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CF" w:rsidRPr="005C5295" w:rsidRDefault="009A1D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August</w:t>
      </w:r>
      <w:r w:rsidR="00BD65CF" w:rsidRPr="005C529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BD65CF" w:rsidRPr="005C5295">
        <w:rPr>
          <w:rFonts w:ascii="Times New Roman" w:hAnsi="Times New Roman" w:cs="Times New Roman"/>
          <w:sz w:val="24"/>
          <w:szCs w:val="24"/>
        </w:rPr>
        <w:t>, 2019</w:t>
      </w:r>
    </w:p>
    <w:p w:rsidR="00BD65CF" w:rsidRPr="005C5295" w:rsidRDefault="00BD65CF">
      <w:pPr>
        <w:rPr>
          <w:rFonts w:ascii="Times New Roman" w:hAnsi="Times New Roman" w:cs="Times New Roman"/>
          <w:sz w:val="24"/>
          <w:szCs w:val="24"/>
        </w:rPr>
      </w:pPr>
    </w:p>
    <w:p w:rsidR="00BD65CF" w:rsidRPr="005C5295" w:rsidRDefault="00BD65CF">
      <w:pPr>
        <w:rPr>
          <w:rFonts w:ascii="Times New Roman" w:hAnsi="Times New Roman" w:cs="Times New Roman"/>
          <w:sz w:val="24"/>
          <w:szCs w:val="24"/>
        </w:rPr>
      </w:pPr>
      <w:r w:rsidRPr="005C5295">
        <w:rPr>
          <w:rFonts w:ascii="Times New Roman" w:hAnsi="Times New Roman" w:cs="Times New Roman"/>
          <w:sz w:val="24"/>
          <w:szCs w:val="24"/>
        </w:rPr>
        <w:t>This change request is being submitted to correct language in the Privacy Act statement for the following forms AD-</w:t>
      </w:r>
      <w:r w:rsidR="009A1D04">
        <w:rPr>
          <w:rFonts w:ascii="Times New Roman" w:hAnsi="Times New Roman" w:cs="Times New Roman"/>
          <w:sz w:val="24"/>
          <w:szCs w:val="24"/>
        </w:rPr>
        <w:t>3030, AD-3031</w:t>
      </w:r>
      <w:r w:rsidRPr="005C529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D65CF" w:rsidRDefault="00BD65CF" w:rsidP="00BD65C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Old language: “The provisions of appropriate </w:t>
      </w:r>
      <w:r>
        <w:rPr>
          <w:rFonts w:ascii="Times New Roman" w:hAnsi="Times New Roman" w:cs="Times New Roman"/>
          <w:color w:val="000000"/>
          <w:u w:val="single"/>
        </w:rPr>
        <w:t>criminal and civil fraud privacy</w:t>
      </w:r>
      <w:r>
        <w:rPr>
          <w:rFonts w:ascii="Times New Roman" w:hAnsi="Times New Roman" w:cs="Times New Roman"/>
          <w:color w:val="000000"/>
        </w:rPr>
        <w:t>, and other statutes may be applicable to the information provided.”</w:t>
      </w:r>
    </w:p>
    <w:p w:rsidR="00BD65CF" w:rsidRDefault="00BD65CF" w:rsidP="00BD65C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language: </w:t>
      </w:r>
      <w:r>
        <w:rPr>
          <w:rFonts w:ascii="Times New Roman" w:hAnsi="Times New Roman" w:cs="Times New Roman"/>
          <w:color w:val="7030A0"/>
        </w:rPr>
        <w:t>“</w:t>
      </w:r>
      <w:r w:rsidRPr="00BD65CF">
        <w:rPr>
          <w:rFonts w:ascii="Times New Roman" w:hAnsi="Times New Roman" w:cs="Times New Roman"/>
        </w:rPr>
        <w:t>The provisions of appropriate criminal, civil, fraud, privacy, and other statutes may be applicable to the information provided</w:t>
      </w:r>
      <w:r w:rsidRPr="00BD65CF">
        <w:rPr>
          <w:rFonts w:ascii="Times New Roman" w:hAnsi="Times New Roman" w:cs="Times New Roman"/>
          <w:color w:val="7030A0"/>
        </w:rPr>
        <w:t>.”</w:t>
      </w:r>
      <w:r>
        <w:rPr>
          <w:rFonts w:ascii="Times New Roman" w:hAnsi="Times New Roman" w:cs="Times New Roman"/>
          <w:color w:val="7030A0"/>
        </w:rPr>
        <w:t xml:space="preserve">  </w:t>
      </w:r>
    </w:p>
    <w:p w:rsidR="00BD65CF" w:rsidRDefault="00BD65CF" w:rsidP="00BD65CF">
      <w:pPr>
        <w:rPr>
          <w:rFonts w:ascii="Times New Roman" w:hAnsi="Times New Roman" w:cs="Times New Roman"/>
        </w:rPr>
      </w:pPr>
    </w:p>
    <w:p w:rsidR="00BD65CF" w:rsidRDefault="00BD65CF"/>
    <w:p w:rsidR="00BD65CF" w:rsidRDefault="00BD65CF"/>
    <w:p w:rsidR="006A4384" w:rsidRDefault="006A4384"/>
    <w:p w:rsidR="00BD65CF" w:rsidRDefault="00BD65CF"/>
    <w:sectPr w:rsidR="00BD6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F"/>
    <w:rsid w:val="00060BEA"/>
    <w:rsid w:val="005C5295"/>
    <w:rsid w:val="005C5F61"/>
    <w:rsid w:val="006A4384"/>
    <w:rsid w:val="00874042"/>
    <w:rsid w:val="009A1D04"/>
    <w:rsid w:val="00BD65CF"/>
    <w:rsid w:val="00F2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SYSTEM</cp:lastModifiedBy>
  <cp:revision>2</cp:revision>
  <dcterms:created xsi:type="dcterms:W3CDTF">2019-08-13T19:22:00Z</dcterms:created>
  <dcterms:modified xsi:type="dcterms:W3CDTF">2019-08-13T19:22:00Z</dcterms:modified>
</cp:coreProperties>
</file>