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CF" w:rsidRPr="000476CA" w:rsidRDefault="001B7335">
      <w:pPr>
        <w:rPr>
          <w:rFonts w:ascii="Times New Roman" w:hAnsi="Times New Roman" w:cs="Times New Roman"/>
        </w:rPr>
      </w:pPr>
      <w:bookmarkStart w:id="0" w:name="_GoBack"/>
      <w:bookmarkEnd w:id="0"/>
      <w:r w:rsidRPr="000476CA">
        <w:rPr>
          <w:rFonts w:ascii="Times New Roman" w:hAnsi="Times New Roman" w:cs="Times New Roman"/>
        </w:rPr>
        <w:t xml:space="preserve">October </w:t>
      </w:r>
      <w:r w:rsidR="00F16635">
        <w:rPr>
          <w:rFonts w:ascii="Times New Roman" w:hAnsi="Times New Roman" w:cs="Times New Roman"/>
        </w:rPr>
        <w:t>1</w:t>
      </w:r>
      <w:r w:rsidR="00547CAF">
        <w:rPr>
          <w:rFonts w:ascii="Times New Roman" w:hAnsi="Times New Roman" w:cs="Times New Roman"/>
        </w:rPr>
        <w:t>6</w:t>
      </w:r>
      <w:r w:rsidRPr="000476CA">
        <w:rPr>
          <w:rFonts w:ascii="Times New Roman" w:hAnsi="Times New Roman" w:cs="Times New Roman"/>
        </w:rPr>
        <w:t>, 2019</w:t>
      </w:r>
      <w:r w:rsidR="00F16F71" w:rsidRPr="000476CA">
        <w:rPr>
          <w:rFonts w:ascii="Times New Roman" w:hAnsi="Times New Roman" w:cs="Times New Roman"/>
        </w:rPr>
        <w:t xml:space="preserve"> </w:t>
      </w:r>
    </w:p>
    <w:p w:rsidR="000476CA" w:rsidRDefault="000476CA" w:rsidP="00BD65CF">
      <w:pPr>
        <w:rPr>
          <w:rFonts w:ascii="Times New Roman" w:hAnsi="Times New Roman" w:cs="Times New Roman"/>
        </w:rPr>
      </w:pPr>
    </w:p>
    <w:p w:rsidR="000476CA" w:rsidRPr="00C16065" w:rsidRDefault="000476CA" w:rsidP="00C16065">
      <w:pPr>
        <w:jc w:val="center"/>
        <w:rPr>
          <w:rFonts w:ascii="Times New Roman" w:hAnsi="Times New Roman" w:cs="Times New Roman"/>
          <w:b/>
        </w:rPr>
      </w:pPr>
      <w:r w:rsidRPr="00C16065">
        <w:rPr>
          <w:rFonts w:ascii="Times New Roman" w:hAnsi="Times New Roman" w:cs="Times New Roman"/>
          <w:b/>
        </w:rPr>
        <w:t>USDA -OCFO PRA Data Collection (OMB Control No. 0505-0027)</w:t>
      </w:r>
    </w:p>
    <w:p w:rsidR="00BD65CF" w:rsidRPr="000476CA" w:rsidRDefault="00BD65CF" w:rsidP="00BD65CF">
      <w:pPr>
        <w:rPr>
          <w:rFonts w:ascii="Times New Roman" w:hAnsi="Times New Roman" w:cs="Times New Roman"/>
        </w:rPr>
      </w:pPr>
      <w:r w:rsidRPr="000476CA">
        <w:rPr>
          <w:rFonts w:ascii="Times New Roman" w:hAnsi="Times New Roman" w:cs="Times New Roman"/>
        </w:rPr>
        <w:t>This change request is being submitted to correct language in the Privacy Act statement for the following forms</w:t>
      </w:r>
      <w:r w:rsidR="00C16065">
        <w:rPr>
          <w:rFonts w:ascii="Times New Roman" w:hAnsi="Times New Roman" w:cs="Times New Roman"/>
        </w:rPr>
        <w:t>:</w:t>
      </w:r>
    </w:p>
    <w:p w:rsidR="00E8589C" w:rsidRPr="000476CA" w:rsidRDefault="00E8589C" w:rsidP="00E8589C">
      <w:pPr>
        <w:rPr>
          <w:rFonts w:ascii="Times New Roman" w:hAnsi="Times New Roman" w:cs="Times New Roman"/>
          <w:color w:val="000000"/>
        </w:rPr>
      </w:pPr>
      <w:bookmarkStart w:id="1" w:name="_Hlk21528173"/>
      <w:r w:rsidRPr="000476CA">
        <w:rPr>
          <w:rFonts w:ascii="Times New Roman" w:hAnsi="Times New Roman" w:cs="Times New Roman"/>
          <w:highlight w:val="yellow"/>
        </w:rPr>
        <w:t>AD-1049</w:t>
      </w:r>
      <w:r w:rsidRPr="000476CA">
        <w:rPr>
          <w:rFonts w:ascii="Times New Roman" w:hAnsi="Times New Roman" w:cs="Times New Roman"/>
        </w:rPr>
        <w:t>:  </w:t>
      </w:r>
      <w:r w:rsidRPr="00C16065">
        <w:rPr>
          <w:rFonts w:ascii="Times New Roman" w:hAnsi="Times New Roman" w:cs="Times New Roman"/>
          <w:color w:val="000000"/>
          <w:u w:val="single"/>
        </w:rPr>
        <w:t>Certification Regarding Drug-Free Workplace Requirements (Grants) Alternative I – For Grantees Other Than Individuals</w:t>
      </w:r>
    </w:p>
    <w:p w:rsidR="00E8589C" w:rsidRPr="000476CA" w:rsidRDefault="00E8589C" w:rsidP="00E8589C">
      <w:pPr>
        <w:rPr>
          <w:rFonts w:ascii="Times New Roman" w:hAnsi="Times New Roman" w:cs="Times New Roman"/>
          <w:color w:val="FF0000"/>
        </w:rPr>
      </w:pPr>
      <w:r w:rsidRPr="000476CA">
        <w:rPr>
          <w:rFonts w:ascii="Times New Roman" w:hAnsi="Times New Roman" w:cs="Times New Roman"/>
          <w:color w:val="FF0000"/>
        </w:rPr>
        <w:t>O</w:t>
      </w:r>
      <w:r w:rsidR="000476CA" w:rsidRPr="000476CA">
        <w:rPr>
          <w:rFonts w:ascii="Times New Roman" w:hAnsi="Times New Roman" w:cs="Times New Roman"/>
          <w:color w:val="FF0000"/>
        </w:rPr>
        <w:t>LD LANGUAGE</w:t>
      </w:r>
    </w:p>
    <w:p w:rsidR="00E8589C" w:rsidRPr="000476CA" w:rsidRDefault="00E8589C" w:rsidP="00E8589C">
      <w:pPr>
        <w:rPr>
          <w:rFonts w:ascii="Times New Roman" w:hAnsi="Times New Roman" w:cs="Times New Roman"/>
          <w:color w:val="000000"/>
        </w:rPr>
      </w:pPr>
      <w:r w:rsidRPr="000476CA">
        <w:rPr>
          <w:rFonts w:ascii="Times New Roman" w:hAnsi="Times New Roman" w:cs="Times New Roman"/>
          <w:color w:val="000000"/>
        </w:rPr>
        <w:t>4.</w:t>
      </w:r>
      <w:r w:rsidRPr="000476CA">
        <w:rPr>
          <w:rFonts w:ascii="Times New Roman" w:hAnsi="Times New Roman" w:cs="Times New Roman"/>
          <w:color w:val="000000"/>
        </w:rPr>
        <w:tab/>
        <w:t>Notifying the employee in the statement required by paragraph A.1 that, as a condition of employment under grant, the employee will –</w:t>
      </w:r>
    </w:p>
    <w:p w:rsidR="00E8589C" w:rsidRPr="000476CA" w:rsidRDefault="000476CA" w:rsidP="00E8589C">
      <w:pPr>
        <w:rPr>
          <w:rFonts w:ascii="Times New Roman" w:hAnsi="Times New Roman" w:cs="Times New Roman"/>
          <w:color w:val="FF0000"/>
        </w:rPr>
      </w:pPr>
      <w:r w:rsidRPr="000476CA">
        <w:rPr>
          <w:rFonts w:ascii="Times New Roman" w:hAnsi="Times New Roman" w:cs="Times New Roman"/>
          <w:color w:val="FF0000"/>
        </w:rPr>
        <w:t>NEW LANGUAGE</w:t>
      </w:r>
    </w:p>
    <w:p w:rsidR="00E8589C" w:rsidRPr="000476CA" w:rsidRDefault="00E8589C" w:rsidP="00E8589C">
      <w:pPr>
        <w:rPr>
          <w:rFonts w:ascii="Times New Roman" w:hAnsi="Times New Roman" w:cs="Times New Roman"/>
          <w:color w:val="000000"/>
        </w:rPr>
      </w:pPr>
      <w:r w:rsidRPr="000476CA">
        <w:rPr>
          <w:rFonts w:ascii="Times New Roman" w:hAnsi="Times New Roman" w:cs="Times New Roman"/>
          <w:color w:val="000000"/>
        </w:rPr>
        <w:t>4.</w:t>
      </w:r>
      <w:r w:rsidRPr="000476CA">
        <w:rPr>
          <w:rFonts w:ascii="Times New Roman" w:hAnsi="Times New Roman" w:cs="Times New Roman"/>
          <w:color w:val="000000"/>
        </w:rPr>
        <w:tab/>
        <w:t xml:space="preserve">Notifying the employee in the statement required by paragraph A.1 that, as a condition of employment under </w:t>
      </w:r>
      <w:r w:rsidRPr="000476CA">
        <w:rPr>
          <w:rFonts w:ascii="Times New Roman" w:hAnsi="Times New Roman" w:cs="Times New Roman"/>
          <w:color w:val="000000"/>
          <w:highlight w:val="yellow"/>
        </w:rPr>
        <w:t>the</w:t>
      </w:r>
      <w:r w:rsidRPr="000476CA">
        <w:rPr>
          <w:rFonts w:ascii="Times New Roman" w:hAnsi="Times New Roman" w:cs="Times New Roman"/>
          <w:color w:val="000000"/>
        </w:rPr>
        <w:t xml:space="preserve"> grant, the employee will –</w:t>
      </w:r>
    </w:p>
    <w:p w:rsidR="00E8589C" w:rsidRPr="000476CA" w:rsidRDefault="00E8589C" w:rsidP="00E8589C">
      <w:pPr>
        <w:rPr>
          <w:rFonts w:ascii="Times New Roman" w:hAnsi="Times New Roman" w:cs="Times New Roman"/>
          <w:color w:val="000000"/>
        </w:rPr>
      </w:pPr>
    </w:p>
    <w:p w:rsidR="000476CA" w:rsidRPr="000476CA" w:rsidRDefault="00E8589C" w:rsidP="00E8589C">
      <w:pPr>
        <w:rPr>
          <w:rFonts w:ascii="Times New Roman" w:hAnsi="Times New Roman" w:cs="Times New Roman"/>
          <w:color w:val="000000"/>
        </w:rPr>
      </w:pPr>
      <w:r w:rsidRPr="000476CA">
        <w:rPr>
          <w:rFonts w:ascii="Times New Roman" w:hAnsi="Times New Roman" w:cs="Times New Roman"/>
          <w:highlight w:val="yellow"/>
        </w:rPr>
        <w:t>AD-1052</w:t>
      </w:r>
      <w:r w:rsidRPr="000476CA">
        <w:rPr>
          <w:rFonts w:ascii="Times New Roman" w:hAnsi="Times New Roman" w:cs="Times New Roman"/>
        </w:rPr>
        <w:t xml:space="preserve">:  </w:t>
      </w:r>
      <w:r w:rsidRPr="000476CA">
        <w:rPr>
          <w:rFonts w:ascii="Times New Roman" w:hAnsi="Times New Roman" w:cs="Times New Roman"/>
          <w:color w:val="000000"/>
          <w:u w:val="single"/>
        </w:rPr>
        <w:t>Certification Regarding Drug-Free Workplace State and State Agencies, Federal Fiscal Year</w:t>
      </w:r>
    </w:p>
    <w:p w:rsidR="000476CA" w:rsidRPr="000476CA" w:rsidRDefault="000476CA" w:rsidP="00E8589C">
      <w:pPr>
        <w:rPr>
          <w:rFonts w:ascii="Times New Roman" w:hAnsi="Times New Roman" w:cs="Times New Roman"/>
          <w:color w:val="000000"/>
        </w:rPr>
      </w:pPr>
      <w:r w:rsidRPr="000476CA">
        <w:rPr>
          <w:rFonts w:ascii="Times New Roman" w:hAnsi="Times New Roman" w:cs="Times New Roman"/>
          <w:color w:val="000000"/>
        </w:rPr>
        <w:t xml:space="preserve">The following statement is made in accordance with the Privacy Act of 1974 (5 U.S.C. § 552a, as amended). This certification is required by the regulations implementing §§ 5151-5160 of the Drug-Free Workplace Act of 1998 (Pub. L.100-690, Title V, Subtitle D: 41 U.S.C. § 8101 et seq.), and 2 C.F.R. Parts 182 and 421. The regulations amended and published on June 15, 2009, in 74 Fed. Reg. 28150-28154 and on December 8, 2011, in 76 Fed. Reg. 76610-76611, require certification by grantees, prior to award, that they will maintain a drug-free workplace. The certification set out below is a material representation of fact upon which reliance is placed when the agency awards the grant. False certification or violation of the certification shall be grounds for suspension of payments, suspension or termination </w:t>
      </w:r>
      <w:r w:rsidRPr="000476CA">
        <w:rPr>
          <w:rFonts w:ascii="Times New Roman" w:hAnsi="Times New Roman" w:cs="Times New Roman"/>
          <w:color w:val="000000"/>
          <w:highlight w:val="yellow"/>
        </w:rPr>
        <w:t>o</w:t>
      </w:r>
      <w:r w:rsidRPr="000476CA">
        <w:rPr>
          <w:rFonts w:ascii="Times New Roman" w:hAnsi="Times New Roman" w:cs="Times New Roman"/>
          <w:color w:val="000000"/>
        </w:rPr>
        <w:t>r grants, or government-wide suspension or debarment (see 2 C.F.R. Parts 180 and 417). States and State agencies using this form should send it to the U.S. Department of Agriculture, Office of the Chief Financial Officer, Transparency and Accountability Reporting Division, Mail Stop 9011, South Building, Washington, D.C. 20250-9010. (Copies of the regulations may be obtained by contacting the Department of Agriculture agency offering the grant).</w:t>
      </w:r>
    </w:p>
    <w:p w:rsidR="000476CA" w:rsidRPr="000476CA" w:rsidRDefault="000476CA" w:rsidP="00E8589C">
      <w:pPr>
        <w:rPr>
          <w:rFonts w:ascii="Times New Roman" w:hAnsi="Times New Roman" w:cs="Times New Roman"/>
          <w:color w:val="FF0000"/>
        </w:rPr>
      </w:pPr>
      <w:r w:rsidRPr="000476CA">
        <w:rPr>
          <w:rFonts w:ascii="Times New Roman" w:hAnsi="Times New Roman" w:cs="Times New Roman"/>
          <w:color w:val="FF0000"/>
        </w:rPr>
        <w:t>NEW LANGUAGE</w:t>
      </w:r>
    </w:p>
    <w:p w:rsidR="00BD65CF" w:rsidRDefault="00E8589C">
      <w:pPr>
        <w:rPr>
          <w:rFonts w:ascii="Times New Roman" w:hAnsi="Times New Roman" w:cs="Times New Roman"/>
          <w:color w:val="000000"/>
        </w:rPr>
      </w:pPr>
      <w:r w:rsidRPr="000476CA">
        <w:rPr>
          <w:rFonts w:ascii="Times New Roman" w:hAnsi="Times New Roman" w:cs="Times New Roman"/>
          <w:color w:val="000000"/>
        </w:rPr>
        <w:t xml:space="preserve">The following statement is made in accordance with the Privacy Act of 1974 (5 U.S.C. § 552a, as amended). This certification is required by the regulations implementing §§ 5151-5160 of the Drug-Free Workplace Act of 1998 (Pub. L.100-690, Title V, Subtitle D: 41 U.S.C. § 8101 et seq.), and 2 C.F.R. Parts 182 and 421. </w:t>
      </w:r>
      <w:r w:rsidR="000476CA" w:rsidRPr="000476CA">
        <w:rPr>
          <w:rFonts w:ascii="Times New Roman" w:hAnsi="Times New Roman" w:cs="Times New Roman"/>
          <w:color w:val="000000"/>
        </w:rPr>
        <w:t>The regulations</w:t>
      </w:r>
      <w:r w:rsidRPr="000476CA">
        <w:rPr>
          <w:rFonts w:ascii="Times New Roman" w:hAnsi="Times New Roman" w:cs="Times New Roman"/>
          <w:color w:val="000000"/>
        </w:rPr>
        <w:t xml:space="preserve"> amended and published on June 15, 2009, in 74 Fed. Reg. 28150-28154 and on December 8, 2011, in 76 Fed. Reg. 76610-76611, require certification by grantees, prior to award, that they will maintain a drug-free workplace. The certification set out below is a material representation of fact upon which reliance is placed when the agency awards the grant. False certification or violation of the certification shall be grounds for suspension of payments, suspension or termination </w:t>
      </w:r>
      <w:r w:rsidRPr="000476CA">
        <w:rPr>
          <w:rFonts w:ascii="Times New Roman" w:hAnsi="Times New Roman" w:cs="Times New Roman"/>
          <w:color w:val="000000"/>
          <w:highlight w:val="yellow"/>
        </w:rPr>
        <w:t>of</w:t>
      </w:r>
      <w:r w:rsidRPr="000476CA">
        <w:rPr>
          <w:rFonts w:ascii="Times New Roman" w:hAnsi="Times New Roman" w:cs="Times New Roman"/>
          <w:color w:val="000000"/>
        </w:rPr>
        <w:t xml:space="preserve"> grants, or government-wide suspension or debarment (see 2 C.F.R. Parts 180 and 417). States and State agencies using this form should send it to the U.S. Department of Agriculture, Office of the Chief</w:t>
      </w:r>
      <w:r w:rsidR="000476CA" w:rsidRPr="000476CA">
        <w:rPr>
          <w:rFonts w:ascii="Times New Roman" w:hAnsi="Times New Roman" w:cs="Times New Roman"/>
          <w:color w:val="000000"/>
        </w:rPr>
        <w:t xml:space="preserve"> </w:t>
      </w:r>
      <w:r w:rsidRPr="000476CA">
        <w:rPr>
          <w:rFonts w:ascii="Times New Roman" w:hAnsi="Times New Roman" w:cs="Times New Roman"/>
          <w:color w:val="000000"/>
        </w:rPr>
        <w:t>Financial Officer, Transparency and Accountability Reporting Division, Mail Stop 9011, South Building, Washington, D.C. 20250-9010. (Copies of the regulations may be obtained by contacting the Department of Agriculture agency offering the grant)</w:t>
      </w:r>
      <w:bookmarkEnd w:id="1"/>
    </w:p>
    <w:p w:rsidR="00F16635" w:rsidRDefault="00F16635">
      <w:pPr>
        <w:rPr>
          <w:rFonts w:ascii="Times New Roman" w:hAnsi="Times New Roman" w:cs="Times New Roman"/>
          <w:color w:val="000000"/>
        </w:rPr>
      </w:pPr>
    </w:p>
    <w:sectPr w:rsidR="00F16635" w:rsidSect="00570EC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6CA" w:rsidRDefault="000476CA" w:rsidP="000476CA">
      <w:pPr>
        <w:spacing w:after="0" w:line="240" w:lineRule="auto"/>
      </w:pPr>
      <w:r>
        <w:separator/>
      </w:r>
    </w:p>
  </w:endnote>
  <w:endnote w:type="continuationSeparator" w:id="0">
    <w:p w:rsidR="000476CA" w:rsidRDefault="000476CA" w:rsidP="0004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6CA" w:rsidRDefault="000476CA" w:rsidP="000476CA">
      <w:pPr>
        <w:spacing w:after="0" w:line="240" w:lineRule="auto"/>
      </w:pPr>
      <w:r>
        <w:separator/>
      </w:r>
    </w:p>
  </w:footnote>
  <w:footnote w:type="continuationSeparator" w:id="0">
    <w:p w:rsidR="000476CA" w:rsidRDefault="000476CA" w:rsidP="00047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CF"/>
    <w:rsid w:val="000476CA"/>
    <w:rsid w:val="00060BEA"/>
    <w:rsid w:val="001B7335"/>
    <w:rsid w:val="003F6671"/>
    <w:rsid w:val="00547CAF"/>
    <w:rsid w:val="00570EC0"/>
    <w:rsid w:val="005C5295"/>
    <w:rsid w:val="005C5F61"/>
    <w:rsid w:val="006A4384"/>
    <w:rsid w:val="008449A4"/>
    <w:rsid w:val="009A1D04"/>
    <w:rsid w:val="00B61E93"/>
    <w:rsid w:val="00BD65CF"/>
    <w:rsid w:val="00C039AE"/>
    <w:rsid w:val="00C16065"/>
    <w:rsid w:val="00E8589C"/>
    <w:rsid w:val="00F16635"/>
    <w:rsid w:val="00F1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589C"/>
    <w:rPr>
      <w:color w:val="0563C1"/>
      <w:u w:val="single"/>
    </w:rPr>
  </w:style>
  <w:style w:type="paragraph" w:styleId="Header">
    <w:name w:val="header"/>
    <w:basedOn w:val="Normal"/>
    <w:link w:val="HeaderChar"/>
    <w:uiPriority w:val="99"/>
    <w:unhideWhenUsed/>
    <w:rsid w:val="0004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CA"/>
  </w:style>
  <w:style w:type="paragraph" w:styleId="Footer">
    <w:name w:val="footer"/>
    <w:basedOn w:val="Normal"/>
    <w:link w:val="FooterChar"/>
    <w:uiPriority w:val="99"/>
    <w:unhideWhenUsed/>
    <w:rsid w:val="0004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589C"/>
    <w:rPr>
      <w:color w:val="0563C1"/>
      <w:u w:val="single"/>
    </w:rPr>
  </w:style>
  <w:style w:type="paragraph" w:styleId="Header">
    <w:name w:val="header"/>
    <w:basedOn w:val="Normal"/>
    <w:link w:val="HeaderChar"/>
    <w:uiPriority w:val="99"/>
    <w:unhideWhenUsed/>
    <w:rsid w:val="0004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CA"/>
  </w:style>
  <w:style w:type="paragraph" w:styleId="Footer">
    <w:name w:val="footer"/>
    <w:basedOn w:val="Normal"/>
    <w:link w:val="FooterChar"/>
    <w:uiPriority w:val="99"/>
    <w:unhideWhenUsed/>
    <w:rsid w:val="0004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177">
      <w:bodyDiv w:val="1"/>
      <w:marLeft w:val="0"/>
      <w:marRight w:val="0"/>
      <w:marTop w:val="0"/>
      <w:marBottom w:val="0"/>
      <w:divBdr>
        <w:top w:val="none" w:sz="0" w:space="0" w:color="auto"/>
        <w:left w:val="none" w:sz="0" w:space="0" w:color="auto"/>
        <w:bottom w:val="none" w:sz="0" w:space="0" w:color="auto"/>
        <w:right w:val="none" w:sz="0" w:space="0" w:color="auto"/>
      </w:divBdr>
    </w:div>
    <w:div w:id="68311911">
      <w:bodyDiv w:val="1"/>
      <w:marLeft w:val="0"/>
      <w:marRight w:val="0"/>
      <w:marTop w:val="0"/>
      <w:marBottom w:val="0"/>
      <w:divBdr>
        <w:top w:val="none" w:sz="0" w:space="0" w:color="auto"/>
        <w:left w:val="none" w:sz="0" w:space="0" w:color="auto"/>
        <w:bottom w:val="none" w:sz="0" w:space="0" w:color="auto"/>
        <w:right w:val="none" w:sz="0" w:space="0" w:color="auto"/>
      </w:divBdr>
    </w:div>
    <w:div w:id="1438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Ruth - OCIO</dc:creator>
  <cp:keywords/>
  <dc:description/>
  <cp:lastModifiedBy>SYSTEM</cp:lastModifiedBy>
  <cp:revision>2</cp:revision>
  <dcterms:created xsi:type="dcterms:W3CDTF">2019-10-17T12:36:00Z</dcterms:created>
  <dcterms:modified xsi:type="dcterms:W3CDTF">2019-10-17T12:36:00Z</dcterms:modified>
</cp:coreProperties>
</file>