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532" w:rsidRPr="006B2108" w:rsidRDefault="00574532" w:rsidP="00574532">
      <w:pPr>
        <w:spacing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bookmarkStart w:id="0" w:name="_GoBack"/>
      <w:bookmarkEnd w:id="0"/>
      <w:r w:rsidRPr="006B2108">
        <w:rPr>
          <w:rFonts w:ascii="Arial" w:eastAsia="Times New Roman" w:hAnsi="Arial" w:cs="Arial"/>
          <w:color w:val="333333"/>
          <w:sz w:val="32"/>
          <w:szCs w:val="32"/>
        </w:rPr>
        <w:t>Non-substantive Change Request</w:t>
      </w:r>
    </w:p>
    <w:p w:rsidR="00574532" w:rsidRPr="006B2108" w:rsidRDefault="00574532" w:rsidP="00574532">
      <w:pPr>
        <w:spacing w:line="360" w:lineRule="auto"/>
        <w:rPr>
          <w:rFonts w:ascii="Arial" w:eastAsia="Times New Roman" w:hAnsi="Arial" w:cs="Arial"/>
          <w:color w:val="333333"/>
          <w:sz w:val="32"/>
          <w:szCs w:val="32"/>
        </w:rPr>
      </w:pPr>
      <w:r w:rsidRPr="006B2108">
        <w:rPr>
          <w:rFonts w:ascii="Arial" w:eastAsia="Times New Roman" w:hAnsi="Arial" w:cs="Arial"/>
          <w:color w:val="333333"/>
          <w:sz w:val="32"/>
          <w:szCs w:val="32"/>
        </w:rPr>
        <w:t xml:space="preserve">0535-0037 </w:t>
      </w:r>
    </w:p>
    <w:p w:rsidR="00574532" w:rsidRPr="006B2108" w:rsidRDefault="00574532" w:rsidP="00574532">
      <w:pPr>
        <w:spacing w:line="360" w:lineRule="auto"/>
        <w:rPr>
          <w:rFonts w:ascii="Arial" w:eastAsia="Times New Roman" w:hAnsi="Arial" w:cs="Arial"/>
          <w:color w:val="333333"/>
        </w:rPr>
      </w:pPr>
    </w:p>
    <w:p w:rsidR="00574532" w:rsidRPr="006B2108" w:rsidRDefault="00574532" w:rsidP="00574532">
      <w:pPr>
        <w:spacing w:line="360" w:lineRule="auto"/>
        <w:rPr>
          <w:rFonts w:ascii="Arial" w:eastAsia="Times New Roman" w:hAnsi="Arial" w:cs="Arial"/>
          <w:color w:val="333333"/>
        </w:rPr>
      </w:pPr>
      <w:r w:rsidRPr="006B2108">
        <w:rPr>
          <w:rFonts w:ascii="Arial" w:eastAsia="Times New Roman" w:hAnsi="Arial" w:cs="Arial"/>
          <w:color w:val="333333"/>
        </w:rPr>
        <w:t xml:space="preserve">NASS </w:t>
      </w:r>
      <w:r w:rsidR="001873BE" w:rsidRPr="006B2108">
        <w:rPr>
          <w:rFonts w:ascii="Arial" w:eastAsia="Times New Roman" w:hAnsi="Arial" w:cs="Arial"/>
          <w:color w:val="333333"/>
        </w:rPr>
        <w:t xml:space="preserve">is </w:t>
      </w:r>
      <w:r w:rsidRPr="006B2108">
        <w:rPr>
          <w:rFonts w:ascii="Arial" w:eastAsia="Times New Roman" w:hAnsi="Arial" w:cs="Arial"/>
          <w:color w:val="333333"/>
        </w:rPr>
        <w:t>request</w:t>
      </w:r>
      <w:r w:rsidR="001873BE" w:rsidRPr="006B2108">
        <w:rPr>
          <w:rFonts w:ascii="Arial" w:eastAsia="Times New Roman" w:hAnsi="Arial" w:cs="Arial"/>
          <w:color w:val="333333"/>
        </w:rPr>
        <w:t>ing</w:t>
      </w:r>
      <w:r w:rsidRPr="006B2108">
        <w:rPr>
          <w:rFonts w:ascii="Arial" w:eastAsia="Times New Roman" w:hAnsi="Arial" w:cs="Arial"/>
          <w:color w:val="333333"/>
        </w:rPr>
        <w:t xml:space="preserve"> the removal of the </w:t>
      </w:r>
      <w:r w:rsidR="001873BE" w:rsidRPr="006B2108">
        <w:rPr>
          <w:rFonts w:ascii="Arial" w:eastAsia="Times New Roman" w:hAnsi="Arial" w:cs="Arial"/>
          <w:i/>
          <w:color w:val="333333"/>
        </w:rPr>
        <w:t>End of Season Vegetable P</w:t>
      </w:r>
      <w:r w:rsidRPr="006B2108">
        <w:rPr>
          <w:rFonts w:ascii="Arial" w:eastAsia="Times New Roman" w:hAnsi="Arial" w:cs="Arial"/>
          <w:i/>
          <w:color w:val="333333"/>
        </w:rPr>
        <w:t>rocessing</w:t>
      </w:r>
      <w:r w:rsidRPr="006B2108">
        <w:rPr>
          <w:rFonts w:ascii="Arial" w:eastAsia="Times New Roman" w:hAnsi="Arial" w:cs="Arial"/>
          <w:color w:val="333333"/>
        </w:rPr>
        <w:t xml:space="preserve"> questionnaire from </w:t>
      </w:r>
      <w:r w:rsidR="001873BE" w:rsidRPr="006B2108">
        <w:rPr>
          <w:rFonts w:ascii="Arial" w:eastAsia="Times New Roman" w:hAnsi="Arial" w:cs="Arial"/>
          <w:color w:val="333333"/>
        </w:rPr>
        <w:t xml:space="preserve">the Vegetable Surveys </w:t>
      </w:r>
      <w:r w:rsidRPr="006B2108">
        <w:rPr>
          <w:rFonts w:ascii="Arial" w:eastAsia="Times New Roman" w:hAnsi="Arial" w:cs="Arial"/>
          <w:color w:val="333333"/>
        </w:rPr>
        <w:t xml:space="preserve">docket 0535-0037. Through the years, </w:t>
      </w:r>
      <w:r w:rsidR="001873BE" w:rsidRPr="006B2108">
        <w:rPr>
          <w:rFonts w:ascii="Arial" w:eastAsia="Times New Roman" w:hAnsi="Arial" w:cs="Arial"/>
          <w:color w:val="333333"/>
        </w:rPr>
        <w:t xml:space="preserve">the response rates to surveys conducted with </w:t>
      </w:r>
      <w:r w:rsidRPr="006B2108">
        <w:rPr>
          <w:rFonts w:ascii="Arial" w:eastAsia="Times New Roman" w:hAnsi="Arial" w:cs="Arial"/>
          <w:color w:val="333333"/>
        </w:rPr>
        <w:t>vegetable processor</w:t>
      </w:r>
      <w:r w:rsidR="001873BE" w:rsidRPr="006B2108">
        <w:rPr>
          <w:rFonts w:ascii="Arial" w:eastAsia="Times New Roman" w:hAnsi="Arial" w:cs="Arial"/>
          <w:color w:val="333333"/>
        </w:rPr>
        <w:t>s</w:t>
      </w:r>
      <w:r w:rsidRPr="006B2108">
        <w:rPr>
          <w:rFonts w:ascii="Arial" w:eastAsia="Times New Roman" w:hAnsi="Arial" w:cs="Arial"/>
          <w:color w:val="333333"/>
        </w:rPr>
        <w:t xml:space="preserve"> have be</w:t>
      </w:r>
      <w:r w:rsidR="001873BE" w:rsidRPr="006B2108">
        <w:rPr>
          <w:rFonts w:ascii="Arial" w:eastAsia="Times New Roman" w:hAnsi="Arial" w:cs="Arial"/>
          <w:color w:val="333333"/>
        </w:rPr>
        <w:t xml:space="preserve">en on a steady decline. </w:t>
      </w:r>
      <w:r w:rsidRPr="006B2108">
        <w:rPr>
          <w:rFonts w:ascii="Arial" w:eastAsia="Times New Roman" w:hAnsi="Arial" w:cs="Arial"/>
          <w:color w:val="333333"/>
        </w:rPr>
        <w:t xml:space="preserve"> Based on this </w:t>
      </w:r>
      <w:r w:rsidR="001873BE" w:rsidRPr="006B2108">
        <w:rPr>
          <w:rFonts w:ascii="Arial" w:eastAsia="Times New Roman" w:hAnsi="Arial" w:cs="Arial"/>
          <w:color w:val="333333"/>
        </w:rPr>
        <w:t xml:space="preserve">trend, NASS began looking for comparable data from other sources.  </w:t>
      </w:r>
      <w:r w:rsidRPr="006B2108">
        <w:rPr>
          <w:rFonts w:ascii="Arial" w:eastAsia="Times New Roman" w:hAnsi="Arial" w:cs="Arial"/>
          <w:color w:val="333333"/>
        </w:rPr>
        <w:t xml:space="preserve">NASS began attempting to collect the additional data needed for the vegetable publication from the vegetable growers </w:t>
      </w:r>
      <w:r w:rsidR="001873BE" w:rsidRPr="006B2108">
        <w:rPr>
          <w:rFonts w:ascii="Arial" w:eastAsia="Times New Roman" w:hAnsi="Arial" w:cs="Arial"/>
          <w:color w:val="333333"/>
        </w:rPr>
        <w:t xml:space="preserve">at the same time we were collecting </w:t>
      </w:r>
      <w:r w:rsidRPr="006B2108">
        <w:rPr>
          <w:rFonts w:ascii="Arial" w:eastAsia="Times New Roman" w:hAnsi="Arial" w:cs="Arial"/>
          <w:color w:val="333333"/>
        </w:rPr>
        <w:t>fresh</w:t>
      </w:r>
      <w:r w:rsidR="001873BE" w:rsidRPr="006B2108">
        <w:rPr>
          <w:rFonts w:ascii="Arial" w:eastAsia="Times New Roman" w:hAnsi="Arial" w:cs="Arial"/>
          <w:color w:val="333333"/>
        </w:rPr>
        <w:t xml:space="preserve"> market </w:t>
      </w:r>
      <w:r w:rsidRPr="006B2108">
        <w:rPr>
          <w:rFonts w:ascii="Arial" w:eastAsia="Times New Roman" w:hAnsi="Arial" w:cs="Arial"/>
          <w:color w:val="333333"/>
        </w:rPr>
        <w:t xml:space="preserve">data. After multiple successful years of collecting the vegetable processing data from the growers, NASS is </w:t>
      </w:r>
      <w:r w:rsidR="001873BE" w:rsidRPr="006B2108">
        <w:rPr>
          <w:rFonts w:ascii="Arial" w:eastAsia="Times New Roman" w:hAnsi="Arial" w:cs="Arial"/>
          <w:color w:val="333333"/>
        </w:rPr>
        <w:t xml:space="preserve">now </w:t>
      </w:r>
      <w:r w:rsidRPr="006B2108">
        <w:rPr>
          <w:rFonts w:ascii="Arial" w:eastAsia="Times New Roman" w:hAnsi="Arial" w:cs="Arial"/>
          <w:color w:val="333333"/>
        </w:rPr>
        <w:t xml:space="preserve">requesting to discontinue the </w:t>
      </w:r>
      <w:r w:rsidR="001873BE" w:rsidRPr="006B2108">
        <w:rPr>
          <w:rFonts w:ascii="Arial" w:eastAsia="Times New Roman" w:hAnsi="Arial" w:cs="Arial"/>
          <w:i/>
          <w:color w:val="333333"/>
        </w:rPr>
        <w:t>End of Season V</w:t>
      </w:r>
      <w:r w:rsidRPr="006B2108">
        <w:rPr>
          <w:rFonts w:ascii="Arial" w:eastAsia="Times New Roman" w:hAnsi="Arial" w:cs="Arial"/>
          <w:i/>
          <w:color w:val="333333"/>
        </w:rPr>
        <w:t xml:space="preserve">egetable </w:t>
      </w:r>
      <w:r w:rsidR="001873BE" w:rsidRPr="006B2108">
        <w:rPr>
          <w:rFonts w:ascii="Arial" w:eastAsia="Times New Roman" w:hAnsi="Arial" w:cs="Arial"/>
          <w:i/>
          <w:color w:val="333333"/>
        </w:rPr>
        <w:t>P</w:t>
      </w:r>
      <w:r w:rsidRPr="006B2108">
        <w:rPr>
          <w:rFonts w:ascii="Arial" w:eastAsia="Times New Roman" w:hAnsi="Arial" w:cs="Arial"/>
          <w:i/>
          <w:color w:val="333333"/>
        </w:rPr>
        <w:t>rocess</w:t>
      </w:r>
      <w:r w:rsidR="001873BE" w:rsidRPr="006B2108">
        <w:rPr>
          <w:rFonts w:ascii="Arial" w:eastAsia="Times New Roman" w:hAnsi="Arial" w:cs="Arial"/>
          <w:i/>
          <w:color w:val="333333"/>
        </w:rPr>
        <w:t>ing</w:t>
      </w:r>
      <w:r w:rsidRPr="006B2108">
        <w:rPr>
          <w:rFonts w:ascii="Arial" w:eastAsia="Times New Roman" w:hAnsi="Arial" w:cs="Arial"/>
          <w:color w:val="333333"/>
        </w:rPr>
        <w:t xml:space="preserve"> survey since it is now a duplication of data collect</w:t>
      </w:r>
      <w:r w:rsidR="001873BE" w:rsidRPr="006B2108">
        <w:rPr>
          <w:rFonts w:ascii="Arial" w:eastAsia="Times New Roman" w:hAnsi="Arial" w:cs="Arial"/>
          <w:color w:val="333333"/>
        </w:rPr>
        <w:t>ed from the growers.</w:t>
      </w:r>
    </w:p>
    <w:p w:rsidR="001873BE" w:rsidRPr="006B2108" w:rsidRDefault="001873BE" w:rsidP="00574532">
      <w:pPr>
        <w:spacing w:line="360" w:lineRule="auto"/>
        <w:rPr>
          <w:rFonts w:ascii="Arial" w:eastAsia="Times New Roman" w:hAnsi="Arial" w:cs="Arial"/>
          <w:color w:val="333333"/>
        </w:rPr>
      </w:pPr>
    </w:p>
    <w:p w:rsidR="001873BE" w:rsidRPr="006B2108" w:rsidRDefault="006B2108" w:rsidP="00574532">
      <w:pPr>
        <w:spacing w:line="360" w:lineRule="auto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However, t</w:t>
      </w:r>
      <w:r w:rsidR="001873BE" w:rsidRPr="006B2108">
        <w:rPr>
          <w:rFonts w:ascii="Arial" w:eastAsia="Times New Roman" w:hAnsi="Arial" w:cs="Arial"/>
          <w:color w:val="333333"/>
        </w:rPr>
        <w:t xml:space="preserve">here are four tomato processing surveys conducted in California under cooperative agreements that will continue to be conducted.  Only the one Federal survey is being discontinued. </w:t>
      </w:r>
    </w:p>
    <w:p w:rsidR="006B2108" w:rsidRPr="006B2108" w:rsidRDefault="006B2108" w:rsidP="00574532">
      <w:pPr>
        <w:spacing w:line="360" w:lineRule="auto"/>
        <w:rPr>
          <w:rFonts w:ascii="Arial" w:eastAsia="Times New Roman" w:hAnsi="Arial" w:cs="Arial"/>
          <w:color w:val="333333"/>
        </w:rPr>
      </w:pPr>
    </w:p>
    <w:p w:rsidR="006B2108" w:rsidRPr="006B2108" w:rsidRDefault="006B2108" w:rsidP="00574532">
      <w:pPr>
        <w:spacing w:line="360" w:lineRule="auto"/>
        <w:rPr>
          <w:rFonts w:ascii="Arial" w:eastAsia="Times New Roman" w:hAnsi="Arial" w:cs="Arial"/>
          <w:color w:val="333333"/>
        </w:rPr>
      </w:pPr>
      <w:r w:rsidRPr="006B2108">
        <w:rPr>
          <w:rFonts w:ascii="Arial" w:eastAsia="Times New Roman" w:hAnsi="Arial" w:cs="Arial"/>
          <w:color w:val="333333"/>
        </w:rPr>
        <w:t>This change will reduce the total number of responses by 200 and the burden hours by 28.</w:t>
      </w:r>
    </w:p>
    <w:sectPr w:rsidR="006B2108" w:rsidRPr="006B2108" w:rsidSect="006B2108">
      <w:headerReference w:type="default" r:id="rId7"/>
      <w:pgSz w:w="12240" w:h="15840"/>
      <w:pgMar w:top="2604" w:right="1440" w:bottom="1440" w:left="1440" w:header="12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2108" w:rsidRDefault="006B2108" w:rsidP="006B2108">
      <w:r>
        <w:separator/>
      </w:r>
    </w:p>
  </w:endnote>
  <w:endnote w:type="continuationSeparator" w:id="0">
    <w:p w:rsidR="006B2108" w:rsidRDefault="006B2108" w:rsidP="006B2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2108" w:rsidRDefault="006B2108" w:rsidP="006B2108">
      <w:r>
        <w:separator/>
      </w:r>
    </w:p>
  </w:footnote>
  <w:footnote w:type="continuationSeparator" w:id="0">
    <w:p w:rsidR="006B2108" w:rsidRDefault="006B2108" w:rsidP="006B21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108" w:rsidRPr="006B2108" w:rsidRDefault="006B2108" w:rsidP="006B2108">
    <w:pPr>
      <w:pStyle w:val="Header"/>
      <w:jc w:val="right"/>
      <w:rPr>
        <w:rFonts w:ascii="Arial" w:hAnsi="Arial" w:cs="Arial"/>
      </w:rPr>
    </w:pPr>
    <w:r w:rsidRPr="006B2108">
      <w:rPr>
        <w:rFonts w:ascii="Arial" w:hAnsi="Arial" w:cs="Arial"/>
      </w:rPr>
      <w:t>October 24,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532"/>
    <w:rsid w:val="001873BE"/>
    <w:rsid w:val="002D5C38"/>
    <w:rsid w:val="00574532"/>
    <w:rsid w:val="005F6EF9"/>
    <w:rsid w:val="006B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10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10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3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210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21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1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dcterms:created xsi:type="dcterms:W3CDTF">2019-10-24T20:40:00Z</dcterms:created>
  <dcterms:modified xsi:type="dcterms:W3CDTF">2019-10-24T20:40:00Z</dcterms:modified>
</cp:coreProperties>
</file>