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F15001" w14:textId="77777777" w:rsidR="00927409" w:rsidRDefault="001F2BBA" w:rsidP="00927409">
      <w:pPr>
        <w:pStyle w:val="Heading4"/>
        <w:rPr>
          <w:i/>
          <w:iCs/>
          <w:color w:val="FF0000"/>
        </w:rPr>
      </w:pPr>
      <w:bookmarkStart w:id="0" w:name="_GoBack"/>
      <w:bookmarkEnd w:id="0"/>
      <w:r>
        <w:t>PARTICIPANT INFORMATION SHEET</w:t>
      </w:r>
    </w:p>
    <w:p w14:paraId="599703FD" w14:textId="77777777" w:rsidR="00927409" w:rsidRDefault="00927409" w:rsidP="00927409">
      <w:pPr>
        <w:rPr>
          <w:color w:val="FF0000"/>
          <w:sz w:val="24"/>
          <w:szCs w:val="24"/>
        </w:rPr>
      </w:pPr>
    </w:p>
    <w:p w14:paraId="1180E1A5" w14:textId="26D029BC" w:rsidR="00927409" w:rsidRPr="00C97D28" w:rsidRDefault="00927409" w:rsidP="00927409">
      <w:pPr>
        <w:rPr>
          <w:sz w:val="24"/>
          <w:szCs w:val="24"/>
        </w:rPr>
      </w:pPr>
      <w:r w:rsidRPr="00EF2DFA">
        <w:rPr>
          <w:b/>
          <w:sz w:val="28"/>
          <w:szCs w:val="28"/>
        </w:rPr>
        <w:t>Protocol Title:</w:t>
      </w:r>
      <w:r w:rsidR="0089318B" w:rsidRPr="0089318B">
        <w:rPr>
          <w:rFonts w:eastAsia="Candara" w:cs="Candara"/>
          <w:b/>
          <w:spacing w:val="1"/>
          <w:sz w:val="24"/>
          <w:szCs w:val="24"/>
        </w:rPr>
        <w:t xml:space="preserve"> </w:t>
      </w:r>
      <w:r w:rsidR="0089318B" w:rsidRPr="00C97D28">
        <w:rPr>
          <w:rFonts w:eastAsia="Candara" w:cs="Candara"/>
          <w:spacing w:val="1"/>
          <w:sz w:val="24"/>
          <w:szCs w:val="24"/>
        </w:rPr>
        <w:t xml:space="preserve">Improving FDA Health Communications with Older Women </w:t>
      </w:r>
      <w:r w:rsidR="00AF367D">
        <w:rPr>
          <w:rFonts w:eastAsia="Candara" w:cs="Candara"/>
          <w:spacing w:val="1"/>
          <w:sz w:val="24"/>
          <w:szCs w:val="24"/>
        </w:rPr>
        <w:t xml:space="preserve">in the US </w:t>
      </w:r>
      <w:r w:rsidR="0089318B" w:rsidRPr="00C97D28">
        <w:rPr>
          <w:rFonts w:eastAsia="Candara" w:cs="Candara"/>
          <w:spacing w:val="1"/>
          <w:sz w:val="24"/>
          <w:szCs w:val="24"/>
        </w:rPr>
        <w:t>Regarding FDA-Regulated Products</w:t>
      </w:r>
      <w:r w:rsidR="00AF367D">
        <w:rPr>
          <w:rFonts w:eastAsia="Candara" w:cs="Candara"/>
          <w:spacing w:val="1"/>
          <w:sz w:val="24"/>
          <w:szCs w:val="24"/>
        </w:rPr>
        <w:t>: Phase 1b Focus Groups</w:t>
      </w:r>
    </w:p>
    <w:p w14:paraId="185D3D87" w14:textId="77777777" w:rsidR="00927409" w:rsidRDefault="00927409" w:rsidP="00927409">
      <w:pPr>
        <w:jc w:val="both"/>
        <w:rPr>
          <w:b/>
          <w:bCs/>
          <w:sz w:val="28"/>
          <w:szCs w:val="28"/>
        </w:rPr>
      </w:pPr>
    </w:p>
    <w:p w14:paraId="0CF06842" w14:textId="77777777" w:rsidR="00AF367D" w:rsidRDefault="007552D9" w:rsidP="00AF367D">
      <w:pPr>
        <w:rPr>
          <w:bCs/>
          <w:sz w:val="24"/>
          <w:szCs w:val="24"/>
        </w:rPr>
      </w:pPr>
      <w:r w:rsidRPr="00AF367D">
        <w:rPr>
          <w:b/>
          <w:sz w:val="28"/>
          <w:szCs w:val="28"/>
        </w:rPr>
        <w:t xml:space="preserve">Grant </w:t>
      </w:r>
      <w:r w:rsidR="00AF367D" w:rsidRPr="00AF367D">
        <w:rPr>
          <w:b/>
          <w:sz w:val="28"/>
          <w:szCs w:val="28"/>
        </w:rPr>
        <w:t>Number</w:t>
      </w:r>
      <w:r w:rsidRPr="00AF367D">
        <w:rPr>
          <w:b/>
          <w:sz w:val="28"/>
          <w:szCs w:val="28"/>
        </w:rPr>
        <w:t>:</w:t>
      </w:r>
      <w:r w:rsidRPr="007552D9">
        <w:rPr>
          <w:bCs/>
          <w:sz w:val="24"/>
          <w:szCs w:val="24"/>
        </w:rPr>
        <w:t xml:space="preserve"> </w:t>
      </w:r>
      <w:r w:rsidR="00AF367D">
        <w:rPr>
          <w:bCs/>
          <w:sz w:val="24"/>
          <w:szCs w:val="24"/>
        </w:rPr>
        <w:t xml:space="preserve">5U01FD005946-04 </w:t>
      </w:r>
    </w:p>
    <w:p w14:paraId="54445401" w14:textId="07E590CB" w:rsidR="00927409" w:rsidRDefault="00AF367D" w:rsidP="00AF367D">
      <w:pPr>
        <w:rPr>
          <w:bCs/>
          <w:sz w:val="24"/>
          <w:szCs w:val="24"/>
        </w:rPr>
      </w:pPr>
      <w:r w:rsidRPr="00AF367D">
        <w:rPr>
          <w:b/>
          <w:sz w:val="28"/>
          <w:szCs w:val="28"/>
        </w:rPr>
        <w:t>Federal Award Identification Number</w:t>
      </w:r>
      <w:r w:rsidR="007552D9" w:rsidRPr="00AF367D">
        <w:rPr>
          <w:b/>
          <w:sz w:val="28"/>
          <w:szCs w:val="28"/>
        </w:rPr>
        <w:t>:</w:t>
      </w:r>
      <w:r w:rsidR="007552D9" w:rsidRPr="00AF367D">
        <w:rPr>
          <w:bCs/>
          <w:sz w:val="24"/>
          <w:szCs w:val="24"/>
        </w:rPr>
        <w:t xml:space="preserve"> </w:t>
      </w:r>
      <w:r w:rsidRPr="00AF367D">
        <w:rPr>
          <w:bCs/>
          <w:sz w:val="24"/>
          <w:szCs w:val="24"/>
        </w:rPr>
        <w:t>U01FD005946</w:t>
      </w:r>
    </w:p>
    <w:p w14:paraId="4256903D" w14:textId="77777777" w:rsidR="00AF367D" w:rsidRDefault="00AF367D" w:rsidP="00AF367D">
      <w:pPr>
        <w:rPr>
          <w:b/>
          <w:bCs/>
          <w:sz w:val="28"/>
          <w:szCs w:val="28"/>
        </w:rPr>
      </w:pPr>
    </w:p>
    <w:p w14:paraId="5C578B65" w14:textId="1305CCDC" w:rsidR="0036317C" w:rsidRDefault="00927409" w:rsidP="0036317C">
      <w:pPr>
        <w:rPr>
          <w:sz w:val="24"/>
          <w:szCs w:val="24"/>
        </w:rPr>
      </w:pPr>
      <w:r w:rsidRPr="00EF2DFA">
        <w:rPr>
          <w:b/>
          <w:sz w:val="28"/>
          <w:szCs w:val="28"/>
        </w:rPr>
        <w:t>Principal Investigator:</w:t>
      </w:r>
      <w:r w:rsidRPr="002C2772">
        <w:rPr>
          <w:b/>
          <w:sz w:val="28"/>
          <w:szCs w:val="28"/>
        </w:rPr>
        <w:t xml:space="preserve"> </w:t>
      </w:r>
      <w:r w:rsidR="0036317C">
        <w:rPr>
          <w:sz w:val="24"/>
          <w:szCs w:val="24"/>
        </w:rPr>
        <w:t>C.</w:t>
      </w:r>
      <w:r w:rsidR="0036317C" w:rsidRPr="007552D9">
        <w:rPr>
          <w:sz w:val="24"/>
          <w:szCs w:val="24"/>
        </w:rPr>
        <w:t xml:space="preserve"> Daniel Mullins</w:t>
      </w:r>
      <w:r w:rsidR="0036317C">
        <w:rPr>
          <w:sz w:val="24"/>
          <w:szCs w:val="24"/>
        </w:rPr>
        <w:t>, PhD</w:t>
      </w:r>
      <w:r w:rsidR="0036317C" w:rsidRPr="007552D9">
        <w:rPr>
          <w:sz w:val="24"/>
          <w:szCs w:val="24"/>
        </w:rPr>
        <w:t xml:space="preserve"> | Daniel.Mullins@rx.umaryland.edu | 410-706-3839</w:t>
      </w:r>
    </w:p>
    <w:p w14:paraId="6090CDEA" w14:textId="77777777" w:rsidR="00AF367D" w:rsidRDefault="00AF367D" w:rsidP="0036317C">
      <w:pPr>
        <w:rPr>
          <w:sz w:val="24"/>
          <w:szCs w:val="24"/>
        </w:rPr>
      </w:pPr>
    </w:p>
    <w:p w14:paraId="258B8426" w14:textId="77777777" w:rsidR="00927409" w:rsidRPr="00E45059" w:rsidRDefault="00927409" w:rsidP="00927409">
      <w:pPr>
        <w:rPr>
          <w:color w:val="FF0000"/>
          <w:sz w:val="18"/>
          <w:szCs w:val="18"/>
        </w:rPr>
      </w:pPr>
      <w:r w:rsidRPr="00EF2DFA">
        <w:rPr>
          <w:b/>
          <w:sz w:val="28"/>
          <w:szCs w:val="28"/>
        </w:rPr>
        <w:t>Sponsor:</w:t>
      </w:r>
      <w:r>
        <w:rPr>
          <w:sz w:val="28"/>
          <w:szCs w:val="28"/>
        </w:rPr>
        <w:t xml:space="preserve"> </w:t>
      </w:r>
      <w:r w:rsidR="0089318B" w:rsidRPr="00E45059">
        <w:rPr>
          <w:sz w:val="24"/>
          <w:szCs w:val="24"/>
        </w:rPr>
        <w:t>Food and Drug Administration (FDA)</w:t>
      </w:r>
    </w:p>
    <w:p w14:paraId="74597334" w14:textId="77777777" w:rsidR="00927409" w:rsidRPr="00536574" w:rsidRDefault="00927409" w:rsidP="00927409">
      <w:pPr>
        <w:pBdr>
          <w:bottom w:val="single" w:sz="12" w:space="1" w:color="auto"/>
        </w:pBdr>
        <w:rPr>
          <w:sz w:val="28"/>
          <w:szCs w:val="28"/>
        </w:rPr>
      </w:pPr>
    </w:p>
    <w:p w14:paraId="26A58415" w14:textId="77777777" w:rsidR="0089318B" w:rsidRDefault="0089318B" w:rsidP="00927409">
      <w:pPr>
        <w:rPr>
          <w:sz w:val="24"/>
          <w:szCs w:val="24"/>
        </w:rPr>
      </w:pPr>
    </w:p>
    <w:p w14:paraId="36C8EC93" w14:textId="77777777" w:rsidR="00927409" w:rsidRDefault="00927409" w:rsidP="00927409">
      <w:pPr>
        <w:jc w:val="both"/>
        <w:rPr>
          <w:sz w:val="24"/>
          <w:szCs w:val="24"/>
        </w:rPr>
      </w:pPr>
      <w:r w:rsidRPr="005C5D62">
        <w:rPr>
          <w:b/>
          <w:sz w:val="24"/>
          <w:szCs w:val="24"/>
        </w:rPr>
        <w:t>PURPOSE OF STUDY</w:t>
      </w:r>
    </w:p>
    <w:p w14:paraId="5528A02A" w14:textId="47BF6673" w:rsidR="0089318B" w:rsidRDefault="0089318B" w:rsidP="0089318B">
      <w:pPr>
        <w:jc w:val="both"/>
        <w:rPr>
          <w:sz w:val="24"/>
          <w:szCs w:val="24"/>
        </w:rPr>
      </w:pPr>
      <w:r>
        <w:rPr>
          <w:sz w:val="24"/>
          <w:szCs w:val="24"/>
        </w:rPr>
        <w:t>The University of Maryland investigators are conducting this study on</w:t>
      </w:r>
      <w:r w:rsidRPr="0089318B">
        <w:rPr>
          <w:sz w:val="24"/>
          <w:szCs w:val="24"/>
        </w:rPr>
        <w:t xml:space="preserve"> behalf of the U.S. Food and Drug Administration</w:t>
      </w:r>
      <w:r w:rsidR="005C21AC">
        <w:rPr>
          <w:sz w:val="24"/>
          <w:szCs w:val="24"/>
        </w:rPr>
        <w:t xml:space="preserve"> (FDA)</w:t>
      </w:r>
      <w:r w:rsidRPr="0089318B">
        <w:rPr>
          <w:sz w:val="24"/>
          <w:szCs w:val="24"/>
        </w:rPr>
        <w:t>.</w:t>
      </w:r>
      <w:r>
        <w:rPr>
          <w:sz w:val="24"/>
          <w:szCs w:val="24"/>
        </w:rPr>
        <w:t xml:space="preserve"> This study does not involve an investigational drug or device. The purpose of this study is to learn from you how the FDA can improve health communications about the products that they regulate to women aged </w:t>
      </w:r>
      <w:r w:rsidR="00B827E8">
        <w:rPr>
          <w:sz w:val="24"/>
          <w:szCs w:val="24"/>
        </w:rPr>
        <w:t>3</w:t>
      </w:r>
      <w:r w:rsidR="00AF367D">
        <w:rPr>
          <w:sz w:val="24"/>
          <w:szCs w:val="24"/>
        </w:rPr>
        <w:t>8</w:t>
      </w:r>
      <w:r w:rsidR="00B827E8">
        <w:rPr>
          <w:sz w:val="24"/>
          <w:szCs w:val="24"/>
        </w:rPr>
        <w:t xml:space="preserve"> </w:t>
      </w:r>
      <w:r>
        <w:rPr>
          <w:sz w:val="24"/>
          <w:szCs w:val="24"/>
        </w:rPr>
        <w:t>and older.</w:t>
      </w:r>
    </w:p>
    <w:p w14:paraId="12954028" w14:textId="77777777" w:rsidR="0089318B" w:rsidRDefault="0089318B" w:rsidP="0089318B">
      <w:pPr>
        <w:jc w:val="both"/>
        <w:rPr>
          <w:sz w:val="24"/>
          <w:szCs w:val="24"/>
        </w:rPr>
      </w:pPr>
    </w:p>
    <w:p w14:paraId="02CAEA4B" w14:textId="1DE8334C" w:rsidR="0089318B" w:rsidRDefault="00B438F9" w:rsidP="00B438F9">
      <w:pPr>
        <w:rPr>
          <w:sz w:val="24"/>
          <w:szCs w:val="24"/>
        </w:rPr>
      </w:pPr>
      <w:r w:rsidRPr="0089318B">
        <w:rPr>
          <w:sz w:val="24"/>
          <w:szCs w:val="24"/>
        </w:rPr>
        <w:t>You are being asked to join a research study</w:t>
      </w:r>
      <w:r>
        <w:rPr>
          <w:sz w:val="24"/>
          <w:szCs w:val="24"/>
        </w:rPr>
        <w:t xml:space="preserve"> and it </w:t>
      </w:r>
      <w:r w:rsidRPr="0089318B">
        <w:rPr>
          <w:sz w:val="24"/>
          <w:szCs w:val="24"/>
        </w:rPr>
        <w:t xml:space="preserve">is your choice to join the study. You can ask questions at any time. </w:t>
      </w:r>
      <w:r w:rsidR="0089318B">
        <w:rPr>
          <w:sz w:val="24"/>
          <w:szCs w:val="24"/>
        </w:rPr>
        <w:t xml:space="preserve">You are being asked to join this study because you are a </w:t>
      </w:r>
      <w:r w:rsidR="001F1B92">
        <w:rPr>
          <w:sz w:val="24"/>
          <w:szCs w:val="24"/>
        </w:rPr>
        <w:t xml:space="preserve">woman </w:t>
      </w:r>
      <w:r w:rsidR="0089318B">
        <w:rPr>
          <w:sz w:val="24"/>
          <w:szCs w:val="24"/>
        </w:rPr>
        <w:t>who may receive or seek health information from the FDA</w:t>
      </w:r>
      <w:r w:rsidR="001F1B92">
        <w:rPr>
          <w:sz w:val="24"/>
          <w:szCs w:val="24"/>
        </w:rPr>
        <w:t xml:space="preserve"> or about products the FDA oversees</w:t>
      </w:r>
      <w:r w:rsidR="0089318B">
        <w:rPr>
          <w:sz w:val="24"/>
          <w:szCs w:val="24"/>
        </w:rPr>
        <w:t xml:space="preserve">. </w:t>
      </w:r>
      <w:r w:rsidR="00D57D13">
        <w:rPr>
          <w:sz w:val="24"/>
          <w:szCs w:val="24"/>
        </w:rPr>
        <w:t xml:space="preserve">Up to 24 </w:t>
      </w:r>
      <w:r w:rsidR="0089318B">
        <w:rPr>
          <w:sz w:val="24"/>
          <w:szCs w:val="24"/>
        </w:rPr>
        <w:t xml:space="preserve">focus groups will be conducted and </w:t>
      </w:r>
      <w:r w:rsidR="00D57D13">
        <w:rPr>
          <w:sz w:val="24"/>
          <w:szCs w:val="24"/>
        </w:rPr>
        <w:t>up to 192</w:t>
      </w:r>
      <w:r w:rsidR="0089318B">
        <w:rPr>
          <w:sz w:val="24"/>
          <w:szCs w:val="24"/>
        </w:rPr>
        <w:t xml:space="preserve"> women will participate in this study.</w:t>
      </w:r>
    </w:p>
    <w:p w14:paraId="3D8AF5B8" w14:textId="77777777" w:rsidR="00927409" w:rsidRDefault="00927409" w:rsidP="00927409">
      <w:pPr>
        <w:autoSpaceDE/>
        <w:autoSpaceDN/>
        <w:spacing w:after="120"/>
        <w:rPr>
          <w:b/>
          <w:sz w:val="24"/>
          <w:szCs w:val="24"/>
        </w:rPr>
      </w:pPr>
    </w:p>
    <w:p w14:paraId="17016FB6" w14:textId="77777777" w:rsidR="00927409" w:rsidRDefault="00927409" w:rsidP="002A188D">
      <w:pPr>
        <w:autoSpaceDE/>
        <w:autoSpaceDN/>
        <w:rPr>
          <w:sz w:val="24"/>
          <w:szCs w:val="24"/>
        </w:rPr>
      </w:pPr>
      <w:r w:rsidRPr="007116C2">
        <w:rPr>
          <w:b/>
          <w:sz w:val="24"/>
          <w:szCs w:val="24"/>
        </w:rPr>
        <w:t>PROCEDURES</w:t>
      </w:r>
    </w:p>
    <w:p w14:paraId="2D2757C2" w14:textId="7EE114DD" w:rsidR="00B438F9" w:rsidRDefault="005A7E31" w:rsidP="00B438F9">
      <w:pPr>
        <w:autoSpaceDE/>
        <w:autoSpaceDN/>
        <w:rPr>
          <w:sz w:val="24"/>
          <w:szCs w:val="24"/>
        </w:rPr>
      </w:pPr>
      <w:r w:rsidRPr="008E773B">
        <w:rPr>
          <w:sz w:val="24"/>
          <w:szCs w:val="24"/>
        </w:rPr>
        <w:t>If you join this study,</w:t>
      </w:r>
      <w:r w:rsidR="008E773B" w:rsidRPr="008E773B">
        <w:rPr>
          <w:sz w:val="24"/>
          <w:szCs w:val="24"/>
        </w:rPr>
        <w:t xml:space="preserve"> you will be asked to participate in a focus group with </w:t>
      </w:r>
      <w:r w:rsidR="00D57D13">
        <w:rPr>
          <w:sz w:val="24"/>
          <w:szCs w:val="24"/>
        </w:rPr>
        <w:t>6</w:t>
      </w:r>
      <w:r w:rsidR="008E773B" w:rsidRPr="008E773B">
        <w:rPr>
          <w:sz w:val="24"/>
          <w:szCs w:val="24"/>
        </w:rPr>
        <w:t>-</w:t>
      </w:r>
      <w:r w:rsidR="00D57D13">
        <w:rPr>
          <w:sz w:val="24"/>
          <w:szCs w:val="24"/>
        </w:rPr>
        <w:t>8</w:t>
      </w:r>
      <w:r w:rsidR="00D57D13" w:rsidRPr="008E773B">
        <w:rPr>
          <w:sz w:val="24"/>
          <w:szCs w:val="24"/>
        </w:rPr>
        <w:t xml:space="preserve"> </w:t>
      </w:r>
      <w:r w:rsidR="008E773B" w:rsidRPr="008E773B">
        <w:rPr>
          <w:sz w:val="24"/>
          <w:szCs w:val="24"/>
        </w:rPr>
        <w:t xml:space="preserve">other women just like you. The focus group will last for about 1 ½ to 2 hours. We will ask for your permission to record the discussion.  The reason we ask to record this is so we do not make any mistakes in our notes.  After the focus groups, we will listen to the tape and </w:t>
      </w:r>
      <w:r w:rsidR="008E773B">
        <w:rPr>
          <w:sz w:val="24"/>
          <w:szCs w:val="24"/>
        </w:rPr>
        <w:t>type what was said into a computer file</w:t>
      </w:r>
      <w:r w:rsidR="008E773B" w:rsidRPr="008E773B">
        <w:rPr>
          <w:sz w:val="24"/>
          <w:szCs w:val="24"/>
        </w:rPr>
        <w:t xml:space="preserve">.  We will record the talk </w:t>
      </w:r>
      <w:r w:rsidR="0068055B">
        <w:rPr>
          <w:sz w:val="24"/>
          <w:szCs w:val="24"/>
        </w:rPr>
        <w:t xml:space="preserve">only </w:t>
      </w:r>
      <w:r w:rsidR="008E773B" w:rsidRPr="008E773B">
        <w:rPr>
          <w:sz w:val="24"/>
          <w:szCs w:val="24"/>
        </w:rPr>
        <w:t>if you</w:t>
      </w:r>
      <w:r w:rsidR="008E773B">
        <w:rPr>
          <w:sz w:val="24"/>
          <w:szCs w:val="24"/>
        </w:rPr>
        <w:t xml:space="preserve"> and all other individuals in the focus group</w:t>
      </w:r>
      <w:r w:rsidR="008E773B" w:rsidRPr="008E773B">
        <w:rPr>
          <w:sz w:val="24"/>
          <w:szCs w:val="24"/>
        </w:rPr>
        <w:t xml:space="preserve"> agree to this.</w:t>
      </w:r>
      <w:r w:rsidR="00B438F9">
        <w:rPr>
          <w:sz w:val="24"/>
          <w:szCs w:val="24"/>
        </w:rPr>
        <w:t xml:space="preserve"> </w:t>
      </w:r>
      <w:r w:rsidR="008E773B">
        <w:rPr>
          <w:sz w:val="24"/>
          <w:szCs w:val="24"/>
        </w:rPr>
        <w:t>You will be asked to participate in the focus group one time. There is no follow-up or anything further required of you if you join this study.</w:t>
      </w:r>
    </w:p>
    <w:p w14:paraId="595E819F" w14:textId="77777777" w:rsidR="00B438F9" w:rsidRPr="00B438F9" w:rsidRDefault="00B438F9" w:rsidP="00B438F9">
      <w:pPr>
        <w:autoSpaceDE/>
        <w:autoSpaceDN/>
        <w:rPr>
          <w:sz w:val="24"/>
          <w:szCs w:val="24"/>
        </w:rPr>
      </w:pPr>
    </w:p>
    <w:p w14:paraId="199F89EE" w14:textId="77777777" w:rsidR="00927409" w:rsidRPr="00624C7C" w:rsidRDefault="00927409" w:rsidP="00927409">
      <w:pPr>
        <w:pStyle w:val="Heading1"/>
        <w:rPr>
          <w:b/>
        </w:rPr>
      </w:pPr>
      <w:r>
        <w:rPr>
          <w:b/>
        </w:rPr>
        <w:t xml:space="preserve">POTENTIAL </w:t>
      </w:r>
      <w:r w:rsidRPr="00624C7C">
        <w:rPr>
          <w:b/>
        </w:rPr>
        <w:t>RISKS/DISCOMFORTS:</w:t>
      </w:r>
    </w:p>
    <w:p w14:paraId="187B28C9" w14:textId="77777777" w:rsidR="008E773B" w:rsidRPr="008E773B" w:rsidRDefault="00003C02" w:rsidP="008E773B">
      <w:pPr>
        <w:rPr>
          <w:sz w:val="24"/>
          <w:szCs w:val="24"/>
        </w:rPr>
      </w:pPr>
      <w:r>
        <w:rPr>
          <w:sz w:val="24"/>
          <w:szCs w:val="24"/>
        </w:rPr>
        <w:t xml:space="preserve">The project is low risk. </w:t>
      </w:r>
      <w:r w:rsidR="008E773B" w:rsidRPr="008E773B">
        <w:rPr>
          <w:sz w:val="24"/>
          <w:szCs w:val="24"/>
        </w:rPr>
        <w:t xml:space="preserve">The potential risks with this research are no greater than risks in your normal day-to-day life.  </w:t>
      </w:r>
    </w:p>
    <w:p w14:paraId="47D858C6" w14:textId="77777777" w:rsidR="008E773B" w:rsidRPr="008E773B" w:rsidRDefault="008E773B" w:rsidP="008E773B">
      <w:pPr>
        <w:rPr>
          <w:sz w:val="24"/>
          <w:szCs w:val="24"/>
        </w:rPr>
      </w:pPr>
    </w:p>
    <w:p w14:paraId="51D26EC8" w14:textId="77777777" w:rsidR="008E773B" w:rsidRPr="008E773B" w:rsidRDefault="008E773B" w:rsidP="008E773B">
      <w:pPr>
        <w:rPr>
          <w:sz w:val="24"/>
          <w:szCs w:val="24"/>
        </w:rPr>
      </w:pPr>
      <w:r w:rsidRPr="008E773B">
        <w:rPr>
          <w:sz w:val="24"/>
          <w:szCs w:val="24"/>
        </w:rPr>
        <w:t>There is a very small chance that people who are not</w:t>
      </w:r>
      <w:r>
        <w:rPr>
          <w:sz w:val="24"/>
          <w:szCs w:val="24"/>
        </w:rPr>
        <w:t xml:space="preserve"> a part of this study will see what is discussed during the focus group.  </w:t>
      </w:r>
      <w:r w:rsidRPr="008E773B">
        <w:rPr>
          <w:sz w:val="24"/>
          <w:szCs w:val="24"/>
        </w:rPr>
        <w:t xml:space="preserve">This is called loss of confidentiality.  This is not a serious risk </w:t>
      </w:r>
      <w:r w:rsidRPr="008E773B">
        <w:rPr>
          <w:sz w:val="24"/>
          <w:szCs w:val="24"/>
        </w:rPr>
        <w:lastRenderedPageBreak/>
        <w:t>and it will not threaten your</w:t>
      </w:r>
      <w:r>
        <w:rPr>
          <w:sz w:val="24"/>
          <w:szCs w:val="24"/>
        </w:rPr>
        <w:t xml:space="preserve"> </w:t>
      </w:r>
      <w:r w:rsidRPr="008E773B">
        <w:rPr>
          <w:sz w:val="24"/>
          <w:szCs w:val="24"/>
        </w:rPr>
        <w:t>safety</w:t>
      </w:r>
      <w:r>
        <w:rPr>
          <w:sz w:val="24"/>
          <w:szCs w:val="24"/>
        </w:rPr>
        <w:t xml:space="preserve"> or privacy</w:t>
      </w:r>
      <w:r w:rsidRPr="008E773B">
        <w:rPr>
          <w:sz w:val="24"/>
          <w:szCs w:val="24"/>
        </w:rPr>
        <w:t xml:space="preserve">.  </w:t>
      </w:r>
      <w:r w:rsidR="00B438F9" w:rsidRPr="00003C02">
        <w:rPr>
          <w:sz w:val="24"/>
          <w:szCs w:val="24"/>
        </w:rPr>
        <w:t>For your privacy, we will not use your full name or other identifying information during the discussion</w:t>
      </w:r>
      <w:r w:rsidR="00B438F9">
        <w:rPr>
          <w:sz w:val="24"/>
          <w:szCs w:val="24"/>
        </w:rPr>
        <w:t>.</w:t>
      </w:r>
    </w:p>
    <w:p w14:paraId="10F0DA1B" w14:textId="77777777" w:rsidR="008E773B" w:rsidRPr="008E773B" w:rsidRDefault="008E773B" w:rsidP="008E773B">
      <w:pPr>
        <w:rPr>
          <w:sz w:val="24"/>
          <w:szCs w:val="24"/>
        </w:rPr>
      </w:pPr>
    </w:p>
    <w:p w14:paraId="02EC036C" w14:textId="77777777" w:rsidR="008E773B" w:rsidRPr="008E773B" w:rsidRDefault="008E773B" w:rsidP="008E773B">
      <w:pPr>
        <w:rPr>
          <w:sz w:val="24"/>
          <w:szCs w:val="24"/>
        </w:rPr>
      </w:pPr>
      <w:r w:rsidRPr="008E773B">
        <w:rPr>
          <w:sz w:val="24"/>
          <w:szCs w:val="24"/>
        </w:rPr>
        <w:t xml:space="preserve">To protect you </w:t>
      </w:r>
      <w:r w:rsidR="00B827E8">
        <w:rPr>
          <w:sz w:val="24"/>
          <w:szCs w:val="24"/>
        </w:rPr>
        <w:t xml:space="preserve">from </w:t>
      </w:r>
      <w:r w:rsidRPr="008E773B">
        <w:rPr>
          <w:sz w:val="24"/>
          <w:szCs w:val="24"/>
        </w:rPr>
        <w:t>loss of confidentiality, we will not use your</w:t>
      </w:r>
      <w:r>
        <w:rPr>
          <w:sz w:val="24"/>
          <w:szCs w:val="24"/>
        </w:rPr>
        <w:t xml:space="preserve"> </w:t>
      </w:r>
      <w:r w:rsidRPr="008E773B">
        <w:rPr>
          <w:sz w:val="24"/>
          <w:szCs w:val="24"/>
        </w:rPr>
        <w:t>name in any of our notes or what we</w:t>
      </w:r>
      <w:r>
        <w:rPr>
          <w:sz w:val="24"/>
          <w:szCs w:val="24"/>
        </w:rPr>
        <w:t xml:space="preserve"> enter into the computer </w:t>
      </w:r>
      <w:r w:rsidRPr="008E773B">
        <w:rPr>
          <w:sz w:val="24"/>
          <w:szCs w:val="24"/>
        </w:rPr>
        <w:t xml:space="preserve">from the </w:t>
      </w:r>
      <w:r w:rsidR="005C21AC" w:rsidRPr="008E773B">
        <w:rPr>
          <w:sz w:val="24"/>
          <w:szCs w:val="24"/>
        </w:rPr>
        <w:t>tape-recorded</w:t>
      </w:r>
      <w:r>
        <w:rPr>
          <w:sz w:val="24"/>
          <w:szCs w:val="24"/>
        </w:rPr>
        <w:t xml:space="preserve"> discussion</w:t>
      </w:r>
      <w:r w:rsidRPr="008E773B">
        <w:rPr>
          <w:sz w:val="24"/>
          <w:szCs w:val="24"/>
        </w:rPr>
        <w:t xml:space="preserve">.  Your name will not be on </w:t>
      </w:r>
      <w:r>
        <w:rPr>
          <w:sz w:val="24"/>
          <w:szCs w:val="24"/>
        </w:rPr>
        <w:t xml:space="preserve">any of our files, aside from the signature </w:t>
      </w:r>
      <w:r w:rsidR="005C21AC">
        <w:rPr>
          <w:sz w:val="24"/>
          <w:szCs w:val="24"/>
        </w:rPr>
        <w:t>for receipt of honoraria</w:t>
      </w:r>
      <w:r>
        <w:rPr>
          <w:sz w:val="24"/>
          <w:szCs w:val="24"/>
        </w:rPr>
        <w:t xml:space="preserve">.  </w:t>
      </w:r>
      <w:r w:rsidRPr="008E773B">
        <w:rPr>
          <w:sz w:val="24"/>
          <w:szCs w:val="24"/>
        </w:rPr>
        <w:t>We will keep</w:t>
      </w:r>
      <w:r>
        <w:rPr>
          <w:sz w:val="24"/>
          <w:szCs w:val="24"/>
        </w:rPr>
        <w:t xml:space="preserve"> this form</w:t>
      </w:r>
      <w:r w:rsidRPr="008E773B">
        <w:rPr>
          <w:sz w:val="24"/>
          <w:szCs w:val="24"/>
        </w:rPr>
        <w:t xml:space="preserve"> in a locked office</w:t>
      </w:r>
      <w:r w:rsidR="00AF1F4B">
        <w:rPr>
          <w:sz w:val="24"/>
          <w:szCs w:val="24"/>
        </w:rPr>
        <w:t xml:space="preserve"> and in </w:t>
      </w:r>
      <w:r w:rsidRPr="008E773B">
        <w:rPr>
          <w:sz w:val="24"/>
          <w:szCs w:val="24"/>
        </w:rPr>
        <w:t>a locked cabinet</w:t>
      </w:r>
      <w:r w:rsidR="00AF1F4B">
        <w:rPr>
          <w:sz w:val="24"/>
          <w:szCs w:val="24"/>
        </w:rPr>
        <w:t xml:space="preserve">.  All </w:t>
      </w:r>
      <w:r w:rsidRPr="008E773B">
        <w:rPr>
          <w:sz w:val="24"/>
          <w:szCs w:val="24"/>
        </w:rPr>
        <w:t xml:space="preserve">computer </w:t>
      </w:r>
      <w:r w:rsidR="00AF1F4B">
        <w:rPr>
          <w:sz w:val="24"/>
          <w:szCs w:val="24"/>
        </w:rPr>
        <w:t xml:space="preserve">files will have </w:t>
      </w:r>
      <w:r w:rsidRPr="008E773B">
        <w:rPr>
          <w:sz w:val="24"/>
          <w:szCs w:val="24"/>
        </w:rPr>
        <w:t>a code that only the research team can use.</w:t>
      </w:r>
    </w:p>
    <w:p w14:paraId="334BEFE5" w14:textId="77777777" w:rsidR="008E773B" w:rsidRPr="008E773B" w:rsidRDefault="008E773B" w:rsidP="008E773B">
      <w:pPr>
        <w:rPr>
          <w:sz w:val="24"/>
          <w:szCs w:val="24"/>
        </w:rPr>
      </w:pPr>
    </w:p>
    <w:p w14:paraId="033EFDBD" w14:textId="77777777" w:rsidR="008E773B" w:rsidRPr="008E773B" w:rsidRDefault="008E773B" w:rsidP="008E773B">
      <w:pPr>
        <w:rPr>
          <w:sz w:val="24"/>
          <w:szCs w:val="24"/>
        </w:rPr>
      </w:pPr>
      <w:r w:rsidRPr="008E773B">
        <w:rPr>
          <w:sz w:val="24"/>
          <w:szCs w:val="24"/>
        </w:rPr>
        <w:t xml:space="preserve">There is a very small chance you may feel sad or stressed from talking about </w:t>
      </w:r>
      <w:r w:rsidR="00AF1F4B">
        <w:rPr>
          <w:sz w:val="24"/>
          <w:szCs w:val="24"/>
        </w:rPr>
        <w:t xml:space="preserve">health-related information.  </w:t>
      </w:r>
      <w:r w:rsidRPr="008E773B">
        <w:rPr>
          <w:sz w:val="24"/>
          <w:szCs w:val="24"/>
        </w:rPr>
        <w:t xml:space="preserve">This is not a serious risk.  To avoid this, we will not ask you to do anything that makes you feel sad or stressed.  You can </w:t>
      </w:r>
      <w:r w:rsidR="00AF1F4B">
        <w:rPr>
          <w:sz w:val="24"/>
          <w:szCs w:val="24"/>
        </w:rPr>
        <w:t>leave the focus group a</w:t>
      </w:r>
      <w:r w:rsidRPr="008E773B">
        <w:rPr>
          <w:sz w:val="24"/>
          <w:szCs w:val="24"/>
        </w:rPr>
        <w:t>t any time.</w:t>
      </w:r>
    </w:p>
    <w:p w14:paraId="2298E21A" w14:textId="77777777" w:rsidR="00927409" w:rsidRPr="00270FC9" w:rsidRDefault="00927409" w:rsidP="00927409">
      <w:pPr>
        <w:rPr>
          <w:color w:val="0000FF"/>
          <w:sz w:val="22"/>
          <w:szCs w:val="22"/>
        </w:rPr>
      </w:pPr>
    </w:p>
    <w:p w14:paraId="5E26B9E4" w14:textId="77777777" w:rsidR="00927409" w:rsidRPr="00624C7C" w:rsidRDefault="00927409" w:rsidP="00927409">
      <w:pPr>
        <w:pStyle w:val="Heading1"/>
        <w:rPr>
          <w:b/>
        </w:rPr>
      </w:pPr>
      <w:r w:rsidRPr="00624C7C">
        <w:rPr>
          <w:b/>
        </w:rPr>
        <w:t>POTENTIAL BENEFITS</w:t>
      </w:r>
    </w:p>
    <w:p w14:paraId="0EB64463" w14:textId="77777777" w:rsidR="00AF1F4B" w:rsidRDefault="00AF1F4B" w:rsidP="00AF1F4B">
      <w:pPr>
        <w:rPr>
          <w:sz w:val="24"/>
          <w:szCs w:val="24"/>
        </w:rPr>
      </w:pPr>
      <w:r w:rsidRPr="00AF1F4B">
        <w:rPr>
          <w:sz w:val="24"/>
          <w:szCs w:val="24"/>
        </w:rPr>
        <w:t>There may not be any direct benefit for you by being in this study. However, your input provides much needed insights</w:t>
      </w:r>
      <w:r>
        <w:rPr>
          <w:sz w:val="24"/>
          <w:szCs w:val="24"/>
        </w:rPr>
        <w:t xml:space="preserve"> that will help the FDA improve health communication of the products </w:t>
      </w:r>
      <w:r w:rsidR="0068055B">
        <w:rPr>
          <w:sz w:val="24"/>
          <w:szCs w:val="24"/>
        </w:rPr>
        <w:t xml:space="preserve">it </w:t>
      </w:r>
      <w:r>
        <w:rPr>
          <w:sz w:val="24"/>
          <w:szCs w:val="24"/>
        </w:rPr>
        <w:t>regulate</w:t>
      </w:r>
      <w:r w:rsidR="0068055B">
        <w:rPr>
          <w:sz w:val="24"/>
          <w:szCs w:val="24"/>
        </w:rPr>
        <w:t>s</w:t>
      </w:r>
      <w:r>
        <w:rPr>
          <w:sz w:val="24"/>
          <w:szCs w:val="24"/>
        </w:rPr>
        <w:t xml:space="preserve">. </w:t>
      </w:r>
      <w:r w:rsidRPr="00AF1F4B">
        <w:rPr>
          <w:sz w:val="24"/>
          <w:szCs w:val="24"/>
        </w:rPr>
        <w:t>This information will be used in the future by</w:t>
      </w:r>
      <w:r w:rsidR="002A188D">
        <w:rPr>
          <w:sz w:val="24"/>
          <w:szCs w:val="24"/>
        </w:rPr>
        <w:t xml:space="preserve"> the FDA and women just like you so that they receive information that will meet their health needs.  </w:t>
      </w:r>
    </w:p>
    <w:p w14:paraId="016A344E" w14:textId="77777777" w:rsidR="002A188D" w:rsidRPr="00AF1F4B" w:rsidRDefault="002A188D" w:rsidP="00AF1F4B">
      <w:pPr>
        <w:rPr>
          <w:sz w:val="24"/>
          <w:szCs w:val="24"/>
        </w:rPr>
      </w:pPr>
    </w:p>
    <w:p w14:paraId="62653980" w14:textId="2532E4DA" w:rsidR="00AF1F4B" w:rsidRPr="00AF1F4B" w:rsidRDefault="00AF1F4B" w:rsidP="00AF1F4B">
      <w:pPr>
        <w:rPr>
          <w:sz w:val="24"/>
          <w:szCs w:val="24"/>
        </w:rPr>
      </w:pPr>
      <w:r w:rsidRPr="00AF1F4B">
        <w:rPr>
          <w:sz w:val="24"/>
          <w:szCs w:val="24"/>
        </w:rPr>
        <w:t>Receiving</w:t>
      </w:r>
      <w:r w:rsidR="00DC6074">
        <w:rPr>
          <w:sz w:val="24"/>
          <w:szCs w:val="24"/>
        </w:rPr>
        <w:t xml:space="preserve"> a token of appreciation</w:t>
      </w:r>
      <w:r w:rsidRPr="00AF1F4B">
        <w:rPr>
          <w:sz w:val="24"/>
          <w:szCs w:val="24"/>
        </w:rPr>
        <w:t xml:space="preserve"> for being part of this study is not considered a benefit.</w:t>
      </w:r>
    </w:p>
    <w:p w14:paraId="605BC0EF" w14:textId="77777777" w:rsidR="00AF1F4B" w:rsidRPr="00AF1F4B" w:rsidRDefault="00AF1F4B" w:rsidP="00AF1F4B">
      <w:pPr>
        <w:rPr>
          <w:color w:val="0000FF"/>
          <w:sz w:val="24"/>
          <w:szCs w:val="24"/>
        </w:rPr>
      </w:pPr>
    </w:p>
    <w:p w14:paraId="3B058989" w14:textId="77777777" w:rsidR="00927409" w:rsidRPr="00270FC9" w:rsidRDefault="00927409" w:rsidP="00927409">
      <w:pPr>
        <w:rPr>
          <w:b/>
          <w:i/>
          <w:color w:val="0000FF"/>
          <w:sz w:val="24"/>
          <w:szCs w:val="24"/>
        </w:rPr>
      </w:pPr>
      <w:r w:rsidRPr="00270FC9">
        <w:rPr>
          <w:b/>
          <w:sz w:val="24"/>
          <w:szCs w:val="24"/>
        </w:rPr>
        <w:t>ALTERNATIVES TO PARTICIPATION</w:t>
      </w:r>
    </w:p>
    <w:p w14:paraId="5E7A1825" w14:textId="77777777" w:rsidR="00927409" w:rsidRPr="002A188D" w:rsidRDefault="00927409" w:rsidP="002A188D">
      <w:pPr>
        <w:rPr>
          <w:sz w:val="24"/>
          <w:szCs w:val="24"/>
        </w:rPr>
      </w:pPr>
      <w:r w:rsidRPr="002A188D">
        <w:rPr>
          <w:sz w:val="24"/>
          <w:szCs w:val="24"/>
        </w:rPr>
        <w:t xml:space="preserve">This is not a treatment study. Your alternative is to not take part. If you choose not to take part, </w:t>
      </w:r>
      <w:r w:rsidR="00037614">
        <w:rPr>
          <w:sz w:val="24"/>
          <w:szCs w:val="24"/>
        </w:rPr>
        <w:t xml:space="preserve">this will in </w:t>
      </w:r>
      <w:r w:rsidR="00AD64FD">
        <w:rPr>
          <w:sz w:val="24"/>
          <w:szCs w:val="24"/>
        </w:rPr>
        <w:t>no way</w:t>
      </w:r>
      <w:r w:rsidR="00037614">
        <w:rPr>
          <w:sz w:val="24"/>
          <w:szCs w:val="24"/>
        </w:rPr>
        <w:t xml:space="preserve"> affect your access to healthcare or any other personal health-related issue</w:t>
      </w:r>
      <w:r w:rsidRPr="002A188D">
        <w:rPr>
          <w:sz w:val="24"/>
          <w:szCs w:val="24"/>
        </w:rPr>
        <w:t>.</w:t>
      </w:r>
    </w:p>
    <w:p w14:paraId="0CFD394F" w14:textId="77777777" w:rsidR="00927409" w:rsidRPr="00E66504" w:rsidRDefault="00927409" w:rsidP="00927409"/>
    <w:p w14:paraId="698C3475" w14:textId="77777777" w:rsidR="00927409" w:rsidRPr="00653351" w:rsidRDefault="00927409" w:rsidP="00927409">
      <w:pPr>
        <w:pStyle w:val="Heading1"/>
        <w:rPr>
          <w:b/>
        </w:rPr>
      </w:pPr>
      <w:r w:rsidRPr="00653351">
        <w:rPr>
          <w:b/>
        </w:rPr>
        <w:t>COSTS TO PARTICIPANTS</w:t>
      </w:r>
    </w:p>
    <w:p w14:paraId="42C56583" w14:textId="77777777" w:rsidR="00927409" w:rsidRPr="002A188D" w:rsidRDefault="002A188D" w:rsidP="00927409">
      <w:pPr>
        <w:rPr>
          <w:b/>
          <w:sz w:val="24"/>
          <w:szCs w:val="24"/>
        </w:rPr>
      </w:pPr>
      <w:r>
        <w:rPr>
          <w:sz w:val="24"/>
          <w:szCs w:val="24"/>
        </w:rPr>
        <w:t>There is no cost to you if you join this study.</w:t>
      </w:r>
    </w:p>
    <w:p w14:paraId="29D439D8" w14:textId="77777777" w:rsidR="00927409" w:rsidRPr="004C12E5" w:rsidRDefault="00927409" w:rsidP="00927409">
      <w:pPr>
        <w:rPr>
          <w:b/>
          <w:sz w:val="22"/>
          <w:szCs w:val="22"/>
        </w:rPr>
      </w:pPr>
    </w:p>
    <w:p w14:paraId="4DBBD27C" w14:textId="77777777" w:rsidR="00927409" w:rsidRDefault="00927409" w:rsidP="00927409">
      <w:pPr>
        <w:pStyle w:val="Heading1"/>
      </w:pPr>
      <w:r>
        <w:rPr>
          <w:b/>
        </w:rPr>
        <w:t>PAYMENT TO PARTICIPANTS</w:t>
      </w:r>
    </w:p>
    <w:p w14:paraId="3986AFAC" w14:textId="77777777" w:rsidR="002A188D" w:rsidRPr="002A188D" w:rsidRDefault="002A188D" w:rsidP="0036317C">
      <w:pPr>
        <w:rPr>
          <w:sz w:val="24"/>
          <w:szCs w:val="24"/>
        </w:rPr>
      </w:pPr>
      <w:r w:rsidRPr="002A188D">
        <w:rPr>
          <w:sz w:val="24"/>
          <w:szCs w:val="24"/>
        </w:rPr>
        <w:t xml:space="preserve">You will receive a </w:t>
      </w:r>
      <w:r w:rsidR="0036317C">
        <w:rPr>
          <w:sz w:val="24"/>
          <w:szCs w:val="24"/>
        </w:rPr>
        <w:t xml:space="preserve">$40 </w:t>
      </w:r>
      <w:r w:rsidRPr="002A188D">
        <w:rPr>
          <w:sz w:val="24"/>
          <w:szCs w:val="24"/>
        </w:rPr>
        <w:t>gift card for</w:t>
      </w:r>
      <w:r w:rsidR="00B8550F">
        <w:rPr>
          <w:sz w:val="24"/>
          <w:szCs w:val="24"/>
        </w:rPr>
        <w:t xml:space="preserve"> your time to be</w:t>
      </w:r>
      <w:r w:rsidRPr="002A188D">
        <w:rPr>
          <w:sz w:val="24"/>
          <w:szCs w:val="24"/>
        </w:rPr>
        <w:t xml:space="preserve"> </w:t>
      </w:r>
      <w:r>
        <w:rPr>
          <w:sz w:val="24"/>
          <w:szCs w:val="24"/>
        </w:rPr>
        <w:t xml:space="preserve">a </w:t>
      </w:r>
      <w:r w:rsidRPr="002A188D">
        <w:rPr>
          <w:sz w:val="24"/>
          <w:szCs w:val="24"/>
        </w:rPr>
        <w:t xml:space="preserve">part of the study. </w:t>
      </w:r>
    </w:p>
    <w:p w14:paraId="7F0E1E0A" w14:textId="77777777" w:rsidR="002A188D" w:rsidRPr="002A188D" w:rsidRDefault="002A188D" w:rsidP="002A188D"/>
    <w:p w14:paraId="5BA36D8D" w14:textId="77777777" w:rsidR="00927409" w:rsidRPr="008D798C" w:rsidRDefault="00927409" w:rsidP="00927409">
      <w:pPr>
        <w:pStyle w:val="Heading1"/>
        <w:rPr>
          <w:b/>
        </w:rPr>
      </w:pPr>
      <w:r w:rsidRPr="008D798C">
        <w:rPr>
          <w:b/>
        </w:rPr>
        <w:t>CONFIDENTIALITY</w:t>
      </w:r>
      <w:r>
        <w:rPr>
          <w:b/>
        </w:rPr>
        <w:t xml:space="preserve"> AND ACCESS TO RECORDS</w:t>
      </w:r>
    </w:p>
    <w:p w14:paraId="27AEA73F" w14:textId="6E37EB05" w:rsidR="002A188D" w:rsidRPr="002A188D" w:rsidRDefault="002A188D" w:rsidP="002A188D">
      <w:pPr>
        <w:rPr>
          <w:sz w:val="24"/>
          <w:szCs w:val="24"/>
        </w:rPr>
      </w:pPr>
      <w:r w:rsidRPr="002A188D">
        <w:rPr>
          <w:sz w:val="24"/>
          <w:szCs w:val="24"/>
        </w:rPr>
        <w:t xml:space="preserve">This study will not use your name in any of </w:t>
      </w:r>
      <w:r>
        <w:rPr>
          <w:sz w:val="24"/>
          <w:szCs w:val="24"/>
        </w:rPr>
        <w:t xml:space="preserve">the written documents from the </w:t>
      </w:r>
      <w:r w:rsidRPr="002A188D">
        <w:rPr>
          <w:sz w:val="24"/>
          <w:szCs w:val="24"/>
        </w:rPr>
        <w:t xml:space="preserve">focus group </w:t>
      </w:r>
      <w:r>
        <w:rPr>
          <w:sz w:val="24"/>
          <w:szCs w:val="24"/>
        </w:rPr>
        <w:t>discussion</w:t>
      </w:r>
      <w:r w:rsidRPr="002A188D">
        <w:rPr>
          <w:sz w:val="24"/>
          <w:szCs w:val="24"/>
        </w:rPr>
        <w:t xml:space="preserve">. Only the research team will be able to see any forms that have your name or telephone number. </w:t>
      </w:r>
      <w:r>
        <w:rPr>
          <w:sz w:val="24"/>
          <w:szCs w:val="24"/>
        </w:rPr>
        <w:t xml:space="preserve">We keep this information </w:t>
      </w:r>
      <w:r w:rsidR="0068055B">
        <w:rPr>
          <w:sz w:val="24"/>
          <w:szCs w:val="24"/>
        </w:rPr>
        <w:t xml:space="preserve">only to </w:t>
      </w:r>
      <w:r>
        <w:rPr>
          <w:sz w:val="24"/>
          <w:szCs w:val="24"/>
        </w:rPr>
        <w:t>contact you to schedule the focus group.</w:t>
      </w:r>
      <w:r w:rsidRPr="002A188D">
        <w:rPr>
          <w:sz w:val="24"/>
          <w:szCs w:val="24"/>
        </w:rPr>
        <w:t xml:space="preserve"> Th</w:t>
      </w:r>
      <w:r>
        <w:rPr>
          <w:sz w:val="24"/>
          <w:szCs w:val="24"/>
        </w:rPr>
        <w:t>e form with your name and telephone number will</w:t>
      </w:r>
      <w:r w:rsidRPr="002A188D">
        <w:rPr>
          <w:sz w:val="24"/>
          <w:szCs w:val="24"/>
        </w:rPr>
        <w:t xml:space="preserve"> be kept in </w:t>
      </w:r>
      <w:r>
        <w:rPr>
          <w:sz w:val="24"/>
          <w:szCs w:val="24"/>
        </w:rPr>
        <w:t xml:space="preserve">a </w:t>
      </w:r>
      <w:r w:rsidRPr="002A188D">
        <w:rPr>
          <w:sz w:val="24"/>
          <w:szCs w:val="24"/>
        </w:rPr>
        <w:t>locked cabinet</w:t>
      </w:r>
      <w:r>
        <w:rPr>
          <w:sz w:val="24"/>
          <w:szCs w:val="24"/>
        </w:rPr>
        <w:t xml:space="preserve"> </w:t>
      </w:r>
      <w:r w:rsidRPr="002A188D">
        <w:rPr>
          <w:sz w:val="24"/>
          <w:szCs w:val="24"/>
        </w:rPr>
        <w:t xml:space="preserve">that only the research team can use.  Your name will not be used in any reports from this study. All data will be kept </w:t>
      </w:r>
      <w:r w:rsidR="00DC6074">
        <w:rPr>
          <w:sz w:val="24"/>
          <w:szCs w:val="24"/>
        </w:rPr>
        <w:t xml:space="preserve">secure </w:t>
      </w:r>
      <w:r w:rsidR="003976BC">
        <w:rPr>
          <w:sz w:val="24"/>
          <w:szCs w:val="24"/>
        </w:rPr>
        <w:t>t</w:t>
      </w:r>
      <w:r w:rsidRPr="002A188D">
        <w:rPr>
          <w:sz w:val="24"/>
          <w:szCs w:val="24"/>
        </w:rPr>
        <w:t>o the fullest extent permitted by law.</w:t>
      </w:r>
    </w:p>
    <w:p w14:paraId="7252DA60" w14:textId="77777777" w:rsidR="002A188D" w:rsidRPr="002A188D" w:rsidRDefault="002A188D" w:rsidP="002A188D">
      <w:pPr>
        <w:rPr>
          <w:sz w:val="24"/>
          <w:szCs w:val="24"/>
        </w:rPr>
      </w:pPr>
    </w:p>
    <w:p w14:paraId="6F908172" w14:textId="77777777" w:rsidR="002A188D" w:rsidRPr="00003C02" w:rsidRDefault="002A188D" w:rsidP="002A188D">
      <w:pPr>
        <w:rPr>
          <w:sz w:val="24"/>
          <w:szCs w:val="24"/>
        </w:rPr>
      </w:pPr>
      <w:r w:rsidRPr="002A188D">
        <w:rPr>
          <w:sz w:val="24"/>
          <w:szCs w:val="24"/>
        </w:rPr>
        <w:t>Efforts will be made to limit your personal information</w:t>
      </w:r>
      <w:r>
        <w:rPr>
          <w:sz w:val="24"/>
          <w:szCs w:val="24"/>
        </w:rPr>
        <w:t xml:space="preserve"> </w:t>
      </w:r>
      <w:r w:rsidRPr="002A188D">
        <w:rPr>
          <w:sz w:val="24"/>
          <w:szCs w:val="24"/>
        </w:rPr>
        <w:t xml:space="preserve">to people who have </w:t>
      </w:r>
      <w:r w:rsidRPr="00003C02">
        <w:rPr>
          <w:sz w:val="24"/>
          <w:szCs w:val="24"/>
        </w:rPr>
        <w:t xml:space="preserve">a need to review this information. We will not collect any personal medical information from you.  </w:t>
      </w:r>
    </w:p>
    <w:p w14:paraId="15C2D3E6" w14:textId="77777777" w:rsidR="002A188D" w:rsidRPr="002A188D" w:rsidRDefault="002A188D" w:rsidP="002A188D">
      <w:pPr>
        <w:rPr>
          <w:sz w:val="24"/>
          <w:szCs w:val="24"/>
        </w:rPr>
      </w:pPr>
    </w:p>
    <w:p w14:paraId="6E47DE2B" w14:textId="77777777" w:rsidR="002A188D" w:rsidRPr="002A188D" w:rsidRDefault="002A188D" w:rsidP="002A188D">
      <w:pPr>
        <w:rPr>
          <w:sz w:val="24"/>
          <w:szCs w:val="24"/>
        </w:rPr>
      </w:pPr>
      <w:r w:rsidRPr="002A188D">
        <w:rPr>
          <w:sz w:val="24"/>
          <w:szCs w:val="24"/>
        </w:rPr>
        <w:t>We cannot promise complete secrecy. Organizations that may inspect and copy</w:t>
      </w:r>
      <w:r w:rsidR="00BE2144">
        <w:rPr>
          <w:sz w:val="24"/>
          <w:szCs w:val="24"/>
        </w:rPr>
        <w:t xml:space="preserve"> the information collected as part of this study </w:t>
      </w:r>
      <w:r w:rsidRPr="002A188D">
        <w:rPr>
          <w:sz w:val="24"/>
          <w:szCs w:val="24"/>
        </w:rPr>
        <w:t xml:space="preserve">include the Institutional Review Board (IRB) and other </w:t>
      </w:r>
      <w:r w:rsidRPr="002A188D">
        <w:rPr>
          <w:sz w:val="24"/>
          <w:szCs w:val="24"/>
        </w:rPr>
        <w:lastRenderedPageBreak/>
        <w:t>representatives of the University of Maryland. The FDA</w:t>
      </w:r>
      <w:r w:rsidR="0068055B">
        <w:rPr>
          <w:sz w:val="24"/>
          <w:szCs w:val="24"/>
        </w:rPr>
        <w:t xml:space="preserve">, which </w:t>
      </w:r>
      <w:r w:rsidRPr="002A188D">
        <w:rPr>
          <w:sz w:val="24"/>
          <w:szCs w:val="24"/>
        </w:rPr>
        <w:t>is paying for this study, may ask to see this information.</w:t>
      </w:r>
    </w:p>
    <w:p w14:paraId="5622F9A0" w14:textId="77777777" w:rsidR="002A188D" w:rsidRPr="002A188D" w:rsidRDefault="002A188D" w:rsidP="002A188D">
      <w:pPr>
        <w:rPr>
          <w:sz w:val="24"/>
          <w:szCs w:val="24"/>
        </w:rPr>
      </w:pPr>
    </w:p>
    <w:p w14:paraId="16CF5F72" w14:textId="77777777" w:rsidR="00927409" w:rsidRPr="002A188D" w:rsidRDefault="00927409" w:rsidP="00927409">
      <w:pPr>
        <w:rPr>
          <w:sz w:val="24"/>
          <w:szCs w:val="24"/>
        </w:rPr>
      </w:pPr>
      <w:r w:rsidRPr="002A188D">
        <w:rPr>
          <w:sz w:val="24"/>
          <w:szCs w:val="24"/>
        </w:rPr>
        <w:t>The data from the study may be published. However, you will not be identified by name. People designated from the institutions where the study is being conducted and people from the sponsor will be allowed to inspect sections of your medical and research records related to the study. Everyone using study information will work to keep your personal information confidential. Your personal information will not be gi</w:t>
      </w:r>
      <w:r w:rsidR="002A188D" w:rsidRPr="002A188D">
        <w:rPr>
          <w:sz w:val="24"/>
          <w:szCs w:val="24"/>
        </w:rPr>
        <w:t>ven out unless required by law.</w:t>
      </w:r>
      <w:r w:rsidR="00567EF6">
        <w:rPr>
          <w:sz w:val="24"/>
          <w:szCs w:val="24"/>
        </w:rPr>
        <w:t xml:space="preserve"> </w:t>
      </w:r>
    </w:p>
    <w:p w14:paraId="2C8D569B" w14:textId="77777777" w:rsidR="00927409" w:rsidRPr="006462D7" w:rsidRDefault="00927409" w:rsidP="00927409">
      <w:pPr>
        <w:rPr>
          <w:sz w:val="22"/>
          <w:szCs w:val="22"/>
        </w:rPr>
      </w:pPr>
    </w:p>
    <w:p w14:paraId="45404902" w14:textId="77777777" w:rsidR="00927409" w:rsidRDefault="00927409" w:rsidP="00927409">
      <w:pPr>
        <w:pStyle w:val="Heading1"/>
        <w:rPr>
          <w:b/>
        </w:rPr>
      </w:pPr>
      <w:r w:rsidRPr="0013149A">
        <w:rPr>
          <w:b/>
        </w:rPr>
        <w:t>RIGHT TO WITHDRAW</w:t>
      </w:r>
    </w:p>
    <w:p w14:paraId="4E3D9D41" w14:textId="77777777" w:rsidR="00927409" w:rsidRPr="00360D56" w:rsidRDefault="00927409" w:rsidP="0036317C">
      <w:pPr>
        <w:pStyle w:val="BodyText2"/>
        <w:rPr>
          <w:b/>
          <w:i w:val="0"/>
          <w:color w:val="auto"/>
        </w:rPr>
      </w:pPr>
      <w:r w:rsidRPr="002A188D">
        <w:rPr>
          <w:i w:val="0"/>
          <w:color w:val="auto"/>
        </w:rPr>
        <w:t xml:space="preserve">Your participation in this study is voluntary. </w:t>
      </w:r>
      <w:r w:rsidRPr="000B355A">
        <w:rPr>
          <w:i w:val="0"/>
          <w:color w:val="auto"/>
        </w:rPr>
        <w:t>You do not have to take part in this research. You are free to withdraw your consent at any</w:t>
      </w:r>
      <w:r w:rsidR="0068055B">
        <w:rPr>
          <w:i w:val="0"/>
          <w:color w:val="auto"/>
        </w:rPr>
        <w:t xml:space="preserve"> </w:t>
      </w:r>
      <w:r w:rsidRPr="000B355A">
        <w:rPr>
          <w:i w:val="0"/>
          <w:color w:val="auto"/>
        </w:rPr>
        <w:t xml:space="preserve">time. </w:t>
      </w:r>
      <w:r w:rsidR="000B355A" w:rsidRPr="000B355A">
        <w:rPr>
          <w:i w:val="0"/>
          <w:color w:val="auto"/>
        </w:rPr>
        <w:t xml:space="preserve">There are no adverse effects (physical, social, economic, legal, or psychological) if you choose to leave the study. </w:t>
      </w:r>
      <w:r w:rsidRPr="000B355A">
        <w:rPr>
          <w:i w:val="0"/>
          <w:color w:val="auto"/>
        </w:rPr>
        <w:t>Refusal to take part or to stop taking part in the study will involve no penalty or loss of benefits to which you are otherwise entitled. If you decide to stop taking part, or if you have questions,</w:t>
      </w:r>
      <w:r w:rsidRPr="002A188D">
        <w:rPr>
          <w:i w:val="0"/>
          <w:color w:val="auto"/>
        </w:rPr>
        <w:t xml:space="preserve"> concerns, or complaints, or if you need to report a medical injury related to the research, please contact the </w:t>
      </w:r>
      <w:r w:rsidR="00795036">
        <w:rPr>
          <w:i w:val="0"/>
          <w:color w:val="auto"/>
        </w:rPr>
        <w:t xml:space="preserve">principal </w:t>
      </w:r>
      <w:r w:rsidRPr="002A188D">
        <w:rPr>
          <w:i w:val="0"/>
          <w:color w:val="auto"/>
        </w:rPr>
        <w:t>investigator</w:t>
      </w:r>
      <w:r w:rsidR="00795036">
        <w:rPr>
          <w:i w:val="0"/>
          <w:color w:val="auto"/>
        </w:rPr>
        <w:t xml:space="preserve">: </w:t>
      </w:r>
      <w:r w:rsidR="0036317C" w:rsidRPr="00B8550F">
        <w:rPr>
          <w:b/>
          <w:i w:val="0"/>
          <w:color w:val="auto"/>
        </w:rPr>
        <w:t>Daniel Mullins [</w:t>
      </w:r>
      <w:r w:rsidR="0036317C" w:rsidRPr="007552D9">
        <w:rPr>
          <w:b/>
          <w:i w:val="0"/>
          <w:color w:val="auto"/>
        </w:rPr>
        <w:t>410-706-3839</w:t>
      </w:r>
      <w:r w:rsidR="0036317C" w:rsidRPr="00360D56">
        <w:rPr>
          <w:b/>
          <w:i w:val="0"/>
          <w:color w:val="auto"/>
        </w:rPr>
        <w:t>].</w:t>
      </w:r>
    </w:p>
    <w:p w14:paraId="2CC6A40D" w14:textId="77777777" w:rsidR="00927409" w:rsidRDefault="00927409" w:rsidP="00927409">
      <w:pPr>
        <w:pStyle w:val="Heading2"/>
        <w:spacing w:before="0" w:after="0"/>
        <w:rPr>
          <w:rFonts w:ascii="Times New Roman" w:hAnsi="Times New Roman" w:cs="Times New Roman"/>
          <w:i w:val="0"/>
          <w:caps/>
          <w:sz w:val="22"/>
          <w:szCs w:val="22"/>
          <w:highlight w:val="yellow"/>
        </w:rPr>
      </w:pPr>
    </w:p>
    <w:p w14:paraId="5B904D9A" w14:textId="77777777" w:rsidR="00927409" w:rsidRPr="00A10BF9" w:rsidRDefault="00927409" w:rsidP="00927409">
      <w:pPr>
        <w:pStyle w:val="Heading2"/>
        <w:spacing w:before="0" w:after="0"/>
        <w:rPr>
          <w:rFonts w:ascii="Times New Roman" w:hAnsi="Times New Roman" w:cs="Times New Roman"/>
          <w:i w:val="0"/>
          <w:caps/>
          <w:sz w:val="24"/>
          <w:szCs w:val="24"/>
        </w:rPr>
      </w:pPr>
      <w:r w:rsidRPr="00A10BF9">
        <w:rPr>
          <w:rFonts w:ascii="Times New Roman" w:hAnsi="Times New Roman" w:cs="Times New Roman"/>
          <w:i w:val="0"/>
          <w:caps/>
          <w:sz w:val="24"/>
          <w:szCs w:val="24"/>
        </w:rPr>
        <w:t>Can I be removed from the research?</w:t>
      </w:r>
    </w:p>
    <w:p w14:paraId="49FE06B4" w14:textId="381124E0" w:rsidR="00927409" w:rsidRDefault="00927409" w:rsidP="00B26C8E">
      <w:pPr>
        <w:pStyle w:val="BodyText2"/>
        <w:rPr>
          <w:i w:val="0"/>
          <w:color w:val="auto"/>
        </w:rPr>
      </w:pPr>
      <w:r w:rsidRPr="00B26C8E">
        <w:rPr>
          <w:i w:val="0"/>
          <w:color w:val="auto"/>
        </w:rPr>
        <w:t>The person in charge of the research study or the sponsor can remove you from the research study without your approval. Possible reasons for removal include</w:t>
      </w:r>
      <w:r w:rsidR="002A188D" w:rsidRPr="00B26C8E">
        <w:rPr>
          <w:i w:val="0"/>
          <w:color w:val="auto"/>
        </w:rPr>
        <w:t xml:space="preserve"> failing to follow instructions or if the person in charge feels the research is no longer in your best interest. </w:t>
      </w:r>
      <w:r w:rsidRPr="00B26C8E">
        <w:rPr>
          <w:i w:val="0"/>
          <w:color w:val="auto"/>
        </w:rPr>
        <w:t xml:space="preserve">The sponsor can also end the research study early. The </w:t>
      </w:r>
      <w:r w:rsidR="002A188D" w:rsidRPr="00B26C8E">
        <w:rPr>
          <w:i w:val="0"/>
          <w:color w:val="auto"/>
        </w:rPr>
        <w:t xml:space="preserve">research team </w:t>
      </w:r>
      <w:r w:rsidRPr="00B26C8E">
        <w:rPr>
          <w:i w:val="0"/>
          <w:color w:val="auto"/>
        </w:rPr>
        <w:t>will tell you about this and you will have the chance to ask questions if this were to happen.</w:t>
      </w:r>
    </w:p>
    <w:p w14:paraId="04C07D58" w14:textId="670CB2CA" w:rsidR="00DC6074" w:rsidRDefault="00DC6074" w:rsidP="00B26C8E">
      <w:pPr>
        <w:pStyle w:val="BodyText2"/>
        <w:rPr>
          <w:i w:val="0"/>
          <w:color w:val="auto"/>
        </w:rPr>
      </w:pPr>
    </w:p>
    <w:p w14:paraId="6D33DA9A" w14:textId="565FB9FA" w:rsidR="00DC6074" w:rsidRDefault="00DC6074" w:rsidP="00B26C8E">
      <w:pPr>
        <w:pStyle w:val="BodyText2"/>
        <w:rPr>
          <w:i w:val="0"/>
          <w:color w:val="auto"/>
        </w:rPr>
      </w:pPr>
    </w:p>
    <w:p w14:paraId="316E8702" w14:textId="6169EF01" w:rsidR="00DC6074" w:rsidRDefault="00DC6074" w:rsidP="00B26C8E">
      <w:pPr>
        <w:pStyle w:val="BodyText2"/>
        <w:rPr>
          <w:i w:val="0"/>
          <w:color w:val="auto"/>
        </w:rPr>
      </w:pPr>
      <w:r>
        <w:rPr>
          <w:i w:val="0"/>
          <w:color w:val="auto"/>
        </w:rPr>
        <w:t>If you agree to participate in this study, please sign below.</w:t>
      </w:r>
    </w:p>
    <w:p w14:paraId="3802E556" w14:textId="77777777" w:rsidR="00DC6074" w:rsidRDefault="00DC6074" w:rsidP="00B26C8E">
      <w:pPr>
        <w:pStyle w:val="BodyText2"/>
        <w:rPr>
          <w:i w:val="0"/>
          <w:color w:val="auto"/>
        </w:rPr>
      </w:pPr>
    </w:p>
    <w:p w14:paraId="0553B59A" w14:textId="776A839F" w:rsidR="00DC6074" w:rsidRDefault="00DC6074" w:rsidP="00B26C8E">
      <w:pPr>
        <w:pStyle w:val="BodyText2"/>
        <w:rPr>
          <w:i w:val="0"/>
          <w:color w:val="auto"/>
        </w:rPr>
      </w:pPr>
    </w:p>
    <w:p w14:paraId="4C48712F" w14:textId="77777777" w:rsidR="00DC6074" w:rsidRDefault="00DC6074" w:rsidP="00B26C8E">
      <w:pPr>
        <w:pStyle w:val="BodyText2"/>
        <w:rPr>
          <w:i w:val="0"/>
          <w:color w:val="auto"/>
        </w:rPr>
      </w:pPr>
    </w:p>
    <w:p w14:paraId="7D639668" w14:textId="78364E1E" w:rsidR="00DC6074" w:rsidRDefault="00DC6074" w:rsidP="00B26C8E">
      <w:pPr>
        <w:pStyle w:val="BodyText2"/>
        <w:rPr>
          <w:i w:val="0"/>
          <w:color w:val="auto"/>
        </w:rPr>
      </w:pPr>
      <w:r>
        <w:rPr>
          <w:i w:val="0"/>
          <w:color w:val="auto"/>
        </w:rPr>
        <w:t>Participant Signature:____________________________________  Date: __________________</w:t>
      </w:r>
    </w:p>
    <w:p w14:paraId="24DFA928" w14:textId="336918A8" w:rsidR="0096665B" w:rsidRDefault="0096665B" w:rsidP="00B26C8E">
      <w:pPr>
        <w:pStyle w:val="BodyText2"/>
        <w:rPr>
          <w:i w:val="0"/>
          <w:color w:val="auto"/>
        </w:rPr>
      </w:pPr>
    </w:p>
    <w:p w14:paraId="61E3B68D" w14:textId="77777777" w:rsidR="0096665B" w:rsidRPr="00B26C8E" w:rsidRDefault="0096665B" w:rsidP="00B26C8E">
      <w:pPr>
        <w:pStyle w:val="BodyText2"/>
        <w:rPr>
          <w:i w:val="0"/>
          <w:color w:val="auto"/>
        </w:rPr>
      </w:pPr>
    </w:p>
    <w:p w14:paraId="3154079A" w14:textId="77777777" w:rsidR="00927409" w:rsidRPr="00B26C8E" w:rsidRDefault="00927409" w:rsidP="00B26C8E">
      <w:pPr>
        <w:pStyle w:val="BodyText2"/>
        <w:rPr>
          <w:i w:val="0"/>
          <w:color w:val="auto"/>
        </w:rPr>
      </w:pPr>
    </w:p>
    <w:p w14:paraId="7FB45B1C" w14:textId="77777777" w:rsidR="00927409" w:rsidRDefault="00927409" w:rsidP="00927409">
      <w:pPr>
        <w:tabs>
          <w:tab w:val="left" w:pos="3150"/>
        </w:tabs>
        <w:jc w:val="both"/>
        <w:rPr>
          <w:color w:val="0000FF"/>
          <w:sz w:val="24"/>
        </w:rPr>
      </w:pPr>
    </w:p>
    <w:sectPr w:rsidR="00927409" w:rsidSect="00927409">
      <w:headerReference w:type="default" r:id="rId12"/>
      <w:footerReference w:type="default" r:id="rId13"/>
      <w:headerReference w:type="first" r:id="rId14"/>
      <w:footerReference w:type="first" r:id="rId15"/>
      <w:pgSz w:w="12240" w:h="15840" w:code="1"/>
      <w:pgMar w:top="1872" w:right="1440" w:bottom="1872" w:left="1440" w:header="720" w:footer="1296"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05A176" w14:textId="77777777" w:rsidR="00595E3E" w:rsidRDefault="00595E3E">
      <w:r>
        <w:separator/>
      </w:r>
    </w:p>
  </w:endnote>
  <w:endnote w:type="continuationSeparator" w:id="0">
    <w:p w14:paraId="74004D3B" w14:textId="77777777" w:rsidR="00595E3E" w:rsidRDefault="00595E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MT">
    <w:altName w:val="Times New Roman"/>
    <w:panose1 w:val="00000000000000000000"/>
    <w:charset w:val="00"/>
    <w:family w:val="roman"/>
    <w:notTrueType/>
    <w:pitch w:val="default"/>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1A996D" w14:textId="77777777" w:rsidR="00AD0C9D" w:rsidRDefault="00AD0C9D" w:rsidP="00927409">
    <w:pPr>
      <w:pStyle w:val="Footer"/>
      <w:jc w:val="center"/>
    </w:pPr>
    <w:r>
      <w:rPr>
        <w:snapToGrid w:val="0"/>
      </w:rPr>
      <w:t xml:space="preserve">Page </w:t>
    </w:r>
    <w:r>
      <w:rPr>
        <w:snapToGrid w:val="0"/>
      </w:rPr>
      <w:fldChar w:fldCharType="begin"/>
    </w:r>
    <w:r>
      <w:rPr>
        <w:snapToGrid w:val="0"/>
      </w:rPr>
      <w:instrText xml:space="preserve"> PAGE </w:instrText>
    </w:r>
    <w:r>
      <w:rPr>
        <w:snapToGrid w:val="0"/>
      </w:rPr>
      <w:fldChar w:fldCharType="separate"/>
    </w:r>
    <w:r w:rsidR="009D26A9">
      <w:rPr>
        <w:noProof/>
        <w:snapToGrid w:val="0"/>
      </w:rPr>
      <w:t>2</w:t>
    </w:r>
    <w:r>
      <w:rPr>
        <w:snapToGrid w:val="0"/>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9D26A9">
      <w:rPr>
        <w:noProof/>
        <w:snapToGrid w:val="0"/>
      </w:rPr>
      <w:t>2</w:t>
    </w:r>
    <w:r>
      <w:rPr>
        <w:snapToGrid w:val="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6B2F06" w14:textId="77777777" w:rsidR="00AD0C9D" w:rsidRDefault="00AD0C9D">
    <w:pPr>
      <w:pStyle w:val="Footer"/>
      <w:jc w:val="center"/>
    </w:pPr>
    <w:r w:rsidRPr="000D48D5">
      <w:t xml:space="preserve">Page </w:t>
    </w:r>
    <w:r w:rsidRPr="000D48D5">
      <w:rPr>
        <w:sz w:val="24"/>
        <w:szCs w:val="24"/>
      </w:rPr>
      <w:fldChar w:fldCharType="begin"/>
    </w:r>
    <w:r w:rsidRPr="000D48D5">
      <w:instrText xml:space="preserve"> PAGE </w:instrText>
    </w:r>
    <w:r w:rsidRPr="000D48D5">
      <w:rPr>
        <w:sz w:val="24"/>
        <w:szCs w:val="24"/>
      </w:rPr>
      <w:fldChar w:fldCharType="separate"/>
    </w:r>
    <w:r w:rsidR="009D26A9">
      <w:rPr>
        <w:noProof/>
      </w:rPr>
      <w:t>1</w:t>
    </w:r>
    <w:r w:rsidRPr="000D48D5">
      <w:rPr>
        <w:sz w:val="24"/>
        <w:szCs w:val="24"/>
      </w:rPr>
      <w:fldChar w:fldCharType="end"/>
    </w:r>
    <w:r w:rsidRPr="000D48D5">
      <w:t xml:space="preserve"> of </w:t>
    </w:r>
    <w:r w:rsidR="003976BC">
      <w:fldChar w:fldCharType="begin"/>
    </w:r>
    <w:r w:rsidR="003976BC">
      <w:instrText xml:space="preserve"> NUMPAGES  </w:instrText>
    </w:r>
    <w:r w:rsidR="003976BC">
      <w:fldChar w:fldCharType="separate"/>
    </w:r>
    <w:r w:rsidR="009D26A9">
      <w:rPr>
        <w:noProof/>
      </w:rPr>
      <w:t>1</w:t>
    </w:r>
    <w:r w:rsidR="003976BC">
      <w:rPr>
        <w:noProof/>
      </w:rPr>
      <w:fldChar w:fldCharType="end"/>
    </w:r>
  </w:p>
  <w:p w14:paraId="3EF7CF93" w14:textId="77777777" w:rsidR="00AD0C9D" w:rsidRDefault="00AD0C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D1F982C" w14:textId="77777777" w:rsidR="00595E3E" w:rsidRDefault="00595E3E">
      <w:r>
        <w:separator/>
      </w:r>
    </w:p>
  </w:footnote>
  <w:footnote w:type="continuationSeparator" w:id="0">
    <w:p w14:paraId="1BF7C19D" w14:textId="77777777" w:rsidR="00595E3E" w:rsidRDefault="00595E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4B772B7" w14:textId="77777777" w:rsidR="00AD0C9D" w:rsidRPr="00E425BF" w:rsidRDefault="00AD0C9D" w:rsidP="00927409">
    <w:pPr>
      <w:pStyle w:val="Header"/>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CE74D" w14:textId="77777777" w:rsidR="00AD0C9D" w:rsidRDefault="00AD0C9D">
    <w:pPr>
      <w:pStyle w:val="Header"/>
    </w:pPr>
    <w:r>
      <w:rPr>
        <w:noProof/>
      </w:rPr>
      <w:drawing>
        <wp:anchor distT="0" distB="228600" distL="114300" distR="114300" simplePos="0" relativeHeight="251657728" behindDoc="0" locked="0" layoutInCell="1" allowOverlap="1" wp14:anchorId="3F48D95F" wp14:editId="68C7E5F4">
          <wp:simplePos x="0" y="0"/>
          <wp:positionH relativeFrom="column">
            <wp:posOffset>1600200</wp:posOffset>
          </wp:positionH>
          <wp:positionV relativeFrom="paragraph">
            <wp:posOffset>-68580</wp:posOffset>
          </wp:positionV>
          <wp:extent cx="2628900" cy="686435"/>
          <wp:effectExtent l="0" t="0" r="0" b="0"/>
          <wp:wrapTopAndBottom/>
          <wp:docPr id="3" name="Picture 3" descr="UM_FoundingCampus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M_FoundingCampus_H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28900" cy="68643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241F4"/>
    <w:multiLevelType w:val="hybridMultilevel"/>
    <w:tmpl w:val="D3748D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5BE71DB"/>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140D59D2"/>
    <w:multiLevelType w:val="hybridMultilevel"/>
    <w:tmpl w:val="1E5AD4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FF249AA"/>
    <w:multiLevelType w:val="hybridMultilevel"/>
    <w:tmpl w:val="95206F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0911604"/>
    <w:multiLevelType w:val="hybridMultilevel"/>
    <w:tmpl w:val="9CA63814"/>
    <w:lvl w:ilvl="0" w:tplc="D0780EB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1056906"/>
    <w:multiLevelType w:val="hybridMultilevel"/>
    <w:tmpl w:val="15582F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2F5A59BB"/>
    <w:multiLevelType w:val="multilevel"/>
    <w:tmpl w:val="B33CA586"/>
    <w:lvl w:ilvl="0">
      <w:numFmt w:val="bullet"/>
      <w:lvlText w:val=""/>
      <w:lvlJc w:val="left"/>
      <w:pPr>
        <w:tabs>
          <w:tab w:val="num" w:pos="720"/>
        </w:tabs>
        <w:ind w:left="720" w:hanging="360"/>
      </w:pPr>
      <w:rPr>
        <w:rFonts w:ascii="Symbol" w:eastAsia="Times New Roman" w:hAnsi="Symbol" w:cs="Times New Roman" w:hint="default"/>
        <w:sz w:val="22"/>
        <w:szCs w:val="22"/>
      </w:rPr>
    </w:lvl>
    <w:lvl w:ilvl="1">
      <w:start w:val="1"/>
      <w:numFmt w:val="bullet"/>
      <w:lvlText w:val=""/>
      <w:lvlJc w:val="left"/>
      <w:pPr>
        <w:tabs>
          <w:tab w:val="num" w:pos="720"/>
        </w:tabs>
        <w:ind w:left="720" w:hanging="360"/>
      </w:pPr>
      <w:rPr>
        <w:rFonts w:ascii="Symbol" w:hAnsi="Symbol" w:hint="default"/>
        <w:sz w:val="22"/>
        <w:szCs w:val="22"/>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nsid w:val="3AA336F0"/>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49C00E00"/>
    <w:multiLevelType w:val="hybridMultilevel"/>
    <w:tmpl w:val="178818AA"/>
    <w:lvl w:ilvl="0" w:tplc="F3186E00">
      <w:numFmt w:val="bullet"/>
      <w:lvlText w:val=""/>
      <w:lvlJc w:val="left"/>
      <w:pPr>
        <w:tabs>
          <w:tab w:val="num" w:pos="720"/>
        </w:tabs>
        <w:ind w:left="720" w:hanging="288"/>
      </w:pPr>
      <w:rPr>
        <w:rFonts w:ascii="Symbol" w:eastAsia="Times New Roman" w:hAnsi="Symbol" w:cs="Times New Roman" w:hint="default"/>
      </w:rPr>
    </w:lvl>
    <w:lvl w:ilvl="1" w:tplc="04090001">
      <w:start w:val="1"/>
      <w:numFmt w:val="bullet"/>
      <w:lvlText w:val=""/>
      <w:lvlJc w:val="left"/>
      <w:pPr>
        <w:tabs>
          <w:tab w:val="num" w:pos="360"/>
        </w:tabs>
        <w:ind w:left="36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C163BBC"/>
    <w:multiLevelType w:val="multilevel"/>
    <w:tmpl w:val="9CA63814"/>
    <w:lvl w:ilvl="0">
      <w:numFmt w:val="bullet"/>
      <w:lvlText w:val=""/>
      <w:lvlJc w:val="left"/>
      <w:pPr>
        <w:tabs>
          <w:tab w:val="num" w:pos="720"/>
        </w:tabs>
        <w:ind w:left="720" w:hanging="360"/>
      </w:pPr>
      <w:rPr>
        <w:rFonts w:ascii="Symbol" w:eastAsia="Times New Roman" w:hAnsi="Symbol" w:cs="Times New Roman"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nsid w:val="4E0142D4"/>
    <w:multiLevelType w:val="hybridMultilevel"/>
    <w:tmpl w:val="C060C4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1560928"/>
    <w:multiLevelType w:val="hybridMultilevel"/>
    <w:tmpl w:val="F620DA40"/>
    <w:lvl w:ilvl="0" w:tplc="1968209E">
      <w:numFmt w:val="bullet"/>
      <w:lvlText w:val=""/>
      <w:lvlJc w:val="left"/>
      <w:pPr>
        <w:tabs>
          <w:tab w:val="num" w:pos="720"/>
        </w:tabs>
        <w:ind w:left="720"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245683B"/>
    <w:multiLevelType w:val="hybridMultilevel"/>
    <w:tmpl w:val="B33CA586"/>
    <w:lvl w:ilvl="0" w:tplc="4ED6BF14">
      <w:numFmt w:val="bullet"/>
      <w:lvlText w:val=""/>
      <w:lvlJc w:val="left"/>
      <w:pPr>
        <w:tabs>
          <w:tab w:val="num" w:pos="720"/>
        </w:tabs>
        <w:ind w:left="720" w:hanging="360"/>
      </w:pPr>
      <w:rPr>
        <w:rFonts w:ascii="Symbol" w:eastAsia="Times New Roman" w:hAnsi="Symbol" w:cs="Times New Roman" w:hint="default"/>
        <w:sz w:val="22"/>
        <w:szCs w:val="22"/>
      </w:rPr>
    </w:lvl>
    <w:lvl w:ilvl="1" w:tplc="04090001">
      <w:start w:val="1"/>
      <w:numFmt w:val="bullet"/>
      <w:lvlText w:val=""/>
      <w:lvlJc w:val="left"/>
      <w:pPr>
        <w:tabs>
          <w:tab w:val="num" w:pos="720"/>
        </w:tabs>
        <w:ind w:left="720" w:hanging="360"/>
      </w:pPr>
      <w:rPr>
        <w:rFonts w:ascii="Symbol" w:hAnsi="Symbol" w:hint="default"/>
        <w:sz w:val="22"/>
        <w:szCs w:val="22"/>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52C92F55"/>
    <w:multiLevelType w:val="hybridMultilevel"/>
    <w:tmpl w:val="1FCE6576"/>
    <w:lvl w:ilvl="0" w:tplc="F3186E00">
      <w:numFmt w:val="bullet"/>
      <w:lvlText w:val=""/>
      <w:lvlJc w:val="left"/>
      <w:pPr>
        <w:tabs>
          <w:tab w:val="num" w:pos="720"/>
        </w:tabs>
        <w:ind w:left="720" w:hanging="288"/>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53827012"/>
    <w:multiLevelType w:val="hybridMultilevel"/>
    <w:tmpl w:val="82543C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54BF7925"/>
    <w:multiLevelType w:val="multilevel"/>
    <w:tmpl w:val="5F98E0D0"/>
    <w:lvl w:ilvl="0">
      <w:start w:val="1"/>
      <w:numFmt w:val="bullet"/>
      <w:lvlText w:val="o"/>
      <w:lvlJc w:val="left"/>
      <w:pPr>
        <w:tabs>
          <w:tab w:val="num" w:pos="720"/>
        </w:tabs>
        <w:ind w:left="720" w:hanging="360"/>
      </w:pPr>
      <w:rPr>
        <w:rFonts w:ascii="Courier New" w:hAnsi="Courier New" w:cs="Arial" w:hint="default"/>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56426F38"/>
    <w:multiLevelType w:val="hybridMultilevel"/>
    <w:tmpl w:val="792E77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57854405"/>
    <w:multiLevelType w:val="hybridMultilevel"/>
    <w:tmpl w:val="4D6CA6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C4B693B"/>
    <w:multiLevelType w:val="hybridMultilevel"/>
    <w:tmpl w:val="AA8C60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603345CB"/>
    <w:multiLevelType w:val="hybridMultilevel"/>
    <w:tmpl w:val="34341A2E"/>
    <w:lvl w:ilvl="0" w:tplc="1F8CC314">
      <w:start w:val="1"/>
      <w:numFmt w:val="bullet"/>
      <w:lvlText w:val=""/>
      <w:lvlJc w:val="left"/>
      <w:pPr>
        <w:tabs>
          <w:tab w:val="num" w:pos="720"/>
        </w:tabs>
        <w:ind w:left="720" w:hanging="360"/>
      </w:pPr>
      <w:rPr>
        <w:rFonts w:ascii="Symbol" w:hAnsi="Symbol" w:hint="default"/>
        <w:color w:val="0000FF"/>
        <w:sz w:val="22"/>
        <w:szCs w:val="22"/>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61C10356"/>
    <w:multiLevelType w:val="hybridMultilevel"/>
    <w:tmpl w:val="3D5A10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6CD02899"/>
    <w:multiLevelType w:val="hybridMultilevel"/>
    <w:tmpl w:val="5F98E0D0"/>
    <w:lvl w:ilvl="0" w:tplc="04090003">
      <w:start w:val="1"/>
      <w:numFmt w:val="bullet"/>
      <w:lvlText w:val="o"/>
      <w:lvlJc w:val="left"/>
      <w:pPr>
        <w:tabs>
          <w:tab w:val="num" w:pos="720"/>
        </w:tabs>
        <w:ind w:left="720" w:hanging="360"/>
      </w:pPr>
      <w:rPr>
        <w:rFonts w:ascii="Courier New" w:hAnsi="Courier New" w:cs="Aria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12"/>
  </w:num>
  <w:num w:numId="3">
    <w:abstractNumId w:val="1"/>
  </w:num>
  <w:num w:numId="4">
    <w:abstractNumId w:val="9"/>
  </w:num>
  <w:num w:numId="5">
    <w:abstractNumId w:val="11"/>
  </w:num>
  <w:num w:numId="6">
    <w:abstractNumId w:val="7"/>
  </w:num>
  <w:num w:numId="7">
    <w:abstractNumId w:val="13"/>
  </w:num>
  <w:num w:numId="8">
    <w:abstractNumId w:val="18"/>
  </w:num>
  <w:num w:numId="9">
    <w:abstractNumId w:val="14"/>
  </w:num>
  <w:num w:numId="10">
    <w:abstractNumId w:val="20"/>
  </w:num>
  <w:num w:numId="11">
    <w:abstractNumId w:val="2"/>
  </w:num>
  <w:num w:numId="12">
    <w:abstractNumId w:val="16"/>
  </w:num>
  <w:num w:numId="13">
    <w:abstractNumId w:val="17"/>
  </w:num>
  <w:num w:numId="14">
    <w:abstractNumId w:val="5"/>
  </w:num>
  <w:num w:numId="15">
    <w:abstractNumId w:val="19"/>
  </w:num>
  <w:num w:numId="16">
    <w:abstractNumId w:val="21"/>
  </w:num>
  <w:num w:numId="17">
    <w:abstractNumId w:val="15"/>
  </w:num>
  <w:num w:numId="18">
    <w:abstractNumId w:val="8"/>
  </w:num>
  <w:num w:numId="19">
    <w:abstractNumId w:val="10"/>
  </w:num>
  <w:num w:numId="20">
    <w:abstractNumId w:val="3"/>
  </w:num>
  <w:num w:numId="21">
    <w:abstractNumId w:val="6"/>
  </w:num>
  <w:num w:numId="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24B6"/>
    <w:rsid w:val="00003C02"/>
    <w:rsid w:val="00012186"/>
    <w:rsid w:val="00037614"/>
    <w:rsid w:val="00085FEC"/>
    <w:rsid w:val="000B355A"/>
    <w:rsid w:val="000B7DCF"/>
    <w:rsid w:val="001A307F"/>
    <w:rsid w:val="001E6723"/>
    <w:rsid w:val="001F1B92"/>
    <w:rsid w:val="001F2BBA"/>
    <w:rsid w:val="0023761B"/>
    <w:rsid w:val="002A188D"/>
    <w:rsid w:val="002A1983"/>
    <w:rsid w:val="002C2772"/>
    <w:rsid w:val="00354C44"/>
    <w:rsid w:val="00360D56"/>
    <w:rsid w:val="0036317C"/>
    <w:rsid w:val="00370319"/>
    <w:rsid w:val="003976BC"/>
    <w:rsid w:val="00416115"/>
    <w:rsid w:val="00434A4C"/>
    <w:rsid w:val="00441057"/>
    <w:rsid w:val="004478A0"/>
    <w:rsid w:val="00496136"/>
    <w:rsid w:val="00567EF6"/>
    <w:rsid w:val="00577507"/>
    <w:rsid w:val="00595E3E"/>
    <w:rsid w:val="005A7E31"/>
    <w:rsid w:val="005C21AC"/>
    <w:rsid w:val="005D7904"/>
    <w:rsid w:val="005E74D3"/>
    <w:rsid w:val="006070DB"/>
    <w:rsid w:val="0068055B"/>
    <w:rsid w:val="006A598F"/>
    <w:rsid w:val="006D68C0"/>
    <w:rsid w:val="00720D17"/>
    <w:rsid w:val="007552D9"/>
    <w:rsid w:val="00795036"/>
    <w:rsid w:val="0079767C"/>
    <w:rsid w:val="007C32D7"/>
    <w:rsid w:val="007F507B"/>
    <w:rsid w:val="0089318B"/>
    <w:rsid w:val="008B3362"/>
    <w:rsid w:val="008C4446"/>
    <w:rsid w:val="008E1392"/>
    <w:rsid w:val="008E1936"/>
    <w:rsid w:val="008E773B"/>
    <w:rsid w:val="00927409"/>
    <w:rsid w:val="00940A1E"/>
    <w:rsid w:val="00947229"/>
    <w:rsid w:val="0096665B"/>
    <w:rsid w:val="009D26A9"/>
    <w:rsid w:val="009D5EDE"/>
    <w:rsid w:val="00A04F24"/>
    <w:rsid w:val="00A24430"/>
    <w:rsid w:val="00A72D9E"/>
    <w:rsid w:val="00AA3C80"/>
    <w:rsid w:val="00AD0C9D"/>
    <w:rsid w:val="00AD64FD"/>
    <w:rsid w:val="00AF1F4B"/>
    <w:rsid w:val="00AF367D"/>
    <w:rsid w:val="00B26403"/>
    <w:rsid w:val="00B26C8E"/>
    <w:rsid w:val="00B31503"/>
    <w:rsid w:val="00B438F9"/>
    <w:rsid w:val="00B567EC"/>
    <w:rsid w:val="00B827E8"/>
    <w:rsid w:val="00B8550F"/>
    <w:rsid w:val="00BA2AFF"/>
    <w:rsid w:val="00BA658A"/>
    <w:rsid w:val="00BE2144"/>
    <w:rsid w:val="00BE602B"/>
    <w:rsid w:val="00C02627"/>
    <w:rsid w:val="00C37ECF"/>
    <w:rsid w:val="00C97D28"/>
    <w:rsid w:val="00CB01F1"/>
    <w:rsid w:val="00CC548D"/>
    <w:rsid w:val="00D34877"/>
    <w:rsid w:val="00D424B6"/>
    <w:rsid w:val="00D57D13"/>
    <w:rsid w:val="00D700B7"/>
    <w:rsid w:val="00D76DB9"/>
    <w:rsid w:val="00D91565"/>
    <w:rsid w:val="00D919D9"/>
    <w:rsid w:val="00DC5BE6"/>
    <w:rsid w:val="00DC6074"/>
    <w:rsid w:val="00E45059"/>
    <w:rsid w:val="00F440BD"/>
    <w:rsid w:val="00F53E8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9E6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lsdException w:name="index 2" w:semiHidden="0" w:unhideWhenUsed="0"/>
    <w:lsdException w:name="index 3" w:semiHidden="0" w:unhideWhenUsed="0"/>
    <w:lsdException w:name="annotation text" w:uiPriority="99"/>
    <w:lsdException w:name="footer" w:uiPriority="99"/>
    <w:lsdException w:name="caption" w:qFormat="1"/>
    <w:lsdException w:name="List Bullet 3" w:semiHidden="0"/>
    <w:lsdException w:name="List Number 2" w:semiHidden="0" w:unhideWhenUsed="0"/>
    <w:lsdException w:name="List Number 3" w:semiHidden="0"/>
    <w:lsdException w:name="Title" w:semiHidden="0" w:unhideWhenUsed="0" w:qFormat="1"/>
    <w:lsdException w:name="Subtitle" w:semiHidden="0" w:unhideWhenUsed="0" w:qFormat="1"/>
    <w:lsdException w:name="Body Text 2" w:semiHidden="0"/>
    <w:lsdException w:name="Body Text 3" w:semiHidden="0"/>
    <w:lsdException w:name="Body Text Indent 2" w:semiHidden="0"/>
    <w:lsdException w:name="Body Text Indent 3"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4B6"/>
    <w:pPr>
      <w:autoSpaceDE w:val="0"/>
      <w:autoSpaceDN w:val="0"/>
    </w:pPr>
  </w:style>
  <w:style w:type="paragraph" w:styleId="Heading1">
    <w:name w:val="heading 1"/>
    <w:basedOn w:val="Normal"/>
    <w:next w:val="Normal"/>
    <w:qFormat/>
    <w:rsid w:val="00D424B6"/>
    <w:pPr>
      <w:keepNext/>
      <w:outlineLvl w:val="0"/>
    </w:pPr>
    <w:rPr>
      <w:sz w:val="24"/>
      <w:szCs w:val="24"/>
    </w:rPr>
  </w:style>
  <w:style w:type="paragraph" w:styleId="Heading2">
    <w:name w:val="heading 2"/>
    <w:basedOn w:val="Normal"/>
    <w:next w:val="Normal"/>
    <w:qFormat/>
    <w:rsid w:val="00BE0B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24B6"/>
    <w:pPr>
      <w:keepNext/>
      <w:outlineLvl w:val="2"/>
    </w:pPr>
    <w:rPr>
      <w:color w:val="FF0000"/>
      <w:sz w:val="24"/>
      <w:szCs w:val="24"/>
    </w:rPr>
  </w:style>
  <w:style w:type="paragraph" w:styleId="Heading4">
    <w:name w:val="heading 4"/>
    <w:basedOn w:val="Normal"/>
    <w:next w:val="Normal"/>
    <w:qFormat/>
    <w:rsid w:val="00D424B6"/>
    <w:pPr>
      <w:keepNext/>
      <w:jc w:val="center"/>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24B6"/>
    <w:rPr>
      <w:sz w:val="24"/>
      <w:szCs w:val="24"/>
    </w:rPr>
  </w:style>
  <w:style w:type="paragraph" w:styleId="Header">
    <w:name w:val="header"/>
    <w:basedOn w:val="Normal"/>
    <w:rsid w:val="00D424B6"/>
    <w:pPr>
      <w:tabs>
        <w:tab w:val="center" w:pos="4320"/>
        <w:tab w:val="right" w:pos="8640"/>
      </w:tabs>
    </w:pPr>
  </w:style>
  <w:style w:type="paragraph" w:styleId="Footer">
    <w:name w:val="footer"/>
    <w:basedOn w:val="Normal"/>
    <w:link w:val="FooterChar"/>
    <w:uiPriority w:val="99"/>
    <w:rsid w:val="00D424B6"/>
    <w:pPr>
      <w:tabs>
        <w:tab w:val="center" w:pos="4320"/>
        <w:tab w:val="right" w:pos="8640"/>
      </w:tabs>
    </w:pPr>
  </w:style>
  <w:style w:type="paragraph" w:styleId="BodyText2">
    <w:name w:val="Body Text 2"/>
    <w:basedOn w:val="Normal"/>
    <w:rsid w:val="00D424B6"/>
    <w:rPr>
      <w:i/>
      <w:iCs/>
      <w:color w:val="FF0000"/>
      <w:sz w:val="24"/>
      <w:szCs w:val="24"/>
    </w:rPr>
  </w:style>
  <w:style w:type="paragraph" w:styleId="BodyText3">
    <w:name w:val="Body Text 3"/>
    <w:basedOn w:val="Normal"/>
    <w:rsid w:val="00D424B6"/>
    <w:rPr>
      <w:color w:val="FF0000"/>
      <w:sz w:val="24"/>
      <w:szCs w:val="24"/>
    </w:rPr>
  </w:style>
  <w:style w:type="character" w:customStyle="1" w:styleId="grame">
    <w:name w:val="grame"/>
    <w:basedOn w:val="DefaultParagraphFont"/>
    <w:rsid w:val="00415AA4"/>
  </w:style>
  <w:style w:type="character" w:styleId="CommentReference">
    <w:name w:val="annotation reference"/>
    <w:semiHidden/>
    <w:rsid w:val="00BE0B94"/>
    <w:rPr>
      <w:sz w:val="16"/>
      <w:szCs w:val="16"/>
    </w:rPr>
  </w:style>
  <w:style w:type="paragraph" w:styleId="CommentText">
    <w:name w:val="annotation text"/>
    <w:basedOn w:val="Normal"/>
    <w:link w:val="CommentTextChar"/>
    <w:uiPriority w:val="99"/>
    <w:semiHidden/>
    <w:rsid w:val="00BE0B94"/>
    <w:pPr>
      <w:autoSpaceDE/>
      <w:autoSpaceDN/>
      <w:spacing w:after="120"/>
    </w:pPr>
  </w:style>
  <w:style w:type="paragraph" w:styleId="BalloonText">
    <w:name w:val="Balloon Text"/>
    <w:basedOn w:val="Normal"/>
    <w:semiHidden/>
    <w:rsid w:val="00BE0B94"/>
    <w:rPr>
      <w:rFonts w:ascii="Tahoma" w:hAnsi="Tahoma" w:cs="Tahoma"/>
      <w:sz w:val="16"/>
      <w:szCs w:val="16"/>
    </w:rPr>
  </w:style>
  <w:style w:type="paragraph" w:styleId="CommentSubject">
    <w:name w:val="annotation subject"/>
    <w:basedOn w:val="CommentText"/>
    <w:next w:val="CommentText"/>
    <w:semiHidden/>
    <w:rsid w:val="00BD46EB"/>
    <w:pPr>
      <w:autoSpaceDE w:val="0"/>
      <w:autoSpaceDN w:val="0"/>
      <w:spacing w:after="0"/>
    </w:pPr>
    <w:rPr>
      <w:b/>
      <w:bCs/>
    </w:rPr>
  </w:style>
  <w:style w:type="character" w:styleId="Hyperlink">
    <w:name w:val="Hyperlink"/>
    <w:rsid w:val="00D43FEC"/>
    <w:rPr>
      <w:strike w:val="0"/>
      <w:dstrike w:val="0"/>
      <w:color w:val="0000CC"/>
      <w:u w:val="none"/>
      <w:effect w:val="none"/>
    </w:rPr>
  </w:style>
  <w:style w:type="character" w:styleId="Strong">
    <w:name w:val="Strong"/>
    <w:uiPriority w:val="22"/>
    <w:qFormat/>
    <w:rsid w:val="00D43FEC"/>
    <w:rPr>
      <w:b/>
      <w:bCs/>
    </w:rPr>
  </w:style>
  <w:style w:type="character" w:styleId="FollowedHyperlink">
    <w:name w:val="FollowedHyperlink"/>
    <w:rsid w:val="00C578C5"/>
    <w:rPr>
      <w:color w:val="800080"/>
      <w:u w:val="single"/>
    </w:rPr>
  </w:style>
  <w:style w:type="character" w:customStyle="1" w:styleId="Instructions">
    <w:name w:val="Instructions"/>
    <w:rsid w:val="00DE5B10"/>
    <w:rPr>
      <w:rFonts w:ascii="Arial" w:hAnsi="Arial"/>
      <w:b/>
      <w:i/>
      <w:color w:val="FF0000"/>
      <w:sz w:val="20"/>
    </w:rPr>
  </w:style>
  <w:style w:type="character" w:customStyle="1" w:styleId="FooterChar">
    <w:name w:val="Footer Char"/>
    <w:basedOn w:val="DefaultParagraphFont"/>
    <w:link w:val="Footer"/>
    <w:uiPriority w:val="99"/>
    <w:rsid w:val="000D48D5"/>
  </w:style>
  <w:style w:type="character" w:customStyle="1" w:styleId="CommentTextChar">
    <w:name w:val="Comment Text Char"/>
    <w:basedOn w:val="DefaultParagraphFont"/>
    <w:link w:val="CommentText"/>
    <w:uiPriority w:val="99"/>
    <w:semiHidden/>
    <w:rsid w:val="00496136"/>
  </w:style>
  <w:style w:type="character" w:customStyle="1" w:styleId="fontstyle01">
    <w:name w:val="fontstyle01"/>
    <w:basedOn w:val="DefaultParagraphFont"/>
    <w:rsid w:val="00D919D9"/>
    <w:rPr>
      <w:rFonts w:ascii="ArialMT" w:hAnsi="ArialMT" w:hint="default"/>
      <w:b w:val="0"/>
      <w:bCs w:val="0"/>
      <w:i w:val="0"/>
      <w:iCs w:val="0"/>
      <w:color w:val="000000"/>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index 1" w:semiHidden="0"/>
    <w:lsdException w:name="index 2" w:semiHidden="0" w:unhideWhenUsed="0"/>
    <w:lsdException w:name="index 3" w:semiHidden="0" w:unhideWhenUsed="0"/>
    <w:lsdException w:name="annotation text" w:uiPriority="99"/>
    <w:lsdException w:name="footer" w:uiPriority="99"/>
    <w:lsdException w:name="caption" w:qFormat="1"/>
    <w:lsdException w:name="List Bullet 3" w:semiHidden="0"/>
    <w:lsdException w:name="List Number 2" w:semiHidden="0" w:unhideWhenUsed="0"/>
    <w:lsdException w:name="List Number 3" w:semiHidden="0"/>
    <w:lsdException w:name="Title" w:semiHidden="0" w:unhideWhenUsed="0" w:qFormat="1"/>
    <w:lsdException w:name="Subtitle" w:semiHidden="0" w:unhideWhenUsed="0" w:qFormat="1"/>
    <w:lsdException w:name="Body Text 2" w:semiHidden="0"/>
    <w:lsdException w:name="Body Text 3" w:semiHidden="0"/>
    <w:lsdException w:name="Body Text Indent 2" w:semiHidden="0"/>
    <w:lsdException w:name="Body Text Indent 3" w:semiHidden="0" w:unhideWhenUsed="0"/>
    <w:lsdException w:name="Strong" w:semiHidden="0" w:uiPriority="22"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24B6"/>
    <w:pPr>
      <w:autoSpaceDE w:val="0"/>
      <w:autoSpaceDN w:val="0"/>
    </w:pPr>
  </w:style>
  <w:style w:type="paragraph" w:styleId="Heading1">
    <w:name w:val="heading 1"/>
    <w:basedOn w:val="Normal"/>
    <w:next w:val="Normal"/>
    <w:qFormat/>
    <w:rsid w:val="00D424B6"/>
    <w:pPr>
      <w:keepNext/>
      <w:outlineLvl w:val="0"/>
    </w:pPr>
    <w:rPr>
      <w:sz w:val="24"/>
      <w:szCs w:val="24"/>
    </w:rPr>
  </w:style>
  <w:style w:type="paragraph" w:styleId="Heading2">
    <w:name w:val="heading 2"/>
    <w:basedOn w:val="Normal"/>
    <w:next w:val="Normal"/>
    <w:qFormat/>
    <w:rsid w:val="00BE0B94"/>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424B6"/>
    <w:pPr>
      <w:keepNext/>
      <w:outlineLvl w:val="2"/>
    </w:pPr>
    <w:rPr>
      <w:color w:val="FF0000"/>
      <w:sz w:val="24"/>
      <w:szCs w:val="24"/>
    </w:rPr>
  </w:style>
  <w:style w:type="paragraph" w:styleId="Heading4">
    <w:name w:val="heading 4"/>
    <w:basedOn w:val="Normal"/>
    <w:next w:val="Normal"/>
    <w:qFormat/>
    <w:rsid w:val="00D424B6"/>
    <w:pPr>
      <w:keepNext/>
      <w:jc w:val="center"/>
      <w:outlineLvl w:val="3"/>
    </w:pPr>
    <w:rPr>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D424B6"/>
    <w:rPr>
      <w:sz w:val="24"/>
      <w:szCs w:val="24"/>
    </w:rPr>
  </w:style>
  <w:style w:type="paragraph" w:styleId="Header">
    <w:name w:val="header"/>
    <w:basedOn w:val="Normal"/>
    <w:rsid w:val="00D424B6"/>
    <w:pPr>
      <w:tabs>
        <w:tab w:val="center" w:pos="4320"/>
        <w:tab w:val="right" w:pos="8640"/>
      </w:tabs>
    </w:pPr>
  </w:style>
  <w:style w:type="paragraph" w:styleId="Footer">
    <w:name w:val="footer"/>
    <w:basedOn w:val="Normal"/>
    <w:link w:val="FooterChar"/>
    <w:uiPriority w:val="99"/>
    <w:rsid w:val="00D424B6"/>
    <w:pPr>
      <w:tabs>
        <w:tab w:val="center" w:pos="4320"/>
        <w:tab w:val="right" w:pos="8640"/>
      </w:tabs>
    </w:pPr>
  </w:style>
  <w:style w:type="paragraph" w:styleId="BodyText2">
    <w:name w:val="Body Text 2"/>
    <w:basedOn w:val="Normal"/>
    <w:rsid w:val="00D424B6"/>
    <w:rPr>
      <w:i/>
      <w:iCs/>
      <w:color w:val="FF0000"/>
      <w:sz w:val="24"/>
      <w:szCs w:val="24"/>
    </w:rPr>
  </w:style>
  <w:style w:type="paragraph" w:styleId="BodyText3">
    <w:name w:val="Body Text 3"/>
    <w:basedOn w:val="Normal"/>
    <w:rsid w:val="00D424B6"/>
    <w:rPr>
      <w:color w:val="FF0000"/>
      <w:sz w:val="24"/>
      <w:szCs w:val="24"/>
    </w:rPr>
  </w:style>
  <w:style w:type="character" w:customStyle="1" w:styleId="grame">
    <w:name w:val="grame"/>
    <w:basedOn w:val="DefaultParagraphFont"/>
    <w:rsid w:val="00415AA4"/>
  </w:style>
  <w:style w:type="character" w:styleId="CommentReference">
    <w:name w:val="annotation reference"/>
    <w:semiHidden/>
    <w:rsid w:val="00BE0B94"/>
    <w:rPr>
      <w:sz w:val="16"/>
      <w:szCs w:val="16"/>
    </w:rPr>
  </w:style>
  <w:style w:type="paragraph" w:styleId="CommentText">
    <w:name w:val="annotation text"/>
    <w:basedOn w:val="Normal"/>
    <w:link w:val="CommentTextChar"/>
    <w:uiPriority w:val="99"/>
    <w:semiHidden/>
    <w:rsid w:val="00BE0B94"/>
    <w:pPr>
      <w:autoSpaceDE/>
      <w:autoSpaceDN/>
      <w:spacing w:after="120"/>
    </w:pPr>
  </w:style>
  <w:style w:type="paragraph" w:styleId="BalloonText">
    <w:name w:val="Balloon Text"/>
    <w:basedOn w:val="Normal"/>
    <w:semiHidden/>
    <w:rsid w:val="00BE0B94"/>
    <w:rPr>
      <w:rFonts w:ascii="Tahoma" w:hAnsi="Tahoma" w:cs="Tahoma"/>
      <w:sz w:val="16"/>
      <w:szCs w:val="16"/>
    </w:rPr>
  </w:style>
  <w:style w:type="paragraph" w:styleId="CommentSubject">
    <w:name w:val="annotation subject"/>
    <w:basedOn w:val="CommentText"/>
    <w:next w:val="CommentText"/>
    <w:semiHidden/>
    <w:rsid w:val="00BD46EB"/>
    <w:pPr>
      <w:autoSpaceDE w:val="0"/>
      <w:autoSpaceDN w:val="0"/>
      <w:spacing w:after="0"/>
    </w:pPr>
    <w:rPr>
      <w:b/>
      <w:bCs/>
    </w:rPr>
  </w:style>
  <w:style w:type="character" w:styleId="Hyperlink">
    <w:name w:val="Hyperlink"/>
    <w:rsid w:val="00D43FEC"/>
    <w:rPr>
      <w:strike w:val="0"/>
      <w:dstrike w:val="0"/>
      <w:color w:val="0000CC"/>
      <w:u w:val="none"/>
      <w:effect w:val="none"/>
    </w:rPr>
  </w:style>
  <w:style w:type="character" w:styleId="Strong">
    <w:name w:val="Strong"/>
    <w:uiPriority w:val="22"/>
    <w:qFormat/>
    <w:rsid w:val="00D43FEC"/>
    <w:rPr>
      <w:b/>
      <w:bCs/>
    </w:rPr>
  </w:style>
  <w:style w:type="character" w:styleId="FollowedHyperlink">
    <w:name w:val="FollowedHyperlink"/>
    <w:rsid w:val="00C578C5"/>
    <w:rPr>
      <w:color w:val="800080"/>
      <w:u w:val="single"/>
    </w:rPr>
  </w:style>
  <w:style w:type="character" w:customStyle="1" w:styleId="Instructions">
    <w:name w:val="Instructions"/>
    <w:rsid w:val="00DE5B10"/>
    <w:rPr>
      <w:rFonts w:ascii="Arial" w:hAnsi="Arial"/>
      <w:b/>
      <w:i/>
      <w:color w:val="FF0000"/>
      <w:sz w:val="20"/>
    </w:rPr>
  </w:style>
  <w:style w:type="character" w:customStyle="1" w:styleId="FooterChar">
    <w:name w:val="Footer Char"/>
    <w:basedOn w:val="DefaultParagraphFont"/>
    <w:link w:val="Footer"/>
    <w:uiPriority w:val="99"/>
    <w:rsid w:val="000D48D5"/>
  </w:style>
  <w:style w:type="character" w:customStyle="1" w:styleId="CommentTextChar">
    <w:name w:val="Comment Text Char"/>
    <w:basedOn w:val="DefaultParagraphFont"/>
    <w:link w:val="CommentText"/>
    <w:uiPriority w:val="99"/>
    <w:semiHidden/>
    <w:rsid w:val="00496136"/>
  </w:style>
  <w:style w:type="character" w:customStyle="1" w:styleId="fontstyle01">
    <w:name w:val="fontstyle01"/>
    <w:basedOn w:val="DefaultParagraphFont"/>
    <w:rsid w:val="00D919D9"/>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1093369">
      <w:bodyDiv w:val="1"/>
      <w:marLeft w:val="176"/>
      <w:marRight w:val="176"/>
      <w:marTop w:val="0"/>
      <w:marBottom w:val="0"/>
      <w:divBdr>
        <w:top w:val="none" w:sz="0" w:space="0" w:color="auto"/>
        <w:left w:val="none" w:sz="0" w:space="0" w:color="auto"/>
        <w:bottom w:val="none" w:sz="0" w:space="0" w:color="auto"/>
        <w:right w:val="none" w:sz="0" w:space="0" w:color="auto"/>
      </w:divBdr>
      <w:divsChild>
        <w:div w:id="60137777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853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c593544c-8bc9-488a-9957-4d59a7b3d015">QNH7TR5ZEHQ5-1324162075-110</_dlc_DocId>
    <_dlc_DocIdUrl xmlns="c593544c-8bc9-488a-9957-4d59a7b3d015">
      <Url>http://sharepoint.fda.gov/orgs/OC/WHRSC/HCRP/_layouts/DocIdRedir.aspx?ID=QNH7TR5ZEHQ5-1324162075-110</Url>
      <Description>QNH7TR5ZEHQ5-1324162075-110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55A6620BA32734E99F31407CB5FE6D4" ma:contentTypeVersion="0" ma:contentTypeDescription="Create a new document." ma:contentTypeScope="" ma:versionID="6283a55740a7741bab0287e427c7980d">
  <xsd:schema xmlns:xsd="http://www.w3.org/2001/XMLSchema" xmlns:xs="http://www.w3.org/2001/XMLSchema" xmlns:p="http://schemas.microsoft.com/office/2006/metadata/properties" xmlns:ns2="c593544c-8bc9-488a-9957-4d59a7b3d015" targetNamespace="http://schemas.microsoft.com/office/2006/metadata/properties" ma:root="true" ma:fieldsID="f735efe3037c15fe5e7164caebe31d49" ns2:_="">
    <xsd:import namespace="c593544c-8bc9-488a-9957-4d59a7b3d01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93544c-8bc9-488a-9957-4d59a7b3d01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BF7CE6-6804-4CEB-8D65-7F655D0988E4}">
  <ds:schemaRefs>
    <ds:schemaRef ds:uri="http://schemas.microsoft.com/sharepoint/events"/>
  </ds:schemaRefs>
</ds:datastoreItem>
</file>

<file path=customXml/itemProps2.xml><?xml version="1.0" encoding="utf-8"?>
<ds:datastoreItem xmlns:ds="http://schemas.openxmlformats.org/officeDocument/2006/customXml" ds:itemID="{7118D11F-4BB5-4A3F-99E2-66216FC1E20D}">
  <ds:schemaRefs>
    <ds:schemaRef ds:uri="http://schemas.microsoft.com/sharepoint/v3/contenttype/forms"/>
  </ds:schemaRefs>
</ds:datastoreItem>
</file>

<file path=customXml/itemProps3.xml><?xml version="1.0" encoding="utf-8"?>
<ds:datastoreItem xmlns:ds="http://schemas.openxmlformats.org/officeDocument/2006/customXml" ds:itemID="{B6F8C68F-C456-4346-ABF5-B9FBA0EAFCF2}">
  <ds:schemaRefs>
    <ds:schemaRef ds:uri="http://schemas.microsoft.com/office/infopath/2007/PartnerControls"/>
    <ds:schemaRef ds:uri="http://purl.org/dc/elements/1.1/"/>
    <ds:schemaRef ds:uri="http://schemas.microsoft.com/office/2006/metadata/properties"/>
    <ds:schemaRef ds:uri="c593544c-8bc9-488a-9957-4d59a7b3d015"/>
    <ds:schemaRef ds:uri="http://schemas.microsoft.com/office/2006/documentManagement/types"/>
    <ds:schemaRef ds:uri="http://purl.org/dc/terms/"/>
    <ds:schemaRef ds:uri="http://schemas.openxmlformats.org/package/2006/metadata/core-properties"/>
    <ds:schemaRef ds:uri="http://purl.org/dc/dcmitype/"/>
    <ds:schemaRef ds:uri="http://www.w3.org/XML/1998/namespace"/>
  </ds:schemaRefs>
</ds:datastoreItem>
</file>

<file path=customXml/itemProps4.xml><?xml version="1.0" encoding="utf-8"?>
<ds:datastoreItem xmlns:ds="http://schemas.openxmlformats.org/officeDocument/2006/customXml" ds:itemID="{B39D1CAE-F240-40FD-A17C-AC52919DAA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93544c-8bc9-488a-9957-4d59a7b3d0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rct</vt:lpstr>
    </vt:vector>
  </TitlesOfParts>
  <Company>Microsoft</Company>
  <LinksUpToDate>false</LinksUpToDate>
  <CharactersWithSpaces>6545</CharactersWithSpaces>
  <SharedDoc>false</SharedDoc>
  <HLinks>
    <vt:vector size="6" baseType="variant">
      <vt:variant>
        <vt:i4>8060977</vt:i4>
      </vt:variant>
      <vt:variant>
        <vt:i4>0</vt:i4>
      </vt:variant>
      <vt:variant>
        <vt:i4>0</vt:i4>
      </vt:variant>
      <vt:variant>
        <vt:i4>5</vt:i4>
      </vt:variant>
      <vt:variant>
        <vt:lpwstr>http://phpa.dhmh.maryland.gov/SitePages/what-to-report.aspx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rct</dc:title>
  <dc:subject>&amp;lt;p&amp;gt;REMOVE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subject>
  <dc:creator>Nicole Germroth</dc:creator>
  <cp:keywords/>
  <dc:description>&amp;lt;p&amp;gt;REMOVE ALL THE INSTRUCTIONS IN BLUE BEFORE SUBMITTING    RESEARCH CONSENT FORM    Protocol Title:    Study No.: [Please include the UMB protocol number only]     Principal Investigator: [please provide name, degrees, &amp;amp;amp; phone number]    Sponsor: [delete if not applic able]    Add a statement here to let the participant &amp;lt;/p&amp;gt;</dc:description>
  <cp:lastModifiedBy>SYSTEM</cp:lastModifiedBy>
  <cp:revision>2</cp:revision>
  <cp:lastPrinted>2012-02-01T18:40:00Z</cp:lastPrinted>
  <dcterms:created xsi:type="dcterms:W3CDTF">2020-01-06T18:39:00Z</dcterms:created>
  <dcterms:modified xsi:type="dcterms:W3CDTF">2020-01-06T18:39:00Z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ktContentLanguage">
    <vt:i4>1033</vt:i4>
  </property>
  <property fmtid="{D5CDD505-2E9C-101B-9397-08002B2CF9AE}" pid="3" name="EktEDescription">
    <vt:lpwstr>Summary &amp;lt;p&amp;gt;REMOVE ALL THE INSTRUCTIONS IN BLUE BEFORE SUBMITTING    RESEARCH CONSENT FORM    Protocol Title:    Study No.: [Please include the UMB protocol number only]     Principal Investigator: [please provide name, degrees, &amp;amp;amp; phone numbe</vt:lpwstr>
  </property>
  <property fmtid="{D5CDD505-2E9C-101B-9397-08002B2CF9AE}" pid="4" name="EktContentType">
    <vt:i4>101</vt:i4>
  </property>
  <property fmtid="{D5CDD505-2E9C-101B-9397-08002B2CF9AE}" pid="5" name="EktContentSubType">
    <vt:i4>0</vt:i4>
  </property>
  <property fmtid="{D5CDD505-2E9C-101B-9397-08002B2CF9AE}" pid="6" name="EktCmsPath">
    <vt:lpwstr>&amp;lt;p&amp;gt;REMOVE ALL THE INSTRUCTIONS IN BLUE BEFORE SUBMITTING    RESEARCH CONSENT FORM    Protocol Title:    Study No.: [Please include the UMB protocol number only]     Principal Investigator: [please provide name, degrees, &amp;amp;amp; phone number]    Sp</vt:lpwstr>
  </property>
  <property fmtid="{D5CDD505-2E9C-101B-9397-08002B2CF9AE}" pid="7" name="EktExpiryType">
    <vt:i4>1</vt:i4>
  </property>
  <property fmtid="{D5CDD505-2E9C-101B-9397-08002B2CF9AE}" pid="8" name="EktDateCreated">
    <vt:filetime>2010-05-26T21:34:29Z</vt:filetime>
  </property>
  <property fmtid="{D5CDD505-2E9C-101B-9397-08002B2CF9AE}" pid="9" name="EktDateModified">
    <vt:filetime>2010-05-26T21:34:30Z</vt:filetime>
  </property>
  <property fmtid="{D5CDD505-2E9C-101B-9397-08002B2CF9AE}" pid="10" name="EktCmsSize">
    <vt:i4>97792</vt:i4>
  </property>
  <property fmtid="{D5CDD505-2E9C-101B-9397-08002B2CF9AE}" pid="11" name="EktSearchable">
    <vt:i4>1</vt:i4>
  </property>
  <property fmtid="{D5CDD505-2E9C-101B-9397-08002B2CF9AE}" pid="12" name="EktQuickLink">
    <vt:lpwstr>://www.hrpo.umaryland.edu/DownloadAsset.aspx?id=2147487022</vt:lpwstr>
  </property>
  <property fmtid="{D5CDD505-2E9C-101B-9397-08002B2CF9AE}" pid="13" name="ekttaxonomyenabled">
    <vt:i4>1</vt:i4>
  </property>
  <property fmtid="{D5CDD505-2E9C-101B-9397-08002B2CF9AE}" pid="14" name="EktFolderName">
    <vt:lpwstr/>
  </property>
  <property fmtid="{D5CDD505-2E9C-101B-9397-08002B2CF9AE}" pid="15" name="EktTaxCategory">
    <vt:lpwstr/>
  </property>
  <property fmtid="{D5CDD505-2E9C-101B-9397-08002B2CF9AE}" pid="16" name="EktDisabledTaxCategory">
    <vt:lpwstr/>
  </property>
  <property fmtid="{D5CDD505-2E9C-101B-9397-08002B2CF9AE}" pid="17" name="ContentTypeId">
    <vt:lpwstr>0x010100355A6620BA32734E99F31407CB5FE6D4</vt:lpwstr>
  </property>
  <property fmtid="{D5CDD505-2E9C-101B-9397-08002B2CF9AE}" pid="18" name="_dlc_DocIdItemGuid">
    <vt:lpwstr>725ba30d-5f81-4ba9-a33c-ca49cb07a3b1</vt:lpwstr>
  </property>
</Properties>
</file>