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C6" w:rsidRPr="00F426AE" w:rsidRDefault="00290FC6" w:rsidP="00290FC6">
      <w:pPr>
        <w:pStyle w:val="Heading3"/>
        <w:spacing w:after="0"/>
        <w:jc w:val="center"/>
        <w:rPr>
          <w:rFonts w:eastAsia="Times New Roman"/>
          <w:bCs w:val="0"/>
        </w:rPr>
      </w:pPr>
      <w:bookmarkStart w:id="0" w:name="_GoBack"/>
      <w:bookmarkEnd w:id="0"/>
      <w:r>
        <w:rPr>
          <w:rFonts w:eastAsia="Times New Roman"/>
          <w:bCs w:val="0"/>
        </w:rPr>
        <w:t>Attachment A.2</w:t>
      </w:r>
      <w:r w:rsidRPr="00BC564C">
        <w:rPr>
          <w:rFonts w:eastAsia="Times New Roman"/>
          <w:bCs w:val="0"/>
        </w:rPr>
        <w:t>a</w:t>
      </w:r>
      <w:r w:rsidR="00223878">
        <w:rPr>
          <w:rFonts w:eastAsia="Times New Roman"/>
          <w:bCs w:val="0"/>
        </w:rPr>
        <w:t xml:space="preserve"> </w:t>
      </w:r>
      <w:r w:rsidRPr="00BC564C">
        <w:rPr>
          <w:rFonts w:eastAsia="Times New Roman"/>
          <w:bCs w:val="0"/>
        </w:rPr>
        <w:t>— Changes to Quest</w:t>
      </w:r>
      <w:r>
        <w:rPr>
          <w:rFonts w:eastAsia="Times New Roman"/>
          <w:bCs w:val="0"/>
        </w:rPr>
        <w:t>ionnaire – 2019 and 2021 N-MHSS</w:t>
      </w:r>
    </w:p>
    <w:p w:rsidR="003F7A0B" w:rsidRPr="006A6103" w:rsidRDefault="003F7A0B" w:rsidP="003F7A0B"/>
    <w:tbl>
      <w:tblPr>
        <w:tblStyle w:val="TableGrid"/>
        <w:tblW w:w="1439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7"/>
        <w:gridCol w:w="4138"/>
        <w:gridCol w:w="5130"/>
        <w:gridCol w:w="3690"/>
      </w:tblGrid>
      <w:tr w:rsidR="006A6103" w:rsidRPr="006A6103" w:rsidTr="00A60C32">
        <w:trPr>
          <w:cantSplit/>
          <w:tblHeader/>
        </w:trPr>
        <w:tc>
          <w:tcPr>
            <w:tcW w:w="1437" w:type="dxa"/>
            <w:shd w:val="clear" w:color="auto" w:fill="D9D9D9" w:themeFill="background1" w:themeFillShade="D9"/>
            <w:vAlign w:val="center"/>
          </w:tcPr>
          <w:p w:rsidR="00203124" w:rsidRPr="006A6103" w:rsidRDefault="00203124" w:rsidP="007B732A">
            <w:pPr>
              <w:jc w:val="center"/>
              <w:rPr>
                <w:rFonts w:ascii="Arial" w:hAnsi="Arial"/>
                <w:b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202</w:t>
            </w:r>
            <w:r w:rsidR="00CA7EC1" w:rsidRPr="006A6103">
              <w:rPr>
                <w:rFonts w:ascii="Arial" w:hAnsi="Arial"/>
                <w:b/>
                <w:sz w:val="20"/>
              </w:rPr>
              <w:t>1</w:t>
            </w:r>
          </w:p>
          <w:p w:rsidR="00767102" w:rsidRPr="006A6103" w:rsidRDefault="00767102" w:rsidP="007B732A">
            <w:pPr>
              <w:jc w:val="center"/>
              <w:rPr>
                <w:rFonts w:ascii="Arial" w:hAnsi="Arial"/>
                <w:b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Question #</w:t>
            </w:r>
          </w:p>
        </w:tc>
        <w:tc>
          <w:tcPr>
            <w:tcW w:w="4138" w:type="dxa"/>
            <w:shd w:val="clear" w:color="auto" w:fill="D9D9D9" w:themeFill="background1" w:themeFillShade="D9"/>
            <w:vAlign w:val="center"/>
          </w:tcPr>
          <w:p w:rsidR="00767102" w:rsidRPr="006A6103" w:rsidRDefault="00767102" w:rsidP="00CA7EC1">
            <w:pPr>
              <w:jc w:val="center"/>
              <w:rPr>
                <w:rFonts w:ascii="Arial" w:hAnsi="Arial"/>
                <w:b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201</w:t>
            </w:r>
            <w:r w:rsidR="00CA7EC1" w:rsidRPr="006A6103">
              <w:rPr>
                <w:rFonts w:ascii="Arial" w:hAnsi="Arial"/>
                <w:b/>
                <w:sz w:val="20"/>
              </w:rPr>
              <w:t>9</w:t>
            </w:r>
            <w:r w:rsidRPr="006A6103">
              <w:rPr>
                <w:rFonts w:ascii="Arial" w:hAnsi="Arial"/>
                <w:b/>
                <w:sz w:val="20"/>
              </w:rPr>
              <w:t xml:space="preserve"> </w:t>
            </w:r>
            <w:r w:rsidR="00701F2E" w:rsidRPr="006A6103">
              <w:rPr>
                <w:rFonts w:ascii="Arial" w:hAnsi="Arial"/>
                <w:b/>
                <w:sz w:val="20"/>
              </w:rPr>
              <w:t>S</w:t>
            </w:r>
            <w:r w:rsidR="00BB3026" w:rsidRPr="006A6103">
              <w:rPr>
                <w:rFonts w:ascii="Arial" w:hAnsi="Arial"/>
                <w:b/>
                <w:sz w:val="20"/>
              </w:rPr>
              <w:t>urvey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:rsidR="00767102" w:rsidRPr="006A6103" w:rsidRDefault="00767102" w:rsidP="00CA7EC1">
            <w:pPr>
              <w:jc w:val="center"/>
              <w:rPr>
                <w:rFonts w:ascii="Arial" w:hAnsi="Arial"/>
                <w:b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202</w:t>
            </w:r>
            <w:r w:rsidR="00CA7EC1" w:rsidRPr="006A6103">
              <w:rPr>
                <w:rFonts w:ascii="Arial" w:hAnsi="Arial"/>
                <w:b/>
                <w:sz w:val="20"/>
              </w:rPr>
              <w:t>1</w:t>
            </w:r>
            <w:r w:rsidRPr="006A6103">
              <w:rPr>
                <w:rFonts w:ascii="Arial" w:hAnsi="Arial"/>
                <w:b/>
                <w:sz w:val="20"/>
              </w:rPr>
              <w:t xml:space="preserve"> </w:t>
            </w:r>
            <w:r w:rsidR="00701F2E" w:rsidRPr="006A6103">
              <w:rPr>
                <w:rFonts w:ascii="Arial" w:hAnsi="Arial"/>
                <w:b/>
                <w:sz w:val="20"/>
              </w:rPr>
              <w:t>S</w:t>
            </w:r>
            <w:r w:rsidR="00BB3026" w:rsidRPr="006A6103">
              <w:rPr>
                <w:rFonts w:ascii="Arial" w:hAnsi="Arial"/>
                <w:b/>
                <w:sz w:val="20"/>
              </w:rPr>
              <w:t>urvey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767102" w:rsidRPr="006A6103" w:rsidRDefault="00767102" w:rsidP="00767102">
            <w:pPr>
              <w:jc w:val="center"/>
              <w:rPr>
                <w:rFonts w:ascii="Arial" w:hAnsi="Arial"/>
                <w:b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Rational</w:t>
            </w:r>
            <w:r w:rsidR="00E07CD9" w:rsidRPr="006A6103">
              <w:rPr>
                <w:rFonts w:ascii="Arial" w:hAnsi="Arial"/>
                <w:b/>
                <w:sz w:val="20"/>
              </w:rPr>
              <w:t>e</w:t>
            </w:r>
            <w:r w:rsidRPr="006A6103">
              <w:rPr>
                <w:rFonts w:ascii="Arial" w:hAnsi="Arial"/>
                <w:b/>
                <w:sz w:val="20"/>
              </w:rPr>
              <w:t xml:space="preserve"> for change</w:t>
            </w:r>
          </w:p>
        </w:tc>
      </w:tr>
      <w:tr w:rsidR="00C52A6F" w:rsidRPr="006A6103" w:rsidTr="00F870A9">
        <w:trPr>
          <w:cantSplit/>
        </w:trPr>
        <w:tc>
          <w:tcPr>
            <w:tcW w:w="1437" w:type="dxa"/>
            <w:shd w:val="clear" w:color="auto" w:fill="auto"/>
          </w:tcPr>
          <w:p w:rsidR="00C52A6F" w:rsidRPr="006A6103" w:rsidRDefault="00C52A6F" w:rsidP="00F31B16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</w:p>
        </w:tc>
        <w:tc>
          <w:tcPr>
            <w:tcW w:w="4138" w:type="dxa"/>
            <w:shd w:val="clear" w:color="auto" w:fill="auto"/>
          </w:tcPr>
          <w:p w:rsidR="00C52A6F" w:rsidRPr="006A6103" w:rsidRDefault="00C52A6F" w:rsidP="00C52A6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Response category:</w:t>
            </w:r>
            <w:r w:rsidRPr="006A6103">
              <w:rPr>
                <w:rFonts w:ascii="Arial" w:hAnsi="Arial"/>
                <w:sz w:val="20"/>
              </w:rPr>
              <w:t xml:space="preserve"> </w:t>
            </w:r>
            <w:r w:rsidRPr="00F426AE">
              <w:rPr>
                <w:rFonts w:ascii="Arial" w:hAnsi="Arial"/>
                <w:sz w:val="20"/>
              </w:rPr>
              <w:t>Treatment for co-occurring serious mental illness (SMI)/serious emotional disturbance (SED) and substance use disorders</w:t>
            </w:r>
          </w:p>
        </w:tc>
        <w:tc>
          <w:tcPr>
            <w:tcW w:w="5130" w:type="dxa"/>
            <w:shd w:val="clear" w:color="auto" w:fill="auto"/>
          </w:tcPr>
          <w:p w:rsidR="00973A29" w:rsidRPr="006A6103" w:rsidRDefault="00973A29" w:rsidP="00C52A6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Updated </w:t>
            </w:r>
            <w:r w:rsidRPr="00F426AE">
              <w:rPr>
                <w:rFonts w:ascii="Arial" w:hAnsi="Arial"/>
                <w:b/>
                <w:sz w:val="20"/>
              </w:rPr>
              <w:t>response category:</w:t>
            </w:r>
            <w:r w:rsidRPr="00F426AE">
              <w:rPr>
                <w:rFonts w:ascii="Arial" w:hAnsi="Arial"/>
                <w:sz w:val="20"/>
              </w:rPr>
              <w:t xml:space="preserve"> </w:t>
            </w:r>
            <w:r w:rsidRPr="00F9142C">
              <w:rPr>
                <w:rFonts w:ascii="Arial" w:hAnsi="Arial"/>
                <w:sz w:val="20"/>
              </w:rPr>
              <w:t xml:space="preserve">Treatment for co-occurring disorders </w:t>
            </w:r>
            <w:r w:rsidRPr="00F9142C">
              <w:rPr>
                <w:rFonts w:ascii="Arial" w:hAnsi="Arial"/>
                <w:sz w:val="20"/>
                <w:u w:val="single"/>
              </w:rPr>
              <w:t>plus</w:t>
            </w:r>
            <w:r w:rsidRPr="00F9142C">
              <w:rPr>
                <w:rFonts w:ascii="Arial" w:hAnsi="Arial"/>
                <w:sz w:val="20"/>
              </w:rPr>
              <w:t xml:space="preserve"> </w:t>
            </w:r>
            <w:r w:rsidRPr="00F9142C">
              <w:rPr>
                <w:rFonts w:ascii="Arial" w:hAnsi="Arial"/>
                <w:sz w:val="20"/>
                <w:u w:val="single"/>
              </w:rPr>
              <w:t>either</w:t>
            </w:r>
            <w:r w:rsidRPr="00F9142C">
              <w:rPr>
                <w:rFonts w:ascii="Arial" w:hAnsi="Arial"/>
                <w:sz w:val="20"/>
              </w:rPr>
              <w:t xml:space="preserve"> serious mental illness (SMI) in adults </w:t>
            </w:r>
            <w:r w:rsidRPr="00F9142C">
              <w:rPr>
                <w:rFonts w:ascii="Arial" w:hAnsi="Arial"/>
                <w:sz w:val="20"/>
                <w:u w:val="single"/>
              </w:rPr>
              <w:t>and/or</w:t>
            </w:r>
            <w:r w:rsidRPr="00F9142C">
              <w:rPr>
                <w:rFonts w:ascii="Arial" w:hAnsi="Arial"/>
                <w:sz w:val="20"/>
              </w:rPr>
              <w:t xml:space="preserve"> serious emotional disturbance (SED) in children</w:t>
            </w:r>
          </w:p>
        </w:tc>
        <w:tc>
          <w:tcPr>
            <w:tcW w:w="3690" w:type="dxa"/>
            <w:shd w:val="clear" w:color="auto" w:fill="auto"/>
          </w:tcPr>
          <w:p w:rsidR="00C52A6F" w:rsidRPr="006A6103" w:rsidRDefault="00973A29" w:rsidP="00F31B1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</w:t>
            </w:r>
            <w:r w:rsidR="003E7918">
              <w:rPr>
                <w:rFonts w:ascii="Arial" w:hAnsi="Arial"/>
                <w:sz w:val="20"/>
              </w:rPr>
              <w:t>provide additional clarification.</w:t>
            </w:r>
          </w:p>
        </w:tc>
      </w:tr>
      <w:tr w:rsidR="006A6103" w:rsidRPr="006A6103" w:rsidTr="00A60C32">
        <w:trPr>
          <w:cantSplit/>
        </w:trPr>
        <w:tc>
          <w:tcPr>
            <w:tcW w:w="1437" w:type="dxa"/>
          </w:tcPr>
          <w:p w:rsidR="00767102" w:rsidRPr="006A6103" w:rsidRDefault="00CD68D2" w:rsidP="007B732A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</w:p>
        </w:tc>
        <w:tc>
          <w:tcPr>
            <w:tcW w:w="4138" w:type="dxa"/>
          </w:tcPr>
          <w:p w:rsidR="00767102" w:rsidRPr="006A6103" w:rsidRDefault="00CD68D2" w:rsidP="003F7A0B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Response category:</w:t>
            </w:r>
            <w:r w:rsidRPr="006A6103">
              <w:rPr>
                <w:rFonts w:ascii="Arial" w:hAnsi="Arial"/>
                <w:sz w:val="20"/>
              </w:rPr>
              <w:t xml:space="preserve"> </w:t>
            </w:r>
            <w:r w:rsidR="00FD5334" w:rsidRPr="006A6103">
              <w:rPr>
                <w:rFonts w:ascii="Arial" w:hAnsi="Arial"/>
                <w:sz w:val="20"/>
              </w:rPr>
              <w:t xml:space="preserve">Substance </w:t>
            </w:r>
            <w:r w:rsidRPr="006A6103">
              <w:rPr>
                <w:rFonts w:ascii="Arial" w:hAnsi="Arial"/>
                <w:sz w:val="20"/>
              </w:rPr>
              <w:t>use treatment</w:t>
            </w:r>
          </w:p>
        </w:tc>
        <w:tc>
          <w:tcPr>
            <w:tcW w:w="5130" w:type="dxa"/>
          </w:tcPr>
          <w:p w:rsidR="00767102" w:rsidRPr="006A6103" w:rsidRDefault="00CD68D2" w:rsidP="00CD68D2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Updated response category:</w:t>
            </w:r>
            <w:r w:rsidRPr="006A6103">
              <w:rPr>
                <w:rFonts w:ascii="Arial" w:hAnsi="Arial"/>
                <w:sz w:val="20"/>
              </w:rPr>
              <w:t xml:space="preserve"> Substance use disorder treatment</w:t>
            </w:r>
          </w:p>
        </w:tc>
        <w:tc>
          <w:tcPr>
            <w:tcW w:w="3690" w:type="dxa"/>
          </w:tcPr>
          <w:p w:rsidR="00767102" w:rsidRPr="006A6103" w:rsidRDefault="00701F2E" w:rsidP="003F7A0B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T</w:t>
            </w:r>
            <w:r w:rsidR="00CD68D2" w:rsidRPr="006A6103">
              <w:rPr>
                <w:rFonts w:ascii="Arial" w:hAnsi="Arial"/>
                <w:sz w:val="20"/>
              </w:rPr>
              <w:t xml:space="preserve">o use the appropriate term </w:t>
            </w:r>
            <w:r w:rsidR="0003055E" w:rsidRPr="006A6103">
              <w:rPr>
                <w:rFonts w:ascii="Arial" w:hAnsi="Arial"/>
                <w:sz w:val="20"/>
              </w:rPr>
              <w:t xml:space="preserve">recommended </w:t>
            </w:r>
            <w:r w:rsidR="00CD68D2" w:rsidRPr="006A6103">
              <w:rPr>
                <w:rFonts w:ascii="Arial" w:hAnsi="Arial"/>
                <w:sz w:val="20"/>
              </w:rPr>
              <w:t>in the field</w:t>
            </w:r>
            <w:r w:rsidR="0003055E" w:rsidRPr="006A6103">
              <w:rPr>
                <w:rFonts w:ascii="Arial" w:hAnsi="Arial"/>
                <w:sz w:val="20"/>
              </w:rPr>
              <w:t>.</w:t>
            </w:r>
          </w:p>
        </w:tc>
      </w:tr>
      <w:tr w:rsidR="00E45E9F" w:rsidRPr="006A6103" w:rsidTr="00A60C32">
        <w:trPr>
          <w:cantSplit/>
        </w:trPr>
        <w:tc>
          <w:tcPr>
            <w:tcW w:w="1437" w:type="dxa"/>
          </w:tcPr>
          <w:p w:rsidR="00E45E9F" w:rsidRPr="00F426AE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A4</w:t>
            </w:r>
          </w:p>
        </w:tc>
        <w:tc>
          <w:tcPr>
            <w:tcW w:w="4138" w:type="dxa"/>
          </w:tcPr>
          <w:p w:rsidR="00E45E9F" w:rsidRPr="00F426AE" w:rsidRDefault="00E45E9F" w:rsidP="00E45E9F">
            <w:pPr>
              <w:rPr>
                <w:rFonts w:ascii="Arial" w:hAnsi="Arial"/>
                <w:sz w:val="20"/>
              </w:rPr>
            </w:pPr>
            <w:r w:rsidRPr="00F426AE">
              <w:rPr>
                <w:rFonts w:ascii="Arial" w:hAnsi="Arial"/>
                <w:b/>
                <w:sz w:val="20"/>
              </w:rPr>
              <w:t xml:space="preserve">Response category: </w:t>
            </w:r>
            <w:r w:rsidRPr="00883273">
              <w:rPr>
                <w:rFonts w:ascii="Arial" w:hAnsi="Arial"/>
                <w:sz w:val="20"/>
              </w:rPr>
              <w:t xml:space="preserve">Veterans </w:t>
            </w:r>
            <w:r>
              <w:rPr>
                <w:rFonts w:ascii="Arial" w:hAnsi="Arial"/>
                <w:sz w:val="20"/>
              </w:rPr>
              <w:t>Administration</w:t>
            </w:r>
            <w:r w:rsidRPr="00883273">
              <w:rPr>
                <w:rFonts w:ascii="Arial" w:hAnsi="Arial"/>
                <w:sz w:val="20"/>
              </w:rPr>
              <w:t xml:space="preserve"> Medical Center (VAMC) or other VA health care facility</w:t>
            </w:r>
          </w:p>
        </w:tc>
        <w:tc>
          <w:tcPr>
            <w:tcW w:w="5130" w:type="dxa"/>
          </w:tcPr>
          <w:p w:rsidR="00E45E9F" w:rsidRPr="00F426AE" w:rsidRDefault="00E45E9F" w:rsidP="00E45E9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Updated r</w:t>
            </w:r>
            <w:r w:rsidRPr="00F426AE">
              <w:rPr>
                <w:rFonts w:ascii="Arial" w:hAnsi="Arial"/>
                <w:b/>
                <w:sz w:val="20"/>
              </w:rPr>
              <w:t xml:space="preserve">esponse category: </w:t>
            </w:r>
            <w:r w:rsidRPr="00883273">
              <w:rPr>
                <w:rFonts w:ascii="Arial" w:hAnsi="Arial"/>
                <w:sz w:val="20"/>
              </w:rPr>
              <w:t xml:space="preserve">Veterans </w:t>
            </w:r>
            <w:r>
              <w:rPr>
                <w:rFonts w:ascii="Arial" w:hAnsi="Arial"/>
                <w:sz w:val="20"/>
              </w:rPr>
              <w:t>Affairs</w:t>
            </w:r>
            <w:r w:rsidRPr="00883273">
              <w:rPr>
                <w:rFonts w:ascii="Arial" w:hAnsi="Arial"/>
                <w:sz w:val="20"/>
              </w:rPr>
              <w:t xml:space="preserve"> Medical Center (VAMC) or other VA health care facility</w:t>
            </w:r>
          </w:p>
        </w:tc>
        <w:tc>
          <w:tcPr>
            <w:tcW w:w="3690" w:type="dxa"/>
          </w:tcPr>
          <w:p w:rsidR="00E45E9F" w:rsidRPr="00F426AE" w:rsidRDefault="00E45E9F" w:rsidP="00E45E9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Updated text to use current name of Department.</w:t>
            </w:r>
          </w:p>
        </w:tc>
      </w:tr>
      <w:tr w:rsidR="00E45E9F" w:rsidRPr="006A6103" w:rsidTr="00F870A9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Added response category:</w:t>
            </w:r>
            <w:r w:rsidRPr="006A6103">
              <w:rPr>
                <w:rFonts w:ascii="Arial" w:hAnsi="Arial"/>
                <w:sz w:val="20"/>
              </w:rPr>
              <w:t xml:space="preserve"> Certified Community Behavioral Health Clinic (CCBHC)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As requested by experts in the field and facilities calling the helpline to have this category added.</w:t>
            </w:r>
          </w:p>
        </w:tc>
      </w:tr>
      <w:tr w:rsidR="00E45E9F" w:rsidRPr="006A6103" w:rsidTr="00F870A9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Added question:</w:t>
            </w:r>
            <w:r w:rsidRPr="006A6103">
              <w:rPr>
                <w:rFonts w:ascii="Arial" w:hAnsi="Arial"/>
                <w:sz w:val="20"/>
              </w:rPr>
              <w:t xml:space="preserve"> Does this facility, at this location, provide any of the following services?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Incorporated from the BHSIS Augmentation Screener to further identify types and focus of mental health facilities. These screener questions determine eligibility for</w:t>
            </w:r>
          </w:p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N-MHSS.</w:t>
            </w:r>
          </w:p>
        </w:tc>
      </w:tr>
      <w:tr w:rsidR="00E45E9F" w:rsidRPr="006A6103" w:rsidTr="00F870A9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Question:</w:t>
            </w:r>
            <w:r w:rsidRPr="006A6103">
              <w:rPr>
                <w:rFonts w:ascii="Arial" w:hAnsi="Arial"/>
                <w:sz w:val="20"/>
              </w:rPr>
              <w:t xml:space="preserve"> Which of these </w:t>
            </w:r>
            <w:r w:rsidRPr="006A6103">
              <w:rPr>
                <w:rFonts w:ascii="Arial" w:hAnsi="Arial"/>
                <w:sz w:val="20"/>
                <w:u w:val="single"/>
              </w:rPr>
              <w:t>mental health treatment approaches</w:t>
            </w:r>
            <w:r w:rsidRPr="006A6103">
              <w:rPr>
                <w:rFonts w:ascii="Arial" w:hAnsi="Arial"/>
                <w:sz w:val="20"/>
              </w:rPr>
              <w:t xml:space="preserve"> are offered at this facility, at this location?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Updated question:</w:t>
            </w:r>
            <w:r w:rsidRPr="006A6103">
              <w:rPr>
                <w:rFonts w:ascii="Arial" w:hAnsi="Arial"/>
                <w:sz w:val="20"/>
              </w:rPr>
              <w:t xml:space="preserve"> Which of these </w:t>
            </w:r>
            <w:r w:rsidRPr="006A6103">
              <w:rPr>
                <w:rFonts w:ascii="Arial" w:hAnsi="Arial"/>
                <w:sz w:val="20"/>
                <w:u w:val="single"/>
              </w:rPr>
              <w:t>mental health treatment modalities</w:t>
            </w:r>
            <w:r w:rsidRPr="006A6103">
              <w:rPr>
                <w:rFonts w:ascii="Arial" w:hAnsi="Arial"/>
                <w:sz w:val="20"/>
              </w:rPr>
              <w:t xml:space="preserve"> are offered at this facility, at this location?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As suggested by SAMHSA’s Center for Mental Health Services (CMHS), the correct term in the question is “modalities” rather than “approaches.”</w:t>
            </w:r>
          </w:p>
        </w:tc>
      </w:tr>
      <w:tr w:rsidR="00E45E9F" w:rsidRPr="006A6103" w:rsidTr="00F870A9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Response category:</w:t>
            </w:r>
            <w:r w:rsidRPr="006A6103">
              <w:rPr>
                <w:rFonts w:ascii="Arial" w:hAnsi="Arial"/>
                <w:sz w:val="20"/>
              </w:rPr>
              <w:t xml:space="preserve"> Behavior modification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Updated response category:</w:t>
            </w:r>
            <w:r w:rsidRPr="006A6103">
              <w:rPr>
                <w:rFonts w:ascii="Arial" w:hAnsi="Arial"/>
                <w:sz w:val="20"/>
              </w:rPr>
              <w:t xml:space="preserve"> Cognitive remediation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Proposed by SAMHSA’s CMHS.</w:t>
            </w:r>
          </w:p>
        </w:tc>
      </w:tr>
      <w:tr w:rsidR="00E45E9F" w:rsidRPr="006A6103" w:rsidTr="00F870A9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Response category: </w:t>
            </w:r>
            <w:r w:rsidRPr="006A6103">
              <w:rPr>
                <w:rFonts w:ascii="Arial" w:hAnsi="Arial"/>
                <w:sz w:val="20"/>
              </w:rPr>
              <w:t>Integrated dual disorders treatment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Updated response category: </w:t>
            </w:r>
            <w:r w:rsidRPr="006A6103">
              <w:rPr>
                <w:rFonts w:ascii="Arial" w:hAnsi="Arial"/>
                <w:sz w:val="20"/>
              </w:rPr>
              <w:t>Integrated mental health and substance use treatment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Proposed by SAMHSA’s CMHS.</w:t>
            </w:r>
          </w:p>
        </w:tc>
      </w:tr>
      <w:tr w:rsidR="00E45E9F" w:rsidRPr="006A6103" w:rsidTr="00F870A9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b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Added response category: </w:t>
            </w:r>
            <w:r w:rsidRPr="006A6103">
              <w:rPr>
                <w:rFonts w:ascii="Arial" w:hAnsi="Arial"/>
                <w:sz w:val="20"/>
              </w:rPr>
              <w:t>Transcranial Magnetic Stimulation (TMS)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Proposed by SAMHSA’s Chief Medical Officer.</w:t>
            </w:r>
          </w:p>
        </w:tc>
      </w:tr>
      <w:tr w:rsidR="00E45E9F" w:rsidRPr="006A6103" w:rsidTr="00F870A9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b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Added response category: </w:t>
            </w:r>
            <w:r w:rsidRPr="006A6103">
              <w:rPr>
                <w:rFonts w:ascii="Arial" w:hAnsi="Arial"/>
                <w:sz w:val="20"/>
              </w:rPr>
              <w:t>Ketamine Infusion Therapy (KIT)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Proposed by SAMHSA’s Chief Medical Officer.</w:t>
            </w:r>
          </w:p>
        </w:tc>
      </w:tr>
      <w:tr w:rsidR="00E45E9F" w:rsidRPr="006A6103" w:rsidTr="00F870A9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lastRenderedPageBreak/>
              <w:t>A1</w:t>
            </w: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Added response category: </w:t>
            </w:r>
            <w:r w:rsidRPr="006A6103">
              <w:rPr>
                <w:rFonts w:ascii="Arial" w:hAnsi="Arial"/>
                <w:sz w:val="20"/>
              </w:rPr>
              <w:t>Eye Movement Desensitization and Reprocessing (EMDR) therapy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Based on write-in analysis for this question, this entry had the highest frequency count in prior years.</w:t>
            </w:r>
          </w:p>
        </w:tc>
      </w:tr>
      <w:tr w:rsidR="00E45E9F" w:rsidRPr="006A6103" w:rsidTr="00F870A9">
        <w:trPr>
          <w:cantSplit/>
        </w:trPr>
        <w:tc>
          <w:tcPr>
            <w:tcW w:w="1437" w:type="dxa"/>
            <w:shd w:val="clear" w:color="auto" w:fill="auto"/>
          </w:tcPr>
          <w:p w:rsidR="00E45E9F" w:rsidRPr="00F426AE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A11</w:t>
            </w:r>
          </w:p>
        </w:tc>
        <w:tc>
          <w:tcPr>
            <w:tcW w:w="4138" w:type="dxa"/>
            <w:shd w:val="clear" w:color="auto" w:fill="auto"/>
          </w:tcPr>
          <w:p w:rsidR="00E45E9F" w:rsidRPr="00F426AE" w:rsidRDefault="00E45E9F" w:rsidP="00E45E9F">
            <w:pPr>
              <w:rPr>
                <w:rFonts w:ascii="Arial" w:hAnsi="Arial"/>
                <w:sz w:val="20"/>
              </w:rPr>
            </w:pPr>
            <w:r w:rsidRPr="00F426AE">
              <w:rPr>
                <w:rFonts w:ascii="Arial" w:hAnsi="Arial"/>
                <w:b/>
                <w:sz w:val="20"/>
              </w:rPr>
              <w:t>Response category: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D05DA1">
              <w:rPr>
                <w:rFonts w:ascii="Arial" w:hAnsi="Arial"/>
                <w:sz w:val="20"/>
              </w:rPr>
              <w:t>Telemedicine/telehealth therapy</w:t>
            </w:r>
          </w:p>
        </w:tc>
        <w:tc>
          <w:tcPr>
            <w:tcW w:w="5130" w:type="dxa"/>
            <w:shd w:val="clear" w:color="auto" w:fill="auto"/>
          </w:tcPr>
          <w:p w:rsidR="00E45E9F" w:rsidRPr="00F426AE" w:rsidRDefault="00E45E9F" w:rsidP="00E45E9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Updated r</w:t>
            </w:r>
            <w:r w:rsidRPr="00F426AE">
              <w:rPr>
                <w:rFonts w:ascii="Arial" w:hAnsi="Arial"/>
                <w:b/>
                <w:sz w:val="20"/>
              </w:rPr>
              <w:t>esponse category: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D05DA1">
              <w:rPr>
                <w:rFonts w:ascii="Arial" w:hAnsi="Arial"/>
                <w:sz w:val="20"/>
              </w:rPr>
              <w:t xml:space="preserve">Telemedicine/telehealth therapy </w:t>
            </w:r>
            <w:r w:rsidRPr="00D05DA1">
              <w:rPr>
                <w:rFonts w:ascii="Arial" w:hAnsi="Arial"/>
                <w:i/>
                <w:sz w:val="20"/>
              </w:rPr>
              <w:t>(including Internet, Web, mobile, and desktop programs)</w:t>
            </w:r>
          </w:p>
        </w:tc>
        <w:tc>
          <w:tcPr>
            <w:tcW w:w="3690" w:type="dxa"/>
            <w:shd w:val="clear" w:color="auto" w:fill="auto"/>
          </w:tcPr>
          <w:p w:rsidR="00E45E9F" w:rsidRPr="00F426AE" w:rsidRDefault="00E45E9F" w:rsidP="00E45E9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further clarify response category.</w:t>
            </w:r>
          </w:p>
        </w:tc>
      </w:tr>
      <w:tr w:rsidR="00E45E9F" w:rsidRPr="006A6103" w:rsidTr="004D7EDF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Response category: </w:t>
            </w:r>
            <w:r w:rsidRPr="006A6103">
              <w:rPr>
                <w:rFonts w:ascii="Arial" w:hAnsi="Arial"/>
                <w:sz w:val="20"/>
              </w:rPr>
              <w:t>Psychotropic medication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Removed response category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This domain is captured in questions A11 and A11a, which are new for 2021.</w:t>
            </w:r>
          </w:p>
        </w:tc>
      </w:tr>
      <w:tr w:rsidR="00E45E9F" w:rsidRPr="006A6103" w:rsidTr="004D7EDF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b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Response category:</w:t>
            </w:r>
            <w:r w:rsidRPr="006A6103">
              <w:rPr>
                <w:rFonts w:ascii="Arial" w:hAnsi="Arial"/>
                <w:sz w:val="20"/>
              </w:rPr>
              <w:t xml:space="preserve"> None of these mental health treatment approaches are offered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b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Updated response category:</w:t>
            </w:r>
            <w:r w:rsidRPr="006A6103">
              <w:rPr>
                <w:rFonts w:ascii="Arial" w:hAnsi="Arial"/>
                <w:sz w:val="20"/>
              </w:rPr>
              <w:t xml:space="preserve"> None of these mental health treatment modalities are offered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Changed “approaches</w:t>
            </w:r>
            <w:r w:rsidRPr="00B9325F">
              <w:rPr>
                <w:rFonts w:ascii="Arial" w:hAnsi="Arial"/>
                <w:sz w:val="20"/>
              </w:rPr>
              <w:t xml:space="preserve">” </w:t>
            </w:r>
            <w:r>
              <w:rPr>
                <w:rFonts w:ascii="Arial" w:hAnsi="Arial"/>
                <w:sz w:val="20"/>
              </w:rPr>
              <w:t xml:space="preserve">to </w:t>
            </w:r>
            <w:r w:rsidRPr="00B9325F">
              <w:rPr>
                <w:rFonts w:ascii="Arial" w:hAnsi="Arial"/>
                <w:sz w:val="20"/>
              </w:rPr>
              <w:t>“moda</w:t>
            </w:r>
            <w:r>
              <w:rPr>
                <w:rFonts w:ascii="Arial" w:hAnsi="Arial"/>
                <w:sz w:val="20"/>
              </w:rPr>
              <w:t>lities” to be consistent with updated question.</w:t>
            </w:r>
          </w:p>
        </w:tc>
      </w:tr>
      <w:tr w:rsidR="00E45E9F" w:rsidRPr="006A6103" w:rsidTr="004D7EDF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Added question:</w:t>
            </w:r>
            <w:r w:rsidRPr="006A6103">
              <w:rPr>
                <w:rFonts w:ascii="Arial" w:hAnsi="Arial"/>
                <w:sz w:val="20"/>
              </w:rPr>
              <w:t xml:space="preserve"> Does this facility offer pharmacotherapy, that is, the use of antipsychotics for the treatment of serious mental illness (SMI)?</w:t>
            </w:r>
          </w:p>
        </w:tc>
        <w:tc>
          <w:tcPr>
            <w:tcW w:w="3690" w:type="dxa"/>
            <w:vMerge w:val="restart"/>
            <w:shd w:val="clear" w:color="auto" w:fill="auto"/>
            <w:vAlign w:val="center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These are brand new questions, based on request from SAMHSA’s Policy Lab.  The questions ask about pharmacotherapy and specific first- and second-generation antipsychotics.</w:t>
            </w:r>
          </w:p>
        </w:tc>
      </w:tr>
      <w:tr w:rsidR="00E45E9F" w:rsidRPr="006A6103" w:rsidTr="004D7EDF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2</w:t>
            </w:r>
            <w:r w:rsidRPr="006A6103">
              <w:rPr>
                <w:rFonts w:ascii="Arial" w:hAnsi="Arial"/>
                <w:sz w:val="20"/>
              </w:rPr>
              <w:t>a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Added question:</w:t>
            </w:r>
            <w:r w:rsidRPr="006A6103">
              <w:rPr>
                <w:rFonts w:ascii="Arial" w:hAnsi="Arial"/>
                <w:sz w:val="20"/>
              </w:rPr>
              <w:t xml:space="preserve"> Which of the following antipsychotics are used for the treatment of SMI at this facility, at this location?</w:t>
            </w:r>
          </w:p>
        </w:tc>
        <w:tc>
          <w:tcPr>
            <w:tcW w:w="3690" w:type="dxa"/>
            <w:vMerge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</w:p>
        </w:tc>
      </w:tr>
      <w:tr w:rsidR="00E45E9F" w:rsidRPr="006A6103" w:rsidTr="004D7EDF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Response category: </w:t>
            </w:r>
            <w:r w:rsidRPr="006A6103">
              <w:rPr>
                <w:rFonts w:ascii="Arial" w:hAnsi="Arial"/>
                <w:sz w:val="20"/>
              </w:rPr>
              <w:t>Court-ordered outpatient treatment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Updated response category: </w:t>
            </w:r>
            <w:r w:rsidRPr="006A6103">
              <w:rPr>
                <w:rFonts w:ascii="Arial" w:hAnsi="Arial"/>
                <w:sz w:val="20"/>
              </w:rPr>
              <w:t>Court-ordered treatment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Recommended by experts in the field.</w:t>
            </w:r>
          </w:p>
        </w:tc>
      </w:tr>
      <w:tr w:rsidR="00E45E9F" w:rsidRPr="006A6103" w:rsidTr="004D7EDF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A13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b/>
                <w:sz w:val="20"/>
              </w:rPr>
            </w:pPr>
            <w:r w:rsidRPr="00073132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b/>
                <w:sz w:val="20"/>
              </w:rPr>
            </w:pPr>
            <w:r w:rsidRPr="00F426AE">
              <w:rPr>
                <w:rFonts w:ascii="Arial" w:hAnsi="Arial"/>
                <w:b/>
                <w:sz w:val="20"/>
              </w:rPr>
              <w:t xml:space="preserve">Added response category: </w:t>
            </w:r>
            <w:r w:rsidRPr="00073132">
              <w:rPr>
                <w:rFonts w:ascii="Arial" w:hAnsi="Arial"/>
                <w:sz w:val="20"/>
              </w:rPr>
              <w:t>Assisted Outpatient Treatment (AOT)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Proposed by Assistant Secretary.</w:t>
            </w:r>
          </w:p>
        </w:tc>
      </w:tr>
      <w:tr w:rsidR="00E45E9F" w:rsidRPr="006A6103" w:rsidTr="004D7EDF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Response category: </w:t>
            </w:r>
            <w:r w:rsidRPr="006A6103">
              <w:rPr>
                <w:rFonts w:ascii="Arial" w:hAnsi="Arial"/>
                <w:sz w:val="20"/>
              </w:rPr>
              <w:t>Consumer-run (peer support) services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Updated response category: </w:t>
            </w:r>
            <w:r w:rsidRPr="006A6103">
              <w:rPr>
                <w:rFonts w:ascii="Arial" w:hAnsi="Arial"/>
                <w:sz w:val="20"/>
              </w:rPr>
              <w:t>Peer support services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Recommended by experts in the field.</w:t>
            </w:r>
          </w:p>
        </w:tc>
      </w:tr>
      <w:tr w:rsidR="00E45E9F" w:rsidRPr="006A6103" w:rsidTr="004D7EDF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b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Added response category: </w:t>
            </w:r>
            <w:r w:rsidRPr="006A6103">
              <w:rPr>
                <w:rFonts w:ascii="Arial" w:hAnsi="Arial"/>
                <w:sz w:val="20"/>
              </w:rPr>
              <w:t>Testing for Hepatitis B (HBV)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Proposed by SAMHSA’s Chief Medical Officer.</w:t>
            </w:r>
          </w:p>
        </w:tc>
      </w:tr>
      <w:tr w:rsidR="00E45E9F" w:rsidRPr="006A6103" w:rsidTr="004D7EDF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b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Added response category: </w:t>
            </w:r>
            <w:r w:rsidRPr="006A6103">
              <w:rPr>
                <w:rFonts w:ascii="Arial" w:hAnsi="Arial"/>
                <w:sz w:val="20"/>
              </w:rPr>
              <w:t>Testing for Hepatitis C (HCV)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Proposed by SAMHSA’s Chief Medical Officer.</w:t>
            </w:r>
          </w:p>
        </w:tc>
      </w:tr>
      <w:tr w:rsidR="00E45E9F" w:rsidRPr="006A6103" w:rsidTr="004D7EDF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b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Added response category: </w:t>
            </w:r>
            <w:r w:rsidRPr="006A6103">
              <w:rPr>
                <w:rFonts w:ascii="Arial" w:hAnsi="Arial"/>
                <w:sz w:val="20"/>
              </w:rPr>
              <w:t>HIV testing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Proposed by SAMHSA’s Chief Medical Officer.</w:t>
            </w:r>
          </w:p>
        </w:tc>
      </w:tr>
      <w:tr w:rsidR="00E45E9F" w:rsidRPr="006A6103" w:rsidTr="004D7EDF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b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Added response category: </w:t>
            </w:r>
            <w:r w:rsidRPr="006A6103">
              <w:rPr>
                <w:rFonts w:ascii="Arial" w:hAnsi="Arial"/>
                <w:sz w:val="20"/>
              </w:rPr>
              <w:t>STD testing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Proposed by SAMHSA’s Chief Medical Officer.</w:t>
            </w:r>
          </w:p>
        </w:tc>
      </w:tr>
      <w:tr w:rsidR="00E45E9F" w:rsidRPr="006A6103" w:rsidTr="004D7EDF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b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Added response category: </w:t>
            </w:r>
            <w:r w:rsidRPr="006A6103">
              <w:rPr>
                <w:rFonts w:ascii="Arial" w:hAnsi="Arial"/>
                <w:sz w:val="20"/>
              </w:rPr>
              <w:t>TB screening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Proposed by SAMHSA’s Chief Medical Officer.</w:t>
            </w:r>
          </w:p>
        </w:tc>
      </w:tr>
      <w:tr w:rsidR="00E45E9F" w:rsidRPr="006A6103" w:rsidTr="004D7EDF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b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Response category: </w:t>
            </w:r>
            <w:r w:rsidRPr="006A6103">
              <w:rPr>
                <w:rFonts w:ascii="Arial" w:hAnsi="Arial"/>
                <w:sz w:val="20"/>
              </w:rPr>
              <w:t>Smoking/tobacco cessation counseling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b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Updated response category: </w:t>
            </w:r>
            <w:r w:rsidRPr="006A6103">
              <w:rPr>
                <w:rFonts w:ascii="Arial" w:hAnsi="Arial"/>
                <w:sz w:val="20"/>
              </w:rPr>
              <w:t>Smoking/vaping/tobacco cessation counseling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Proposed by SAMHSA’s Chief Medical Officer.</w:t>
            </w:r>
          </w:p>
        </w:tc>
      </w:tr>
      <w:tr w:rsidR="00E45E9F" w:rsidRPr="006A6103" w:rsidTr="004D7EDF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A14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b/>
                <w:sz w:val="20"/>
              </w:rPr>
            </w:pPr>
            <w:r w:rsidRPr="00925C48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Added question: </w:t>
            </w:r>
            <w:r w:rsidRPr="00925C48">
              <w:rPr>
                <w:rFonts w:ascii="Arial" w:hAnsi="Arial"/>
                <w:sz w:val="20"/>
              </w:rPr>
              <w:t>Did you answer “yes” to treatment for co-occurring mental illness/serious emotional disturbance (SED) in children and substance use disorders in question A1 above (option 5)?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facilitate respondents answering question A16 only when they respond “yes” to A1 category 5</w:t>
            </w:r>
          </w:p>
        </w:tc>
      </w:tr>
      <w:tr w:rsidR="00E45E9F" w:rsidRPr="006A6103" w:rsidTr="004D7EDF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A15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b/>
                <w:sz w:val="20"/>
              </w:rPr>
            </w:pPr>
            <w:r w:rsidRPr="00A70687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b/>
                <w:sz w:val="20"/>
              </w:rPr>
            </w:pPr>
            <w:r w:rsidRPr="00F426AE">
              <w:rPr>
                <w:rFonts w:ascii="Arial" w:hAnsi="Arial"/>
                <w:b/>
                <w:sz w:val="20"/>
              </w:rPr>
              <w:t>Added question:</w:t>
            </w:r>
            <w:r w:rsidRPr="00F426AE">
              <w:rPr>
                <w:rFonts w:ascii="Arial" w:hAnsi="Arial"/>
                <w:sz w:val="20"/>
              </w:rPr>
              <w:t xml:space="preserve"> </w:t>
            </w:r>
            <w:r w:rsidRPr="00A70687">
              <w:rPr>
                <w:rFonts w:ascii="Arial" w:hAnsi="Arial"/>
                <w:sz w:val="20"/>
              </w:rPr>
              <w:t>Wh</w:t>
            </w:r>
            <w:r>
              <w:rPr>
                <w:rFonts w:ascii="Arial" w:hAnsi="Arial"/>
                <w:sz w:val="20"/>
              </w:rPr>
              <w:t>ich of the following</w:t>
            </w:r>
            <w:r w:rsidRPr="00A70687">
              <w:rPr>
                <w:rFonts w:ascii="Arial" w:hAnsi="Arial"/>
                <w:sz w:val="20"/>
              </w:rPr>
              <w:t xml:space="preserve"> services are provided to clients with co-occurring mental health and substance use disorders at this facility?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Proposed by Assistant Secretary.</w:t>
            </w:r>
          </w:p>
        </w:tc>
      </w:tr>
      <w:tr w:rsidR="00E45E9F" w:rsidRPr="006A6103" w:rsidTr="004D7EDF">
        <w:trPr>
          <w:cantSplit/>
        </w:trPr>
        <w:tc>
          <w:tcPr>
            <w:tcW w:w="1437" w:type="dxa"/>
            <w:shd w:val="clear" w:color="auto" w:fill="auto"/>
          </w:tcPr>
          <w:p w:rsidR="00E45E9F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A16</w:t>
            </w:r>
          </w:p>
        </w:tc>
        <w:tc>
          <w:tcPr>
            <w:tcW w:w="4138" w:type="dxa"/>
            <w:shd w:val="clear" w:color="auto" w:fill="auto"/>
          </w:tcPr>
          <w:p w:rsidR="00E45E9F" w:rsidRPr="00A70687" w:rsidRDefault="00E45E9F" w:rsidP="00E45E9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E45E9F" w:rsidRPr="00F426AE" w:rsidRDefault="00E45E9F" w:rsidP="00E45E9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Added bullet: </w:t>
            </w:r>
            <w:r w:rsidRPr="00600A8F">
              <w:rPr>
                <w:rFonts w:ascii="Arial" w:hAnsi="Arial"/>
                <w:i/>
                <w:sz w:val="20"/>
              </w:rPr>
              <w:t>If any of the ages that you accept fall within a category below, mark YES to that category.</w:t>
            </w:r>
          </w:p>
        </w:tc>
        <w:tc>
          <w:tcPr>
            <w:tcW w:w="3690" w:type="dxa"/>
            <w:shd w:val="clear" w:color="auto" w:fill="auto"/>
          </w:tcPr>
          <w:p w:rsidR="00E45E9F" w:rsidRDefault="00E45E9F" w:rsidP="00E45E9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further clarify response options.</w:t>
            </w:r>
          </w:p>
        </w:tc>
      </w:tr>
      <w:tr w:rsidR="00E45E9F" w:rsidRPr="006A6103" w:rsidTr="001510A0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Response category: </w:t>
            </w:r>
            <w:r w:rsidRPr="006A6103">
              <w:rPr>
                <w:rFonts w:ascii="Arial" w:hAnsi="Arial"/>
                <w:sz w:val="20"/>
              </w:rPr>
              <w:t>Children (12 or younger)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Added response category:</w:t>
            </w:r>
            <w:r w:rsidRPr="006A6103">
              <w:rPr>
                <w:rFonts w:ascii="Arial" w:hAnsi="Arial"/>
                <w:sz w:val="20"/>
              </w:rPr>
              <w:t xml:space="preserve"> Young children (0-5)</w:t>
            </w:r>
          </w:p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</w:p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Added response category:</w:t>
            </w:r>
            <w:r w:rsidRPr="006A6103">
              <w:rPr>
                <w:rFonts w:ascii="Arial" w:hAnsi="Arial"/>
                <w:sz w:val="20"/>
              </w:rPr>
              <w:t xml:space="preserve"> Children (6-12)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Original category was split into two categories. Proposed by SAMHSA’s CMHS.</w:t>
            </w:r>
          </w:p>
        </w:tc>
      </w:tr>
      <w:tr w:rsidR="00E45E9F" w:rsidRPr="006A6103" w:rsidTr="001510A0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Response category: </w:t>
            </w:r>
            <w:r w:rsidRPr="006A6103">
              <w:rPr>
                <w:rFonts w:ascii="Arial" w:hAnsi="Arial"/>
                <w:sz w:val="20"/>
              </w:rPr>
              <w:t>Seniors (65 or older)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Updated response category: </w:t>
            </w:r>
            <w:r w:rsidRPr="006A6103">
              <w:rPr>
                <w:rFonts w:ascii="Arial" w:hAnsi="Arial"/>
                <w:sz w:val="20"/>
              </w:rPr>
              <w:t>Older adults (65 or older)</w:t>
            </w:r>
          </w:p>
        </w:tc>
        <w:tc>
          <w:tcPr>
            <w:tcW w:w="3690" w:type="dxa"/>
            <w:vMerge w:val="restart"/>
            <w:shd w:val="clear" w:color="auto" w:fill="auto"/>
            <w:vAlign w:val="center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To make labeling of demographic groups consistent in questions A13 and A14.</w:t>
            </w:r>
          </w:p>
        </w:tc>
      </w:tr>
      <w:tr w:rsidR="00E45E9F" w:rsidRPr="006A6103" w:rsidTr="001510A0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Response category: </w:t>
            </w:r>
            <w:r w:rsidRPr="006A6103">
              <w:rPr>
                <w:rFonts w:ascii="Arial" w:hAnsi="Arial"/>
                <w:sz w:val="20"/>
              </w:rPr>
              <w:t>Transitional age young adults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Updated response category: </w:t>
            </w:r>
            <w:r w:rsidRPr="006A6103">
              <w:rPr>
                <w:rFonts w:ascii="Arial" w:hAnsi="Arial"/>
                <w:sz w:val="20"/>
              </w:rPr>
              <w:t>Young adults</w:t>
            </w:r>
          </w:p>
        </w:tc>
        <w:tc>
          <w:tcPr>
            <w:tcW w:w="3690" w:type="dxa"/>
            <w:vMerge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</w:p>
        </w:tc>
      </w:tr>
      <w:tr w:rsidR="00E45E9F" w:rsidRPr="006A6103" w:rsidTr="001510A0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Response category: </w:t>
            </w:r>
            <w:r w:rsidRPr="006A6103">
              <w:rPr>
                <w:rFonts w:ascii="Arial" w:hAnsi="Arial"/>
                <w:sz w:val="20"/>
              </w:rPr>
              <w:t>Seniors or older adults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Updated response category: </w:t>
            </w:r>
            <w:r w:rsidRPr="006A6103">
              <w:rPr>
                <w:rFonts w:ascii="Arial" w:hAnsi="Arial"/>
                <w:sz w:val="20"/>
              </w:rPr>
              <w:t>Older adults</w:t>
            </w:r>
          </w:p>
        </w:tc>
        <w:tc>
          <w:tcPr>
            <w:tcW w:w="3690" w:type="dxa"/>
            <w:vMerge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</w:p>
        </w:tc>
      </w:tr>
      <w:tr w:rsidR="00E45E9F" w:rsidRPr="006A6103" w:rsidTr="001510A0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Added response category:</w:t>
            </w:r>
            <w:r w:rsidRPr="006A6103">
              <w:rPr>
                <w:rFonts w:ascii="Arial" w:hAnsi="Arial"/>
                <w:sz w:val="20"/>
              </w:rPr>
              <w:t xml:space="preserve"> Persons experiencing first-episode psychosis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Proposed by SAMHSA’s CMHS.</w:t>
            </w:r>
          </w:p>
        </w:tc>
      </w:tr>
      <w:tr w:rsidR="00E45E9F" w:rsidRPr="006A6103" w:rsidTr="001510A0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Added response category:</w:t>
            </w:r>
            <w:r w:rsidRPr="006A6103">
              <w:rPr>
                <w:rFonts w:ascii="Arial" w:hAnsi="Arial"/>
                <w:sz w:val="20"/>
              </w:rPr>
              <w:t xml:space="preserve"> Persons who have experienced intimate partner violence, domestic violence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Proposed by SAMHSA’s Chief Medical Officer.</w:t>
            </w:r>
          </w:p>
        </w:tc>
      </w:tr>
      <w:tr w:rsidR="00E45E9F" w:rsidRPr="006A6103" w:rsidTr="001510A0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 xml:space="preserve">Response category: </w:t>
            </w:r>
            <w:r w:rsidRPr="006A6103">
              <w:rPr>
                <w:rFonts w:ascii="Arial" w:hAnsi="Arial"/>
                <w:sz w:val="20"/>
              </w:rPr>
              <w:t>Lesbian, gay, bisexual, or transgender clients (LGBT)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C53E8E" w:rsidP="00E45E9F">
            <w:pPr>
              <w:rPr>
                <w:rFonts w:ascii="Arial" w:hAnsi="Arial"/>
                <w:sz w:val="20"/>
              </w:rPr>
            </w:pPr>
            <w:r w:rsidRPr="00F426AE">
              <w:rPr>
                <w:rFonts w:ascii="Arial" w:hAnsi="Arial"/>
                <w:b/>
                <w:sz w:val="20"/>
              </w:rPr>
              <w:t xml:space="preserve">Updated response category: </w:t>
            </w:r>
            <w:r w:rsidRPr="00F426AE">
              <w:rPr>
                <w:rFonts w:ascii="Arial" w:hAnsi="Arial"/>
                <w:sz w:val="20"/>
              </w:rPr>
              <w:t>Lesbian, gay, bisexual, transgender, or queer/questioning (LGBTQ) clients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Proposed by SAMHSA’s Chief Medical Officer.</w:t>
            </w:r>
          </w:p>
        </w:tc>
      </w:tr>
      <w:tr w:rsidR="00E45E9F" w:rsidRPr="006A6103" w:rsidTr="001510A0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Added question:</w:t>
            </w:r>
            <w:r w:rsidRPr="006A6103">
              <w:rPr>
                <w:rFonts w:ascii="Arial" w:hAnsi="Arial"/>
                <w:sz w:val="20"/>
              </w:rPr>
              <w:t xml:space="preserve"> Does this facility offer services for psychiatric emergencies onsite?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Proposed by SAMHSA’s CMHS.</w:t>
            </w:r>
          </w:p>
        </w:tc>
      </w:tr>
      <w:tr w:rsidR="00E45E9F" w:rsidRPr="006A6103" w:rsidTr="001510A0">
        <w:trPr>
          <w:cantSplit/>
        </w:trPr>
        <w:tc>
          <w:tcPr>
            <w:tcW w:w="1437" w:type="dxa"/>
            <w:shd w:val="clear" w:color="auto" w:fill="auto"/>
          </w:tcPr>
          <w:p w:rsidR="00E45E9F" w:rsidRPr="006A6103" w:rsidRDefault="00E45E9F" w:rsidP="00E45E9F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20</w:t>
            </w:r>
          </w:p>
        </w:tc>
        <w:tc>
          <w:tcPr>
            <w:tcW w:w="4138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Added question:</w:t>
            </w:r>
            <w:r w:rsidRPr="006A6103">
              <w:rPr>
                <w:rFonts w:ascii="Arial" w:hAnsi="Arial"/>
                <w:sz w:val="20"/>
              </w:rPr>
              <w:t xml:space="preserve"> Does this facility offer mobile/off-site psychiatric crisis services?</w:t>
            </w:r>
          </w:p>
        </w:tc>
        <w:tc>
          <w:tcPr>
            <w:tcW w:w="3690" w:type="dxa"/>
            <w:shd w:val="clear" w:color="auto" w:fill="auto"/>
          </w:tcPr>
          <w:p w:rsidR="00E45E9F" w:rsidRPr="006A6103" w:rsidRDefault="00E45E9F" w:rsidP="00E45E9F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Proposed by SAMHSA’s CMHS.</w:t>
            </w:r>
          </w:p>
        </w:tc>
      </w:tr>
      <w:tr w:rsidR="00EB5BAE" w:rsidRPr="006A6103" w:rsidTr="001510A0">
        <w:trPr>
          <w:cantSplit/>
        </w:trPr>
        <w:tc>
          <w:tcPr>
            <w:tcW w:w="1437" w:type="dxa"/>
            <w:shd w:val="clear" w:color="auto" w:fill="auto"/>
          </w:tcPr>
          <w:p w:rsidR="00EB5BAE" w:rsidRPr="00F426AE" w:rsidRDefault="00A02FFB" w:rsidP="00EB5B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A24</w:t>
            </w:r>
          </w:p>
        </w:tc>
        <w:tc>
          <w:tcPr>
            <w:tcW w:w="4138" w:type="dxa"/>
            <w:shd w:val="clear" w:color="auto" w:fill="auto"/>
          </w:tcPr>
          <w:p w:rsidR="00EB5BAE" w:rsidRPr="00F426AE" w:rsidRDefault="00EB5BAE" w:rsidP="00EB5BAE">
            <w:pPr>
              <w:rPr>
                <w:rFonts w:ascii="Arial" w:hAnsi="Arial"/>
                <w:sz w:val="20"/>
              </w:rPr>
            </w:pPr>
            <w:r w:rsidRPr="00FE5742">
              <w:rPr>
                <w:rFonts w:ascii="Arial" w:hAnsi="Arial"/>
                <w:b/>
                <w:sz w:val="20"/>
              </w:rPr>
              <w:t>Bullet: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E5742">
              <w:rPr>
                <w:rFonts w:ascii="Arial" w:hAnsi="Arial"/>
                <w:i/>
                <w:sz w:val="20"/>
              </w:rPr>
              <w:t>Not applicable to Veterans Administration facilities.</w:t>
            </w:r>
          </w:p>
        </w:tc>
        <w:tc>
          <w:tcPr>
            <w:tcW w:w="5130" w:type="dxa"/>
            <w:shd w:val="clear" w:color="auto" w:fill="auto"/>
          </w:tcPr>
          <w:p w:rsidR="00EB5BAE" w:rsidRPr="00F426AE" w:rsidRDefault="00EB5BAE" w:rsidP="00EB5BA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Updated b</w:t>
            </w:r>
            <w:r w:rsidRPr="00FE5742">
              <w:rPr>
                <w:rFonts w:ascii="Arial" w:hAnsi="Arial"/>
                <w:b/>
                <w:sz w:val="20"/>
              </w:rPr>
              <w:t>ullet: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E5742">
              <w:rPr>
                <w:rFonts w:ascii="Arial" w:hAnsi="Arial"/>
                <w:i/>
                <w:sz w:val="20"/>
              </w:rPr>
              <w:t xml:space="preserve">Not applicable to Veterans </w:t>
            </w:r>
            <w:r>
              <w:rPr>
                <w:rFonts w:ascii="Arial" w:hAnsi="Arial"/>
                <w:i/>
                <w:sz w:val="20"/>
              </w:rPr>
              <w:t>Affairs</w:t>
            </w:r>
            <w:r w:rsidRPr="00FE5742">
              <w:rPr>
                <w:rFonts w:ascii="Arial" w:hAnsi="Arial"/>
                <w:i/>
                <w:sz w:val="20"/>
              </w:rPr>
              <w:t xml:space="preserve"> facilities.</w:t>
            </w:r>
          </w:p>
        </w:tc>
        <w:tc>
          <w:tcPr>
            <w:tcW w:w="3690" w:type="dxa"/>
            <w:shd w:val="clear" w:color="auto" w:fill="auto"/>
          </w:tcPr>
          <w:p w:rsidR="00EB5BAE" w:rsidRPr="00F426AE" w:rsidRDefault="00EB5BAE" w:rsidP="00EB5B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Updated text to use current name of Department.</w:t>
            </w:r>
          </w:p>
        </w:tc>
      </w:tr>
      <w:tr w:rsidR="00EB5BAE" w:rsidRPr="006A6103" w:rsidTr="001510A0">
        <w:trPr>
          <w:cantSplit/>
        </w:trPr>
        <w:tc>
          <w:tcPr>
            <w:tcW w:w="1437" w:type="dxa"/>
            <w:shd w:val="clear" w:color="auto" w:fill="auto"/>
          </w:tcPr>
          <w:p w:rsidR="00EB5BAE" w:rsidRPr="00F426AE" w:rsidRDefault="00A02FFB" w:rsidP="00EB5B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A24a</w:t>
            </w:r>
          </w:p>
        </w:tc>
        <w:tc>
          <w:tcPr>
            <w:tcW w:w="4138" w:type="dxa"/>
            <w:shd w:val="clear" w:color="auto" w:fill="auto"/>
          </w:tcPr>
          <w:p w:rsidR="00EB5BAE" w:rsidRPr="00F426AE" w:rsidRDefault="00EB5BAE" w:rsidP="00EB5BAE">
            <w:pPr>
              <w:rPr>
                <w:rFonts w:ascii="Arial" w:hAnsi="Arial"/>
                <w:sz w:val="20"/>
              </w:rPr>
            </w:pPr>
            <w:r w:rsidRPr="00FE5742">
              <w:rPr>
                <w:rFonts w:ascii="Arial" w:hAnsi="Arial"/>
                <w:b/>
                <w:sz w:val="20"/>
              </w:rPr>
              <w:t>Bullet: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E5742">
              <w:rPr>
                <w:rFonts w:ascii="Arial" w:hAnsi="Arial"/>
                <w:i/>
                <w:sz w:val="20"/>
              </w:rPr>
              <w:t>Not applicable to Veterans Administration facilities.</w:t>
            </w:r>
          </w:p>
        </w:tc>
        <w:tc>
          <w:tcPr>
            <w:tcW w:w="5130" w:type="dxa"/>
            <w:shd w:val="clear" w:color="auto" w:fill="auto"/>
          </w:tcPr>
          <w:p w:rsidR="00EB5BAE" w:rsidRPr="00F426AE" w:rsidRDefault="00EB5BAE" w:rsidP="00EB5BA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Updated b</w:t>
            </w:r>
            <w:r w:rsidRPr="00FE5742">
              <w:rPr>
                <w:rFonts w:ascii="Arial" w:hAnsi="Arial"/>
                <w:b/>
                <w:sz w:val="20"/>
              </w:rPr>
              <w:t>ullet: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E5742">
              <w:rPr>
                <w:rFonts w:ascii="Arial" w:hAnsi="Arial"/>
                <w:i/>
                <w:sz w:val="20"/>
              </w:rPr>
              <w:t xml:space="preserve">Not applicable to Veterans </w:t>
            </w:r>
            <w:r>
              <w:rPr>
                <w:rFonts w:ascii="Arial" w:hAnsi="Arial"/>
                <w:i/>
                <w:sz w:val="20"/>
              </w:rPr>
              <w:t>Affairs</w:t>
            </w:r>
            <w:r w:rsidRPr="00FE5742">
              <w:rPr>
                <w:rFonts w:ascii="Arial" w:hAnsi="Arial"/>
                <w:i/>
                <w:sz w:val="20"/>
              </w:rPr>
              <w:t xml:space="preserve"> facilities.</w:t>
            </w:r>
          </w:p>
        </w:tc>
        <w:tc>
          <w:tcPr>
            <w:tcW w:w="3690" w:type="dxa"/>
            <w:shd w:val="clear" w:color="auto" w:fill="auto"/>
          </w:tcPr>
          <w:p w:rsidR="00EB5BAE" w:rsidRPr="00F426AE" w:rsidRDefault="00EB5BAE" w:rsidP="00EB5B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Updated text to use current name of Department.</w:t>
            </w:r>
          </w:p>
        </w:tc>
      </w:tr>
      <w:tr w:rsidR="00EB5BAE" w:rsidRPr="006A6103" w:rsidTr="001510A0">
        <w:trPr>
          <w:cantSplit/>
        </w:trPr>
        <w:tc>
          <w:tcPr>
            <w:tcW w:w="1437" w:type="dxa"/>
            <w:shd w:val="clear" w:color="auto" w:fill="auto"/>
          </w:tcPr>
          <w:p w:rsidR="00EB5BAE" w:rsidRPr="00F426AE" w:rsidRDefault="00A02FFB" w:rsidP="00EB5B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A25</w:t>
            </w:r>
          </w:p>
        </w:tc>
        <w:tc>
          <w:tcPr>
            <w:tcW w:w="4138" w:type="dxa"/>
            <w:shd w:val="clear" w:color="auto" w:fill="auto"/>
          </w:tcPr>
          <w:p w:rsidR="00EB5BAE" w:rsidRPr="00F426AE" w:rsidRDefault="00EB5BAE" w:rsidP="00EB5BAE">
            <w:pPr>
              <w:rPr>
                <w:rFonts w:ascii="Arial" w:hAnsi="Arial"/>
                <w:sz w:val="20"/>
              </w:rPr>
            </w:pPr>
            <w:r w:rsidRPr="00FE5742">
              <w:rPr>
                <w:rFonts w:ascii="Arial" w:hAnsi="Arial"/>
                <w:b/>
                <w:sz w:val="20"/>
              </w:rPr>
              <w:t>Bullet: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E5742">
              <w:rPr>
                <w:rFonts w:ascii="Arial" w:hAnsi="Arial"/>
                <w:i/>
                <w:sz w:val="20"/>
              </w:rPr>
              <w:t>Not applicable to Veterans Administration facilities.</w:t>
            </w:r>
          </w:p>
        </w:tc>
        <w:tc>
          <w:tcPr>
            <w:tcW w:w="5130" w:type="dxa"/>
            <w:shd w:val="clear" w:color="auto" w:fill="auto"/>
          </w:tcPr>
          <w:p w:rsidR="00EB5BAE" w:rsidRPr="00F426AE" w:rsidRDefault="00EB5BAE" w:rsidP="00EB5BA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Updated b</w:t>
            </w:r>
            <w:r w:rsidRPr="00FE5742">
              <w:rPr>
                <w:rFonts w:ascii="Arial" w:hAnsi="Arial"/>
                <w:b/>
                <w:sz w:val="20"/>
              </w:rPr>
              <w:t>ullet: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E5742">
              <w:rPr>
                <w:rFonts w:ascii="Arial" w:hAnsi="Arial"/>
                <w:i/>
                <w:sz w:val="20"/>
              </w:rPr>
              <w:t xml:space="preserve">Not applicable to Veterans </w:t>
            </w:r>
            <w:r>
              <w:rPr>
                <w:rFonts w:ascii="Arial" w:hAnsi="Arial"/>
                <w:i/>
                <w:sz w:val="20"/>
              </w:rPr>
              <w:t>Affairs</w:t>
            </w:r>
            <w:r w:rsidRPr="00FE5742">
              <w:rPr>
                <w:rFonts w:ascii="Arial" w:hAnsi="Arial"/>
                <w:i/>
                <w:sz w:val="20"/>
              </w:rPr>
              <w:t xml:space="preserve"> facilities.</w:t>
            </w:r>
          </w:p>
        </w:tc>
        <w:tc>
          <w:tcPr>
            <w:tcW w:w="3690" w:type="dxa"/>
            <w:shd w:val="clear" w:color="auto" w:fill="auto"/>
          </w:tcPr>
          <w:p w:rsidR="00EB5BAE" w:rsidRPr="00F426AE" w:rsidRDefault="00EB5BAE" w:rsidP="00EB5B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Updated text to use current name of Department.</w:t>
            </w:r>
          </w:p>
        </w:tc>
      </w:tr>
      <w:tr w:rsidR="00EB5BAE" w:rsidRPr="006A6103" w:rsidTr="001510A0">
        <w:trPr>
          <w:cantSplit/>
        </w:trPr>
        <w:tc>
          <w:tcPr>
            <w:tcW w:w="1437" w:type="dxa"/>
            <w:shd w:val="clear" w:color="auto" w:fill="auto"/>
          </w:tcPr>
          <w:p w:rsidR="00EB5BAE" w:rsidRPr="00F426AE" w:rsidRDefault="00A02FFB" w:rsidP="00EB5B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A25a</w:t>
            </w:r>
          </w:p>
        </w:tc>
        <w:tc>
          <w:tcPr>
            <w:tcW w:w="4138" w:type="dxa"/>
            <w:shd w:val="clear" w:color="auto" w:fill="auto"/>
          </w:tcPr>
          <w:p w:rsidR="00EB5BAE" w:rsidRPr="00F426AE" w:rsidRDefault="00EB5BAE" w:rsidP="00EB5BAE">
            <w:pPr>
              <w:rPr>
                <w:rFonts w:ascii="Arial" w:hAnsi="Arial"/>
                <w:sz w:val="20"/>
              </w:rPr>
            </w:pPr>
            <w:r w:rsidRPr="00FE5742">
              <w:rPr>
                <w:rFonts w:ascii="Arial" w:hAnsi="Arial"/>
                <w:b/>
                <w:sz w:val="20"/>
              </w:rPr>
              <w:t>Bullet: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E5742">
              <w:rPr>
                <w:rFonts w:ascii="Arial" w:hAnsi="Arial"/>
                <w:i/>
                <w:sz w:val="20"/>
              </w:rPr>
              <w:t>Not applicable to Veterans Administration facilities.</w:t>
            </w:r>
          </w:p>
        </w:tc>
        <w:tc>
          <w:tcPr>
            <w:tcW w:w="5130" w:type="dxa"/>
            <w:shd w:val="clear" w:color="auto" w:fill="auto"/>
          </w:tcPr>
          <w:p w:rsidR="00EB5BAE" w:rsidRPr="00F426AE" w:rsidRDefault="00EB5BAE" w:rsidP="00EB5BA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Updated b</w:t>
            </w:r>
            <w:r w:rsidRPr="00FE5742">
              <w:rPr>
                <w:rFonts w:ascii="Arial" w:hAnsi="Arial"/>
                <w:b/>
                <w:sz w:val="20"/>
              </w:rPr>
              <w:t>ullet: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E5742">
              <w:rPr>
                <w:rFonts w:ascii="Arial" w:hAnsi="Arial"/>
                <w:i/>
                <w:sz w:val="20"/>
              </w:rPr>
              <w:t xml:space="preserve">Not applicable to Veterans </w:t>
            </w:r>
            <w:r>
              <w:rPr>
                <w:rFonts w:ascii="Arial" w:hAnsi="Arial"/>
                <w:i/>
                <w:sz w:val="20"/>
              </w:rPr>
              <w:t>Affairs</w:t>
            </w:r>
            <w:r w:rsidRPr="00FE5742">
              <w:rPr>
                <w:rFonts w:ascii="Arial" w:hAnsi="Arial"/>
                <w:i/>
                <w:sz w:val="20"/>
              </w:rPr>
              <w:t xml:space="preserve"> facilities.</w:t>
            </w:r>
          </w:p>
        </w:tc>
        <w:tc>
          <w:tcPr>
            <w:tcW w:w="3690" w:type="dxa"/>
            <w:shd w:val="clear" w:color="auto" w:fill="auto"/>
          </w:tcPr>
          <w:p w:rsidR="00EB5BAE" w:rsidRPr="00F426AE" w:rsidRDefault="00EB5BAE" w:rsidP="00EB5B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Updated text to use current name of Department.</w:t>
            </w:r>
          </w:p>
        </w:tc>
      </w:tr>
      <w:tr w:rsidR="00EB5BAE" w:rsidRPr="006A6103" w:rsidTr="001510A0">
        <w:trPr>
          <w:cantSplit/>
        </w:trPr>
        <w:tc>
          <w:tcPr>
            <w:tcW w:w="1437" w:type="dxa"/>
            <w:shd w:val="clear" w:color="auto" w:fill="auto"/>
          </w:tcPr>
          <w:p w:rsidR="00EB5BAE" w:rsidRPr="006A6103" w:rsidRDefault="00EB5BAE" w:rsidP="00EB5B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A26</w:t>
            </w:r>
          </w:p>
        </w:tc>
        <w:tc>
          <w:tcPr>
            <w:tcW w:w="4138" w:type="dxa"/>
            <w:shd w:val="clear" w:color="auto" w:fill="auto"/>
          </w:tcPr>
          <w:p w:rsidR="00EB5BAE" w:rsidRPr="006A6103" w:rsidRDefault="00EB5BAE" w:rsidP="00EB5B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EB5BAE" w:rsidRPr="006A6103" w:rsidRDefault="00EB5BAE" w:rsidP="00EB5BAE">
            <w:pPr>
              <w:rPr>
                <w:rFonts w:ascii="Arial" w:hAnsi="Arial"/>
                <w:b/>
                <w:sz w:val="20"/>
              </w:rPr>
            </w:pPr>
            <w:r w:rsidRPr="00F426AE">
              <w:rPr>
                <w:rFonts w:ascii="Arial" w:hAnsi="Arial"/>
                <w:b/>
                <w:sz w:val="20"/>
              </w:rPr>
              <w:t>Added response category:</w:t>
            </w:r>
            <w:r w:rsidRPr="00F426AE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Federal grants</w:t>
            </w:r>
          </w:p>
        </w:tc>
        <w:tc>
          <w:tcPr>
            <w:tcW w:w="3690" w:type="dxa"/>
            <w:shd w:val="clear" w:color="auto" w:fill="auto"/>
          </w:tcPr>
          <w:p w:rsidR="00EB5BAE" w:rsidRPr="006A6103" w:rsidRDefault="00EB5BAE" w:rsidP="00EB5B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Proposed by Assistant Secretary.</w:t>
            </w:r>
          </w:p>
        </w:tc>
      </w:tr>
      <w:tr w:rsidR="00EB5BAE" w:rsidRPr="006A6103" w:rsidTr="001510A0">
        <w:trPr>
          <w:cantSplit/>
        </w:trPr>
        <w:tc>
          <w:tcPr>
            <w:tcW w:w="1437" w:type="dxa"/>
            <w:shd w:val="clear" w:color="auto" w:fill="auto"/>
          </w:tcPr>
          <w:p w:rsidR="00EB5BAE" w:rsidRPr="006A6103" w:rsidRDefault="00EB5BAE" w:rsidP="00EB5BAE">
            <w:pPr>
              <w:jc w:val="center"/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A2</w:t>
            </w: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4138" w:type="dxa"/>
            <w:shd w:val="clear" w:color="auto" w:fill="auto"/>
          </w:tcPr>
          <w:p w:rsidR="00EB5BAE" w:rsidRPr="006A6103" w:rsidRDefault="00EB5BAE" w:rsidP="00EB5BAE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EB5BAE" w:rsidRPr="006A6103" w:rsidRDefault="00EB5BAE" w:rsidP="00EB5BAE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b/>
                <w:sz w:val="20"/>
              </w:rPr>
              <w:t>Added response category:</w:t>
            </w:r>
            <w:r w:rsidRPr="006A6103">
              <w:rPr>
                <w:rFonts w:ascii="Arial" w:hAnsi="Arial"/>
                <w:sz w:val="20"/>
              </w:rPr>
              <w:t xml:space="preserve"> Private or Community foundation</w:t>
            </w:r>
          </w:p>
        </w:tc>
        <w:tc>
          <w:tcPr>
            <w:tcW w:w="3690" w:type="dxa"/>
            <w:shd w:val="clear" w:color="auto" w:fill="auto"/>
          </w:tcPr>
          <w:p w:rsidR="00EB5BAE" w:rsidRPr="006A6103" w:rsidRDefault="00EB5BAE" w:rsidP="00EB5BAE">
            <w:pPr>
              <w:rPr>
                <w:rFonts w:ascii="Arial" w:hAnsi="Arial"/>
                <w:sz w:val="20"/>
              </w:rPr>
            </w:pPr>
            <w:r w:rsidRPr="006A6103">
              <w:rPr>
                <w:rFonts w:ascii="Arial" w:hAnsi="Arial"/>
                <w:sz w:val="20"/>
              </w:rPr>
              <w:t>Based on write-in analysis for this question, this entry had the highest frequency count in prior years.</w:t>
            </w:r>
          </w:p>
        </w:tc>
      </w:tr>
      <w:tr w:rsidR="00DA6CD9" w:rsidRPr="006A6103" w:rsidTr="001510A0">
        <w:trPr>
          <w:cantSplit/>
        </w:trPr>
        <w:tc>
          <w:tcPr>
            <w:tcW w:w="1437" w:type="dxa"/>
            <w:shd w:val="clear" w:color="auto" w:fill="auto"/>
          </w:tcPr>
          <w:p w:rsidR="00DA6CD9" w:rsidRPr="00F426AE" w:rsidRDefault="00DA6CD9" w:rsidP="00DA6CD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A27</w:t>
            </w:r>
          </w:p>
        </w:tc>
        <w:tc>
          <w:tcPr>
            <w:tcW w:w="4138" w:type="dxa"/>
            <w:shd w:val="clear" w:color="auto" w:fill="auto"/>
          </w:tcPr>
          <w:p w:rsidR="00DA6CD9" w:rsidRPr="00B65DA5" w:rsidRDefault="00DA6CD9" w:rsidP="00DA6CD9">
            <w:pPr>
              <w:rPr>
                <w:rFonts w:ascii="Arial" w:hAnsi="Arial"/>
                <w:sz w:val="20"/>
              </w:rPr>
            </w:pPr>
            <w:r w:rsidRPr="00B65DA5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5130" w:type="dxa"/>
            <w:shd w:val="clear" w:color="auto" w:fill="auto"/>
          </w:tcPr>
          <w:p w:rsidR="00DA6CD9" w:rsidRPr="00F426AE" w:rsidRDefault="00DA6CD9" w:rsidP="00DA6CD9">
            <w:pPr>
              <w:rPr>
                <w:rFonts w:ascii="Arial" w:hAnsi="Arial"/>
                <w:b/>
                <w:sz w:val="20"/>
              </w:rPr>
            </w:pPr>
            <w:r w:rsidRPr="00F426AE">
              <w:rPr>
                <w:rFonts w:ascii="Arial" w:hAnsi="Arial"/>
                <w:b/>
                <w:sz w:val="20"/>
              </w:rPr>
              <w:t>Added response category:</w:t>
            </w:r>
            <w:r w:rsidRPr="00F426AE">
              <w:rPr>
                <w:rFonts w:ascii="Arial" w:hAnsi="Arial"/>
                <w:sz w:val="20"/>
              </w:rPr>
              <w:t xml:space="preserve"> </w:t>
            </w:r>
            <w:r w:rsidRPr="00B65DA5">
              <w:rPr>
                <w:rFonts w:ascii="Arial" w:hAnsi="Arial"/>
                <w:sz w:val="20"/>
              </w:rPr>
              <w:t>We do not have licensing, certification, or accreditation from any of these organizations</w:t>
            </w:r>
          </w:p>
        </w:tc>
        <w:tc>
          <w:tcPr>
            <w:tcW w:w="3690" w:type="dxa"/>
            <w:shd w:val="clear" w:color="auto" w:fill="auto"/>
          </w:tcPr>
          <w:p w:rsidR="00DA6CD9" w:rsidRPr="00F426AE" w:rsidRDefault="00DA6CD9" w:rsidP="00DA6C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allow a “none of the above” response for the MARK ALL THAT APPLY question.</w:t>
            </w:r>
          </w:p>
        </w:tc>
      </w:tr>
      <w:tr w:rsidR="00DA6CD9" w:rsidRPr="006A6103" w:rsidTr="001510A0">
        <w:trPr>
          <w:cantSplit/>
        </w:trPr>
        <w:tc>
          <w:tcPr>
            <w:tcW w:w="1437" w:type="dxa"/>
            <w:shd w:val="clear" w:color="auto" w:fill="auto"/>
          </w:tcPr>
          <w:p w:rsidR="00DA6CD9" w:rsidRDefault="00DA6CD9" w:rsidP="00DA6CD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A28</w:t>
            </w:r>
          </w:p>
        </w:tc>
        <w:tc>
          <w:tcPr>
            <w:tcW w:w="4138" w:type="dxa"/>
            <w:shd w:val="clear" w:color="auto" w:fill="auto"/>
          </w:tcPr>
          <w:p w:rsidR="00DA6CD9" w:rsidRPr="00B65DA5" w:rsidRDefault="00DA6CD9" w:rsidP="00DA6CD9">
            <w:pPr>
              <w:rPr>
                <w:rFonts w:ascii="Arial" w:hAnsi="Arial"/>
                <w:sz w:val="20"/>
              </w:rPr>
            </w:pPr>
            <w:r w:rsidRPr="0038378F">
              <w:rPr>
                <w:rFonts w:ascii="Arial" w:hAnsi="Arial"/>
                <w:b/>
                <w:sz w:val="20"/>
              </w:rPr>
              <w:t>Question:</w:t>
            </w:r>
            <w:r>
              <w:rPr>
                <w:rFonts w:ascii="Arial" w:hAnsi="Arial"/>
                <w:sz w:val="20"/>
              </w:rPr>
              <w:t xml:space="preserve"> C1</w:t>
            </w:r>
          </w:p>
        </w:tc>
        <w:tc>
          <w:tcPr>
            <w:tcW w:w="5130" w:type="dxa"/>
            <w:shd w:val="clear" w:color="auto" w:fill="auto"/>
          </w:tcPr>
          <w:p w:rsidR="00DA6CD9" w:rsidRPr="001C77D1" w:rsidRDefault="00DA6CD9" w:rsidP="00DA6CD9">
            <w:pPr>
              <w:rPr>
                <w:rFonts w:ascii="Arial" w:hAnsi="Arial"/>
                <w:sz w:val="20"/>
              </w:rPr>
            </w:pPr>
            <w:r w:rsidRPr="0038378F">
              <w:rPr>
                <w:rFonts w:ascii="Arial" w:hAnsi="Arial"/>
                <w:b/>
                <w:sz w:val="20"/>
              </w:rPr>
              <w:t xml:space="preserve">Renumbered question: </w:t>
            </w:r>
            <w:r w:rsidRPr="001C77D1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28</w:t>
            </w:r>
          </w:p>
        </w:tc>
        <w:tc>
          <w:tcPr>
            <w:tcW w:w="3690" w:type="dxa"/>
            <w:shd w:val="clear" w:color="auto" w:fill="auto"/>
          </w:tcPr>
          <w:p w:rsidR="00DA6CD9" w:rsidRPr="00B65DA5" w:rsidRDefault="00DA6CD9" w:rsidP="00DA6CD9">
            <w:pPr>
              <w:rPr>
                <w:rFonts w:ascii="Arial" w:hAnsi="Arial"/>
                <w:sz w:val="20"/>
                <w:highlight w:val="yellow"/>
              </w:rPr>
            </w:pPr>
            <w:r w:rsidRPr="00BA5154">
              <w:rPr>
                <w:rFonts w:ascii="Arial" w:hAnsi="Arial"/>
                <w:sz w:val="20"/>
              </w:rPr>
              <w:t>To align all facility-level questions.</w:t>
            </w:r>
          </w:p>
        </w:tc>
      </w:tr>
      <w:tr w:rsidR="00DA6CD9" w:rsidRPr="006A6103" w:rsidTr="001510A0">
        <w:trPr>
          <w:cantSplit/>
        </w:trPr>
        <w:tc>
          <w:tcPr>
            <w:tcW w:w="1437" w:type="dxa"/>
            <w:shd w:val="clear" w:color="auto" w:fill="auto"/>
          </w:tcPr>
          <w:p w:rsidR="00DA6CD9" w:rsidRDefault="00DA6CD9" w:rsidP="00DA6CD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A28a</w:t>
            </w:r>
          </w:p>
        </w:tc>
        <w:tc>
          <w:tcPr>
            <w:tcW w:w="4138" w:type="dxa"/>
            <w:shd w:val="clear" w:color="auto" w:fill="auto"/>
          </w:tcPr>
          <w:p w:rsidR="00DA6CD9" w:rsidRPr="00B65DA5" w:rsidRDefault="00DA6CD9" w:rsidP="00DA6CD9">
            <w:pPr>
              <w:rPr>
                <w:rFonts w:ascii="Arial" w:hAnsi="Arial"/>
                <w:sz w:val="20"/>
              </w:rPr>
            </w:pPr>
            <w:r w:rsidRPr="0038378F">
              <w:rPr>
                <w:rFonts w:ascii="Arial" w:hAnsi="Arial"/>
                <w:b/>
                <w:sz w:val="20"/>
              </w:rPr>
              <w:t>Question: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C1a</w:t>
            </w:r>
          </w:p>
        </w:tc>
        <w:tc>
          <w:tcPr>
            <w:tcW w:w="5130" w:type="dxa"/>
            <w:shd w:val="clear" w:color="auto" w:fill="auto"/>
          </w:tcPr>
          <w:p w:rsidR="00DA6CD9" w:rsidRPr="001C77D1" w:rsidRDefault="00DA6CD9" w:rsidP="00DA6CD9">
            <w:pPr>
              <w:rPr>
                <w:rFonts w:ascii="Arial" w:hAnsi="Arial"/>
                <w:sz w:val="20"/>
              </w:rPr>
            </w:pPr>
            <w:r w:rsidRPr="0038378F">
              <w:rPr>
                <w:rFonts w:ascii="Arial" w:hAnsi="Arial"/>
                <w:b/>
                <w:sz w:val="20"/>
              </w:rPr>
              <w:t xml:space="preserve">Renumbered question: </w:t>
            </w:r>
            <w:r w:rsidRPr="001C77D1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28</w:t>
            </w:r>
            <w:r w:rsidRPr="001C77D1">
              <w:rPr>
                <w:rFonts w:ascii="Arial" w:hAnsi="Arial"/>
                <w:sz w:val="20"/>
              </w:rPr>
              <w:t>a</w:t>
            </w:r>
          </w:p>
        </w:tc>
        <w:tc>
          <w:tcPr>
            <w:tcW w:w="3690" w:type="dxa"/>
            <w:shd w:val="clear" w:color="auto" w:fill="auto"/>
          </w:tcPr>
          <w:p w:rsidR="00DA6CD9" w:rsidRPr="00B65DA5" w:rsidRDefault="00DA6CD9" w:rsidP="00DA6CD9">
            <w:pPr>
              <w:rPr>
                <w:rFonts w:ascii="Arial" w:hAnsi="Arial"/>
                <w:sz w:val="20"/>
                <w:highlight w:val="yellow"/>
              </w:rPr>
            </w:pPr>
            <w:r w:rsidRPr="00BA5154">
              <w:rPr>
                <w:rFonts w:ascii="Arial" w:hAnsi="Arial"/>
                <w:sz w:val="20"/>
              </w:rPr>
              <w:t>To align all facility-level questions.</w:t>
            </w:r>
          </w:p>
        </w:tc>
      </w:tr>
      <w:tr w:rsidR="00DA6CD9" w:rsidRPr="006A6103" w:rsidTr="001510A0">
        <w:trPr>
          <w:cantSplit/>
        </w:trPr>
        <w:tc>
          <w:tcPr>
            <w:tcW w:w="1437" w:type="dxa"/>
            <w:shd w:val="clear" w:color="auto" w:fill="auto"/>
          </w:tcPr>
          <w:p w:rsidR="00DA6CD9" w:rsidRDefault="00DA6CD9" w:rsidP="00DA6CD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A28b</w:t>
            </w:r>
          </w:p>
        </w:tc>
        <w:tc>
          <w:tcPr>
            <w:tcW w:w="4138" w:type="dxa"/>
            <w:shd w:val="clear" w:color="auto" w:fill="auto"/>
          </w:tcPr>
          <w:p w:rsidR="00DA6CD9" w:rsidRPr="00B65DA5" w:rsidRDefault="00DA6CD9" w:rsidP="00DA6CD9">
            <w:pPr>
              <w:rPr>
                <w:rFonts w:ascii="Arial" w:hAnsi="Arial"/>
                <w:sz w:val="20"/>
              </w:rPr>
            </w:pPr>
            <w:r w:rsidRPr="0038378F">
              <w:rPr>
                <w:rFonts w:ascii="Arial" w:hAnsi="Arial"/>
                <w:b/>
                <w:sz w:val="20"/>
              </w:rPr>
              <w:t>Question: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C1b</w:t>
            </w:r>
          </w:p>
        </w:tc>
        <w:tc>
          <w:tcPr>
            <w:tcW w:w="5130" w:type="dxa"/>
            <w:shd w:val="clear" w:color="auto" w:fill="auto"/>
          </w:tcPr>
          <w:p w:rsidR="00DA6CD9" w:rsidRPr="001C77D1" w:rsidRDefault="00DA6CD9" w:rsidP="00DA6CD9">
            <w:pPr>
              <w:rPr>
                <w:rFonts w:ascii="Arial" w:hAnsi="Arial"/>
                <w:sz w:val="20"/>
              </w:rPr>
            </w:pPr>
            <w:r w:rsidRPr="0038378F">
              <w:rPr>
                <w:rFonts w:ascii="Arial" w:hAnsi="Arial"/>
                <w:b/>
                <w:sz w:val="20"/>
              </w:rPr>
              <w:t xml:space="preserve">Renumbered question: </w:t>
            </w:r>
            <w:r w:rsidRPr="001C77D1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28</w:t>
            </w:r>
            <w:r w:rsidRPr="001C77D1">
              <w:rPr>
                <w:rFonts w:ascii="Arial" w:hAnsi="Arial"/>
                <w:sz w:val="20"/>
              </w:rPr>
              <w:t>b</w:t>
            </w:r>
          </w:p>
        </w:tc>
        <w:tc>
          <w:tcPr>
            <w:tcW w:w="3690" w:type="dxa"/>
            <w:shd w:val="clear" w:color="auto" w:fill="auto"/>
          </w:tcPr>
          <w:p w:rsidR="00DA6CD9" w:rsidRPr="00B65DA5" w:rsidRDefault="00DA6CD9" w:rsidP="00DA6CD9">
            <w:pPr>
              <w:rPr>
                <w:rFonts w:ascii="Arial" w:hAnsi="Arial"/>
                <w:sz w:val="20"/>
                <w:highlight w:val="yellow"/>
              </w:rPr>
            </w:pPr>
            <w:r w:rsidRPr="00BA5154">
              <w:rPr>
                <w:rFonts w:ascii="Arial" w:hAnsi="Arial"/>
                <w:sz w:val="20"/>
              </w:rPr>
              <w:t>To align all facility-level questions.</w:t>
            </w:r>
          </w:p>
        </w:tc>
      </w:tr>
      <w:tr w:rsidR="00DA6CD9" w:rsidRPr="006A6103" w:rsidTr="001510A0">
        <w:trPr>
          <w:cantSplit/>
        </w:trPr>
        <w:tc>
          <w:tcPr>
            <w:tcW w:w="1437" w:type="dxa"/>
            <w:shd w:val="clear" w:color="auto" w:fill="auto"/>
          </w:tcPr>
          <w:p w:rsidR="00DA6CD9" w:rsidRDefault="00DA6CD9" w:rsidP="00DA6CD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END</w:t>
            </w:r>
          </w:p>
        </w:tc>
        <w:tc>
          <w:tcPr>
            <w:tcW w:w="4138" w:type="dxa"/>
            <w:shd w:val="clear" w:color="auto" w:fill="auto"/>
          </w:tcPr>
          <w:p w:rsidR="00DA6CD9" w:rsidRDefault="00DA6CD9" w:rsidP="00DA6CD9">
            <w:pPr>
              <w:rPr>
                <w:rFonts w:ascii="Arial" w:hAnsi="Arial"/>
                <w:b/>
                <w:sz w:val="20"/>
              </w:rPr>
            </w:pPr>
            <w:r w:rsidRPr="00D24D57">
              <w:rPr>
                <w:rFonts w:ascii="Arial" w:hAnsi="Arial"/>
                <w:b/>
                <w:sz w:val="20"/>
              </w:rPr>
              <w:t>Public Burden Statement</w:t>
            </w:r>
            <w:r>
              <w:rPr>
                <w:rFonts w:ascii="Arial" w:hAnsi="Arial"/>
                <w:b/>
                <w:sz w:val="20"/>
              </w:rPr>
              <w:t xml:space="preserve">: </w:t>
            </w:r>
            <w:r w:rsidRPr="00D24D57">
              <w:rPr>
                <w:rFonts w:ascii="Arial" w:hAnsi="Arial"/>
                <w:sz w:val="20"/>
              </w:rPr>
              <w:t>“…15E5</w:t>
            </w:r>
            <w:r>
              <w:rPr>
                <w:rFonts w:ascii="Arial" w:hAnsi="Arial"/>
                <w:sz w:val="20"/>
              </w:rPr>
              <w:t>7-B</w:t>
            </w:r>
            <w:r w:rsidRPr="00D24D57">
              <w:rPr>
                <w:rFonts w:ascii="Arial" w:hAnsi="Arial"/>
                <w:sz w:val="20"/>
              </w:rPr>
              <w:t>…”</w:t>
            </w:r>
          </w:p>
        </w:tc>
        <w:tc>
          <w:tcPr>
            <w:tcW w:w="5130" w:type="dxa"/>
            <w:shd w:val="clear" w:color="auto" w:fill="auto"/>
          </w:tcPr>
          <w:p w:rsidR="00DA6CD9" w:rsidRDefault="00DA6CD9" w:rsidP="00DA6CD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Updated </w:t>
            </w:r>
            <w:r w:rsidRPr="00D24D57">
              <w:rPr>
                <w:rFonts w:ascii="Arial" w:hAnsi="Arial"/>
                <w:b/>
                <w:sz w:val="20"/>
              </w:rPr>
              <w:t>Public Burden Statement</w:t>
            </w:r>
            <w:r>
              <w:rPr>
                <w:rFonts w:ascii="Arial" w:hAnsi="Arial"/>
                <w:b/>
                <w:sz w:val="20"/>
              </w:rPr>
              <w:t xml:space="preserve">: </w:t>
            </w:r>
            <w:r w:rsidRPr="00D24D57">
              <w:rPr>
                <w:rFonts w:ascii="Arial" w:hAnsi="Arial"/>
                <w:sz w:val="20"/>
              </w:rPr>
              <w:t>“…15E5</w:t>
            </w:r>
            <w:r>
              <w:rPr>
                <w:rFonts w:ascii="Arial" w:hAnsi="Arial"/>
                <w:sz w:val="20"/>
              </w:rPr>
              <w:t>4</w:t>
            </w:r>
            <w:r w:rsidRPr="00D24D57">
              <w:rPr>
                <w:rFonts w:ascii="Arial" w:hAnsi="Arial"/>
                <w:sz w:val="20"/>
              </w:rPr>
              <w:t>…”</w:t>
            </w:r>
          </w:p>
        </w:tc>
        <w:tc>
          <w:tcPr>
            <w:tcW w:w="3690" w:type="dxa"/>
            <w:shd w:val="clear" w:color="auto" w:fill="auto"/>
          </w:tcPr>
          <w:p w:rsidR="00DA6CD9" w:rsidRPr="00F453EE" w:rsidRDefault="00DA6CD9" w:rsidP="00DA6CD9">
            <w:pPr>
              <w:rPr>
                <w:rFonts w:ascii="Arial" w:hAnsi="Arial"/>
                <w:sz w:val="20"/>
                <w:highlight w:val="yellow"/>
              </w:rPr>
            </w:pPr>
            <w:r w:rsidRPr="00205739">
              <w:rPr>
                <w:rFonts w:ascii="Arial" w:hAnsi="Arial"/>
                <w:sz w:val="20"/>
              </w:rPr>
              <w:t>Updated SAMHSA room number.</w:t>
            </w:r>
          </w:p>
        </w:tc>
      </w:tr>
    </w:tbl>
    <w:p w:rsidR="00606BCD" w:rsidRPr="006A6103" w:rsidRDefault="00606BCD" w:rsidP="00C03405"/>
    <w:sectPr w:rsidR="00606BCD" w:rsidRPr="006A6103" w:rsidSect="00AD4F9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67000"/>
    <w:multiLevelType w:val="hybridMultilevel"/>
    <w:tmpl w:val="1286F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E220C0"/>
    <w:multiLevelType w:val="hybridMultilevel"/>
    <w:tmpl w:val="583C6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TrackMoves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0B"/>
    <w:rsid w:val="00014D8A"/>
    <w:rsid w:val="000167B8"/>
    <w:rsid w:val="00027F1B"/>
    <w:rsid w:val="0003055E"/>
    <w:rsid w:val="00031E52"/>
    <w:rsid w:val="00052E50"/>
    <w:rsid w:val="00054363"/>
    <w:rsid w:val="00062B90"/>
    <w:rsid w:val="000733B2"/>
    <w:rsid w:val="00097D48"/>
    <w:rsid w:val="000A0350"/>
    <w:rsid w:val="001046AD"/>
    <w:rsid w:val="00105CDF"/>
    <w:rsid w:val="00112A29"/>
    <w:rsid w:val="00126C3B"/>
    <w:rsid w:val="00136AB8"/>
    <w:rsid w:val="001441B6"/>
    <w:rsid w:val="001510A0"/>
    <w:rsid w:val="0017613F"/>
    <w:rsid w:val="0019746D"/>
    <w:rsid w:val="001A2340"/>
    <w:rsid w:val="001E40A7"/>
    <w:rsid w:val="001E697D"/>
    <w:rsid w:val="00203124"/>
    <w:rsid w:val="00214E1E"/>
    <w:rsid w:val="00223878"/>
    <w:rsid w:val="00224707"/>
    <w:rsid w:val="002269C8"/>
    <w:rsid w:val="00251B57"/>
    <w:rsid w:val="00283B01"/>
    <w:rsid w:val="00290FC6"/>
    <w:rsid w:val="0029352C"/>
    <w:rsid w:val="002A5168"/>
    <w:rsid w:val="002B05B1"/>
    <w:rsid w:val="002C4D85"/>
    <w:rsid w:val="002D26E9"/>
    <w:rsid w:val="002E59F2"/>
    <w:rsid w:val="002E79EA"/>
    <w:rsid w:val="002F06AE"/>
    <w:rsid w:val="00323E5E"/>
    <w:rsid w:val="00334A8C"/>
    <w:rsid w:val="003554C0"/>
    <w:rsid w:val="00365159"/>
    <w:rsid w:val="00373689"/>
    <w:rsid w:val="003912FB"/>
    <w:rsid w:val="003B0321"/>
    <w:rsid w:val="003D5E38"/>
    <w:rsid w:val="003E7918"/>
    <w:rsid w:val="003F7A0B"/>
    <w:rsid w:val="00405164"/>
    <w:rsid w:val="00420732"/>
    <w:rsid w:val="00435973"/>
    <w:rsid w:val="00442248"/>
    <w:rsid w:val="00460498"/>
    <w:rsid w:val="004650FF"/>
    <w:rsid w:val="00476275"/>
    <w:rsid w:val="00481C14"/>
    <w:rsid w:val="0048275D"/>
    <w:rsid w:val="004867F2"/>
    <w:rsid w:val="00496DF3"/>
    <w:rsid w:val="004A3290"/>
    <w:rsid w:val="004A48D8"/>
    <w:rsid w:val="004B08A2"/>
    <w:rsid w:val="004D7EDF"/>
    <w:rsid w:val="004E7BB3"/>
    <w:rsid w:val="005037DB"/>
    <w:rsid w:val="00524EA5"/>
    <w:rsid w:val="005367D9"/>
    <w:rsid w:val="005447D1"/>
    <w:rsid w:val="00544CFE"/>
    <w:rsid w:val="00583BC7"/>
    <w:rsid w:val="00584958"/>
    <w:rsid w:val="00593026"/>
    <w:rsid w:val="005A0E83"/>
    <w:rsid w:val="005A66D6"/>
    <w:rsid w:val="00606BCD"/>
    <w:rsid w:val="00607F57"/>
    <w:rsid w:val="00642387"/>
    <w:rsid w:val="0066454D"/>
    <w:rsid w:val="006772F8"/>
    <w:rsid w:val="0068010B"/>
    <w:rsid w:val="006802D0"/>
    <w:rsid w:val="006A4BB8"/>
    <w:rsid w:val="006A6103"/>
    <w:rsid w:val="006B33AC"/>
    <w:rsid w:val="006C578B"/>
    <w:rsid w:val="006D248E"/>
    <w:rsid w:val="006D40A0"/>
    <w:rsid w:val="006F3801"/>
    <w:rsid w:val="00701F2E"/>
    <w:rsid w:val="00707649"/>
    <w:rsid w:val="007109F6"/>
    <w:rsid w:val="00726F7B"/>
    <w:rsid w:val="0073674A"/>
    <w:rsid w:val="0073799E"/>
    <w:rsid w:val="00744522"/>
    <w:rsid w:val="0076564C"/>
    <w:rsid w:val="00767102"/>
    <w:rsid w:val="00770C36"/>
    <w:rsid w:val="007A2346"/>
    <w:rsid w:val="007B485F"/>
    <w:rsid w:val="007B732A"/>
    <w:rsid w:val="007C647D"/>
    <w:rsid w:val="008030F5"/>
    <w:rsid w:val="00814FA2"/>
    <w:rsid w:val="008174E7"/>
    <w:rsid w:val="00831891"/>
    <w:rsid w:val="008474FC"/>
    <w:rsid w:val="00876627"/>
    <w:rsid w:val="008A725A"/>
    <w:rsid w:val="008E3FC6"/>
    <w:rsid w:val="008F7FC6"/>
    <w:rsid w:val="00900839"/>
    <w:rsid w:val="009112C2"/>
    <w:rsid w:val="00924642"/>
    <w:rsid w:val="00953BC4"/>
    <w:rsid w:val="00962F98"/>
    <w:rsid w:val="00965773"/>
    <w:rsid w:val="00973A29"/>
    <w:rsid w:val="0099607A"/>
    <w:rsid w:val="009C1D7B"/>
    <w:rsid w:val="009D42C7"/>
    <w:rsid w:val="009E1E42"/>
    <w:rsid w:val="009F0C49"/>
    <w:rsid w:val="00A02FFB"/>
    <w:rsid w:val="00A10BD8"/>
    <w:rsid w:val="00A33263"/>
    <w:rsid w:val="00A3644A"/>
    <w:rsid w:val="00A42171"/>
    <w:rsid w:val="00A56B74"/>
    <w:rsid w:val="00A60C32"/>
    <w:rsid w:val="00A62291"/>
    <w:rsid w:val="00A82679"/>
    <w:rsid w:val="00A867B8"/>
    <w:rsid w:val="00A87697"/>
    <w:rsid w:val="00A911D3"/>
    <w:rsid w:val="00AA40AE"/>
    <w:rsid w:val="00AC05CA"/>
    <w:rsid w:val="00AD4F9A"/>
    <w:rsid w:val="00AE06B4"/>
    <w:rsid w:val="00AE558C"/>
    <w:rsid w:val="00B101EB"/>
    <w:rsid w:val="00B31E58"/>
    <w:rsid w:val="00B325EA"/>
    <w:rsid w:val="00B42BE4"/>
    <w:rsid w:val="00B63B96"/>
    <w:rsid w:val="00B67F67"/>
    <w:rsid w:val="00B73DC7"/>
    <w:rsid w:val="00B75C39"/>
    <w:rsid w:val="00B92141"/>
    <w:rsid w:val="00BA1664"/>
    <w:rsid w:val="00BA4B75"/>
    <w:rsid w:val="00BB3026"/>
    <w:rsid w:val="00BC2E96"/>
    <w:rsid w:val="00BC4A65"/>
    <w:rsid w:val="00BE1268"/>
    <w:rsid w:val="00C03405"/>
    <w:rsid w:val="00C43FBE"/>
    <w:rsid w:val="00C46799"/>
    <w:rsid w:val="00C52A6F"/>
    <w:rsid w:val="00C53E8E"/>
    <w:rsid w:val="00C57898"/>
    <w:rsid w:val="00C66A3E"/>
    <w:rsid w:val="00C73ABD"/>
    <w:rsid w:val="00C855A5"/>
    <w:rsid w:val="00CA7EC1"/>
    <w:rsid w:val="00CD67B2"/>
    <w:rsid w:val="00CD68D2"/>
    <w:rsid w:val="00CE0595"/>
    <w:rsid w:val="00CE22F7"/>
    <w:rsid w:val="00D039B9"/>
    <w:rsid w:val="00D04687"/>
    <w:rsid w:val="00D20E7B"/>
    <w:rsid w:val="00D233C0"/>
    <w:rsid w:val="00D311E1"/>
    <w:rsid w:val="00D4116D"/>
    <w:rsid w:val="00D476E2"/>
    <w:rsid w:val="00D52B4D"/>
    <w:rsid w:val="00D63418"/>
    <w:rsid w:val="00D70257"/>
    <w:rsid w:val="00D85014"/>
    <w:rsid w:val="00D91307"/>
    <w:rsid w:val="00DA3F9B"/>
    <w:rsid w:val="00DA5E07"/>
    <w:rsid w:val="00DA6CD9"/>
    <w:rsid w:val="00DE5A69"/>
    <w:rsid w:val="00DF1786"/>
    <w:rsid w:val="00DF6AFD"/>
    <w:rsid w:val="00E07CD9"/>
    <w:rsid w:val="00E1114F"/>
    <w:rsid w:val="00E212AD"/>
    <w:rsid w:val="00E34D36"/>
    <w:rsid w:val="00E41EBC"/>
    <w:rsid w:val="00E45E9F"/>
    <w:rsid w:val="00E6468F"/>
    <w:rsid w:val="00E75ED5"/>
    <w:rsid w:val="00E93899"/>
    <w:rsid w:val="00EB5BAE"/>
    <w:rsid w:val="00ED1026"/>
    <w:rsid w:val="00ED39AE"/>
    <w:rsid w:val="00ED4350"/>
    <w:rsid w:val="00EF6B15"/>
    <w:rsid w:val="00F04907"/>
    <w:rsid w:val="00F26739"/>
    <w:rsid w:val="00F26FAD"/>
    <w:rsid w:val="00F41A8B"/>
    <w:rsid w:val="00F75AEC"/>
    <w:rsid w:val="00F83018"/>
    <w:rsid w:val="00F870A9"/>
    <w:rsid w:val="00F952FE"/>
    <w:rsid w:val="00FA62C8"/>
    <w:rsid w:val="00FD5334"/>
    <w:rsid w:val="00FE1EF2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semiHidden/>
    <w:unhideWhenUsed/>
    <w:qFormat/>
    <w:rsid w:val="003F7A0B"/>
    <w:pPr>
      <w:keepNext/>
      <w:spacing w:after="240"/>
      <w:ind w:left="432" w:hanging="432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3F7A0B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F7A0B"/>
    <w:pPr>
      <w:spacing w:line="480" w:lineRule="auto"/>
      <w:ind w:left="720" w:firstLine="432"/>
      <w:contextualSpacing/>
      <w:jc w:val="both"/>
    </w:pPr>
  </w:style>
  <w:style w:type="table" w:styleId="TableGrid">
    <w:name w:val="Table Grid"/>
    <w:basedOn w:val="TableNormal"/>
    <w:uiPriority w:val="39"/>
    <w:rsid w:val="0076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semiHidden/>
    <w:unhideWhenUsed/>
    <w:qFormat/>
    <w:rsid w:val="003F7A0B"/>
    <w:pPr>
      <w:keepNext/>
      <w:spacing w:after="240"/>
      <w:ind w:left="432" w:hanging="432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3F7A0B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F7A0B"/>
    <w:pPr>
      <w:spacing w:line="480" w:lineRule="auto"/>
      <w:ind w:left="720" w:firstLine="432"/>
      <w:contextualSpacing/>
      <w:jc w:val="both"/>
    </w:pPr>
  </w:style>
  <w:style w:type="table" w:styleId="TableGrid">
    <w:name w:val="Table Grid"/>
    <w:basedOn w:val="TableNormal"/>
    <w:uiPriority w:val="39"/>
    <w:rsid w:val="0076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6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Potts</dc:creator>
  <cp:keywords/>
  <dc:description/>
  <cp:lastModifiedBy>SYSTEM</cp:lastModifiedBy>
  <cp:revision>2</cp:revision>
  <dcterms:created xsi:type="dcterms:W3CDTF">2020-01-14T17:01:00Z</dcterms:created>
  <dcterms:modified xsi:type="dcterms:W3CDTF">2020-01-14T17:01:00Z</dcterms:modified>
</cp:coreProperties>
</file>