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76F6" w:rsidP="002676F6" w:rsidRDefault="002676F6" w14:paraId="6BAA4A0C" w14:textId="77777777">
      <w:pPr>
        <w:pStyle w:val="Header"/>
        <w:jc w:val="righ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OMB Control No.: 0970-0494</w:t>
      </w:r>
    </w:p>
    <w:p w:rsidRPr="00A047C5" w:rsidR="002676F6" w:rsidP="002676F6" w:rsidRDefault="00B1066A" w14:paraId="7EE79F93" w14:textId="4023DEEA">
      <w:pPr>
        <w:pStyle w:val="Header"/>
        <w:jc w:val="right"/>
        <w:rPr>
          <w:rFonts w:ascii="Calibri" w:hAnsi="Calibri" w:cs="Times New Roman"/>
          <w:szCs w:val="24"/>
          <w:lang w:val="fr-F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068E3EBD" wp14:anchorId="71A15697">
                <wp:simplePos x="0" y="0"/>
                <wp:positionH relativeFrom="margin">
                  <wp:align>left</wp:align>
                </wp:positionH>
                <wp:positionV relativeFrom="paragraph">
                  <wp:posOffset>206375</wp:posOffset>
                </wp:positionV>
                <wp:extent cx="5868670" cy="891540"/>
                <wp:effectExtent l="0" t="0" r="17780" b="22860"/>
                <wp:wrapSquare wrapText="bothSides"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867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24B9B" w:rsidP="00024B9B" w:rsidRDefault="00024B9B" w14:paraId="71A156A5" w14:textId="7915C0FF">
                            <w:pPr>
                              <w:tabs>
                                <w:tab w:val="left" w:pos="-720"/>
                              </w:tabs>
                              <w:suppressAutoHyphens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THE PAPERWORK REDUCTION ACT OF 1995 (Pub. L. 104-13)   Public reporting burden for this collection of information is estimated to average 25</w:t>
                            </w:r>
                            <w:r w:rsidRPr="00A23DC3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minutes per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 response, including the time for reviewing instructions, gathering and maintaining the data needed, and reviewing the collection of information</w:t>
                            </w:r>
                            <w:r w:rsidRPr="0036243C"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AC6C4C" w:rsidR="0036243C">
                              <w:rPr>
                                <w:rFonts w:ascii="Arial" w:hAnsi="Arial" w:cs="Arial"/>
                                <w:i/>
                                <w:iCs/>
                                <w:sz w:val="16"/>
                                <w:szCs w:val="16"/>
                              </w:rPr>
                      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 OMB Control Number.</w:t>
                            </w:r>
                          </w:p>
                          <w:p w:rsidR="00024B9B" w:rsidP="00024B9B" w:rsidRDefault="00024B9B" w14:paraId="71A156A6" w14:textId="7777777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A15697">
                <v:stroke joinstyle="miter"/>
                <v:path gradientshapeok="t" o:connecttype="rect"/>
              </v:shapetype>
              <v:shape id="Text Box 1" style="position:absolute;left:0;text-align:left;margin-left:0;margin-top:16.25pt;width:462.1pt;height:70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">
                <v:textbox>
                  <w:txbxContent>
                    <w:p w:rsidR="00024B9B" w:rsidP="00024B9B" w:rsidRDefault="00024B9B" w14:paraId="71A156A5" w14:textId="7915C0FF">
                      <w:pPr>
                        <w:tabs>
                          <w:tab w:val="left" w:pos="-720"/>
                        </w:tabs>
                        <w:suppressAutoHyphens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THE PAPERWORK REDUCTION ACT OF 1995 (Pub. L. 104-13)   Public reporting burden for this collection of information is estimated to average 25</w:t>
                      </w:r>
                      <w:r w:rsidRPr="00A23DC3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minutes per</w:t>
                      </w: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 response, including the time for reviewing instructions, gathering and maintaining the data needed, and reviewing the collection of information</w:t>
                      </w:r>
                      <w:r w:rsidRPr="0036243C"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 xml:space="preserve">. </w:t>
                      </w:r>
                      <w:r w:rsidRPr="00AC6C4C" w:rsidR="0036243C">
                        <w:rPr>
                          <w:rFonts w:ascii="Arial" w:hAnsi="Arial" w:cs="Arial"/>
                          <w:i/>
                          <w:iCs/>
                          <w:sz w:val="16"/>
                          <w:szCs w:val="16"/>
                        </w:rPr>
                        <w:t>A Federal agency may not conduct or sponsor, and no individual or entity is required to respond to, nor shall an individual or entity be subject to a penalty for failure to comply with a collection of information subject to the requirements of the Paperwork Reduction Act of 1995, unless that collection of information displays a currently valid OMB Control Number.</w:t>
                      </w:r>
                    </w:p>
                    <w:p w:rsidR="00024B9B" w:rsidP="00024B9B" w:rsidRDefault="00024B9B" w14:paraId="71A156A6" w14:textId="7777777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047C5" w:rsidR="002676F6">
        <w:rPr>
          <w:rFonts w:ascii="Arial" w:hAnsi="Arial" w:cs="Arial"/>
          <w:b/>
          <w:sz w:val="18"/>
          <w:szCs w:val="18"/>
          <w:lang w:val="fr-FR"/>
        </w:rPr>
        <w:t xml:space="preserve">Expiration </w:t>
      </w:r>
      <w:proofErr w:type="spellStart"/>
      <w:r w:rsidRPr="00A047C5" w:rsidR="002676F6">
        <w:rPr>
          <w:rFonts w:ascii="Arial" w:hAnsi="Arial" w:cs="Arial"/>
          <w:b/>
          <w:sz w:val="18"/>
          <w:szCs w:val="18"/>
          <w:lang w:val="fr-FR"/>
        </w:rPr>
        <w:t>Date:</w:t>
      </w:r>
      <w:r w:rsidRPr="00A047C5" w:rsidR="00A047C5">
        <w:rPr>
          <w:rFonts w:ascii="Arial" w:hAnsi="Arial" w:cs="Arial"/>
          <w:b/>
          <w:sz w:val="18"/>
          <w:szCs w:val="18"/>
          <w:lang w:val="fr-FR"/>
        </w:rPr>
        <w:t>XX</w:t>
      </w:r>
      <w:proofErr w:type="spellEnd"/>
      <w:r w:rsidRPr="00A047C5" w:rsidR="002676F6">
        <w:rPr>
          <w:rFonts w:ascii="Arial" w:hAnsi="Arial" w:cs="Arial"/>
          <w:b/>
          <w:sz w:val="18"/>
          <w:szCs w:val="18"/>
          <w:lang w:val="fr-FR"/>
        </w:rPr>
        <w:t>/</w:t>
      </w:r>
      <w:r w:rsidRPr="00A047C5" w:rsidR="00A047C5">
        <w:rPr>
          <w:rFonts w:ascii="Arial" w:hAnsi="Arial" w:cs="Arial"/>
          <w:b/>
          <w:sz w:val="18"/>
          <w:szCs w:val="18"/>
          <w:lang w:val="fr-FR"/>
        </w:rPr>
        <w:t>XX</w:t>
      </w:r>
      <w:r w:rsidRPr="00A047C5" w:rsidR="002676F6">
        <w:rPr>
          <w:rFonts w:ascii="Arial" w:hAnsi="Arial" w:cs="Arial"/>
          <w:b/>
          <w:sz w:val="18"/>
          <w:szCs w:val="18"/>
          <w:lang w:val="fr-FR"/>
        </w:rPr>
        <w:t>/</w:t>
      </w:r>
      <w:r w:rsidRPr="00A047C5" w:rsidR="00A047C5">
        <w:rPr>
          <w:rFonts w:ascii="Arial" w:hAnsi="Arial" w:cs="Arial"/>
          <w:b/>
          <w:sz w:val="18"/>
          <w:szCs w:val="18"/>
          <w:lang w:val="fr-FR"/>
        </w:rPr>
        <w:t>X</w:t>
      </w:r>
      <w:r w:rsidR="00A047C5">
        <w:rPr>
          <w:rFonts w:ascii="Arial" w:hAnsi="Arial" w:cs="Arial"/>
          <w:b/>
          <w:sz w:val="18"/>
          <w:szCs w:val="18"/>
          <w:lang w:val="fr-FR"/>
        </w:rPr>
        <w:t>XXX</w:t>
      </w:r>
    </w:p>
    <w:p w:rsidR="001753F4" w:rsidP="001753F4" w:rsidRDefault="001753F4" w14:paraId="2EC24F24" w14:textId="1FD92DE0">
      <w:pPr>
        <w:spacing w:after="0"/>
        <w:rPr>
          <w:b/>
          <w:sz w:val="24"/>
          <w:szCs w:val="24"/>
          <w:u w:val="single"/>
          <w:lang w:val="fr-FR"/>
        </w:rPr>
      </w:pPr>
    </w:p>
    <w:p w:rsidRPr="004020D7" w:rsidR="0036243C" w:rsidP="0036243C" w:rsidRDefault="00263D87" w14:paraId="065B6B0A" w14:textId="73DE587B">
      <w:pPr>
        <w:spacing w:after="0"/>
        <w:rPr>
          <w:b/>
          <w:i/>
          <w:iCs/>
          <w:sz w:val="24"/>
          <w:szCs w:val="24"/>
          <w:u w:val="single"/>
          <w:lang w:val="fr-FR"/>
        </w:rPr>
      </w:pPr>
      <w:r w:rsidRPr="00587D79">
        <w:rPr>
          <w:rFonts w:cstheme="minorHAnsi"/>
          <w:color w:val="000000" w:themeColor="text1"/>
          <w:shd w:val="clear" w:color="auto" w:fill="FFFFFF"/>
        </w:rPr>
        <w:t xml:space="preserve">This is </w:t>
      </w:r>
      <w:r>
        <w:rPr>
          <w:rFonts w:cstheme="minorHAnsi"/>
          <w:color w:val="000000" w:themeColor="text1"/>
          <w:shd w:val="clear" w:color="auto" w:fill="FFFFFF"/>
        </w:rPr>
        <w:t>survey is</w:t>
      </w:r>
      <w:r w:rsidRPr="00587D79">
        <w:rPr>
          <w:rFonts w:cstheme="minorHAnsi"/>
          <w:color w:val="000000" w:themeColor="text1"/>
          <w:shd w:val="clear" w:color="auto" w:fill="FFFFFF"/>
        </w:rPr>
        <w:t xml:space="preserve"> opportunity for you to provide feedback to </w:t>
      </w:r>
      <w:r>
        <w:rPr>
          <w:rFonts w:cstheme="minorHAnsi"/>
          <w:color w:val="000000" w:themeColor="text1"/>
          <w:shd w:val="clear" w:color="auto" w:fill="FFFFFF"/>
        </w:rPr>
        <w:t>the Center for Courts (CBCC)</w:t>
      </w:r>
      <w:r w:rsidRPr="00587D79">
        <w:rPr>
          <w:rFonts w:cstheme="minorHAnsi"/>
          <w:color w:val="000000" w:themeColor="text1"/>
          <w:shd w:val="clear" w:color="auto" w:fill="FFFFFF"/>
        </w:rPr>
        <w:t xml:space="preserve"> on the Universal and Constituency Services that CBCC provides.</w:t>
      </w:r>
      <w:r w:rsidR="00737FC9">
        <w:rPr>
          <w:rFonts w:cstheme="minorHAnsi"/>
          <w:color w:val="000000" w:themeColor="text1"/>
          <w:shd w:val="clear" w:color="auto" w:fill="FFFFFF"/>
        </w:rPr>
        <w:t xml:space="preserve"> The data gathered for this survey will be used to modify, add, or discontinue specific Universal and Constituency Services that CBCC provides. </w:t>
      </w:r>
      <w:r>
        <w:rPr>
          <w:rFonts w:cstheme="minorHAnsi"/>
          <w:color w:val="000000" w:themeColor="text1"/>
          <w:shd w:val="clear" w:color="auto" w:fill="FFFFFF"/>
        </w:rPr>
        <w:t xml:space="preserve"> The survey takes on average 25 minutes to complete</w:t>
      </w:r>
      <w:r w:rsidRPr="00587D79">
        <w:rPr>
          <w:rFonts w:cstheme="minorHAnsi"/>
          <w:color w:val="000000" w:themeColor="text1"/>
          <w:shd w:val="clear" w:color="auto" w:fill="FFFFFF"/>
        </w:rPr>
        <w:t>. Participation is completely voluntary.</w:t>
      </w:r>
      <w:r w:rsidR="00737FC9">
        <w:rPr>
          <w:rFonts w:cstheme="minorHAnsi"/>
          <w:color w:val="000000" w:themeColor="text1"/>
          <w:shd w:val="clear" w:color="auto" w:fill="FFFFFF"/>
        </w:rPr>
        <w:t xml:space="preserve"> </w:t>
      </w:r>
      <w:r w:rsidRPr="0062746D" w:rsidR="00737FC9">
        <w:rPr>
          <w:rFonts w:eastAsia="Times New Roman" w:cs="Times New Roman"/>
        </w:rPr>
        <w:t>Data will be kept private.</w:t>
      </w:r>
      <w:r w:rsidR="00737FC9">
        <w:rPr>
          <w:rFonts w:eastAsia="Times New Roman" w:cs="Times New Roman"/>
        </w:rPr>
        <w:t xml:space="preserve"> </w:t>
      </w:r>
      <w:r w:rsidRPr="00587D79" w:rsidR="00737FC9">
        <w:rPr>
          <w:rFonts w:cstheme="minorHAnsi"/>
          <w:color w:val="000000" w:themeColor="text1"/>
          <w:shd w:val="clear" w:color="auto" w:fill="FFFFFF"/>
        </w:rPr>
        <w:t xml:space="preserve">All responses are anonymous and reported in the </w:t>
      </w:r>
      <w:r w:rsidR="00737FC9">
        <w:rPr>
          <w:rFonts w:cstheme="minorHAnsi"/>
          <w:color w:val="000000" w:themeColor="text1"/>
          <w:shd w:val="clear" w:color="auto" w:fill="FFFFFF"/>
        </w:rPr>
        <w:t>aggregate, at the national or regional level.</w:t>
      </w:r>
      <w:r w:rsidR="0036243C">
        <w:rPr>
          <w:rFonts w:cstheme="minorHAnsi"/>
          <w:color w:val="000000" w:themeColor="text1"/>
          <w:shd w:val="clear" w:color="auto" w:fill="FFFFFF"/>
        </w:rPr>
        <w:t xml:space="preserve"> </w:t>
      </w:r>
      <w:r w:rsidR="005661CC">
        <w:rPr>
          <w:rFonts w:cstheme="minorHAnsi"/>
          <w:color w:val="000000" w:themeColor="text1"/>
          <w:shd w:val="clear" w:color="auto" w:fill="FFFFFF"/>
        </w:rPr>
        <w:t xml:space="preserve">If you have any comments on this collection of information, please contact Alicia Summers, Director of Research and Evaluation for CBCC, at </w:t>
      </w:r>
      <w:hyperlink w:history="1" r:id="rId11">
        <w:r w:rsidRPr="00013BEF" w:rsidR="005661CC">
          <w:rPr>
            <w:rStyle w:val="Hyperlink"/>
            <w:rFonts w:cstheme="minorHAnsi"/>
            <w:shd w:val="clear" w:color="auto" w:fill="FFFFFF"/>
          </w:rPr>
          <w:t>aliciadsummers@gmail.com</w:t>
        </w:r>
      </w:hyperlink>
      <w:r w:rsidR="005661CC">
        <w:rPr>
          <w:rFonts w:cstheme="minorHAnsi"/>
          <w:color w:val="000000" w:themeColor="text1"/>
          <w:shd w:val="clear" w:color="auto" w:fill="FFFFFF"/>
        </w:rPr>
        <w:t xml:space="preserve"> </w:t>
      </w:r>
    </w:p>
    <w:p w:rsidR="00263D87" w:rsidP="001753F4" w:rsidRDefault="00263D87" w14:paraId="382001DD" w14:textId="030E2694">
      <w:pPr>
        <w:spacing w:after="0"/>
        <w:rPr>
          <w:b/>
          <w:sz w:val="24"/>
          <w:szCs w:val="24"/>
          <w:u w:val="single"/>
          <w:lang w:val="fr-FR"/>
        </w:rPr>
      </w:pPr>
      <w:bookmarkStart w:name="_GoBack" w:id="0"/>
      <w:bookmarkEnd w:id="0"/>
    </w:p>
    <w:p w:rsidRPr="00A9721F" w:rsidR="009B3F35" w:rsidP="00A9721F" w:rsidRDefault="00D25751" w14:paraId="71A154CC" w14:textId="20B3DA16">
      <w:pPr>
        <w:rPr>
          <w:b/>
          <w:sz w:val="24"/>
          <w:szCs w:val="24"/>
          <w:u w:val="single"/>
        </w:rPr>
      </w:pPr>
      <w:r w:rsidRPr="00A9721F">
        <w:rPr>
          <w:b/>
          <w:sz w:val="24"/>
          <w:szCs w:val="24"/>
          <w:u w:val="single"/>
        </w:rPr>
        <w:t>Webpages</w:t>
      </w:r>
    </w:p>
    <w:p w:rsidR="00794A28" w:rsidP="00B836AB" w:rsidRDefault="009B3F35" w14:paraId="71A154CD" w14:textId="77777777">
      <w:pPr>
        <w:pStyle w:val="ListParagraph"/>
        <w:numPr>
          <w:ilvl w:val="0"/>
          <w:numId w:val="12"/>
        </w:numPr>
        <w:spacing w:after="0"/>
        <w:rPr>
          <w:i/>
        </w:rPr>
      </w:pPr>
      <w:r w:rsidRPr="00A9721F">
        <w:rPr>
          <w:i/>
        </w:rPr>
        <w:t>CBCC Website</w:t>
      </w:r>
      <w:r w:rsidRPr="00A9721F" w:rsidR="00B72DC2">
        <w:rPr>
          <w:i/>
        </w:rPr>
        <w:t xml:space="preserve">  </w:t>
      </w:r>
    </w:p>
    <w:p w:rsidRPr="00460D9B" w:rsidR="00340B3D" w:rsidP="00B836AB" w:rsidRDefault="00340B3D" w14:paraId="71A154CE" w14:textId="77777777">
      <w:pPr>
        <w:pStyle w:val="ListParagraph"/>
        <w:numPr>
          <w:ilvl w:val="0"/>
          <w:numId w:val="16"/>
        </w:numPr>
        <w:spacing w:after="0"/>
      </w:pPr>
      <w:r w:rsidRPr="00460D9B">
        <w:rPr>
          <w:b/>
        </w:rPr>
        <w:t xml:space="preserve">Have you ever visited the CBCC </w:t>
      </w:r>
      <w:r w:rsidR="00B836AB">
        <w:rPr>
          <w:b/>
        </w:rPr>
        <w:t>webpage</w:t>
      </w:r>
      <w:r w:rsidRPr="00460D9B">
        <w:rPr>
          <w:b/>
        </w:rPr>
        <w:t xml:space="preserve">?  </w:t>
      </w:r>
    </w:p>
    <w:p w:rsidRPr="00460D9B" w:rsidR="00713532" w:rsidP="009B3F35" w:rsidRDefault="00713532" w14:paraId="71A154CF" w14:textId="77777777">
      <w:pPr>
        <w:pStyle w:val="ListParagraph"/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4710" w:rsidR="00713532" w:rsidP="00464710" w:rsidRDefault="00464710" w14:paraId="71A154D0" w14:textId="77777777">
      <w:pPr>
        <w:spacing w:after="0" w:line="240" w:lineRule="auto"/>
        <w:rPr>
          <w:i/>
        </w:rPr>
      </w:pPr>
      <w:r>
        <w:rPr>
          <w:i/>
        </w:rPr>
        <w:t>*</w:t>
      </w:r>
      <w:r w:rsidRPr="00464710" w:rsidR="00713532">
        <w:rPr>
          <w:i/>
        </w:rPr>
        <w:t>Skip Pattern</w:t>
      </w:r>
    </w:p>
    <w:p w:rsidR="00340B3D" w:rsidP="00116BA4" w:rsidRDefault="00713532" w14:paraId="71A154D1" w14:textId="77777777">
      <w:pPr>
        <w:pStyle w:val="ListParagraph"/>
        <w:spacing w:after="0" w:line="240" w:lineRule="auto"/>
        <w:rPr>
          <w:i/>
        </w:rPr>
      </w:pPr>
      <w:r w:rsidRPr="00460D9B">
        <w:rPr>
          <w:i/>
        </w:rPr>
        <w:t xml:space="preserve">If no, </w:t>
      </w:r>
      <w:r w:rsidR="00464710">
        <w:rPr>
          <w:i/>
        </w:rPr>
        <w:t>question below and next</w:t>
      </w:r>
      <w:r w:rsidRPr="00460D9B">
        <w:rPr>
          <w:i/>
        </w:rPr>
        <w:t xml:space="preserve"> topic area (yes/no topic question)</w:t>
      </w:r>
      <w:r w:rsidRPr="00460D9B" w:rsidR="00340B3D">
        <w:rPr>
          <w:i/>
        </w:rPr>
        <w:t xml:space="preserve"> </w:t>
      </w:r>
    </w:p>
    <w:p w:rsidRPr="00460D9B" w:rsidR="00464710" w:rsidP="00464710" w:rsidRDefault="00464710" w14:paraId="71A154D2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</w:t>
      </w:r>
      <w:r>
        <w:rPr>
          <w:b/>
          <w:szCs w:val="20"/>
        </w:rPr>
        <w:t xml:space="preserve">the CBCC </w:t>
      </w:r>
      <w:r w:rsidR="00B836AB">
        <w:rPr>
          <w:b/>
          <w:szCs w:val="20"/>
        </w:rPr>
        <w:t>webpage</w:t>
      </w:r>
      <w:r w:rsidRPr="00460D9B">
        <w:rPr>
          <w:b/>
          <w:szCs w:val="20"/>
        </w:rPr>
        <w:t xml:space="preserve">?  </w:t>
      </w:r>
    </w:p>
    <w:p w:rsidRPr="00460D9B" w:rsidR="00464710" w:rsidP="00464710" w:rsidRDefault="00464710" w14:paraId="71A154D3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464710" w:rsidP="00116BA4" w:rsidRDefault="00464710" w14:paraId="71A154D4" w14:textId="77777777">
      <w:pPr>
        <w:pStyle w:val="ListParagraph"/>
        <w:spacing w:after="0" w:line="240" w:lineRule="auto"/>
        <w:rPr>
          <w:i/>
        </w:rPr>
      </w:pPr>
    </w:p>
    <w:p w:rsidRPr="00460D9B" w:rsidR="004B7CA7" w:rsidP="00464710" w:rsidRDefault="00464710" w14:paraId="71A154D5" w14:textId="77777777">
      <w:pPr>
        <w:pStyle w:val="ListParagraph"/>
        <w:spacing w:after="0" w:line="240" w:lineRule="auto"/>
        <w:rPr>
          <w:b/>
        </w:rPr>
      </w:pPr>
      <w:r w:rsidRPr="00460D9B">
        <w:rPr>
          <w:i/>
        </w:rPr>
        <w:t>If yes, questions below</w:t>
      </w:r>
      <w:r>
        <w:rPr>
          <w:i/>
        </w:rPr>
        <w:t>:</w:t>
      </w:r>
    </w:p>
    <w:tbl>
      <w:tblPr>
        <w:tblStyle w:val="TableGrid3"/>
        <w:tblW w:w="5356" w:type="pct"/>
        <w:jc w:val="center"/>
        <w:tblLook w:val="04A0" w:firstRow="1" w:lastRow="0" w:firstColumn="1" w:lastColumn="0" w:noHBand="0" w:noVBand="1"/>
      </w:tblPr>
      <w:tblGrid>
        <w:gridCol w:w="3298"/>
        <w:gridCol w:w="919"/>
        <w:gridCol w:w="942"/>
        <w:gridCol w:w="1082"/>
        <w:gridCol w:w="1030"/>
        <w:gridCol w:w="1082"/>
        <w:gridCol w:w="705"/>
        <w:gridCol w:w="958"/>
      </w:tblGrid>
      <w:tr w:rsidRPr="00460D9B" w:rsidR="00BB7D6C" w:rsidTr="00464710" w14:paraId="71A154DE" w14:textId="77777777">
        <w:trPr>
          <w:tblHeader/>
          <w:jc w:val="center"/>
        </w:trPr>
        <w:tc>
          <w:tcPr>
            <w:tcW w:w="1647" w:type="pct"/>
            <w:shd w:val="clear" w:color="auto" w:fill="D9D9D9" w:themeFill="background1" w:themeFillShade="D9"/>
          </w:tcPr>
          <w:p w:rsidRPr="00460D9B" w:rsidR="00BB7D6C" w:rsidP="00592A99" w:rsidRDefault="00BB7D6C" w14:paraId="71A154D6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Pr="00460D9B" w:rsidR="00D25751">
              <w:rPr>
                <w:b/>
                <w:sz w:val="20"/>
                <w:szCs w:val="20"/>
              </w:rPr>
              <w:t>CBCC Webpage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:rsidRPr="00460D9B" w:rsidR="00BB7D6C" w:rsidP="00592A99" w:rsidRDefault="00BB7D6C" w14:paraId="71A154D7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Pr="00460D9B" w:rsidR="00BB7D6C" w:rsidP="00592A99" w:rsidRDefault="00BB7D6C" w14:paraId="71A154D8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Pr="00460D9B" w:rsidR="00BB7D6C" w:rsidP="00592A99" w:rsidRDefault="00BB7D6C" w14:paraId="71A154D9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Disagree</w:t>
            </w:r>
          </w:p>
        </w:tc>
        <w:tc>
          <w:tcPr>
            <w:tcW w:w="514" w:type="pct"/>
            <w:shd w:val="clear" w:color="auto" w:fill="D9D9D9" w:themeFill="background1" w:themeFillShade="D9"/>
          </w:tcPr>
          <w:p w:rsidRPr="00460D9B" w:rsidR="00BB7D6C" w:rsidP="00592A99" w:rsidRDefault="00BB7D6C" w14:paraId="71A154DA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Neither Agree nor Disagree</w:t>
            </w:r>
          </w:p>
        </w:tc>
        <w:tc>
          <w:tcPr>
            <w:tcW w:w="540" w:type="pct"/>
            <w:shd w:val="clear" w:color="auto" w:fill="D9D9D9" w:themeFill="background1" w:themeFillShade="D9"/>
          </w:tcPr>
          <w:p w:rsidRPr="00460D9B" w:rsidR="00BB7D6C" w:rsidP="00592A99" w:rsidRDefault="00BB7D6C" w14:paraId="71A154DB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Agree</w:t>
            </w:r>
          </w:p>
        </w:tc>
        <w:tc>
          <w:tcPr>
            <w:tcW w:w="352" w:type="pct"/>
            <w:shd w:val="clear" w:color="auto" w:fill="D9D9D9" w:themeFill="background1" w:themeFillShade="D9"/>
          </w:tcPr>
          <w:p w:rsidRPr="00460D9B" w:rsidR="00BB7D6C" w:rsidP="00592A99" w:rsidRDefault="00BB7D6C" w14:paraId="71A154DC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478" w:type="pct"/>
            <w:shd w:val="clear" w:color="auto" w:fill="D9D9D9" w:themeFill="background1" w:themeFillShade="D9"/>
          </w:tcPr>
          <w:p w:rsidRPr="00460D9B" w:rsidR="00BB7D6C" w:rsidP="00592A99" w:rsidRDefault="00BB7D6C" w14:paraId="71A154DD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Agree</w:t>
            </w:r>
          </w:p>
        </w:tc>
      </w:tr>
      <w:tr w:rsidRPr="00460D9B" w:rsidR="004B7CA7" w:rsidTr="00340B3D" w14:paraId="71A154E7" w14:textId="77777777">
        <w:trPr>
          <w:jc w:val="center"/>
        </w:trPr>
        <w:tc>
          <w:tcPr>
            <w:tcW w:w="1647" w:type="pct"/>
          </w:tcPr>
          <w:p w:rsidRPr="00460D9B" w:rsidR="004B7CA7" w:rsidP="00592A99" w:rsidRDefault="004B7CA7" w14:paraId="71A154DF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The information on the </w:t>
            </w:r>
            <w:r w:rsidRPr="00460D9B" w:rsidR="00592A99">
              <w:rPr>
                <w:sz w:val="20"/>
                <w:szCs w:val="20"/>
              </w:rPr>
              <w:t xml:space="preserve">CBCC </w:t>
            </w:r>
            <w:r w:rsidRPr="00460D9B">
              <w:rPr>
                <w:sz w:val="20"/>
                <w:szCs w:val="20"/>
              </w:rPr>
              <w:t xml:space="preserve">webpage was easy to find. </w:t>
            </w:r>
          </w:p>
        </w:tc>
        <w:tc>
          <w:tcPr>
            <w:tcW w:w="459" w:type="pct"/>
          </w:tcPr>
          <w:p w:rsidRPr="00460D9B" w:rsidR="004B7CA7" w:rsidP="00592A99" w:rsidRDefault="004B7CA7" w14:paraId="71A154E0" w14:textId="77777777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Pr="00460D9B" w:rsidR="004B7CA7" w:rsidP="00592A99" w:rsidRDefault="004B7CA7" w14:paraId="71A154E1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460D9B" w:rsidR="004B7CA7" w:rsidP="00592A99" w:rsidRDefault="004B7CA7" w14:paraId="71A154E2" w14:textId="7777777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Pr="00460D9B" w:rsidR="004B7CA7" w:rsidP="00592A99" w:rsidRDefault="004B7CA7" w14:paraId="71A154E3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460D9B" w:rsidR="004B7CA7" w:rsidP="00592A99" w:rsidRDefault="004B7CA7" w14:paraId="71A154E4" w14:textId="7777777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Pr="00460D9B" w:rsidR="004B7CA7" w:rsidP="00592A99" w:rsidRDefault="004B7CA7" w14:paraId="71A154E5" w14:textId="7777777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Pr="00460D9B" w:rsidR="004B7CA7" w:rsidP="00592A99" w:rsidRDefault="004B7CA7" w14:paraId="71A154E6" w14:textId="77777777">
            <w:pPr>
              <w:rPr>
                <w:sz w:val="20"/>
                <w:szCs w:val="20"/>
              </w:rPr>
            </w:pPr>
          </w:p>
        </w:tc>
      </w:tr>
      <w:tr w:rsidRPr="00460D9B" w:rsidR="00464710" w:rsidTr="00340B3D" w14:paraId="71A154F0" w14:textId="77777777">
        <w:trPr>
          <w:jc w:val="center"/>
        </w:trPr>
        <w:tc>
          <w:tcPr>
            <w:tcW w:w="1647" w:type="pct"/>
          </w:tcPr>
          <w:p w:rsidRPr="00460D9B" w:rsidR="00464710" w:rsidP="00592A99" w:rsidRDefault="00464710" w14:paraId="71A154E8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CBCC webpage in the future.</w:t>
            </w:r>
          </w:p>
        </w:tc>
        <w:tc>
          <w:tcPr>
            <w:tcW w:w="459" w:type="pct"/>
          </w:tcPr>
          <w:p w:rsidRPr="00460D9B" w:rsidR="00464710" w:rsidP="00592A99" w:rsidRDefault="00464710" w14:paraId="71A154E9" w14:textId="77777777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Pr="00460D9B" w:rsidR="00464710" w:rsidP="00592A99" w:rsidRDefault="00464710" w14:paraId="71A154EA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460D9B" w:rsidR="00464710" w:rsidP="00592A99" w:rsidRDefault="00464710" w14:paraId="71A154EB" w14:textId="77777777">
            <w:pPr>
              <w:rPr>
                <w:sz w:val="20"/>
                <w:szCs w:val="20"/>
              </w:rPr>
            </w:pPr>
          </w:p>
        </w:tc>
        <w:tc>
          <w:tcPr>
            <w:tcW w:w="514" w:type="pct"/>
          </w:tcPr>
          <w:p w:rsidRPr="00460D9B" w:rsidR="00464710" w:rsidP="00592A99" w:rsidRDefault="00464710" w14:paraId="71A154EC" w14:textId="77777777">
            <w:pPr>
              <w:rPr>
                <w:sz w:val="20"/>
                <w:szCs w:val="20"/>
              </w:rPr>
            </w:pPr>
          </w:p>
        </w:tc>
        <w:tc>
          <w:tcPr>
            <w:tcW w:w="540" w:type="pct"/>
          </w:tcPr>
          <w:p w:rsidRPr="00460D9B" w:rsidR="00464710" w:rsidP="00592A99" w:rsidRDefault="00464710" w14:paraId="71A154ED" w14:textId="77777777">
            <w:pPr>
              <w:rPr>
                <w:sz w:val="20"/>
                <w:szCs w:val="20"/>
              </w:rPr>
            </w:pPr>
          </w:p>
        </w:tc>
        <w:tc>
          <w:tcPr>
            <w:tcW w:w="352" w:type="pct"/>
          </w:tcPr>
          <w:p w:rsidRPr="00460D9B" w:rsidR="00464710" w:rsidP="00592A99" w:rsidRDefault="00464710" w14:paraId="71A154EE" w14:textId="77777777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</w:tcPr>
          <w:p w:rsidRPr="00460D9B" w:rsidR="00464710" w:rsidP="00592A99" w:rsidRDefault="00464710" w14:paraId="71A154EF" w14:textId="77777777">
            <w:pPr>
              <w:rPr>
                <w:sz w:val="20"/>
                <w:szCs w:val="20"/>
              </w:rPr>
            </w:pPr>
          </w:p>
        </w:tc>
      </w:tr>
    </w:tbl>
    <w:p w:rsidRPr="00460D9B" w:rsidR="00592A99" w:rsidP="00592A99" w:rsidRDefault="00592A99" w14:paraId="71A154F1" w14:textId="77777777">
      <w:pPr>
        <w:spacing w:after="0" w:line="240" w:lineRule="auto"/>
        <w:rPr>
          <w:b/>
          <w:u w:val="single"/>
        </w:rPr>
      </w:pPr>
    </w:p>
    <w:p w:rsidR="00592A99" w:rsidP="00B836AB" w:rsidRDefault="00592A99" w14:paraId="71A154F3" w14:textId="77777777">
      <w:pPr>
        <w:pStyle w:val="ListParagraph"/>
        <w:numPr>
          <w:ilvl w:val="0"/>
          <w:numId w:val="20"/>
        </w:numPr>
        <w:spacing w:after="0"/>
        <w:rPr>
          <w:i/>
        </w:rPr>
      </w:pPr>
      <w:r w:rsidRPr="00460D9B">
        <w:rPr>
          <w:i/>
        </w:rPr>
        <w:t>CIPShare</w:t>
      </w:r>
    </w:p>
    <w:p w:rsidRPr="00460D9B" w:rsidR="00116BA4" w:rsidP="00B836AB" w:rsidRDefault="00340B3D" w14:paraId="71A154F4" w14:textId="77777777">
      <w:pPr>
        <w:pStyle w:val="ListParagraph"/>
        <w:numPr>
          <w:ilvl w:val="0"/>
          <w:numId w:val="16"/>
        </w:numPr>
        <w:spacing w:after="0"/>
        <w:rPr>
          <w:b/>
        </w:rPr>
      </w:pPr>
      <w:r w:rsidRPr="00460D9B">
        <w:rPr>
          <w:b/>
        </w:rPr>
        <w:t xml:space="preserve">Have you ever visited the CIPShare </w:t>
      </w:r>
      <w:r w:rsidR="00464710">
        <w:rPr>
          <w:b/>
        </w:rPr>
        <w:t>site</w:t>
      </w:r>
      <w:r w:rsidRPr="00460D9B">
        <w:rPr>
          <w:b/>
        </w:rPr>
        <w:t xml:space="preserve">?  </w:t>
      </w:r>
    </w:p>
    <w:p w:rsidR="00713532" w:rsidP="009B3F35" w:rsidRDefault="00713532" w14:paraId="71A154F5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464710" w:rsidP="00464710" w:rsidRDefault="00464710" w14:paraId="71A154F6" w14:textId="77777777">
      <w:pPr>
        <w:spacing w:after="0" w:line="240" w:lineRule="auto"/>
        <w:rPr>
          <w:i/>
        </w:rPr>
      </w:pPr>
    </w:p>
    <w:p w:rsidRPr="00460D9B" w:rsidR="00464710" w:rsidP="00464710" w:rsidRDefault="00464710" w14:paraId="71A154F7" w14:textId="77777777">
      <w:pPr>
        <w:spacing w:after="0" w:line="240" w:lineRule="auto"/>
        <w:rPr>
          <w:szCs w:val="20"/>
        </w:rPr>
      </w:pPr>
      <w:r>
        <w:rPr>
          <w:i/>
        </w:rPr>
        <w:t>*</w:t>
      </w:r>
      <w:r w:rsidRPr="00460D9B">
        <w:rPr>
          <w:i/>
        </w:rPr>
        <w:t>Skip Pattern</w:t>
      </w:r>
    </w:p>
    <w:p w:rsidRPr="00460D9B" w:rsidR="00464710" w:rsidP="00464710" w:rsidRDefault="00464710" w14:paraId="71A154F8" w14:textId="77777777">
      <w:pPr>
        <w:spacing w:after="0" w:line="240" w:lineRule="auto"/>
        <w:ind w:left="720"/>
        <w:rPr>
          <w:i/>
        </w:rPr>
      </w:pPr>
      <w:r w:rsidRPr="00460D9B">
        <w:rPr>
          <w:i/>
        </w:rPr>
        <w:t xml:space="preserve">If no, </w:t>
      </w:r>
      <w:r>
        <w:rPr>
          <w:i/>
        </w:rPr>
        <w:t>question below and next</w:t>
      </w:r>
      <w:r w:rsidRPr="00460D9B">
        <w:rPr>
          <w:i/>
        </w:rPr>
        <w:t xml:space="preserve"> topic area (yes/no topic question) </w:t>
      </w:r>
    </w:p>
    <w:p w:rsidRPr="00460D9B" w:rsidR="00464710" w:rsidP="00464710" w:rsidRDefault="00464710" w14:paraId="71A154F9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</w:t>
      </w:r>
      <w:r>
        <w:rPr>
          <w:b/>
          <w:szCs w:val="20"/>
        </w:rPr>
        <w:t>the CIPShare site</w:t>
      </w:r>
      <w:r w:rsidRPr="00460D9B">
        <w:rPr>
          <w:b/>
          <w:szCs w:val="20"/>
        </w:rPr>
        <w:t xml:space="preserve">?  </w:t>
      </w:r>
    </w:p>
    <w:p w:rsidRPr="00460D9B" w:rsidR="00464710" w:rsidP="00464710" w:rsidRDefault="00464710" w14:paraId="71A154FA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713532" w:rsidP="00713532" w:rsidRDefault="00713532" w14:paraId="71A154FB" w14:textId="77777777">
      <w:pPr>
        <w:spacing w:after="0" w:line="240" w:lineRule="auto"/>
        <w:rPr>
          <w:i/>
        </w:rPr>
      </w:pPr>
    </w:p>
    <w:p w:rsidRPr="00460D9B" w:rsidR="00713532" w:rsidP="00713532" w:rsidRDefault="00713532" w14:paraId="71A154FC" w14:textId="77777777">
      <w:pPr>
        <w:spacing w:after="0" w:line="240" w:lineRule="auto"/>
        <w:ind w:left="720"/>
        <w:rPr>
          <w:i/>
        </w:rPr>
      </w:pPr>
      <w:r w:rsidRPr="00460D9B">
        <w:rPr>
          <w:i/>
        </w:rPr>
        <w:t>If yes, questions below</w:t>
      </w:r>
      <w:r w:rsidR="00464710">
        <w:rPr>
          <w:i/>
        </w:rPr>
        <w:t>:</w:t>
      </w:r>
    </w:p>
    <w:tbl>
      <w:tblPr>
        <w:tblStyle w:val="TableGrid3"/>
        <w:tblW w:w="5357" w:type="pct"/>
        <w:jc w:val="center"/>
        <w:tblLook w:val="04A0" w:firstRow="1" w:lastRow="0" w:firstColumn="1" w:lastColumn="0" w:noHBand="0" w:noVBand="1"/>
      </w:tblPr>
      <w:tblGrid>
        <w:gridCol w:w="3297"/>
        <w:gridCol w:w="920"/>
        <w:gridCol w:w="942"/>
        <w:gridCol w:w="1084"/>
        <w:gridCol w:w="1032"/>
        <w:gridCol w:w="1084"/>
        <w:gridCol w:w="707"/>
        <w:gridCol w:w="952"/>
      </w:tblGrid>
      <w:tr w:rsidRPr="00460D9B" w:rsidR="00592A99" w:rsidTr="00464710" w14:paraId="71A15505" w14:textId="77777777">
        <w:trPr>
          <w:tblHeader/>
          <w:jc w:val="center"/>
        </w:trPr>
        <w:tc>
          <w:tcPr>
            <w:tcW w:w="1646" w:type="pct"/>
            <w:shd w:val="clear" w:color="auto" w:fill="D9D9D9" w:themeFill="background1" w:themeFillShade="D9"/>
          </w:tcPr>
          <w:p w:rsidRPr="00460D9B" w:rsidR="00592A99" w:rsidP="00592A99" w:rsidRDefault="00592A99" w14:paraId="71A154FD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lastRenderedPageBreak/>
              <w:t>Please answer the following questions about the CIPShare</w:t>
            </w:r>
            <w:r w:rsidR="00B836AB">
              <w:rPr>
                <w:b/>
                <w:sz w:val="20"/>
                <w:szCs w:val="20"/>
              </w:rPr>
              <w:t xml:space="preserve"> site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459" w:type="pct"/>
            <w:shd w:val="clear" w:color="auto" w:fill="D9D9D9" w:themeFill="background1" w:themeFillShade="D9"/>
          </w:tcPr>
          <w:p w:rsidRPr="00460D9B" w:rsidR="00592A99" w:rsidP="00592A99" w:rsidRDefault="00592A99" w14:paraId="71A154FE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Disagree</w:t>
            </w:r>
          </w:p>
        </w:tc>
        <w:tc>
          <w:tcPr>
            <w:tcW w:w="470" w:type="pct"/>
            <w:shd w:val="clear" w:color="auto" w:fill="D9D9D9" w:themeFill="background1" w:themeFillShade="D9"/>
          </w:tcPr>
          <w:p w:rsidRPr="00460D9B" w:rsidR="00592A99" w:rsidP="00592A99" w:rsidRDefault="00592A99" w14:paraId="71A154FF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Disagree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:rsidRPr="00460D9B" w:rsidR="00592A99" w:rsidP="00592A99" w:rsidRDefault="00592A99" w14:paraId="71A15500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Disagree</w:t>
            </w:r>
          </w:p>
        </w:tc>
        <w:tc>
          <w:tcPr>
            <w:tcW w:w="515" w:type="pct"/>
            <w:shd w:val="clear" w:color="auto" w:fill="D9D9D9" w:themeFill="background1" w:themeFillShade="D9"/>
          </w:tcPr>
          <w:p w:rsidRPr="00460D9B" w:rsidR="00592A99" w:rsidP="00592A99" w:rsidRDefault="00592A99" w14:paraId="71A15501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Neither Agree nor Disagree</w:t>
            </w:r>
          </w:p>
        </w:tc>
        <w:tc>
          <w:tcPr>
            <w:tcW w:w="541" w:type="pct"/>
            <w:shd w:val="clear" w:color="auto" w:fill="D9D9D9" w:themeFill="background1" w:themeFillShade="D9"/>
          </w:tcPr>
          <w:p w:rsidRPr="00460D9B" w:rsidR="00592A99" w:rsidP="00592A99" w:rsidRDefault="00592A99" w14:paraId="71A15502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Somewhat Agree</w:t>
            </w:r>
          </w:p>
        </w:tc>
        <w:tc>
          <w:tcPr>
            <w:tcW w:w="353" w:type="pct"/>
            <w:shd w:val="clear" w:color="auto" w:fill="D9D9D9" w:themeFill="background1" w:themeFillShade="D9"/>
          </w:tcPr>
          <w:p w:rsidRPr="00460D9B" w:rsidR="00592A99" w:rsidP="00592A99" w:rsidRDefault="00592A99" w14:paraId="71A15503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Agree</w:t>
            </w:r>
          </w:p>
        </w:tc>
        <w:tc>
          <w:tcPr>
            <w:tcW w:w="475" w:type="pct"/>
            <w:shd w:val="clear" w:color="auto" w:fill="D9D9D9" w:themeFill="background1" w:themeFillShade="D9"/>
          </w:tcPr>
          <w:p w:rsidRPr="00460D9B" w:rsidR="00592A99" w:rsidP="00592A99" w:rsidRDefault="00592A99" w14:paraId="71A15504" w14:textId="77777777">
            <w:pPr>
              <w:jc w:val="center"/>
              <w:rPr>
                <w:b/>
                <w:sz w:val="16"/>
                <w:szCs w:val="16"/>
              </w:rPr>
            </w:pPr>
            <w:r w:rsidRPr="00460D9B">
              <w:rPr>
                <w:b/>
                <w:sz w:val="16"/>
                <w:szCs w:val="16"/>
              </w:rPr>
              <w:t>Strongly Agree</w:t>
            </w:r>
          </w:p>
        </w:tc>
      </w:tr>
      <w:tr w:rsidRPr="008A2E8A" w:rsidR="00592A99" w:rsidTr="00460D9B" w14:paraId="71A1550E" w14:textId="77777777">
        <w:trPr>
          <w:jc w:val="center"/>
        </w:trPr>
        <w:tc>
          <w:tcPr>
            <w:tcW w:w="1646" w:type="pct"/>
          </w:tcPr>
          <w:p w:rsidRPr="00E33A62" w:rsidR="00592A99" w:rsidP="00592A99" w:rsidRDefault="00592A99" w14:paraId="71A15506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The information on the CIPShare </w:t>
            </w:r>
            <w:r w:rsidR="00B836AB">
              <w:rPr>
                <w:sz w:val="20"/>
                <w:szCs w:val="20"/>
              </w:rPr>
              <w:t xml:space="preserve">site </w:t>
            </w:r>
            <w:r w:rsidRPr="00460D9B">
              <w:rPr>
                <w:sz w:val="20"/>
                <w:szCs w:val="20"/>
              </w:rPr>
              <w:t>was easy to find.</w:t>
            </w:r>
            <w:r w:rsidRPr="00E33A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459" w:type="pct"/>
          </w:tcPr>
          <w:p w:rsidRPr="008A2E8A" w:rsidR="00592A99" w:rsidP="00592A99" w:rsidRDefault="00592A99" w14:paraId="71A15507" w14:textId="77777777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Pr="008A2E8A" w:rsidR="00592A99" w:rsidP="00592A99" w:rsidRDefault="00592A99" w14:paraId="71A15508" w14:textId="7777777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Pr="008A2E8A" w:rsidR="00592A99" w:rsidP="00592A99" w:rsidRDefault="00592A99" w14:paraId="71A15509" w14:textId="7777777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Pr="008A2E8A" w:rsidR="00592A99" w:rsidP="00592A99" w:rsidRDefault="00592A99" w14:paraId="71A1550A" w14:textId="7777777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Pr="008A2E8A" w:rsidR="00592A99" w:rsidP="00592A99" w:rsidRDefault="00592A99" w14:paraId="71A1550B" w14:textId="7777777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Pr="008A2E8A" w:rsidR="00592A99" w:rsidP="00592A99" w:rsidRDefault="00592A99" w14:paraId="71A1550C" w14:textId="77777777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Pr="008A2E8A" w:rsidR="00592A99" w:rsidP="00592A99" w:rsidRDefault="00592A99" w14:paraId="71A1550D" w14:textId="77777777">
            <w:pPr>
              <w:rPr>
                <w:sz w:val="20"/>
                <w:szCs w:val="20"/>
              </w:rPr>
            </w:pPr>
          </w:p>
        </w:tc>
      </w:tr>
      <w:tr w:rsidRPr="008A2E8A" w:rsidR="00464710" w:rsidTr="00460D9B" w14:paraId="71A15517" w14:textId="77777777">
        <w:trPr>
          <w:jc w:val="center"/>
        </w:trPr>
        <w:tc>
          <w:tcPr>
            <w:tcW w:w="1646" w:type="pct"/>
          </w:tcPr>
          <w:p w:rsidRPr="00460D9B" w:rsidR="00464710" w:rsidP="00592A99" w:rsidRDefault="00464710" w14:paraId="71A1550F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CIPShare</w:t>
            </w:r>
            <w:r w:rsidR="00B836AB">
              <w:rPr>
                <w:sz w:val="20"/>
                <w:szCs w:val="20"/>
              </w:rPr>
              <w:t xml:space="preserve"> site</w:t>
            </w:r>
            <w:r>
              <w:rPr>
                <w:sz w:val="20"/>
                <w:szCs w:val="20"/>
              </w:rPr>
              <w:t xml:space="preserve"> in the future.</w:t>
            </w:r>
          </w:p>
        </w:tc>
        <w:tc>
          <w:tcPr>
            <w:tcW w:w="459" w:type="pct"/>
          </w:tcPr>
          <w:p w:rsidRPr="008A2E8A" w:rsidR="00464710" w:rsidP="00592A99" w:rsidRDefault="00464710" w14:paraId="71A15510" w14:textId="77777777">
            <w:pPr>
              <w:rPr>
                <w:sz w:val="20"/>
                <w:szCs w:val="20"/>
              </w:rPr>
            </w:pPr>
          </w:p>
        </w:tc>
        <w:tc>
          <w:tcPr>
            <w:tcW w:w="470" w:type="pct"/>
          </w:tcPr>
          <w:p w:rsidRPr="008A2E8A" w:rsidR="00464710" w:rsidP="00592A99" w:rsidRDefault="00464710" w14:paraId="71A15511" w14:textId="7777777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Pr="008A2E8A" w:rsidR="00464710" w:rsidP="00592A99" w:rsidRDefault="00464710" w14:paraId="71A15512" w14:textId="77777777">
            <w:pPr>
              <w:rPr>
                <w:sz w:val="20"/>
                <w:szCs w:val="20"/>
              </w:rPr>
            </w:pPr>
          </w:p>
        </w:tc>
        <w:tc>
          <w:tcPr>
            <w:tcW w:w="515" w:type="pct"/>
          </w:tcPr>
          <w:p w:rsidRPr="008A2E8A" w:rsidR="00464710" w:rsidP="00592A99" w:rsidRDefault="00464710" w14:paraId="71A15513" w14:textId="77777777">
            <w:pPr>
              <w:rPr>
                <w:sz w:val="20"/>
                <w:szCs w:val="20"/>
              </w:rPr>
            </w:pPr>
          </w:p>
        </w:tc>
        <w:tc>
          <w:tcPr>
            <w:tcW w:w="541" w:type="pct"/>
          </w:tcPr>
          <w:p w:rsidRPr="008A2E8A" w:rsidR="00464710" w:rsidP="00592A99" w:rsidRDefault="00464710" w14:paraId="71A15514" w14:textId="77777777">
            <w:pPr>
              <w:rPr>
                <w:sz w:val="20"/>
                <w:szCs w:val="20"/>
              </w:rPr>
            </w:pPr>
          </w:p>
        </w:tc>
        <w:tc>
          <w:tcPr>
            <w:tcW w:w="353" w:type="pct"/>
          </w:tcPr>
          <w:p w:rsidRPr="008A2E8A" w:rsidR="00464710" w:rsidP="00592A99" w:rsidRDefault="00464710" w14:paraId="71A15515" w14:textId="77777777">
            <w:pPr>
              <w:rPr>
                <w:sz w:val="20"/>
                <w:szCs w:val="20"/>
              </w:rPr>
            </w:pPr>
          </w:p>
        </w:tc>
        <w:tc>
          <w:tcPr>
            <w:tcW w:w="475" w:type="pct"/>
          </w:tcPr>
          <w:p w:rsidRPr="008A2E8A" w:rsidR="00464710" w:rsidP="00592A99" w:rsidRDefault="00464710" w14:paraId="71A15516" w14:textId="77777777">
            <w:pPr>
              <w:rPr>
                <w:sz w:val="20"/>
                <w:szCs w:val="20"/>
              </w:rPr>
            </w:pPr>
          </w:p>
        </w:tc>
      </w:tr>
    </w:tbl>
    <w:p w:rsidR="00130465" w:rsidP="00794A28" w:rsidRDefault="00130465" w14:paraId="71A15518" w14:textId="25F1699B">
      <w:pPr>
        <w:ind w:left="360"/>
      </w:pPr>
      <w:r>
        <w:br w:type="page"/>
      </w:r>
    </w:p>
    <w:p w:rsidRPr="00A9721F" w:rsidR="00592A99" w:rsidP="00A9721F" w:rsidRDefault="005F2848" w14:paraId="71A1551E" w14:textId="77777777">
      <w:pPr>
        <w:rPr>
          <w:b/>
          <w:sz w:val="24"/>
          <w:szCs w:val="24"/>
          <w:u w:val="single"/>
        </w:rPr>
      </w:pPr>
      <w:r w:rsidRPr="00A9721F">
        <w:rPr>
          <w:b/>
          <w:sz w:val="24"/>
          <w:szCs w:val="24"/>
          <w:u w:val="single"/>
        </w:rPr>
        <w:lastRenderedPageBreak/>
        <w:t>Products</w:t>
      </w:r>
    </w:p>
    <w:p w:rsidRPr="00A9721F" w:rsidR="00592A99" w:rsidP="00B836AB" w:rsidRDefault="00794A28" w14:paraId="71A1551F" w14:textId="77777777">
      <w:pPr>
        <w:pStyle w:val="ListParagraph"/>
        <w:numPr>
          <w:ilvl w:val="0"/>
          <w:numId w:val="19"/>
        </w:numPr>
        <w:spacing w:after="0"/>
        <w:rPr>
          <w:i/>
          <w:sz w:val="24"/>
        </w:rPr>
      </w:pPr>
      <w:r w:rsidRPr="00A9721F">
        <w:rPr>
          <w:i/>
          <w:sz w:val="24"/>
        </w:rPr>
        <w:t>Quick S</w:t>
      </w:r>
      <w:r w:rsidRPr="00A9721F" w:rsidR="00BB7D6C">
        <w:rPr>
          <w:i/>
          <w:sz w:val="24"/>
        </w:rPr>
        <w:t>heets</w:t>
      </w:r>
      <w:r w:rsidRPr="00A9721F" w:rsidR="005F2848">
        <w:rPr>
          <w:i/>
          <w:sz w:val="24"/>
        </w:rPr>
        <w:t xml:space="preserve"> </w:t>
      </w:r>
    </w:p>
    <w:p w:rsidRPr="00460D9B" w:rsidR="00592A99" w:rsidP="009B3F35" w:rsidRDefault="00592A99" w14:paraId="71A15520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Have you ever reviewed or used a CBCC Quick Sheet?</w:t>
      </w:r>
    </w:p>
    <w:p w:rsidRPr="00460D9B" w:rsidR="00592A99" w:rsidP="009B3F35" w:rsidRDefault="00592A99" w14:paraId="71A15521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116BA4" w:rsidP="00116BA4" w:rsidRDefault="00116BA4" w14:paraId="71A15522" w14:textId="77777777">
      <w:pPr>
        <w:spacing w:after="0" w:line="240" w:lineRule="auto"/>
        <w:rPr>
          <w:i/>
        </w:rPr>
      </w:pPr>
    </w:p>
    <w:p w:rsidRPr="00460D9B" w:rsidR="00116BA4" w:rsidP="00116BA4" w:rsidRDefault="00B836AB" w14:paraId="71A15523" w14:textId="77777777">
      <w:pPr>
        <w:spacing w:after="0" w:line="240" w:lineRule="auto"/>
        <w:rPr>
          <w:i/>
        </w:rPr>
      </w:pPr>
      <w:r>
        <w:rPr>
          <w:i/>
        </w:rPr>
        <w:t>*</w:t>
      </w:r>
      <w:r w:rsidRPr="00460D9B" w:rsidR="00713532">
        <w:rPr>
          <w:i/>
        </w:rPr>
        <w:t>Skip Pattern</w:t>
      </w:r>
    </w:p>
    <w:p w:rsidRPr="00460D9B" w:rsidR="00A9721F" w:rsidP="00B836AB" w:rsidRDefault="00A9721F" w14:paraId="71A15524" w14:textId="77777777">
      <w:pPr>
        <w:spacing w:after="0" w:line="240" w:lineRule="auto"/>
        <w:ind w:left="720" w:firstLine="360"/>
        <w:rPr>
          <w:i/>
          <w:szCs w:val="20"/>
        </w:rPr>
      </w:pPr>
      <w:r w:rsidRPr="00460D9B">
        <w:rPr>
          <w:i/>
          <w:szCs w:val="20"/>
        </w:rPr>
        <w:t>If no (question below and next topic area):</w:t>
      </w:r>
    </w:p>
    <w:p w:rsidRPr="00460D9B" w:rsidR="00A9721F" w:rsidP="00A9721F" w:rsidRDefault="00A9721F" w14:paraId="71A15525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how to access the CBCC Quick Sheets?  </w:t>
      </w:r>
    </w:p>
    <w:p w:rsidRPr="00460D9B" w:rsidR="00A9721F" w:rsidP="00A9721F" w:rsidRDefault="00A9721F" w14:paraId="71A15526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A9721F" w:rsidP="00116BA4" w:rsidRDefault="00A9721F" w14:paraId="71A15527" w14:textId="77777777">
      <w:pPr>
        <w:spacing w:after="0" w:line="240" w:lineRule="auto"/>
        <w:rPr>
          <w:i/>
        </w:rPr>
      </w:pPr>
    </w:p>
    <w:p w:rsidRPr="00460D9B" w:rsidR="00713532" w:rsidP="00B836AB" w:rsidRDefault="00713532" w14:paraId="71A15528" w14:textId="77777777">
      <w:pPr>
        <w:spacing w:after="0" w:line="240" w:lineRule="auto"/>
        <w:ind w:left="720" w:firstLine="360"/>
        <w:rPr>
          <w:i/>
          <w:szCs w:val="20"/>
        </w:rPr>
      </w:pPr>
      <w:r w:rsidRPr="00460D9B">
        <w:rPr>
          <w:i/>
          <w:szCs w:val="20"/>
        </w:rPr>
        <w:t>If yes</w:t>
      </w:r>
      <w:r w:rsidRPr="00460D9B" w:rsidR="00116BA4">
        <w:rPr>
          <w:i/>
          <w:szCs w:val="20"/>
        </w:rPr>
        <w:t xml:space="preserve"> (questions below)</w:t>
      </w:r>
      <w:r w:rsidRPr="00460D9B">
        <w:rPr>
          <w:i/>
          <w:szCs w:val="20"/>
        </w:rPr>
        <w:t>:</w:t>
      </w:r>
    </w:p>
    <w:p w:rsidRPr="00460D9B" w:rsidR="00592A99" w:rsidP="009B3F35" w:rsidRDefault="00713532" w14:paraId="71A15529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W</w:t>
      </w:r>
      <w:r w:rsidRPr="00460D9B" w:rsidR="00592A99">
        <w:rPr>
          <w:b/>
          <w:szCs w:val="20"/>
        </w:rPr>
        <w:t>hich ones</w:t>
      </w:r>
      <w:r w:rsidRPr="00460D9B" w:rsidR="00E33A62">
        <w:rPr>
          <w:b/>
          <w:szCs w:val="20"/>
        </w:rPr>
        <w:t xml:space="preserve"> have you reviewed or used</w:t>
      </w:r>
      <w:r w:rsidRPr="00460D9B" w:rsidR="00592A99">
        <w:rPr>
          <w:b/>
          <w:szCs w:val="20"/>
        </w:rPr>
        <w:t>? (Select all that apply)</w:t>
      </w:r>
    </w:p>
    <w:p w:rsidRPr="00460D9B" w:rsidR="00592A99" w:rsidP="009B3F35" w:rsidRDefault="00592A99" w14:paraId="71A1552A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Court Observation</w:t>
      </w:r>
      <w:r w:rsidRPr="00460D9B">
        <w:tab/>
      </w:r>
      <w:r w:rsidRPr="00460D9B">
        <w:tab/>
      </w:r>
      <w:r w:rsidRPr="00460D9B">
        <w:tab/>
      </w:r>
      <w:r w:rsidRPr="00460D9B" w:rsidR="00144FFE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Collection Methodologies       </w:t>
      </w:r>
    </w:p>
    <w:p w:rsidRPr="00460D9B" w:rsidR="00592A99" w:rsidP="009B3F35" w:rsidRDefault="00592A99" w14:paraId="71A1552B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DCST</w:t>
      </w:r>
      <w:r w:rsidRPr="00460D9B">
        <w:tab/>
        <w:t xml:space="preserve">  </w:t>
      </w:r>
      <w:r w:rsidRPr="00460D9B" w:rsidR="00144FFE">
        <w:tab/>
      </w:r>
      <w:r w:rsidRPr="00460D9B" w:rsidR="00144FFE">
        <w:tab/>
      </w:r>
      <w:r w:rsidRPr="00460D9B" w:rsidR="00144FFE">
        <w:tab/>
      </w:r>
      <w:r w:rsidRPr="00460D9B" w:rsidR="00144FFE">
        <w:tab/>
      </w:r>
      <w:r w:rsidRPr="00460D9B" w:rsidR="00144FFE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Educational Outcomes</w:t>
      </w:r>
      <w:r w:rsidRPr="00460D9B">
        <w:tab/>
      </w:r>
      <w:r w:rsidRPr="00460D9B">
        <w:tab/>
      </w:r>
    </w:p>
    <w:p w:rsidRPr="00460D9B" w:rsidR="00592A99" w:rsidP="009B3F35" w:rsidRDefault="00592A99" w14:paraId="71A1552C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Pr="00460D9B" w:rsidR="00144FFE">
        <w:tab/>
      </w:r>
      <w:r w:rsidRPr="00460D9B" w:rsidR="00144FFE">
        <w:tab/>
      </w:r>
      <w:r w:rsidRPr="00460D9B" w:rsidR="00144FFE">
        <w:tab/>
      </w:r>
      <w:r w:rsidRPr="00460D9B" w:rsidR="00144FFE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</w:p>
    <w:p w:rsidRPr="00460D9B" w:rsidR="00592A99" w:rsidP="009B3F35" w:rsidRDefault="00592A99" w14:paraId="71A1552D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Lessons Learned: Surveys  </w:t>
      </w:r>
      <w:r w:rsidRPr="00460D9B">
        <w:tab/>
      </w:r>
      <w:r w:rsidRPr="00460D9B">
        <w:tab/>
      </w:r>
      <w:r w:rsidRPr="00460D9B" w:rsidR="00144FFE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Protecting Participants in Data Collection </w:t>
      </w:r>
    </w:p>
    <w:p w:rsidRPr="00460D9B" w:rsidR="00592A99" w:rsidP="009B3F35" w:rsidRDefault="00592A99" w14:paraId="71A1552E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Parent Representation</w:t>
      </w:r>
      <w:r w:rsidRPr="00460D9B" w:rsidR="00144FFE">
        <w:tab/>
      </w:r>
      <w:r w:rsidRPr="00460D9B" w:rsidR="00144FFE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 Basics</w:t>
      </w:r>
    </w:p>
    <w:p w:rsidRPr="00460D9B" w:rsidR="00592A99" w:rsidP="009B3F35" w:rsidRDefault="00592A99" w14:paraId="71A1552F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Surveys: What NOT to do</w:t>
      </w:r>
    </w:p>
    <w:p w:rsidRPr="00460D9B" w:rsidR="00E33A62" w:rsidP="00E33A62" w:rsidRDefault="00E33A62" w14:paraId="71A15530" w14:textId="77777777">
      <w:pPr>
        <w:spacing w:after="0" w:line="240" w:lineRule="auto"/>
        <w:ind w:left="360"/>
        <w:rPr>
          <w:b/>
        </w:rPr>
      </w:pPr>
    </w:p>
    <w:p w:rsidRPr="00460D9B" w:rsidR="00E33A62" w:rsidP="009B3F35" w:rsidRDefault="00E33A62" w14:paraId="71A15531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</w:rPr>
      </w:pPr>
      <w:r w:rsidRPr="00460D9B">
        <w:rPr>
          <w:b/>
        </w:rPr>
        <w:t>Which of the published Quick Sheets was most useful to you? (Select all that apply).</w:t>
      </w:r>
    </w:p>
    <w:p w:rsidRPr="00460D9B" w:rsidR="00E33A62" w:rsidP="00E33A62" w:rsidRDefault="00E33A62" w14:paraId="71A15532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Court Observation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Collection Methodologies       </w:t>
      </w:r>
    </w:p>
    <w:p w:rsidRPr="00460D9B" w:rsidR="00E33A62" w:rsidP="00E33A62" w:rsidRDefault="00E33A62" w14:paraId="71A15533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DCST</w:t>
      </w:r>
      <w:r w:rsidRPr="00460D9B">
        <w:tab/>
        <w:t xml:space="preserve">  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Educational Outcomes</w:t>
      </w:r>
      <w:r w:rsidRPr="00460D9B">
        <w:tab/>
      </w:r>
      <w:r w:rsidRPr="00460D9B">
        <w:tab/>
      </w:r>
    </w:p>
    <w:p w:rsidRPr="00460D9B" w:rsidR="00E33A62" w:rsidP="00E33A62" w:rsidRDefault="00E33A62" w14:paraId="71A15534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Pr="00460D9B">
        <w:tab/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</w:p>
    <w:p w:rsidRPr="00460D9B" w:rsidR="00E33A62" w:rsidP="00E33A62" w:rsidRDefault="00E33A62" w14:paraId="71A15535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Lessons Learned: Surveys  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Protecting Participants in Data Collection </w:t>
      </w:r>
    </w:p>
    <w:p w:rsidRPr="00460D9B" w:rsidR="00E33A62" w:rsidP="00E33A62" w:rsidRDefault="00E33A62" w14:paraId="71A15536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Parent Representation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 Basics</w:t>
      </w:r>
    </w:p>
    <w:p w:rsidR="00E33A62" w:rsidP="00E33A62" w:rsidRDefault="00E33A62" w14:paraId="71A15537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Surveys: What NOT to do</w:t>
      </w:r>
    </w:p>
    <w:p w:rsidR="00713532" w:rsidP="00144FFE" w:rsidRDefault="00713532" w14:paraId="71A15538" w14:textId="77777777">
      <w:pPr>
        <w:spacing w:after="0" w:line="240" w:lineRule="auto"/>
        <w:ind w:left="720"/>
        <w:rPr>
          <w:u w:val="single"/>
        </w:rPr>
      </w:pPr>
    </w:p>
    <w:tbl>
      <w:tblPr>
        <w:tblStyle w:val="TableGrid3"/>
        <w:tblW w:w="10260" w:type="dxa"/>
        <w:jc w:val="center"/>
        <w:tblLook w:val="04A0" w:firstRow="1" w:lastRow="0" w:firstColumn="1" w:lastColumn="0" w:noHBand="0" w:noVBand="1"/>
      </w:tblPr>
      <w:tblGrid>
        <w:gridCol w:w="3378"/>
        <w:gridCol w:w="937"/>
        <w:gridCol w:w="964"/>
        <w:gridCol w:w="1106"/>
        <w:gridCol w:w="1144"/>
        <w:gridCol w:w="1106"/>
        <w:gridCol w:w="720"/>
        <w:gridCol w:w="905"/>
      </w:tblGrid>
      <w:tr w:rsidRPr="00144FFE" w:rsidR="00BB7D6C" w:rsidTr="00460D9B" w14:paraId="71A15541" w14:textId="77777777">
        <w:trPr>
          <w:jc w:val="center"/>
        </w:trPr>
        <w:tc>
          <w:tcPr>
            <w:tcW w:w="3378" w:type="dxa"/>
            <w:shd w:val="clear" w:color="auto" w:fill="D9D9D9" w:themeFill="background1" w:themeFillShade="D9"/>
          </w:tcPr>
          <w:p w:rsidRPr="00E33A62" w:rsidR="00BB7D6C" w:rsidP="003A4031" w:rsidRDefault="00BB7D6C" w14:paraId="71A15539" w14:textId="77777777">
            <w:pPr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="003A4031">
              <w:rPr>
                <w:b/>
                <w:sz w:val="20"/>
                <w:szCs w:val="20"/>
              </w:rPr>
              <w:t>Quick Sheets</w:t>
            </w:r>
            <w:r w:rsidRPr="00E33A62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937" w:type="dxa"/>
            <w:shd w:val="clear" w:color="auto" w:fill="D9D9D9" w:themeFill="background1" w:themeFillShade="D9"/>
          </w:tcPr>
          <w:p w:rsidRPr="00E33A62" w:rsidR="00BB7D6C" w:rsidP="00592A99" w:rsidRDefault="00BB7D6C" w14:paraId="71A1553A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Pr="00E33A62" w:rsidR="00BB7D6C" w:rsidP="00592A99" w:rsidRDefault="00BB7D6C" w14:paraId="71A1553B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Pr="00E33A62" w:rsidR="00BB7D6C" w:rsidP="00592A99" w:rsidRDefault="00BB7D6C" w14:paraId="71A1553C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144" w:type="dxa"/>
            <w:shd w:val="clear" w:color="auto" w:fill="D9D9D9" w:themeFill="background1" w:themeFillShade="D9"/>
          </w:tcPr>
          <w:p w:rsidRPr="00E33A62" w:rsidR="00BB7D6C" w:rsidP="00592A99" w:rsidRDefault="00BB7D6C" w14:paraId="71A1553D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Pr="00E33A62" w:rsidR="00BB7D6C" w:rsidP="00592A99" w:rsidRDefault="00BB7D6C" w14:paraId="71A1553E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E33A62" w:rsidR="00BB7D6C" w:rsidP="00592A99" w:rsidRDefault="00BB7D6C" w14:paraId="71A1553F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05" w:type="dxa"/>
            <w:shd w:val="clear" w:color="auto" w:fill="D9D9D9" w:themeFill="background1" w:themeFillShade="D9"/>
          </w:tcPr>
          <w:p w:rsidRPr="00E33A62" w:rsidR="00BB7D6C" w:rsidP="00592A99" w:rsidRDefault="00BB7D6C" w14:paraId="71A15540" w14:textId="77777777">
            <w:pPr>
              <w:jc w:val="center"/>
              <w:rPr>
                <w:b/>
                <w:sz w:val="20"/>
                <w:szCs w:val="20"/>
              </w:rPr>
            </w:pPr>
            <w:r w:rsidRPr="00E33A62">
              <w:rPr>
                <w:b/>
                <w:sz w:val="20"/>
                <w:szCs w:val="20"/>
              </w:rPr>
              <w:t>Strongly Agree</w:t>
            </w:r>
          </w:p>
        </w:tc>
      </w:tr>
      <w:tr w:rsidRPr="00144FFE" w:rsidR="00460D9B" w:rsidTr="00AC4243" w14:paraId="71A15543" w14:textId="77777777">
        <w:trPr>
          <w:jc w:val="center"/>
        </w:trPr>
        <w:tc>
          <w:tcPr>
            <w:tcW w:w="10260" w:type="dxa"/>
            <w:gridSpan w:val="8"/>
            <w:shd w:val="clear" w:color="auto" w:fill="D9D9D9" w:themeFill="background1" w:themeFillShade="D9"/>
          </w:tcPr>
          <w:p w:rsidRPr="00E33A62" w:rsidR="00460D9B" w:rsidP="00460D9B" w:rsidRDefault="00460D9B" w14:paraId="71A15542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Knowledge/Understanding Gained</w:t>
            </w:r>
          </w:p>
        </w:tc>
      </w:tr>
      <w:tr w:rsidRPr="00144FFE" w:rsidR="00460D9B" w:rsidTr="00460D9B" w14:paraId="71A1554C" w14:textId="77777777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Pr="00464710" w:rsidR="00460D9B" w:rsidP="003A4031" w:rsidRDefault="00460D9B" w14:paraId="71A15544" w14:textId="77777777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The information presented in the Quick Sheets increased my knowledge about the topics.</w:t>
            </w:r>
          </w:p>
        </w:tc>
        <w:tc>
          <w:tcPr>
            <w:tcW w:w="937" w:type="dxa"/>
            <w:shd w:val="clear" w:color="auto" w:fill="FFFFFF" w:themeFill="background1"/>
          </w:tcPr>
          <w:p w:rsidRPr="00E33A62" w:rsidR="00460D9B" w:rsidP="00592A99" w:rsidRDefault="00460D9B" w14:paraId="71A1554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Pr="00E33A62" w:rsidR="00460D9B" w:rsidP="00592A99" w:rsidRDefault="00460D9B" w14:paraId="71A1554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4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Pr="00E33A62" w:rsidR="00460D9B" w:rsidP="00592A99" w:rsidRDefault="00460D9B" w14:paraId="71A1554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4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Pr="00E33A62" w:rsidR="00460D9B" w:rsidP="00592A99" w:rsidRDefault="00460D9B" w14:paraId="71A1554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Pr="00E33A62" w:rsidR="00460D9B" w:rsidP="00592A99" w:rsidRDefault="00460D9B" w14:paraId="71A1554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144FFE" w:rsidR="00460D9B" w:rsidTr="00460D9B" w14:paraId="71A15555" w14:textId="77777777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Pr="00464710" w:rsidR="00460D9B" w:rsidP="003A4031" w:rsidRDefault="00460D9B" w14:paraId="71A1554D" w14:textId="77777777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The information presented in the Quick Sheets helped me to move work forward.</w:t>
            </w:r>
          </w:p>
        </w:tc>
        <w:tc>
          <w:tcPr>
            <w:tcW w:w="937" w:type="dxa"/>
            <w:shd w:val="clear" w:color="auto" w:fill="FFFFFF" w:themeFill="background1"/>
          </w:tcPr>
          <w:p w:rsidRPr="00E33A62" w:rsidR="00460D9B" w:rsidP="00592A99" w:rsidRDefault="00460D9B" w14:paraId="71A1554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Pr="00E33A62" w:rsidR="00460D9B" w:rsidP="00592A99" w:rsidRDefault="00460D9B" w14:paraId="71A1554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50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Pr="00E33A62" w:rsidR="00460D9B" w:rsidP="00592A99" w:rsidRDefault="00460D9B" w14:paraId="71A15551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5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Pr="00E33A62" w:rsidR="00460D9B" w:rsidP="00592A99" w:rsidRDefault="00460D9B" w14:paraId="71A1555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Pr="00E33A62" w:rsidR="00460D9B" w:rsidP="00592A99" w:rsidRDefault="00460D9B" w14:paraId="71A1555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144FFE" w:rsidR="00460D9B" w:rsidTr="00AE3B55" w14:paraId="71A15557" w14:textId="77777777">
        <w:trPr>
          <w:jc w:val="center"/>
        </w:trPr>
        <w:tc>
          <w:tcPr>
            <w:tcW w:w="10260" w:type="dxa"/>
            <w:gridSpan w:val="8"/>
            <w:shd w:val="clear" w:color="auto" w:fill="D9D9D9" w:themeFill="background1" w:themeFillShade="D9"/>
          </w:tcPr>
          <w:p w:rsidRPr="00E33A62" w:rsidR="00460D9B" w:rsidP="00460D9B" w:rsidRDefault="00460D9B" w14:paraId="71A15556" w14:textId="7777777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Satisfaction</w:t>
            </w:r>
          </w:p>
        </w:tc>
      </w:tr>
      <w:tr w:rsidRPr="00144FFE" w:rsidR="00460D9B" w:rsidTr="00460D9B" w14:paraId="71A15560" w14:textId="77777777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Pr="00464710" w:rsidR="00460D9B" w:rsidP="003A4031" w:rsidRDefault="00460D9B" w14:paraId="71A15558" w14:textId="77777777">
            <w:pPr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>Overall, the Quick Sheets met my needs.</w:t>
            </w:r>
          </w:p>
        </w:tc>
        <w:tc>
          <w:tcPr>
            <w:tcW w:w="937" w:type="dxa"/>
            <w:shd w:val="clear" w:color="auto" w:fill="FFFFFF" w:themeFill="background1"/>
          </w:tcPr>
          <w:p w:rsidRPr="00E33A62" w:rsidR="00460D9B" w:rsidP="00592A99" w:rsidRDefault="00460D9B" w14:paraId="71A15559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Pr="00E33A62" w:rsidR="00460D9B" w:rsidP="00592A99" w:rsidRDefault="00460D9B" w14:paraId="71A1555A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5B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Pr="00E33A62" w:rsidR="00460D9B" w:rsidP="00592A99" w:rsidRDefault="00460D9B" w14:paraId="71A1555C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0D9B" w:rsidP="00592A99" w:rsidRDefault="00460D9B" w14:paraId="71A1555D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Pr="00E33A62" w:rsidR="00460D9B" w:rsidP="00592A99" w:rsidRDefault="00460D9B" w14:paraId="71A1555E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Pr="00E33A62" w:rsidR="00460D9B" w:rsidP="00592A99" w:rsidRDefault="00460D9B" w14:paraId="71A1555F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Pr="00144FFE" w:rsidR="00464710" w:rsidTr="00460D9B" w14:paraId="71A15569" w14:textId="77777777">
        <w:trPr>
          <w:jc w:val="center"/>
        </w:trPr>
        <w:tc>
          <w:tcPr>
            <w:tcW w:w="3378" w:type="dxa"/>
            <w:shd w:val="clear" w:color="auto" w:fill="FFFFFF" w:themeFill="background1"/>
          </w:tcPr>
          <w:p w:rsidRPr="00464710" w:rsidR="00464710" w:rsidP="003A4031" w:rsidRDefault="00464710" w14:paraId="71A1556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Quick Sheets in the future.</w:t>
            </w:r>
          </w:p>
        </w:tc>
        <w:tc>
          <w:tcPr>
            <w:tcW w:w="937" w:type="dxa"/>
            <w:shd w:val="clear" w:color="auto" w:fill="FFFFFF" w:themeFill="background1"/>
          </w:tcPr>
          <w:p w:rsidRPr="00E33A62" w:rsidR="00464710" w:rsidP="00592A99" w:rsidRDefault="00464710" w14:paraId="71A15562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4" w:type="dxa"/>
            <w:shd w:val="clear" w:color="auto" w:fill="FFFFFF" w:themeFill="background1"/>
          </w:tcPr>
          <w:p w:rsidRPr="00E33A62" w:rsidR="00464710" w:rsidP="00592A99" w:rsidRDefault="00464710" w14:paraId="71A15563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4710" w:rsidP="00592A99" w:rsidRDefault="00464710" w14:paraId="71A15564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44" w:type="dxa"/>
            <w:shd w:val="clear" w:color="auto" w:fill="FFFFFF" w:themeFill="background1"/>
          </w:tcPr>
          <w:p w:rsidRPr="00E33A62" w:rsidR="00464710" w:rsidP="00592A99" w:rsidRDefault="00464710" w14:paraId="71A15565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06" w:type="dxa"/>
            <w:shd w:val="clear" w:color="auto" w:fill="FFFFFF" w:themeFill="background1"/>
          </w:tcPr>
          <w:p w:rsidRPr="00E33A62" w:rsidR="00464710" w:rsidP="00592A99" w:rsidRDefault="00464710" w14:paraId="71A15566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:rsidRPr="00E33A62" w:rsidR="00464710" w:rsidP="00592A99" w:rsidRDefault="00464710" w14:paraId="71A15567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5" w:type="dxa"/>
            <w:shd w:val="clear" w:color="auto" w:fill="FFFFFF" w:themeFill="background1"/>
          </w:tcPr>
          <w:p w:rsidRPr="00E33A62" w:rsidR="00464710" w:rsidP="00592A99" w:rsidRDefault="00464710" w14:paraId="71A15568" w14:textId="77777777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D20745" w:rsidP="00144FFE" w:rsidRDefault="00D20745" w14:paraId="71A1557C" w14:textId="77777777">
      <w:pPr>
        <w:spacing w:after="0" w:line="240" w:lineRule="auto"/>
        <w:ind w:left="720"/>
      </w:pPr>
    </w:p>
    <w:p w:rsidR="00B836AB" w:rsidP="00144FFE" w:rsidRDefault="00B836AB" w14:paraId="71A1557D" w14:textId="77777777">
      <w:pPr>
        <w:spacing w:after="0" w:line="240" w:lineRule="auto"/>
        <w:ind w:left="720"/>
      </w:pPr>
    </w:p>
    <w:p w:rsidR="00481DC2" w:rsidP="000F3A06" w:rsidRDefault="00481DC2" w14:paraId="2218758A" w14:textId="7777777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0F3A06" w:rsidP="000F3A06" w:rsidRDefault="000F3A06" w14:paraId="71A1557E" w14:textId="08EA5DAD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Events</w:t>
      </w:r>
    </w:p>
    <w:p w:rsidRPr="00FE07B1" w:rsidR="00C85E49" w:rsidP="00B836AB" w:rsidRDefault="00DF5AB6" w14:paraId="71A1557F" w14:textId="77777777">
      <w:pPr>
        <w:pStyle w:val="ListParagraph"/>
        <w:numPr>
          <w:ilvl w:val="0"/>
          <w:numId w:val="19"/>
        </w:numPr>
        <w:spacing w:after="0"/>
        <w:rPr>
          <w:i/>
        </w:rPr>
      </w:pPr>
      <w:r w:rsidRPr="00FE07B1">
        <w:rPr>
          <w:i/>
        </w:rPr>
        <w:t>CIP ALL CALL</w:t>
      </w:r>
    </w:p>
    <w:p w:rsidRPr="00460D9B" w:rsidR="00DF5AB6" w:rsidP="00B836AB" w:rsidRDefault="00DF5AB6" w14:paraId="71A15580" w14:textId="77777777">
      <w:pPr>
        <w:pStyle w:val="ListParagraph"/>
        <w:numPr>
          <w:ilvl w:val="0"/>
          <w:numId w:val="17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of or involved in the CIP All Call?  </w:t>
      </w:r>
    </w:p>
    <w:p w:rsidRPr="00460D9B" w:rsidR="00DF5AB6" w:rsidP="009B3F35" w:rsidRDefault="00DF5AB6" w14:paraId="71A15581" w14:textId="77777777">
      <w:pPr>
        <w:spacing w:after="0" w:line="240" w:lineRule="auto"/>
        <w:ind w:left="720"/>
        <w:rPr>
          <w:szCs w:val="20"/>
        </w:rPr>
      </w:pPr>
      <w:r w:rsidRPr="00460D9B">
        <w:rPr>
          <w:b/>
          <w:szCs w:val="20"/>
        </w:rPr>
        <w:t xml:space="preserve"> </w:t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116BA4" w:rsidP="00116BA4" w:rsidRDefault="00B836AB" w14:paraId="71A15582" w14:textId="77777777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Pr="00460D9B" w:rsidR="00713532">
        <w:rPr>
          <w:i/>
        </w:rPr>
        <w:t>Skip Pattern</w:t>
      </w:r>
    </w:p>
    <w:p w:rsidRPr="00460D9B" w:rsidR="009B3F35" w:rsidP="00B836AB" w:rsidRDefault="00713532" w14:paraId="71A15583" w14:textId="77777777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 xml:space="preserve">If no (question below and skip to </w:t>
      </w:r>
      <w:r w:rsidRPr="00460D9B" w:rsidR="00116BA4">
        <w:rPr>
          <w:i/>
          <w:szCs w:val="20"/>
        </w:rPr>
        <w:t>next topic area</w:t>
      </w:r>
      <w:r w:rsidRPr="00460D9B">
        <w:rPr>
          <w:i/>
          <w:szCs w:val="20"/>
        </w:rPr>
        <w:t>):</w:t>
      </w:r>
    </w:p>
    <w:p w:rsidRPr="00460D9B" w:rsidR="00DF5AB6" w:rsidP="009B3F35" w:rsidRDefault="00713532" w14:paraId="71A15584" w14:textId="77777777">
      <w:pPr>
        <w:pStyle w:val="ListParagraph"/>
        <w:numPr>
          <w:ilvl w:val="0"/>
          <w:numId w:val="17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A</w:t>
      </w:r>
      <w:r w:rsidRPr="00460D9B" w:rsidR="00DF5AB6">
        <w:rPr>
          <w:b/>
          <w:szCs w:val="20"/>
        </w:rPr>
        <w:t xml:space="preserve">re you aware of the </w:t>
      </w:r>
      <w:r w:rsidRPr="00460D9B" w:rsidR="00E2262E">
        <w:rPr>
          <w:b/>
          <w:szCs w:val="20"/>
        </w:rPr>
        <w:t>CIP All Call</w:t>
      </w:r>
      <w:r w:rsidRPr="00460D9B" w:rsidR="00DF5AB6">
        <w:rPr>
          <w:b/>
          <w:szCs w:val="20"/>
        </w:rPr>
        <w:t xml:space="preserve">? </w:t>
      </w:r>
    </w:p>
    <w:p w:rsidR="00DF5AB6" w:rsidP="009B3F35" w:rsidRDefault="00DF5AB6" w14:paraId="71A15585" w14:textId="77777777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="00116BA4" w:rsidP="00116BA4" w:rsidRDefault="00116BA4" w14:paraId="71A15586" w14:textId="77777777">
      <w:pPr>
        <w:spacing w:after="0" w:line="240" w:lineRule="auto"/>
        <w:rPr>
          <w:szCs w:val="20"/>
        </w:rPr>
      </w:pPr>
    </w:p>
    <w:p w:rsidRPr="00144FFE" w:rsidR="009B3F35" w:rsidP="00B836AB" w:rsidRDefault="00116BA4" w14:paraId="71A15587" w14:textId="77777777">
      <w:pPr>
        <w:spacing w:after="0" w:line="240" w:lineRule="auto"/>
        <w:ind w:left="720"/>
      </w:pPr>
      <w:r w:rsidRPr="00116BA4">
        <w:rPr>
          <w:i/>
          <w:szCs w:val="20"/>
        </w:rPr>
        <w:t xml:space="preserve">If </w:t>
      </w:r>
      <w:r>
        <w:rPr>
          <w:i/>
          <w:szCs w:val="20"/>
        </w:rPr>
        <w:t>yes (questions below):</w:t>
      </w:r>
      <w:r w:rsidRPr="00144FFE" w:rsidR="00DF5AB6">
        <w:t xml:space="preserve"> </w:t>
      </w:r>
    </w:p>
    <w:tbl>
      <w:tblPr>
        <w:tblStyle w:val="TableGrid3"/>
        <w:tblW w:w="10620" w:type="dxa"/>
        <w:tblInd w:w="-455" w:type="dxa"/>
        <w:tblLook w:val="04A0" w:firstRow="1" w:lastRow="0" w:firstColumn="1" w:lastColumn="0" w:noHBand="0" w:noVBand="1"/>
      </w:tblPr>
      <w:tblGrid>
        <w:gridCol w:w="3510"/>
        <w:gridCol w:w="990"/>
        <w:gridCol w:w="964"/>
        <w:gridCol w:w="1106"/>
        <w:gridCol w:w="1234"/>
        <w:gridCol w:w="1106"/>
        <w:gridCol w:w="720"/>
        <w:gridCol w:w="990"/>
      </w:tblGrid>
      <w:tr w:rsidRPr="00460D9B" w:rsidR="00DF5AB6" w:rsidTr="00B836AB" w14:paraId="71A15590" w14:textId="77777777">
        <w:tc>
          <w:tcPr>
            <w:tcW w:w="3510" w:type="dxa"/>
            <w:shd w:val="clear" w:color="auto" w:fill="D9D9D9" w:themeFill="background1" w:themeFillShade="D9"/>
          </w:tcPr>
          <w:p w:rsidRPr="00460D9B" w:rsidR="00DF5AB6" w:rsidP="003A4031" w:rsidRDefault="00DF5AB6" w14:paraId="71A15588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Please answer the follow</w:t>
            </w:r>
            <w:r w:rsidRPr="00460D9B" w:rsidR="003A4031">
              <w:rPr>
                <w:b/>
                <w:sz w:val="20"/>
                <w:szCs w:val="20"/>
              </w:rPr>
              <w:t>ing questions about the CIP All Call</w:t>
            </w:r>
            <w:r w:rsidRPr="00460D9B">
              <w:rPr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Pr="00460D9B" w:rsidR="00DF5AB6" w:rsidP="00E33A62" w:rsidRDefault="00DF5AB6" w14:paraId="71A15589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964" w:type="dxa"/>
            <w:shd w:val="clear" w:color="auto" w:fill="D9D9D9" w:themeFill="background1" w:themeFillShade="D9"/>
          </w:tcPr>
          <w:p w:rsidRPr="00460D9B" w:rsidR="00DF5AB6" w:rsidP="00E33A62" w:rsidRDefault="00DF5AB6" w14:paraId="71A1558A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Pr="00460D9B" w:rsidR="00DF5AB6" w:rsidP="00E33A62" w:rsidRDefault="00DF5AB6" w14:paraId="71A1558B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234" w:type="dxa"/>
            <w:shd w:val="clear" w:color="auto" w:fill="D9D9D9" w:themeFill="background1" w:themeFillShade="D9"/>
          </w:tcPr>
          <w:p w:rsidRPr="00460D9B" w:rsidR="00DF5AB6" w:rsidP="00E33A62" w:rsidRDefault="00DF5AB6" w14:paraId="71A1558C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06" w:type="dxa"/>
            <w:shd w:val="clear" w:color="auto" w:fill="D9D9D9" w:themeFill="background1" w:themeFillShade="D9"/>
          </w:tcPr>
          <w:p w:rsidRPr="00460D9B" w:rsidR="00DF5AB6" w:rsidP="00E33A62" w:rsidRDefault="00DF5AB6" w14:paraId="71A1558D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460D9B" w:rsidR="00DF5AB6" w:rsidP="00E33A62" w:rsidRDefault="00DF5AB6" w14:paraId="71A1558E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Pr="00460D9B" w:rsidR="00DF5AB6" w:rsidP="00E33A62" w:rsidRDefault="00DF5AB6" w14:paraId="71A1558F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Agree</w:t>
            </w:r>
          </w:p>
        </w:tc>
      </w:tr>
      <w:tr w:rsidRPr="00460D9B" w:rsidR="00640420" w:rsidTr="00C841AC" w14:paraId="71A15592" w14:textId="77777777">
        <w:tc>
          <w:tcPr>
            <w:tcW w:w="10620" w:type="dxa"/>
            <w:gridSpan w:val="8"/>
            <w:shd w:val="clear" w:color="auto" w:fill="D9D9D9" w:themeFill="background1" w:themeFillShade="D9"/>
          </w:tcPr>
          <w:p w:rsidRPr="00460D9B" w:rsidR="00640420" w:rsidP="00C841AC" w:rsidRDefault="00640420" w14:paraId="71A15591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</w:p>
        </w:tc>
      </w:tr>
      <w:tr w:rsidRPr="00460D9B" w:rsidR="00640420" w:rsidTr="00C841AC" w14:paraId="71A1559B" w14:textId="77777777">
        <w:tc>
          <w:tcPr>
            <w:tcW w:w="3510" w:type="dxa"/>
          </w:tcPr>
          <w:p w:rsidRPr="00460D9B" w:rsidR="00640420" w:rsidP="00640420" w:rsidRDefault="00640420" w14:paraId="71A15593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CIP All Call has helped move work forward in my court.</w:t>
            </w:r>
          </w:p>
        </w:tc>
        <w:tc>
          <w:tcPr>
            <w:tcW w:w="990" w:type="dxa"/>
          </w:tcPr>
          <w:p w:rsidRPr="00460D9B" w:rsidR="00640420" w:rsidP="00C841AC" w:rsidRDefault="00640420" w14:paraId="71A15594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Pr="00460D9B" w:rsidR="00640420" w:rsidP="00C841AC" w:rsidRDefault="00640420" w14:paraId="71A15595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640420" w:rsidP="00C841AC" w:rsidRDefault="00640420" w14:paraId="71A15596" w14:textId="7777777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Pr="00460D9B" w:rsidR="00640420" w:rsidP="00C841AC" w:rsidRDefault="00640420" w14:paraId="71A15597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640420" w:rsidP="00C841AC" w:rsidRDefault="00640420" w14:paraId="71A15598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640420" w:rsidP="00C841AC" w:rsidRDefault="00640420" w14:paraId="71A15599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640420" w:rsidP="00C841AC" w:rsidRDefault="00640420" w14:paraId="71A1559A" w14:textId="77777777">
            <w:pPr>
              <w:rPr>
                <w:sz w:val="20"/>
                <w:szCs w:val="20"/>
              </w:rPr>
            </w:pPr>
          </w:p>
        </w:tc>
      </w:tr>
      <w:tr w:rsidRPr="00460D9B" w:rsidR="00DF5AB6" w:rsidTr="00E33A62" w14:paraId="71A1559D" w14:textId="77777777">
        <w:tc>
          <w:tcPr>
            <w:tcW w:w="10620" w:type="dxa"/>
            <w:gridSpan w:val="8"/>
            <w:shd w:val="clear" w:color="auto" w:fill="D9D9D9" w:themeFill="background1" w:themeFillShade="D9"/>
          </w:tcPr>
          <w:p w:rsidRPr="00460D9B" w:rsidR="00DF5AB6" w:rsidP="00E33A62" w:rsidRDefault="00460D9B" w14:paraId="71A1559C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Pr="00460D9B" w:rsidR="00DF5AB6" w:rsidTr="00E33A62" w14:paraId="71A155A6" w14:textId="77777777">
        <w:tc>
          <w:tcPr>
            <w:tcW w:w="3510" w:type="dxa"/>
          </w:tcPr>
          <w:p w:rsidRPr="00460D9B" w:rsidR="00DF5AB6" w:rsidP="00DF5AB6" w:rsidRDefault="00460D9B" w14:paraId="71A1559E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CIP All Call met my needs.</w:t>
            </w:r>
            <w:r w:rsidRPr="00460D9B" w:rsidR="00DF5AB6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Pr="00460D9B" w:rsidR="00DF5AB6" w:rsidP="00E33A62" w:rsidRDefault="00DF5AB6" w14:paraId="71A1559F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Pr="00460D9B" w:rsidR="00DF5AB6" w:rsidP="00E33A62" w:rsidRDefault="00DF5AB6" w14:paraId="71A155A0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DF5AB6" w:rsidP="00E33A62" w:rsidRDefault="00DF5AB6" w14:paraId="71A155A1" w14:textId="7777777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Pr="00460D9B" w:rsidR="00DF5AB6" w:rsidP="00E33A62" w:rsidRDefault="00DF5AB6" w14:paraId="71A155A2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DF5AB6" w:rsidP="00E33A62" w:rsidRDefault="00DF5AB6" w14:paraId="71A155A3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DF5AB6" w:rsidP="00E33A62" w:rsidRDefault="00DF5AB6" w14:paraId="71A155A4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DF5AB6" w:rsidP="00E33A62" w:rsidRDefault="00DF5AB6" w14:paraId="71A155A5" w14:textId="77777777">
            <w:pPr>
              <w:rPr>
                <w:sz w:val="20"/>
                <w:szCs w:val="20"/>
              </w:rPr>
            </w:pPr>
          </w:p>
        </w:tc>
      </w:tr>
      <w:tr w:rsidRPr="00460D9B" w:rsidR="00464710" w:rsidTr="00E33A62" w14:paraId="71A155AF" w14:textId="77777777">
        <w:tc>
          <w:tcPr>
            <w:tcW w:w="3510" w:type="dxa"/>
          </w:tcPr>
          <w:p w:rsidRPr="00460D9B" w:rsidR="00464710" w:rsidP="00DF5AB6" w:rsidRDefault="00464710" w14:paraId="71A155A7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participate in the CIP All Call in the future.</w:t>
            </w:r>
          </w:p>
        </w:tc>
        <w:tc>
          <w:tcPr>
            <w:tcW w:w="990" w:type="dxa"/>
          </w:tcPr>
          <w:p w:rsidRPr="00460D9B" w:rsidR="00464710" w:rsidP="00E33A62" w:rsidRDefault="00464710" w14:paraId="71A155A8" w14:textId="77777777">
            <w:pPr>
              <w:rPr>
                <w:sz w:val="20"/>
                <w:szCs w:val="20"/>
              </w:rPr>
            </w:pPr>
          </w:p>
        </w:tc>
        <w:tc>
          <w:tcPr>
            <w:tcW w:w="964" w:type="dxa"/>
          </w:tcPr>
          <w:p w:rsidRPr="00460D9B" w:rsidR="00464710" w:rsidP="00E33A62" w:rsidRDefault="00464710" w14:paraId="71A155A9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464710" w:rsidP="00E33A62" w:rsidRDefault="00464710" w14:paraId="71A155AA" w14:textId="77777777">
            <w:pPr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Pr="00460D9B" w:rsidR="00464710" w:rsidP="00E33A62" w:rsidRDefault="00464710" w14:paraId="71A155AB" w14:textId="77777777">
            <w:pPr>
              <w:rPr>
                <w:sz w:val="20"/>
                <w:szCs w:val="20"/>
              </w:rPr>
            </w:pPr>
          </w:p>
        </w:tc>
        <w:tc>
          <w:tcPr>
            <w:tcW w:w="1106" w:type="dxa"/>
          </w:tcPr>
          <w:p w:rsidRPr="00460D9B" w:rsidR="00464710" w:rsidP="00E33A62" w:rsidRDefault="00464710" w14:paraId="71A155AC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464710" w:rsidP="00E33A62" w:rsidRDefault="00464710" w14:paraId="71A155AD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464710" w:rsidP="00E33A62" w:rsidRDefault="00464710" w14:paraId="71A155AE" w14:textId="77777777">
            <w:pPr>
              <w:rPr>
                <w:sz w:val="20"/>
                <w:szCs w:val="20"/>
              </w:rPr>
            </w:pPr>
          </w:p>
        </w:tc>
      </w:tr>
    </w:tbl>
    <w:p w:rsidRPr="00460D9B" w:rsidR="00C85E49" w:rsidP="00DF5AB6" w:rsidRDefault="00C85E49" w14:paraId="71A155B0" w14:textId="77777777">
      <w:pPr>
        <w:spacing w:after="0" w:line="240" w:lineRule="auto"/>
        <w:ind w:left="360"/>
      </w:pPr>
    </w:p>
    <w:p w:rsidRPr="00460D9B" w:rsidR="00C85E49" w:rsidP="009B3F35" w:rsidRDefault="00C85E49" w14:paraId="71A155B1" w14:textId="77777777">
      <w:pPr>
        <w:pStyle w:val="ListParagraph"/>
        <w:numPr>
          <w:ilvl w:val="0"/>
          <w:numId w:val="17"/>
        </w:numPr>
        <w:rPr>
          <w:b/>
          <w:sz w:val="20"/>
          <w:szCs w:val="20"/>
        </w:rPr>
      </w:pPr>
      <w:r w:rsidRPr="00460D9B">
        <w:rPr>
          <w:b/>
          <w:szCs w:val="20"/>
        </w:rPr>
        <w:t>What aspects of the CIP All Call were the least relevant or useful for your work?</w:t>
      </w:r>
    </w:p>
    <w:p w:rsidR="001753F4" w:rsidP="00FE07B1" w:rsidRDefault="001753F4" w14:paraId="7C03C87A" w14:textId="77777777">
      <w:pPr>
        <w:rPr>
          <w:b/>
          <w:sz w:val="24"/>
          <w:szCs w:val="24"/>
          <w:u w:val="single"/>
        </w:rPr>
      </w:pPr>
    </w:p>
    <w:p w:rsidR="00FE07B1" w:rsidP="00FE07B1" w:rsidRDefault="00FE07B1" w14:paraId="71A155BE" w14:textId="382EF013">
      <w:pPr>
        <w:rPr>
          <w:u w:val="single"/>
        </w:rPr>
      </w:pPr>
      <w:r>
        <w:rPr>
          <w:b/>
          <w:sz w:val="24"/>
          <w:szCs w:val="24"/>
          <w:u w:val="single"/>
        </w:rPr>
        <w:t>Learning Experiences</w:t>
      </w:r>
    </w:p>
    <w:p w:rsidRPr="00A9721F" w:rsidR="00157FE8" w:rsidP="00B836AB" w:rsidRDefault="00DF5AB6" w14:paraId="71A155BF" w14:textId="77777777">
      <w:pPr>
        <w:pStyle w:val="ListParagraph"/>
        <w:numPr>
          <w:ilvl w:val="0"/>
          <w:numId w:val="22"/>
        </w:numPr>
        <w:spacing w:after="0"/>
        <w:rPr>
          <w:i/>
        </w:rPr>
      </w:pPr>
      <w:r w:rsidRPr="00A9721F">
        <w:rPr>
          <w:i/>
        </w:rPr>
        <w:t xml:space="preserve">CQI Consults </w:t>
      </w:r>
    </w:p>
    <w:p w:rsidRPr="00460D9B" w:rsidR="00DF5AB6" w:rsidP="00B836AB" w:rsidRDefault="00DF5AB6" w14:paraId="71A155C0" w14:textId="77777777">
      <w:pPr>
        <w:pStyle w:val="ListParagraph"/>
        <w:numPr>
          <w:ilvl w:val="0"/>
          <w:numId w:val="18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or involved in a CBCC Continuous Quality Improvement (CQI) Consult? </w:t>
      </w:r>
    </w:p>
    <w:p w:rsidR="00B836AB" w:rsidP="00B836AB" w:rsidRDefault="00DF5AB6" w14:paraId="71A155C1" w14:textId="77777777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="00B836AB">
        <w:rPr>
          <w:szCs w:val="20"/>
        </w:rPr>
        <w:t>NO</w:t>
      </w:r>
    </w:p>
    <w:p w:rsidR="00B836AB" w:rsidP="00B836AB" w:rsidRDefault="00B836AB" w14:paraId="71A155C2" w14:textId="77777777">
      <w:pPr>
        <w:spacing w:after="0" w:line="240" w:lineRule="auto"/>
        <w:rPr>
          <w:szCs w:val="20"/>
        </w:rPr>
      </w:pPr>
    </w:p>
    <w:p w:rsidRPr="00B836AB" w:rsidR="00713532" w:rsidP="00B836AB" w:rsidRDefault="00B836AB" w14:paraId="71A155C3" w14:textId="77777777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Pr="00460D9B" w:rsidR="00713532">
        <w:rPr>
          <w:i/>
          <w:szCs w:val="20"/>
        </w:rPr>
        <w:t>Skip Pattern</w:t>
      </w:r>
    </w:p>
    <w:p w:rsidRPr="00460D9B" w:rsidR="00713532" w:rsidP="00B836AB" w:rsidRDefault="00713532" w14:paraId="71A155C4" w14:textId="77777777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>If no (question below and next</w:t>
      </w:r>
      <w:r w:rsidRPr="00460D9B" w:rsidR="00116BA4">
        <w:rPr>
          <w:i/>
          <w:szCs w:val="20"/>
        </w:rPr>
        <w:t xml:space="preserve"> topic question</w:t>
      </w:r>
      <w:r w:rsidRPr="00460D9B">
        <w:rPr>
          <w:i/>
          <w:szCs w:val="20"/>
        </w:rPr>
        <w:t>):</w:t>
      </w:r>
    </w:p>
    <w:p w:rsidRPr="00460D9B" w:rsidR="00DF5AB6" w:rsidP="009B3F35" w:rsidRDefault="00713532" w14:paraId="71A155C5" w14:textId="77777777">
      <w:pPr>
        <w:pStyle w:val="ListParagraph"/>
        <w:numPr>
          <w:ilvl w:val="0"/>
          <w:numId w:val="18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</w:t>
      </w:r>
      <w:r w:rsidRPr="00460D9B" w:rsidR="00DF5AB6">
        <w:rPr>
          <w:b/>
          <w:szCs w:val="20"/>
        </w:rPr>
        <w:t xml:space="preserve">you aware of </w:t>
      </w:r>
      <w:r w:rsidRPr="00460D9B" w:rsidR="00D06AF6">
        <w:rPr>
          <w:b/>
          <w:szCs w:val="20"/>
        </w:rPr>
        <w:t xml:space="preserve">the </w:t>
      </w:r>
      <w:r w:rsidRPr="00460D9B" w:rsidR="00DF5AB6">
        <w:rPr>
          <w:b/>
          <w:szCs w:val="20"/>
        </w:rPr>
        <w:t xml:space="preserve">CBCC CQI Consults? </w:t>
      </w:r>
    </w:p>
    <w:p w:rsidRPr="00460D9B" w:rsidR="00713532" w:rsidP="00713532" w:rsidRDefault="00DF5AB6" w14:paraId="71A155C6" w14:textId="77777777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116BA4" w:rsidP="00713532" w:rsidRDefault="00116BA4" w14:paraId="71A155C7" w14:textId="77777777">
      <w:pPr>
        <w:spacing w:after="0" w:line="240" w:lineRule="auto"/>
        <w:ind w:left="720"/>
        <w:rPr>
          <w:szCs w:val="20"/>
        </w:rPr>
      </w:pPr>
    </w:p>
    <w:p w:rsidRPr="00460D9B" w:rsidR="00713532" w:rsidP="00B836AB" w:rsidRDefault="00713532" w14:paraId="71A155C8" w14:textId="77777777">
      <w:pPr>
        <w:spacing w:after="0" w:line="240" w:lineRule="auto"/>
        <w:ind w:firstLine="720"/>
        <w:rPr>
          <w:szCs w:val="20"/>
        </w:rPr>
      </w:pPr>
      <w:r w:rsidRPr="00460D9B">
        <w:rPr>
          <w:i/>
          <w:szCs w:val="20"/>
        </w:rPr>
        <w:t>If yes</w:t>
      </w:r>
      <w:r w:rsidRPr="00460D9B" w:rsidR="00116BA4">
        <w:rPr>
          <w:i/>
          <w:szCs w:val="20"/>
        </w:rPr>
        <w:t xml:space="preserve"> (questions below)</w:t>
      </w:r>
      <w:r w:rsidRPr="00460D9B">
        <w:rPr>
          <w:i/>
          <w:szCs w:val="20"/>
        </w:rPr>
        <w:t xml:space="preserve">:  </w:t>
      </w:r>
      <w:r w:rsidRPr="00460D9B">
        <w:rPr>
          <w:szCs w:val="20"/>
        </w:rPr>
        <w:t xml:space="preserve"> </w:t>
      </w:r>
    </w:p>
    <w:p w:rsidRPr="00460D9B" w:rsidR="00C85E49" w:rsidP="009B3F35" w:rsidRDefault="00713532" w14:paraId="71A155C9" w14:textId="77777777">
      <w:pPr>
        <w:pStyle w:val="ListParagraph"/>
        <w:numPr>
          <w:ilvl w:val="0"/>
          <w:numId w:val="18"/>
        </w:numPr>
        <w:spacing w:after="0" w:line="240" w:lineRule="auto"/>
        <w:rPr>
          <w:b/>
          <w:szCs w:val="20"/>
        </w:rPr>
      </w:pPr>
      <w:r w:rsidRPr="00460D9B">
        <w:rPr>
          <w:szCs w:val="20"/>
        </w:rPr>
        <w:t>W</w:t>
      </w:r>
      <w:r w:rsidRPr="00460D9B" w:rsidR="00E2262E">
        <w:rPr>
          <w:b/>
          <w:szCs w:val="20"/>
        </w:rPr>
        <w:t>hat project area was your CQI Consult around?</w:t>
      </w:r>
    </w:p>
    <w:p w:rsidRPr="00460D9B" w:rsidR="00E2262E" w:rsidP="00E2262E" w:rsidRDefault="00E2262E" w14:paraId="71A155CA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Data Projects 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Preventing Sex Trafficking and Safe Families Act (PSTSFA)</w:t>
      </w:r>
    </w:p>
    <w:p w:rsidRPr="00460D9B" w:rsidR="00E2262E" w:rsidP="00E2262E" w:rsidRDefault="00E2262E" w14:paraId="71A155CB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Timeliness  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Hearing Quality</w:t>
      </w:r>
      <w:r w:rsidRPr="00460D9B">
        <w:tab/>
      </w:r>
    </w:p>
    <w:p w:rsidRPr="00460D9B" w:rsidR="00E2262E" w:rsidP="00E2262E" w:rsidRDefault="00E2262E" w14:paraId="71A155CC" w14:textId="77777777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Engagement</w:t>
      </w:r>
      <w:r w:rsidRPr="00460D9B">
        <w:tab/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Quality Legal Representation</w:t>
      </w:r>
    </w:p>
    <w:p w:rsidR="00E2262E" w:rsidP="00E2262E" w:rsidRDefault="00E2262E" w14:paraId="71A155CD" w14:textId="5F3BE570">
      <w:pPr>
        <w:spacing w:after="0" w:line="240" w:lineRule="auto"/>
        <w:ind w:left="72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Child Well-Being  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Indian Child Welfare Act (ICWA)</w:t>
      </w:r>
      <w:r w:rsidRPr="00144FFE">
        <w:t xml:space="preserve"> </w:t>
      </w:r>
    </w:p>
    <w:p w:rsidRPr="00144FFE" w:rsidR="004F562D" w:rsidP="00E2262E" w:rsidRDefault="004F562D" w14:paraId="0663655B" w14:textId="77777777">
      <w:pPr>
        <w:spacing w:after="0" w:line="240" w:lineRule="auto"/>
        <w:ind w:left="720"/>
      </w:pPr>
    </w:p>
    <w:p w:rsidR="00A9721F" w:rsidP="00E2262E" w:rsidRDefault="00A9721F" w14:paraId="71A155CE" w14:textId="77777777">
      <w:pPr>
        <w:spacing w:after="0" w:line="240" w:lineRule="auto"/>
        <w:rPr>
          <w:szCs w:val="20"/>
        </w:rPr>
      </w:pPr>
    </w:p>
    <w:tbl>
      <w:tblPr>
        <w:tblStyle w:val="TableGrid3"/>
        <w:tblW w:w="1062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3510"/>
        <w:gridCol w:w="1170"/>
        <w:gridCol w:w="900"/>
        <w:gridCol w:w="90"/>
        <w:gridCol w:w="990"/>
        <w:gridCol w:w="1121"/>
        <w:gridCol w:w="49"/>
        <w:gridCol w:w="1080"/>
        <w:gridCol w:w="720"/>
        <w:gridCol w:w="67"/>
        <w:gridCol w:w="923"/>
      </w:tblGrid>
      <w:tr w:rsidRPr="008A2E8A" w:rsidR="00157FE8" w:rsidTr="006900EB" w14:paraId="71A155D7" w14:textId="77777777">
        <w:tc>
          <w:tcPr>
            <w:tcW w:w="3510" w:type="dxa"/>
            <w:shd w:val="clear" w:color="auto" w:fill="D9D9D9" w:themeFill="background1" w:themeFillShade="D9"/>
          </w:tcPr>
          <w:p w:rsidRPr="008A2E8A" w:rsidR="00157FE8" w:rsidP="003A4031" w:rsidRDefault="00157FE8" w14:paraId="71A155CF" w14:textId="77777777">
            <w:pPr>
              <w:rPr>
                <w:b/>
                <w:sz w:val="20"/>
                <w:szCs w:val="20"/>
              </w:rPr>
            </w:pPr>
            <w:r w:rsidRPr="008A2E8A">
              <w:rPr>
                <w:b/>
                <w:sz w:val="20"/>
                <w:szCs w:val="20"/>
              </w:rPr>
              <w:lastRenderedPageBreak/>
              <w:t>Please answer</w:t>
            </w:r>
            <w:r w:rsidR="003A4031">
              <w:rPr>
                <w:b/>
                <w:sz w:val="20"/>
                <w:szCs w:val="20"/>
              </w:rPr>
              <w:t xml:space="preserve"> the following questions about the CQI Consult.</w:t>
            </w:r>
            <w:r w:rsidRPr="008A2E8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Pr="006900EB" w:rsidR="00157FE8" w:rsidP="00592A99" w:rsidRDefault="00157FE8" w14:paraId="71A155D0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Pr="006900EB" w:rsidR="00157FE8" w:rsidP="00592A99" w:rsidRDefault="00157FE8" w14:paraId="71A155D1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80" w:type="dxa"/>
            <w:gridSpan w:val="2"/>
            <w:shd w:val="clear" w:color="auto" w:fill="D9D9D9" w:themeFill="background1" w:themeFillShade="D9"/>
          </w:tcPr>
          <w:p w:rsidRPr="006900EB" w:rsidR="00157FE8" w:rsidP="00592A99" w:rsidRDefault="00157FE8" w14:paraId="71A155D2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Somewhat Disagree</w:t>
            </w:r>
          </w:p>
        </w:tc>
        <w:tc>
          <w:tcPr>
            <w:tcW w:w="1121" w:type="dxa"/>
            <w:shd w:val="clear" w:color="auto" w:fill="D9D9D9" w:themeFill="background1" w:themeFillShade="D9"/>
          </w:tcPr>
          <w:p w:rsidRPr="006900EB" w:rsidR="00157FE8" w:rsidP="00592A99" w:rsidRDefault="00157FE8" w14:paraId="71A155D3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129" w:type="dxa"/>
            <w:gridSpan w:val="2"/>
            <w:shd w:val="clear" w:color="auto" w:fill="D9D9D9" w:themeFill="background1" w:themeFillShade="D9"/>
          </w:tcPr>
          <w:p w:rsidRPr="006900EB" w:rsidR="00157FE8" w:rsidP="00592A99" w:rsidRDefault="00157FE8" w14:paraId="71A155D4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6900EB" w:rsidR="00157FE8" w:rsidP="00592A99" w:rsidRDefault="00157FE8" w14:paraId="71A155D5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Pr="006900EB" w:rsidR="00157FE8" w:rsidP="00592A99" w:rsidRDefault="00157FE8" w14:paraId="71A155D6" w14:textId="77777777">
            <w:pPr>
              <w:jc w:val="center"/>
              <w:rPr>
                <w:b/>
                <w:sz w:val="18"/>
                <w:szCs w:val="18"/>
              </w:rPr>
            </w:pPr>
            <w:r w:rsidRPr="006900EB">
              <w:rPr>
                <w:b/>
                <w:sz w:val="18"/>
                <w:szCs w:val="18"/>
              </w:rPr>
              <w:t>Strongly Agree</w:t>
            </w:r>
          </w:p>
        </w:tc>
      </w:tr>
      <w:tr w:rsidRPr="00460D9B" w:rsidR="00640420" w:rsidTr="00460D9B" w14:paraId="71A155D9" w14:textId="77777777">
        <w:tc>
          <w:tcPr>
            <w:tcW w:w="10620" w:type="dxa"/>
            <w:gridSpan w:val="11"/>
            <w:shd w:val="clear" w:color="auto" w:fill="D9D9D9" w:themeFill="background1" w:themeFillShade="D9"/>
          </w:tcPr>
          <w:p w:rsidRPr="00460D9B" w:rsidR="00640420" w:rsidP="00C841AC" w:rsidRDefault="00640420" w14:paraId="71A155D8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  <w:r w:rsidRPr="00460D9B" w:rsidR="005F0262">
              <w:rPr>
                <w:b/>
                <w:sz w:val="20"/>
                <w:szCs w:val="20"/>
              </w:rPr>
              <w:t>/Adaptability</w:t>
            </w:r>
          </w:p>
        </w:tc>
      </w:tr>
      <w:tr w:rsidRPr="00460D9B" w:rsidR="00640420" w:rsidTr="006900EB" w14:paraId="71A155E2" w14:textId="77777777">
        <w:tc>
          <w:tcPr>
            <w:tcW w:w="3510" w:type="dxa"/>
          </w:tcPr>
          <w:p w:rsidRPr="00460D9B" w:rsidR="00640420" w:rsidP="00640420" w:rsidRDefault="00640420" w14:paraId="71A155DA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CQI Consult has helped move work forward in my court.</w:t>
            </w:r>
          </w:p>
        </w:tc>
        <w:tc>
          <w:tcPr>
            <w:tcW w:w="1170" w:type="dxa"/>
          </w:tcPr>
          <w:p w:rsidRPr="00460D9B" w:rsidR="00640420" w:rsidP="00C841AC" w:rsidRDefault="00640420" w14:paraId="71A155DB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640420" w:rsidP="00C841AC" w:rsidRDefault="00640420" w14:paraId="71A155DC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640420" w:rsidP="00C841AC" w:rsidRDefault="00640420" w14:paraId="71A155DD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640420" w:rsidP="00C841AC" w:rsidRDefault="00640420" w14:paraId="71A155DE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640420" w:rsidP="00C841AC" w:rsidRDefault="00640420" w14:paraId="71A155DF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640420" w:rsidP="00C841AC" w:rsidRDefault="00640420" w14:paraId="71A155E0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640420" w:rsidP="00C841AC" w:rsidRDefault="00640420" w14:paraId="71A155E1" w14:textId="77777777">
            <w:pPr>
              <w:rPr>
                <w:sz w:val="20"/>
                <w:szCs w:val="20"/>
              </w:rPr>
            </w:pPr>
          </w:p>
        </w:tc>
      </w:tr>
      <w:tr w:rsidRPr="00460D9B" w:rsidR="00640420" w:rsidTr="006900EB" w14:paraId="71A155EB" w14:textId="77777777">
        <w:tc>
          <w:tcPr>
            <w:tcW w:w="3510" w:type="dxa"/>
          </w:tcPr>
          <w:p w:rsidRPr="00460D9B" w:rsidR="00640420" w:rsidP="00B836AB" w:rsidRDefault="00B836AB" w14:paraId="71A155E3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understand the CQI process better because of the CQI Consult.</w:t>
            </w:r>
            <w:r w:rsidRPr="00460D9B" w:rsidR="00CB14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70" w:type="dxa"/>
          </w:tcPr>
          <w:p w:rsidRPr="00460D9B" w:rsidR="00640420" w:rsidP="00C841AC" w:rsidRDefault="00640420" w14:paraId="71A155E4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640420" w:rsidP="00C841AC" w:rsidRDefault="00640420" w14:paraId="71A155E5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640420" w:rsidP="00C841AC" w:rsidRDefault="00640420" w14:paraId="71A155E6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640420" w:rsidP="00C841AC" w:rsidRDefault="00640420" w14:paraId="71A155E7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640420" w:rsidP="00C841AC" w:rsidRDefault="00640420" w14:paraId="71A155E8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640420" w:rsidP="00C841AC" w:rsidRDefault="00640420" w14:paraId="71A155E9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640420" w:rsidP="00C841AC" w:rsidRDefault="00640420" w14:paraId="71A155EA" w14:textId="77777777">
            <w:pPr>
              <w:rPr>
                <w:sz w:val="20"/>
                <w:szCs w:val="20"/>
              </w:rPr>
            </w:pPr>
          </w:p>
        </w:tc>
      </w:tr>
      <w:tr w:rsidRPr="00460D9B" w:rsidR="00464710" w:rsidTr="00943290" w14:paraId="71A155ED" w14:textId="77777777">
        <w:tc>
          <w:tcPr>
            <w:tcW w:w="10620" w:type="dxa"/>
            <w:gridSpan w:val="11"/>
            <w:shd w:val="clear" w:color="auto" w:fill="D9D9D9" w:themeFill="background1" w:themeFillShade="D9"/>
          </w:tcPr>
          <w:p w:rsidRPr="001532C6" w:rsidR="00464710" w:rsidP="00C841AC" w:rsidRDefault="00464710" w14:paraId="71A155EC" w14:textId="77777777">
            <w:pPr>
              <w:rPr>
                <w:b/>
                <w:sz w:val="20"/>
                <w:szCs w:val="20"/>
              </w:rPr>
            </w:pPr>
            <w:r w:rsidRPr="001532C6">
              <w:rPr>
                <w:b/>
                <w:sz w:val="20"/>
                <w:szCs w:val="20"/>
              </w:rPr>
              <w:t>General Satisfaction</w:t>
            </w:r>
          </w:p>
        </w:tc>
      </w:tr>
      <w:tr w:rsidRPr="00460D9B" w:rsidR="00460D9B" w:rsidTr="006900EB" w14:paraId="71A155F6" w14:textId="77777777">
        <w:tc>
          <w:tcPr>
            <w:tcW w:w="3510" w:type="dxa"/>
          </w:tcPr>
          <w:p w:rsidRPr="00460D9B" w:rsidR="00460D9B" w:rsidP="00640420" w:rsidRDefault="00460D9B" w14:paraId="71A155EE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CQI Consult met my needs.</w:t>
            </w:r>
          </w:p>
        </w:tc>
        <w:tc>
          <w:tcPr>
            <w:tcW w:w="1170" w:type="dxa"/>
          </w:tcPr>
          <w:p w:rsidRPr="00460D9B" w:rsidR="00460D9B" w:rsidP="00C841AC" w:rsidRDefault="00460D9B" w14:paraId="71A155EF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460D9B" w:rsidP="00C841AC" w:rsidRDefault="00460D9B" w14:paraId="71A155F0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460D9B" w:rsidP="00C841AC" w:rsidRDefault="00460D9B" w14:paraId="71A155F1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460D9B" w:rsidP="00C841AC" w:rsidRDefault="00460D9B" w14:paraId="71A155F2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0D9B" w:rsidP="00C841AC" w:rsidRDefault="00460D9B" w14:paraId="71A155F3" w14:textId="7777777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Pr="00460D9B" w:rsidR="00460D9B" w:rsidP="00C841AC" w:rsidRDefault="00460D9B" w14:paraId="71A155F4" w14:textId="77777777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Pr="00460D9B" w:rsidR="00460D9B" w:rsidP="00C841AC" w:rsidRDefault="00460D9B" w14:paraId="71A155F5" w14:textId="77777777">
            <w:pPr>
              <w:rPr>
                <w:sz w:val="20"/>
                <w:szCs w:val="20"/>
              </w:rPr>
            </w:pPr>
          </w:p>
        </w:tc>
      </w:tr>
      <w:tr w:rsidRPr="00460D9B" w:rsidR="00464710" w:rsidTr="006900EB" w14:paraId="71A155FF" w14:textId="77777777">
        <w:tc>
          <w:tcPr>
            <w:tcW w:w="3510" w:type="dxa"/>
          </w:tcPr>
          <w:p w:rsidRPr="00460D9B" w:rsidR="00464710" w:rsidP="00464710" w:rsidRDefault="00464710" w14:paraId="71A155F7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use the CQI Consult service again in the future.</w:t>
            </w:r>
          </w:p>
        </w:tc>
        <w:tc>
          <w:tcPr>
            <w:tcW w:w="1170" w:type="dxa"/>
          </w:tcPr>
          <w:p w:rsidRPr="00460D9B" w:rsidR="00464710" w:rsidP="00C841AC" w:rsidRDefault="00464710" w14:paraId="71A155F8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464710" w:rsidP="00C841AC" w:rsidRDefault="00464710" w14:paraId="71A155F9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</w:tcPr>
          <w:p w:rsidRPr="00460D9B" w:rsidR="00464710" w:rsidP="00C841AC" w:rsidRDefault="00464710" w14:paraId="71A155FA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464710" w:rsidP="00C841AC" w:rsidRDefault="00464710" w14:paraId="71A155FB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4710" w:rsidP="00C841AC" w:rsidRDefault="00464710" w14:paraId="71A155FC" w14:textId="77777777">
            <w:pPr>
              <w:rPr>
                <w:sz w:val="20"/>
                <w:szCs w:val="20"/>
              </w:rPr>
            </w:pPr>
          </w:p>
        </w:tc>
        <w:tc>
          <w:tcPr>
            <w:tcW w:w="787" w:type="dxa"/>
            <w:gridSpan w:val="2"/>
          </w:tcPr>
          <w:p w:rsidRPr="00460D9B" w:rsidR="00464710" w:rsidP="00C841AC" w:rsidRDefault="00464710" w14:paraId="71A155FD" w14:textId="77777777">
            <w:pPr>
              <w:rPr>
                <w:sz w:val="20"/>
                <w:szCs w:val="20"/>
              </w:rPr>
            </w:pPr>
          </w:p>
        </w:tc>
        <w:tc>
          <w:tcPr>
            <w:tcW w:w="923" w:type="dxa"/>
          </w:tcPr>
          <w:p w:rsidRPr="00460D9B" w:rsidR="00464710" w:rsidP="00C841AC" w:rsidRDefault="00464710" w14:paraId="71A155FE" w14:textId="77777777">
            <w:pPr>
              <w:rPr>
                <w:sz w:val="20"/>
                <w:szCs w:val="20"/>
              </w:rPr>
            </w:pPr>
          </w:p>
        </w:tc>
      </w:tr>
    </w:tbl>
    <w:p w:rsidRPr="00460D9B" w:rsidR="00460D9B" w:rsidP="00460D9B" w:rsidRDefault="00460D9B" w14:paraId="71A15600" w14:textId="77777777">
      <w:pPr>
        <w:pStyle w:val="ListParagraph"/>
        <w:rPr>
          <w:b/>
          <w:sz w:val="20"/>
          <w:szCs w:val="20"/>
        </w:rPr>
      </w:pPr>
    </w:p>
    <w:p w:rsidRPr="00460D9B" w:rsidR="0028476D" w:rsidP="009B3F35" w:rsidRDefault="0028476D" w14:paraId="71A15601" w14:textId="77777777">
      <w:pPr>
        <w:pStyle w:val="ListParagraph"/>
        <w:numPr>
          <w:ilvl w:val="0"/>
          <w:numId w:val="14"/>
        </w:numPr>
        <w:rPr>
          <w:b/>
          <w:sz w:val="20"/>
          <w:szCs w:val="20"/>
        </w:rPr>
      </w:pPr>
      <w:r w:rsidRPr="00460D9B">
        <w:rPr>
          <w:b/>
          <w:szCs w:val="20"/>
        </w:rPr>
        <w:t>What aspects of the CQI Consult were the least relevant or useful for your work?</w:t>
      </w:r>
    </w:p>
    <w:p w:rsidR="00A9721F" w:rsidP="009B3F35" w:rsidRDefault="00A9721F" w14:paraId="71A15602" w14:textId="77777777">
      <w:pPr>
        <w:pStyle w:val="ListParagraph"/>
        <w:rPr>
          <w:b/>
        </w:rPr>
      </w:pPr>
    </w:p>
    <w:p w:rsidR="00A9721F" w:rsidP="009B3F35" w:rsidRDefault="00A9721F" w14:paraId="71A15603" w14:textId="77777777">
      <w:pPr>
        <w:pStyle w:val="ListParagraph"/>
        <w:rPr>
          <w:b/>
        </w:rPr>
      </w:pPr>
    </w:p>
    <w:p w:rsidR="000F3A06" w:rsidP="000F3A06" w:rsidRDefault="00460D9B" w14:paraId="71A1560D" w14:textId="76D2709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Constituency Groups</w:t>
      </w:r>
      <w:r w:rsidR="000F3A06">
        <w:rPr>
          <w:b/>
          <w:sz w:val="24"/>
          <w:szCs w:val="24"/>
          <w:u w:val="single"/>
        </w:rPr>
        <w:t xml:space="preserve"> </w:t>
      </w:r>
      <w:r w:rsidR="006900EB">
        <w:rPr>
          <w:b/>
          <w:sz w:val="24"/>
          <w:szCs w:val="24"/>
          <w:u w:val="single"/>
        </w:rPr>
        <w:t>(CG)</w:t>
      </w:r>
    </w:p>
    <w:p w:rsidRPr="000F3A06" w:rsidR="000F3A06" w:rsidP="00B836AB" w:rsidRDefault="000F3A06" w14:paraId="71A1560E" w14:textId="77777777">
      <w:pPr>
        <w:pStyle w:val="ListParagraph"/>
        <w:numPr>
          <w:ilvl w:val="0"/>
          <w:numId w:val="24"/>
        </w:numPr>
        <w:spacing w:after="0"/>
        <w:rPr>
          <w:i/>
          <w:szCs w:val="20"/>
        </w:rPr>
      </w:pPr>
      <w:r w:rsidRPr="000F3A06">
        <w:rPr>
          <w:i/>
          <w:szCs w:val="20"/>
        </w:rPr>
        <w:t>Constituency Groups</w:t>
      </w:r>
    </w:p>
    <w:p w:rsidRPr="00460D9B" w:rsidR="000F3A06" w:rsidP="00B836AB" w:rsidRDefault="000F3A06" w14:paraId="71A1560F" w14:textId="77777777">
      <w:pPr>
        <w:pStyle w:val="ListParagraph"/>
        <w:numPr>
          <w:ilvl w:val="0"/>
          <w:numId w:val="16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been a part or involved in a CBCC Constituency Groups? (I.e. ICWA or P.L .113-183) </w:t>
      </w:r>
    </w:p>
    <w:p w:rsidRPr="00460D9B" w:rsidR="000F3A06" w:rsidP="000F3A06" w:rsidRDefault="000F3A06" w14:paraId="71A15610" w14:textId="77777777">
      <w:pPr>
        <w:spacing w:after="0" w:line="240" w:lineRule="auto"/>
        <w:ind w:left="1080"/>
        <w:rPr>
          <w:szCs w:val="20"/>
        </w:rPr>
      </w:pPr>
      <w:r w:rsidRPr="00460D9B">
        <w:rPr>
          <w:b/>
          <w:szCs w:val="20"/>
        </w:rPr>
        <w:t xml:space="preserve"> </w:t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0F3A06" w:rsidP="000F3A06" w:rsidRDefault="000F3A06" w14:paraId="71A15611" w14:textId="77777777">
      <w:pPr>
        <w:spacing w:after="0" w:line="240" w:lineRule="auto"/>
        <w:rPr>
          <w:szCs w:val="20"/>
        </w:rPr>
      </w:pPr>
    </w:p>
    <w:p w:rsidRPr="00460D9B" w:rsidR="000F3A06" w:rsidP="000F3A06" w:rsidRDefault="00B836AB" w14:paraId="71A15612" w14:textId="77777777">
      <w:pPr>
        <w:spacing w:after="0" w:line="240" w:lineRule="auto"/>
        <w:rPr>
          <w:szCs w:val="20"/>
        </w:rPr>
      </w:pPr>
      <w:r>
        <w:rPr>
          <w:i/>
        </w:rPr>
        <w:t>*</w:t>
      </w:r>
      <w:r w:rsidRPr="00460D9B" w:rsidR="000F3A06">
        <w:rPr>
          <w:i/>
        </w:rPr>
        <w:t>Skip Pattern</w:t>
      </w:r>
    </w:p>
    <w:p w:rsidRPr="00460D9B" w:rsidR="000F3A06" w:rsidP="00B836AB" w:rsidRDefault="000F3A06" w14:paraId="71A15613" w14:textId="77777777">
      <w:pPr>
        <w:spacing w:after="0" w:line="240" w:lineRule="auto"/>
        <w:ind w:left="360" w:firstLine="720"/>
        <w:rPr>
          <w:szCs w:val="20"/>
        </w:rPr>
      </w:pPr>
      <w:r w:rsidRPr="00460D9B">
        <w:rPr>
          <w:i/>
          <w:szCs w:val="20"/>
        </w:rPr>
        <w:t xml:space="preserve">If no (question below and next topic area): </w:t>
      </w:r>
    </w:p>
    <w:p w:rsidRPr="00460D9B" w:rsidR="000F3A06" w:rsidP="000F3A06" w:rsidRDefault="000F3A06" w14:paraId="71A15614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 xml:space="preserve">Are you aware of the CBCC Constituency Groups? </w:t>
      </w:r>
    </w:p>
    <w:p w:rsidRPr="00460D9B" w:rsidR="000F3A06" w:rsidP="000F3A06" w:rsidRDefault="000F3A06" w14:paraId="71A15615" w14:textId="77777777">
      <w:pPr>
        <w:spacing w:after="0" w:line="240" w:lineRule="auto"/>
        <w:ind w:left="1080"/>
        <w:rPr>
          <w:szCs w:val="20"/>
        </w:rPr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460D9B" w:rsidR="000F3A06" w:rsidP="000F3A06" w:rsidRDefault="000F3A06" w14:paraId="71A15616" w14:textId="77777777">
      <w:pPr>
        <w:spacing w:after="0" w:line="240" w:lineRule="auto"/>
        <w:ind w:left="720"/>
        <w:rPr>
          <w:szCs w:val="20"/>
        </w:rPr>
      </w:pPr>
    </w:p>
    <w:p w:rsidRPr="00460D9B" w:rsidR="000F3A06" w:rsidP="00B836AB" w:rsidRDefault="000F3A06" w14:paraId="71A15617" w14:textId="77777777">
      <w:pPr>
        <w:spacing w:after="0" w:line="240" w:lineRule="auto"/>
        <w:ind w:left="360" w:firstLine="720"/>
        <w:rPr>
          <w:i/>
          <w:szCs w:val="20"/>
        </w:rPr>
      </w:pPr>
      <w:r w:rsidRPr="00460D9B">
        <w:rPr>
          <w:i/>
          <w:szCs w:val="20"/>
        </w:rPr>
        <w:t>If yes (questions below):</w:t>
      </w:r>
    </w:p>
    <w:p w:rsidRPr="00460D9B" w:rsidR="000F3A06" w:rsidP="000F3A06" w:rsidRDefault="000F3A06" w14:paraId="71A15618" w14:textId="77777777">
      <w:pPr>
        <w:pStyle w:val="ListParagraph"/>
        <w:numPr>
          <w:ilvl w:val="0"/>
          <w:numId w:val="16"/>
        </w:numPr>
        <w:spacing w:after="0" w:line="240" w:lineRule="auto"/>
        <w:rPr>
          <w:b/>
          <w:szCs w:val="20"/>
        </w:rPr>
      </w:pPr>
      <w:r w:rsidRPr="00460D9B">
        <w:rPr>
          <w:b/>
          <w:szCs w:val="20"/>
        </w:rPr>
        <w:t>Which ones have you been a part or involved in? (Select all that apply)</w:t>
      </w:r>
    </w:p>
    <w:p w:rsidRPr="00460D9B" w:rsidR="000F3A06" w:rsidP="000F3A06" w:rsidRDefault="000F3A06" w14:paraId="71A15619" w14:textId="77777777">
      <w:pPr>
        <w:spacing w:after="0" w:line="240" w:lineRule="auto"/>
        <w:ind w:left="1080"/>
      </w:pP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>ICWA</w:t>
      </w:r>
      <w:r w:rsidRPr="00460D9B">
        <w:tab/>
      </w:r>
      <w:r w:rsidRPr="00460D9B">
        <w:tab/>
      </w:r>
      <w:r w:rsidRPr="00460D9B">
        <w:rPr>
          <w:rFonts w:ascii="Arial Narrow" w:hAnsi="Arial Narrow" w:cs="Arial"/>
          <w:noProof/>
          <w:sz w:val="20"/>
          <w:szCs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t xml:space="preserve">P.L. 113-183       </w:t>
      </w:r>
    </w:p>
    <w:p w:rsidRPr="00460D9B" w:rsidR="000F3A06" w:rsidP="000F3A06" w:rsidRDefault="000F3A06" w14:paraId="71A1561A" w14:textId="77777777">
      <w:pPr>
        <w:spacing w:after="0" w:line="240" w:lineRule="auto"/>
        <w:rPr>
          <w:szCs w:val="20"/>
        </w:rPr>
      </w:pPr>
    </w:p>
    <w:tbl>
      <w:tblPr>
        <w:tblStyle w:val="TableGrid3"/>
        <w:tblW w:w="1062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713"/>
        <w:gridCol w:w="900"/>
        <w:gridCol w:w="900"/>
        <w:gridCol w:w="1080"/>
        <w:gridCol w:w="1350"/>
        <w:gridCol w:w="1080"/>
        <w:gridCol w:w="720"/>
        <w:gridCol w:w="877"/>
      </w:tblGrid>
      <w:tr w:rsidRPr="00460D9B" w:rsidR="000F3A06" w:rsidTr="00481DC2" w14:paraId="71A15623" w14:textId="77777777">
        <w:tc>
          <w:tcPr>
            <w:tcW w:w="3713" w:type="dxa"/>
            <w:shd w:val="clear" w:color="auto" w:fill="D9D9D9" w:themeFill="background1" w:themeFillShade="D9"/>
          </w:tcPr>
          <w:p w:rsidRPr="00481DC2" w:rsidR="000F3A06" w:rsidP="003A4031" w:rsidRDefault="000F3A06" w14:paraId="71A1561B" w14:textId="77777777">
            <w:pPr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 xml:space="preserve">Please answer the following questions about the </w:t>
            </w:r>
            <w:r w:rsidRPr="00481DC2" w:rsidR="003A4031">
              <w:rPr>
                <w:b/>
                <w:sz w:val="18"/>
                <w:szCs w:val="18"/>
              </w:rPr>
              <w:t>Constituency Groups.</w:t>
            </w:r>
            <w:r w:rsidRPr="00481DC2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Pr="00481DC2" w:rsidR="000F3A06" w:rsidP="00555AD8" w:rsidRDefault="000F3A06" w14:paraId="71A1561C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Strongly Disagree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Pr="00481DC2" w:rsidR="000F3A06" w:rsidP="00555AD8" w:rsidRDefault="000F3A06" w14:paraId="71A1561D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Pr="00481DC2" w:rsidR="000F3A06" w:rsidP="00555AD8" w:rsidRDefault="000F3A06" w14:paraId="71A1561E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Somewhat Disagree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:rsidRPr="00481DC2" w:rsidR="000F3A06" w:rsidP="00555AD8" w:rsidRDefault="000F3A06" w14:paraId="71A1561F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Neither Agree nor 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Pr="00481DC2" w:rsidR="000F3A06" w:rsidP="00555AD8" w:rsidRDefault="000F3A06" w14:paraId="71A15620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Somewhat Agree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:rsidRPr="00481DC2" w:rsidR="000F3A06" w:rsidP="00555AD8" w:rsidRDefault="000F3A06" w14:paraId="71A15621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Agree</w:t>
            </w:r>
          </w:p>
        </w:tc>
        <w:tc>
          <w:tcPr>
            <w:tcW w:w="877" w:type="dxa"/>
            <w:shd w:val="clear" w:color="auto" w:fill="D9D9D9" w:themeFill="background1" w:themeFillShade="D9"/>
          </w:tcPr>
          <w:p w:rsidRPr="00481DC2" w:rsidR="000F3A06" w:rsidP="00555AD8" w:rsidRDefault="000F3A06" w14:paraId="71A15622" w14:textId="77777777">
            <w:pPr>
              <w:jc w:val="center"/>
              <w:rPr>
                <w:b/>
                <w:sz w:val="18"/>
                <w:szCs w:val="18"/>
              </w:rPr>
            </w:pPr>
            <w:r w:rsidRPr="00481DC2">
              <w:rPr>
                <w:b/>
                <w:sz w:val="18"/>
                <w:szCs w:val="18"/>
              </w:rPr>
              <w:t>Strongly Agree</w:t>
            </w:r>
          </w:p>
        </w:tc>
      </w:tr>
      <w:tr w:rsidRPr="00460D9B" w:rsidR="000F3A06" w:rsidTr="00B836AB" w14:paraId="71A15625" w14:textId="77777777">
        <w:tc>
          <w:tcPr>
            <w:tcW w:w="10620" w:type="dxa"/>
            <w:gridSpan w:val="8"/>
            <w:shd w:val="clear" w:color="auto" w:fill="D9D9D9" w:themeFill="background1" w:themeFillShade="D9"/>
          </w:tcPr>
          <w:p w:rsidRPr="00460D9B" w:rsidR="000F3A06" w:rsidP="00555AD8" w:rsidRDefault="000F3A06" w14:paraId="71A15624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</w:p>
        </w:tc>
      </w:tr>
      <w:tr w:rsidRPr="00460D9B" w:rsidR="00464710" w:rsidTr="00481DC2" w14:paraId="71A1562E" w14:textId="77777777">
        <w:tc>
          <w:tcPr>
            <w:tcW w:w="3713" w:type="dxa"/>
          </w:tcPr>
          <w:p w:rsidRPr="00460D9B" w:rsidR="00464710" w:rsidP="00464710" w:rsidRDefault="00464710" w14:paraId="71A15626" w14:textId="77777777">
            <w:pPr>
              <w:contextualSpacing/>
              <w:rPr>
                <w:sz w:val="20"/>
                <w:szCs w:val="20"/>
              </w:rPr>
            </w:pPr>
            <w:r w:rsidRPr="00464710">
              <w:rPr>
                <w:sz w:val="20"/>
                <w:szCs w:val="20"/>
              </w:rPr>
              <w:t xml:space="preserve">The information presented in the </w:t>
            </w:r>
            <w:r>
              <w:rPr>
                <w:sz w:val="20"/>
                <w:szCs w:val="20"/>
              </w:rPr>
              <w:t>Constituency Groups has</w:t>
            </w:r>
            <w:r w:rsidRPr="00464710">
              <w:rPr>
                <w:sz w:val="20"/>
                <w:szCs w:val="20"/>
              </w:rPr>
              <w:t xml:space="preserve"> increased my knowledge about the topics.</w:t>
            </w:r>
          </w:p>
        </w:tc>
        <w:tc>
          <w:tcPr>
            <w:tcW w:w="900" w:type="dxa"/>
          </w:tcPr>
          <w:p w:rsidRPr="00460D9B" w:rsidR="00464710" w:rsidP="00555AD8" w:rsidRDefault="00464710" w14:paraId="71A15627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Pr="00460D9B" w:rsidR="00464710" w:rsidP="00555AD8" w:rsidRDefault="00464710" w14:paraId="71A15628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4710" w:rsidP="00555AD8" w:rsidRDefault="00464710" w14:paraId="71A15629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Pr="00460D9B" w:rsidR="00464710" w:rsidP="00555AD8" w:rsidRDefault="00464710" w14:paraId="71A1562A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4710" w:rsidP="00555AD8" w:rsidRDefault="00464710" w14:paraId="71A1562B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464710" w:rsidP="00555AD8" w:rsidRDefault="00464710" w14:paraId="71A1562C" w14:textId="7777777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Pr="00460D9B" w:rsidR="00464710" w:rsidP="00555AD8" w:rsidRDefault="00464710" w14:paraId="71A1562D" w14:textId="77777777">
            <w:pPr>
              <w:rPr>
                <w:sz w:val="20"/>
                <w:szCs w:val="20"/>
              </w:rPr>
            </w:pPr>
          </w:p>
        </w:tc>
      </w:tr>
      <w:tr w:rsidRPr="00460D9B" w:rsidR="000F3A06" w:rsidTr="00481DC2" w14:paraId="71A15637" w14:textId="77777777">
        <w:tc>
          <w:tcPr>
            <w:tcW w:w="3713" w:type="dxa"/>
          </w:tcPr>
          <w:p w:rsidRPr="00460D9B" w:rsidR="000F3A06" w:rsidP="00555AD8" w:rsidRDefault="000F3A06" w14:paraId="71A1562F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constituency groups have helped move work forward in my court.</w:t>
            </w:r>
          </w:p>
        </w:tc>
        <w:tc>
          <w:tcPr>
            <w:tcW w:w="900" w:type="dxa"/>
          </w:tcPr>
          <w:p w:rsidRPr="00460D9B" w:rsidR="000F3A06" w:rsidP="00555AD8" w:rsidRDefault="000F3A06" w14:paraId="71A15630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Pr="00460D9B" w:rsidR="000F3A06" w:rsidP="00555AD8" w:rsidRDefault="000F3A06" w14:paraId="71A15631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0F3A06" w:rsidP="00555AD8" w:rsidRDefault="000F3A06" w14:paraId="71A15632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Pr="00460D9B" w:rsidR="000F3A06" w:rsidP="00555AD8" w:rsidRDefault="000F3A06" w14:paraId="71A15633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0F3A06" w:rsidP="00555AD8" w:rsidRDefault="000F3A06" w14:paraId="71A15634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0F3A06" w:rsidP="00555AD8" w:rsidRDefault="000F3A06" w14:paraId="71A15635" w14:textId="7777777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Pr="00460D9B" w:rsidR="000F3A06" w:rsidP="00555AD8" w:rsidRDefault="000F3A06" w14:paraId="71A15636" w14:textId="77777777">
            <w:pPr>
              <w:rPr>
                <w:sz w:val="20"/>
                <w:szCs w:val="20"/>
              </w:rPr>
            </w:pPr>
          </w:p>
        </w:tc>
      </w:tr>
      <w:tr w:rsidRPr="00460D9B" w:rsidR="000F3A06" w:rsidTr="00B836AB" w14:paraId="71A15639" w14:textId="77777777">
        <w:tc>
          <w:tcPr>
            <w:tcW w:w="10620" w:type="dxa"/>
            <w:gridSpan w:val="8"/>
            <w:shd w:val="clear" w:color="auto" w:fill="D9D9D9" w:themeFill="background1" w:themeFillShade="D9"/>
          </w:tcPr>
          <w:p w:rsidRPr="00460D9B" w:rsidR="000F3A06" w:rsidP="00555AD8" w:rsidRDefault="000F3A06" w14:paraId="71A15638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Pr="00460D9B" w:rsidR="000F3A06" w:rsidTr="00481DC2" w14:paraId="71A15642" w14:textId="77777777">
        <w:tc>
          <w:tcPr>
            <w:tcW w:w="3713" w:type="dxa"/>
          </w:tcPr>
          <w:p w:rsidRPr="00460D9B" w:rsidR="000F3A06" w:rsidP="00555AD8" w:rsidRDefault="000F3A06" w14:paraId="71A1563A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constituency groups met my needs.</w:t>
            </w:r>
          </w:p>
        </w:tc>
        <w:tc>
          <w:tcPr>
            <w:tcW w:w="900" w:type="dxa"/>
          </w:tcPr>
          <w:p w:rsidRPr="00460D9B" w:rsidR="000F3A06" w:rsidP="00555AD8" w:rsidRDefault="000F3A06" w14:paraId="71A1563B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Pr="00460D9B" w:rsidR="000F3A06" w:rsidP="00555AD8" w:rsidRDefault="000F3A06" w14:paraId="71A1563C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0F3A06" w:rsidP="00555AD8" w:rsidRDefault="000F3A06" w14:paraId="71A1563D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Pr="00460D9B" w:rsidR="000F3A06" w:rsidP="00555AD8" w:rsidRDefault="000F3A06" w14:paraId="71A1563E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0F3A06" w:rsidP="00555AD8" w:rsidRDefault="000F3A06" w14:paraId="71A1563F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0F3A06" w:rsidP="00555AD8" w:rsidRDefault="000F3A06" w14:paraId="71A15640" w14:textId="7777777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Pr="00460D9B" w:rsidR="000F3A06" w:rsidP="00555AD8" w:rsidRDefault="000F3A06" w14:paraId="71A15641" w14:textId="77777777">
            <w:pPr>
              <w:rPr>
                <w:sz w:val="20"/>
                <w:szCs w:val="20"/>
              </w:rPr>
            </w:pPr>
          </w:p>
        </w:tc>
      </w:tr>
      <w:tr w:rsidRPr="00460D9B" w:rsidR="00464710" w:rsidTr="00481DC2" w14:paraId="71A1564B" w14:textId="77777777">
        <w:tc>
          <w:tcPr>
            <w:tcW w:w="3713" w:type="dxa"/>
          </w:tcPr>
          <w:p w:rsidRPr="00460D9B" w:rsidR="00464710" w:rsidP="00555AD8" w:rsidRDefault="00464710" w14:paraId="71A15643" w14:textId="7777777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will participate in the Constituency Groups in the future.</w:t>
            </w:r>
          </w:p>
        </w:tc>
        <w:tc>
          <w:tcPr>
            <w:tcW w:w="900" w:type="dxa"/>
          </w:tcPr>
          <w:p w:rsidRPr="00460D9B" w:rsidR="00464710" w:rsidP="00555AD8" w:rsidRDefault="00464710" w14:paraId="71A15644" w14:textId="77777777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Pr="00460D9B" w:rsidR="00464710" w:rsidP="00555AD8" w:rsidRDefault="00464710" w14:paraId="71A15645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4710" w:rsidP="00555AD8" w:rsidRDefault="00464710" w14:paraId="71A15646" w14:textId="77777777">
            <w:pPr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Pr="00460D9B" w:rsidR="00464710" w:rsidP="00555AD8" w:rsidRDefault="00464710" w14:paraId="71A15647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464710" w:rsidP="00555AD8" w:rsidRDefault="00464710" w14:paraId="71A15648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</w:tcPr>
          <w:p w:rsidRPr="00460D9B" w:rsidR="00464710" w:rsidP="00555AD8" w:rsidRDefault="00464710" w14:paraId="71A15649" w14:textId="77777777">
            <w:pPr>
              <w:rPr>
                <w:sz w:val="20"/>
                <w:szCs w:val="20"/>
              </w:rPr>
            </w:pPr>
          </w:p>
        </w:tc>
        <w:tc>
          <w:tcPr>
            <w:tcW w:w="877" w:type="dxa"/>
          </w:tcPr>
          <w:p w:rsidRPr="00460D9B" w:rsidR="00464710" w:rsidP="00555AD8" w:rsidRDefault="00464710" w14:paraId="71A1564A" w14:textId="77777777">
            <w:pPr>
              <w:rPr>
                <w:sz w:val="20"/>
                <w:szCs w:val="20"/>
              </w:rPr>
            </w:pPr>
          </w:p>
        </w:tc>
      </w:tr>
    </w:tbl>
    <w:p w:rsidRPr="00460D9B" w:rsidR="000F3A06" w:rsidP="000F3A06" w:rsidRDefault="000F3A06" w14:paraId="71A1564D" w14:textId="77777777">
      <w:pPr>
        <w:pStyle w:val="ListParagraph"/>
        <w:numPr>
          <w:ilvl w:val="0"/>
          <w:numId w:val="16"/>
        </w:numPr>
        <w:rPr>
          <w:b/>
          <w:sz w:val="20"/>
          <w:szCs w:val="20"/>
        </w:rPr>
      </w:pPr>
      <w:r w:rsidRPr="00460D9B">
        <w:rPr>
          <w:b/>
          <w:szCs w:val="20"/>
        </w:rPr>
        <w:lastRenderedPageBreak/>
        <w:t>What aspects of the constituency groups were the le</w:t>
      </w:r>
      <w:r w:rsidR="00B836AB">
        <w:rPr>
          <w:b/>
          <w:szCs w:val="20"/>
        </w:rPr>
        <w:t>ast relevant and useful for your work</w:t>
      </w:r>
      <w:r w:rsidRPr="00460D9B">
        <w:rPr>
          <w:b/>
          <w:szCs w:val="20"/>
        </w:rPr>
        <w:t>?</w:t>
      </w:r>
    </w:p>
    <w:p w:rsidR="00492935" w:rsidP="000F3A06" w:rsidRDefault="00492935" w14:paraId="71A15653" w14:textId="77777777">
      <w:pPr>
        <w:rPr>
          <w:b/>
        </w:rPr>
      </w:pPr>
    </w:p>
    <w:p w:rsidRPr="009B3F35" w:rsidR="00492935" w:rsidP="00C93A90" w:rsidRDefault="00C93A90" w14:paraId="71A15654" w14:textId="77777777">
      <w:pPr>
        <w:rPr>
          <w:b/>
          <w:smallCaps/>
          <w:sz w:val="24"/>
        </w:rPr>
      </w:pPr>
      <w:r>
        <w:rPr>
          <w:b/>
          <w:sz w:val="24"/>
          <w:szCs w:val="24"/>
          <w:u w:val="single"/>
        </w:rPr>
        <w:t>Other</w:t>
      </w:r>
    </w:p>
    <w:p w:rsidRPr="00460D9B" w:rsidR="00C93A90" w:rsidP="00B836AB" w:rsidRDefault="00C93A90" w14:paraId="71A15655" w14:textId="77777777">
      <w:pPr>
        <w:pStyle w:val="ListParagraph"/>
        <w:numPr>
          <w:ilvl w:val="0"/>
          <w:numId w:val="23"/>
        </w:numPr>
        <w:spacing w:after="0"/>
        <w:rPr>
          <w:i/>
        </w:rPr>
      </w:pPr>
      <w:r w:rsidRPr="00460D9B">
        <w:rPr>
          <w:i/>
        </w:rPr>
        <w:t>Work Plans</w:t>
      </w:r>
    </w:p>
    <w:p w:rsidRPr="00460D9B" w:rsidR="00C93A90" w:rsidP="00B836AB" w:rsidRDefault="00C93A90" w14:paraId="71A15656" w14:textId="77777777">
      <w:pPr>
        <w:pStyle w:val="ListParagraph"/>
        <w:numPr>
          <w:ilvl w:val="0"/>
          <w:numId w:val="13"/>
        </w:numPr>
        <w:spacing w:after="0"/>
        <w:rPr>
          <w:b/>
          <w:szCs w:val="20"/>
        </w:rPr>
      </w:pPr>
      <w:r w:rsidRPr="00460D9B">
        <w:rPr>
          <w:b/>
          <w:szCs w:val="20"/>
        </w:rPr>
        <w:t xml:space="preserve">Have you worked with your liaison to develop a work plan for your state CIP? </w:t>
      </w:r>
    </w:p>
    <w:p w:rsidR="00B836AB" w:rsidP="00B836AB" w:rsidRDefault="00C93A90" w14:paraId="71A15657" w14:textId="77777777">
      <w:pPr>
        <w:spacing w:after="0" w:line="240" w:lineRule="auto"/>
        <w:ind w:left="720"/>
        <w:rPr>
          <w:szCs w:val="20"/>
        </w:rPr>
      </w:pP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YES</w:t>
      </w:r>
      <w:r w:rsidRPr="00460D9B">
        <w:rPr>
          <w:szCs w:val="20"/>
        </w:rPr>
        <w:tab/>
      </w:r>
      <w:r w:rsidRPr="00460D9B">
        <w:rPr>
          <w:rFonts w:ascii="Arial Narrow" w:hAnsi="Arial Narrow" w:cs="Arial"/>
          <w:noProof/>
          <w:sz w:val="20"/>
        </w:rPr>
        <w:sym w:font="Wingdings" w:char="F071"/>
      </w:r>
      <w:r w:rsidRPr="00460D9B">
        <w:rPr>
          <w:rFonts w:ascii="Arial Narrow" w:hAnsi="Arial Narrow" w:cs="Arial"/>
          <w:noProof/>
          <w:sz w:val="20"/>
          <w:szCs w:val="20"/>
        </w:rPr>
        <w:t xml:space="preserve"> </w:t>
      </w:r>
      <w:r w:rsidRPr="00460D9B">
        <w:rPr>
          <w:szCs w:val="20"/>
        </w:rPr>
        <w:t>NO</w:t>
      </w:r>
    </w:p>
    <w:p w:rsidRPr="00B836AB" w:rsidR="00C93A90" w:rsidP="00B836AB" w:rsidRDefault="00B836AB" w14:paraId="71A15658" w14:textId="77777777">
      <w:pPr>
        <w:spacing w:after="0" w:line="240" w:lineRule="auto"/>
        <w:rPr>
          <w:szCs w:val="20"/>
        </w:rPr>
      </w:pPr>
      <w:r>
        <w:rPr>
          <w:szCs w:val="20"/>
        </w:rPr>
        <w:t>*</w:t>
      </w:r>
      <w:r w:rsidRPr="00460D9B" w:rsidR="00C93A90">
        <w:rPr>
          <w:i/>
          <w:szCs w:val="20"/>
        </w:rPr>
        <w:t>Skip Pattern</w:t>
      </w:r>
    </w:p>
    <w:p w:rsidR="00C93A90" w:rsidP="00B836AB" w:rsidRDefault="00C93A90" w14:paraId="71A15659" w14:textId="77777777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 xml:space="preserve">If no </w:t>
      </w:r>
      <w:r w:rsidR="00B836AB">
        <w:rPr>
          <w:i/>
          <w:szCs w:val="20"/>
        </w:rPr>
        <w:t>(end of survey)</w:t>
      </w:r>
    </w:p>
    <w:p w:rsidRPr="00460D9B" w:rsidR="00B836AB" w:rsidP="00B836AB" w:rsidRDefault="00B836AB" w14:paraId="71A1565A" w14:textId="77777777">
      <w:pPr>
        <w:spacing w:after="0" w:line="240" w:lineRule="auto"/>
        <w:ind w:firstLine="720"/>
        <w:rPr>
          <w:i/>
          <w:szCs w:val="20"/>
        </w:rPr>
      </w:pPr>
    </w:p>
    <w:p w:rsidRPr="00460D9B" w:rsidR="00C93A90" w:rsidP="00B836AB" w:rsidRDefault="00C93A90" w14:paraId="71A1565B" w14:textId="77777777">
      <w:pPr>
        <w:spacing w:after="0" w:line="240" w:lineRule="auto"/>
        <w:ind w:firstLine="720"/>
        <w:rPr>
          <w:i/>
          <w:szCs w:val="20"/>
        </w:rPr>
      </w:pPr>
      <w:r w:rsidRPr="00460D9B">
        <w:rPr>
          <w:i/>
          <w:szCs w:val="20"/>
        </w:rPr>
        <w:t>If yes (questions below):</w:t>
      </w:r>
    </w:p>
    <w:tbl>
      <w:tblPr>
        <w:tblStyle w:val="TableGrid3"/>
        <w:tblW w:w="10553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3263"/>
        <w:gridCol w:w="1080"/>
        <w:gridCol w:w="1080"/>
        <w:gridCol w:w="1170"/>
        <w:gridCol w:w="1080"/>
        <w:gridCol w:w="90"/>
        <w:gridCol w:w="1080"/>
        <w:gridCol w:w="33"/>
        <w:gridCol w:w="687"/>
        <w:gridCol w:w="33"/>
        <w:gridCol w:w="957"/>
      </w:tblGrid>
      <w:tr w:rsidRPr="00460D9B" w:rsidR="00B836AB" w:rsidTr="00B836AB" w14:paraId="71A15664" w14:textId="77777777">
        <w:tc>
          <w:tcPr>
            <w:tcW w:w="3263" w:type="dxa"/>
            <w:shd w:val="clear" w:color="auto" w:fill="D9D9D9" w:themeFill="background1" w:themeFillShade="D9"/>
          </w:tcPr>
          <w:p w:rsidRPr="00460D9B" w:rsidR="00C93A90" w:rsidP="003A4031" w:rsidRDefault="00C93A90" w14:paraId="71A1565C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 xml:space="preserve">Please answer the following questions about the </w:t>
            </w:r>
            <w:r w:rsidRPr="00460D9B" w:rsidR="003A4031">
              <w:rPr>
                <w:b/>
                <w:sz w:val="20"/>
                <w:szCs w:val="20"/>
              </w:rPr>
              <w:t>Work Plans.</w:t>
            </w:r>
            <w:r w:rsidRPr="00460D9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Pr="00460D9B" w:rsidR="00C93A90" w:rsidP="00555AD8" w:rsidRDefault="00C93A90" w14:paraId="71A1565D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Pr="00460D9B" w:rsidR="00C93A90" w:rsidP="00555AD8" w:rsidRDefault="00C93A90" w14:paraId="71A1565E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Disagree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:rsidRPr="00460D9B" w:rsidR="00C93A90" w:rsidP="00555AD8" w:rsidRDefault="00C93A90" w14:paraId="71A1565F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Disagree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Pr="00460D9B" w:rsidR="00C93A90" w:rsidP="00555AD8" w:rsidRDefault="00C93A90" w14:paraId="71A15660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Neither Agree nor Disagree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</w:tcPr>
          <w:p w:rsidRPr="00460D9B" w:rsidR="00C93A90" w:rsidP="00555AD8" w:rsidRDefault="00C93A90" w14:paraId="71A15661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Somewhat Agree</w:t>
            </w:r>
          </w:p>
        </w:tc>
        <w:tc>
          <w:tcPr>
            <w:tcW w:w="720" w:type="dxa"/>
            <w:gridSpan w:val="2"/>
            <w:shd w:val="clear" w:color="auto" w:fill="D9D9D9" w:themeFill="background1" w:themeFillShade="D9"/>
          </w:tcPr>
          <w:p w:rsidRPr="00460D9B" w:rsidR="00C93A90" w:rsidP="00555AD8" w:rsidRDefault="00C93A90" w14:paraId="71A15662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Agree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</w:tcPr>
          <w:p w:rsidRPr="00460D9B" w:rsidR="00C93A90" w:rsidP="00555AD8" w:rsidRDefault="00C93A90" w14:paraId="71A15663" w14:textId="77777777">
            <w:pPr>
              <w:jc w:val="center"/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Strongly Agree</w:t>
            </w:r>
          </w:p>
        </w:tc>
      </w:tr>
      <w:tr w:rsidRPr="00460D9B" w:rsidR="00C93A90" w:rsidTr="00460D9B" w14:paraId="71A15666" w14:textId="77777777">
        <w:tc>
          <w:tcPr>
            <w:tcW w:w="10553" w:type="dxa"/>
            <w:gridSpan w:val="11"/>
            <w:shd w:val="clear" w:color="auto" w:fill="D9D9D9" w:themeFill="background1" w:themeFillShade="D9"/>
          </w:tcPr>
          <w:p w:rsidRPr="00460D9B" w:rsidR="00C93A90" w:rsidP="00555AD8" w:rsidRDefault="00C93A90" w14:paraId="71A15665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Perceptions of Knowledge Skills</w:t>
            </w:r>
            <w:r w:rsidRPr="00460D9B" w:rsidR="0099459B">
              <w:rPr>
                <w:b/>
                <w:sz w:val="20"/>
                <w:szCs w:val="20"/>
              </w:rPr>
              <w:t>/Adaptability</w:t>
            </w:r>
          </w:p>
        </w:tc>
      </w:tr>
      <w:tr w:rsidRPr="00460D9B" w:rsidR="00C93A90" w:rsidTr="00B836AB" w14:paraId="71A1566F" w14:textId="77777777">
        <w:tc>
          <w:tcPr>
            <w:tcW w:w="3263" w:type="dxa"/>
          </w:tcPr>
          <w:p w:rsidRPr="00460D9B" w:rsidR="00C93A90" w:rsidP="00723700" w:rsidRDefault="00C93A90" w14:paraId="71A15667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The knowledge and skills gained from the work planning process ha</w:t>
            </w:r>
            <w:r w:rsidR="00723700">
              <w:rPr>
                <w:sz w:val="20"/>
                <w:szCs w:val="20"/>
              </w:rPr>
              <w:t>ve</w:t>
            </w:r>
            <w:r w:rsidRPr="00460D9B">
              <w:rPr>
                <w:sz w:val="20"/>
                <w:szCs w:val="20"/>
              </w:rPr>
              <w:t xml:space="preserve"> helped move work forward in my court</w:t>
            </w:r>
            <w:r w:rsidR="00723700">
              <w:rPr>
                <w:sz w:val="20"/>
                <w:szCs w:val="20"/>
              </w:rPr>
              <w:t>s</w:t>
            </w:r>
            <w:r w:rsidRPr="00460D9B">
              <w:rPr>
                <w:sz w:val="20"/>
                <w:szCs w:val="20"/>
              </w:rPr>
              <w:t>.</w:t>
            </w:r>
          </w:p>
        </w:tc>
        <w:tc>
          <w:tcPr>
            <w:tcW w:w="1080" w:type="dxa"/>
          </w:tcPr>
          <w:p w:rsidRPr="00460D9B" w:rsidR="00C93A90" w:rsidP="00555AD8" w:rsidRDefault="00C93A90" w14:paraId="71A15668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C93A90" w:rsidP="00555AD8" w:rsidRDefault="00C93A90" w14:paraId="71A15669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Pr="00460D9B" w:rsidR="00C93A90" w:rsidP="00555AD8" w:rsidRDefault="00C93A90" w14:paraId="71A1566A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C93A90" w:rsidP="00555AD8" w:rsidRDefault="00C93A90" w14:paraId="71A1566B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C93A90" w:rsidP="00555AD8" w:rsidRDefault="00C93A90" w14:paraId="71A1566C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Pr="00460D9B" w:rsidR="00C93A90" w:rsidP="00555AD8" w:rsidRDefault="00C93A90" w14:paraId="71A1566D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C93A90" w:rsidP="00555AD8" w:rsidRDefault="00C93A90" w14:paraId="71A1566E" w14:textId="77777777">
            <w:pPr>
              <w:rPr>
                <w:sz w:val="20"/>
                <w:szCs w:val="20"/>
              </w:rPr>
            </w:pPr>
          </w:p>
        </w:tc>
      </w:tr>
      <w:tr w:rsidRPr="00460D9B" w:rsidR="00C93A90" w:rsidTr="00B836AB" w14:paraId="71A15678" w14:textId="77777777">
        <w:trPr>
          <w:trHeight w:val="638"/>
        </w:trPr>
        <w:tc>
          <w:tcPr>
            <w:tcW w:w="3263" w:type="dxa"/>
          </w:tcPr>
          <w:p w:rsidRPr="00460D9B" w:rsidR="00C93A90" w:rsidP="00C93A90" w:rsidRDefault="00C93A90" w14:paraId="71A15670" w14:textId="77777777">
            <w:pPr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I understand the CQI process better because of the work plan.</w:t>
            </w:r>
          </w:p>
        </w:tc>
        <w:tc>
          <w:tcPr>
            <w:tcW w:w="1080" w:type="dxa"/>
          </w:tcPr>
          <w:p w:rsidRPr="00460D9B" w:rsidR="00C93A90" w:rsidP="00555AD8" w:rsidRDefault="00C93A90" w14:paraId="71A15671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C93A90" w:rsidP="00555AD8" w:rsidRDefault="00C93A90" w14:paraId="71A15672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Pr="00460D9B" w:rsidR="00C93A90" w:rsidP="00555AD8" w:rsidRDefault="00C93A90" w14:paraId="71A15673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C93A90" w:rsidP="00555AD8" w:rsidRDefault="00C93A90" w14:paraId="71A15674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C93A90" w:rsidP="00555AD8" w:rsidRDefault="00C93A90" w14:paraId="71A15675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Pr="00460D9B" w:rsidR="00C93A90" w:rsidP="00555AD8" w:rsidRDefault="00C93A90" w14:paraId="71A15676" w14:textId="77777777">
            <w:pPr>
              <w:rPr>
                <w:sz w:val="20"/>
                <w:szCs w:val="20"/>
              </w:rPr>
            </w:pPr>
          </w:p>
        </w:tc>
        <w:tc>
          <w:tcPr>
            <w:tcW w:w="990" w:type="dxa"/>
            <w:gridSpan w:val="2"/>
          </w:tcPr>
          <w:p w:rsidRPr="00460D9B" w:rsidR="00C93A90" w:rsidP="00555AD8" w:rsidRDefault="00C93A90" w14:paraId="71A15677" w14:textId="77777777">
            <w:pPr>
              <w:rPr>
                <w:sz w:val="20"/>
                <w:szCs w:val="20"/>
              </w:rPr>
            </w:pPr>
          </w:p>
        </w:tc>
      </w:tr>
      <w:tr w:rsidRPr="00460D9B" w:rsidR="00C93A90" w:rsidTr="00460D9B" w14:paraId="71A1567A" w14:textId="77777777">
        <w:tc>
          <w:tcPr>
            <w:tcW w:w="10553" w:type="dxa"/>
            <w:gridSpan w:val="11"/>
            <w:shd w:val="clear" w:color="auto" w:fill="D9D9D9" w:themeFill="background1" w:themeFillShade="D9"/>
          </w:tcPr>
          <w:p w:rsidRPr="00460D9B" w:rsidR="00C93A90" w:rsidP="00555AD8" w:rsidRDefault="00C93A90" w14:paraId="71A15679" w14:textId="77777777">
            <w:pPr>
              <w:rPr>
                <w:b/>
                <w:sz w:val="20"/>
                <w:szCs w:val="20"/>
              </w:rPr>
            </w:pPr>
            <w:r w:rsidRPr="00460D9B">
              <w:rPr>
                <w:b/>
                <w:sz w:val="20"/>
                <w:szCs w:val="20"/>
              </w:rPr>
              <w:t>General Satisfaction</w:t>
            </w:r>
          </w:p>
        </w:tc>
      </w:tr>
      <w:tr w:rsidRPr="00460D9B" w:rsidR="00B836AB" w:rsidTr="00B836AB" w14:paraId="71A15683" w14:textId="77777777">
        <w:tc>
          <w:tcPr>
            <w:tcW w:w="3263" w:type="dxa"/>
          </w:tcPr>
          <w:p w:rsidRPr="00460D9B" w:rsidR="00B836AB" w:rsidP="005F0262" w:rsidRDefault="00B836AB" w14:paraId="71A1567B" w14:textId="7777777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Overall, I was satisfied with the work plan.</w:t>
            </w:r>
          </w:p>
        </w:tc>
        <w:tc>
          <w:tcPr>
            <w:tcW w:w="1080" w:type="dxa"/>
          </w:tcPr>
          <w:p w:rsidRPr="00460D9B" w:rsidR="00B836AB" w:rsidP="00555AD8" w:rsidRDefault="00B836AB" w14:paraId="71A1567C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B836AB" w:rsidP="00555AD8" w:rsidRDefault="00B836AB" w14:paraId="71A1567D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Pr="00460D9B" w:rsidR="00B836AB" w:rsidP="00555AD8" w:rsidRDefault="00B836AB" w14:paraId="71A1567E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B836AB" w:rsidP="00555AD8" w:rsidRDefault="00B836AB" w14:paraId="71A1567F" w14:textId="77777777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Pr="00460D9B" w:rsidR="00B836AB" w:rsidP="00555AD8" w:rsidRDefault="00B836AB" w14:paraId="71A15680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Pr="00460D9B" w:rsidR="00B836AB" w:rsidP="00555AD8" w:rsidRDefault="00B836AB" w14:paraId="71A15681" w14:textId="77777777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Pr="00460D9B" w:rsidR="00B836AB" w:rsidP="00555AD8" w:rsidRDefault="00B836AB" w14:paraId="71A15682" w14:textId="77777777">
            <w:pPr>
              <w:rPr>
                <w:sz w:val="20"/>
                <w:szCs w:val="20"/>
              </w:rPr>
            </w:pPr>
          </w:p>
        </w:tc>
      </w:tr>
      <w:tr w:rsidRPr="00460D9B" w:rsidR="00C93A90" w:rsidTr="00B836AB" w14:paraId="71A1568C" w14:textId="77777777">
        <w:tc>
          <w:tcPr>
            <w:tcW w:w="3263" w:type="dxa"/>
          </w:tcPr>
          <w:p w:rsidRPr="00460D9B" w:rsidR="00C93A90" w:rsidP="005F0262" w:rsidRDefault="00C93A90" w14:paraId="71A15684" w14:textId="7777777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 xml:space="preserve">Overall, I was satisfied with the </w:t>
            </w:r>
            <w:r w:rsidRPr="00460D9B">
              <w:rPr>
                <w:i/>
                <w:sz w:val="20"/>
                <w:szCs w:val="20"/>
              </w:rPr>
              <w:t>process</w:t>
            </w:r>
            <w:r w:rsidRPr="00460D9B">
              <w:rPr>
                <w:sz w:val="20"/>
                <w:szCs w:val="20"/>
              </w:rPr>
              <w:t xml:space="preserve"> to develop the </w:t>
            </w:r>
            <w:r w:rsidRPr="00460D9B" w:rsidR="005F0262">
              <w:rPr>
                <w:sz w:val="20"/>
                <w:szCs w:val="20"/>
              </w:rPr>
              <w:t>work plan.</w:t>
            </w:r>
          </w:p>
        </w:tc>
        <w:tc>
          <w:tcPr>
            <w:tcW w:w="1080" w:type="dxa"/>
          </w:tcPr>
          <w:p w:rsidRPr="00460D9B" w:rsidR="00C93A90" w:rsidP="00555AD8" w:rsidRDefault="00C93A90" w14:paraId="71A15685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Pr="00460D9B" w:rsidR="00C93A90" w:rsidP="00555AD8" w:rsidRDefault="00C93A90" w14:paraId="71A15686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Pr="00460D9B" w:rsidR="00C93A90" w:rsidP="00555AD8" w:rsidRDefault="00C93A90" w14:paraId="71A15687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460D9B" w:rsidR="00C93A90" w:rsidP="00555AD8" w:rsidRDefault="00C93A90" w14:paraId="71A15688" w14:textId="77777777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Pr="00460D9B" w:rsidR="00C93A90" w:rsidP="00555AD8" w:rsidRDefault="00C93A90" w14:paraId="71A15689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Pr="00460D9B" w:rsidR="00C93A90" w:rsidP="00555AD8" w:rsidRDefault="00C93A90" w14:paraId="71A1568A" w14:textId="77777777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Pr="00460D9B" w:rsidR="00C93A90" w:rsidP="00555AD8" w:rsidRDefault="00C93A90" w14:paraId="71A1568B" w14:textId="77777777">
            <w:pPr>
              <w:rPr>
                <w:sz w:val="20"/>
                <w:szCs w:val="20"/>
              </w:rPr>
            </w:pPr>
          </w:p>
        </w:tc>
      </w:tr>
      <w:tr w:rsidRPr="008A2E8A" w:rsidR="00C93A90" w:rsidTr="00B836AB" w14:paraId="71A15695" w14:textId="77777777">
        <w:tc>
          <w:tcPr>
            <w:tcW w:w="3263" w:type="dxa"/>
          </w:tcPr>
          <w:p w:rsidRPr="00460D9B" w:rsidR="00C93A90" w:rsidP="00555AD8" w:rsidRDefault="00C93A90" w14:paraId="71A1568D" w14:textId="7777777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</w:rPr>
            </w:pPr>
            <w:r w:rsidRPr="00460D9B">
              <w:rPr>
                <w:sz w:val="20"/>
                <w:szCs w:val="20"/>
              </w:rPr>
              <w:t>Overall, the work plan met my needs.</w:t>
            </w:r>
          </w:p>
        </w:tc>
        <w:tc>
          <w:tcPr>
            <w:tcW w:w="1080" w:type="dxa"/>
          </w:tcPr>
          <w:p w:rsidRPr="008A2E8A" w:rsidR="00C93A90" w:rsidP="00555AD8" w:rsidRDefault="00C93A90" w14:paraId="71A1568E" w14:textId="77777777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color="auto" w:sz="4" w:space="0"/>
            </w:tcBorders>
          </w:tcPr>
          <w:p w:rsidRPr="008A2E8A" w:rsidR="00C93A90" w:rsidP="00555AD8" w:rsidRDefault="00C93A90" w14:paraId="71A1568F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</w:tcPr>
          <w:p w:rsidRPr="008A2E8A" w:rsidR="00C93A90" w:rsidP="00555AD8" w:rsidRDefault="00C93A90" w14:paraId="71A15690" w14:textId="77777777">
            <w:pPr>
              <w:rPr>
                <w:sz w:val="20"/>
                <w:szCs w:val="20"/>
              </w:rPr>
            </w:pPr>
          </w:p>
        </w:tc>
        <w:tc>
          <w:tcPr>
            <w:tcW w:w="1170" w:type="dxa"/>
            <w:gridSpan w:val="2"/>
          </w:tcPr>
          <w:p w:rsidRPr="008A2E8A" w:rsidR="00C93A90" w:rsidP="00555AD8" w:rsidRDefault="00C93A90" w14:paraId="71A15691" w14:textId="77777777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gridSpan w:val="2"/>
          </w:tcPr>
          <w:p w:rsidRPr="008A2E8A" w:rsidR="00C93A90" w:rsidP="00555AD8" w:rsidRDefault="00C93A90" w14:paraId="71A15692" w14:textId="77777777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gridSpan w:val="2"/>
          </w:tcPr>
          <w:p w:rsidRPr="008A2E8A" w:rsidR="00C93A90" w:rsidP="00555AD8" w:rsidRDefault="00C93A90" w14:paraId="71A15693" w14:textId="77777777">
            <w:pPr>
              <w:rPr>
                <w:sz w:val="20"/>
                <w:szCs w:val="20"/>
              </w:rPr>
            </w:pPr>
          </w:p>
        </w:tc>
        <w:tc>
          <w:tcPr>
            <w:tcW w:w="957" w:type="dxa"/>
          </w:tcPr>
          <w:p w:rsidRPr="008A2E8A" w:rsidR="00C93A90" w:rsidP="00555AD8" w:rsidRDefault="00C93A90" w14:paraId="71A15694" w14:textId="77777777">
            <w:pPr>
              <w:rPr>
                <w:sz w:val="20"/>
                <w:szCs w:val="20"/>
              </w:rPr>
            </w:pPr>
          </w:p>
        </w:tc>
      </w:tr>
    </w:tbl>
    <w:p w:rsidRPr="000F3A06" w:rsidR="00492935" w:rsidP="005F0262" w:rsidRDefault="00492935" w14:paraId="71A15696" w14:textId="77777777">
      <w:pPr>
        <w:rPr>
          <w:b/>
        </w:rPr>
      </w:pPr>
    </w:p>
    <w:sectPr w:rsidRPr="000F3A06" w:rsidR="00492935">
      <w:headerReference w:type="even" r:id="rId12"/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527C8" w14:textId="77777777" w:rsidR="00E44BFC" w:rsidRDefault="00E44BFC" w:rsidP="00D25751">
      <w:pPr>
        <w:spacing w:after="0" w:line="240" w:lineRule="auto"/>
      </w:pPr>
      <w:r>
        <w:separator/>
      </w:r>
    </w:p>
  </w:endnote>
  <w:endnote w:type="continuationSeparator" w:id="0">
    <w:p w14:paraId="524589CB" w14:textId="77777777" w:rsidR="00E44BFC" w:rsidRDefault="00E44BFC" w:rsidP="00D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3A8B4B" w14:textId="77777777" w:rsidR="00E44BFC" w:rsidRDefault="00E44BFC" w:rsidP="00D25751">
      <w:pPr>
        <w:spacing w:after="0" w:line="240" w:lineRule="auto"/>
      </w:pPr>
      <w:r>
        <w:separator/>
      </w:r>
    </w:p>
  </w:footnote>
  <w:footnote w:type="continuationSeparator" w:id="0">
    <w:p w14:paraId="4ECDE74E" w14:textId="77777777" w:rsidR="00E44BFC" w:rsidRDefault="00E44BFC" w:rsidP="00D25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569D" w14:textId="77777777" w:rsidR="00C841AC" w:rsidRDefault="00E44BFC">
    <w:pPr>
      <w:pStyle w:val="Header"/>
    </w:pPr>
    <w:r>
      <w:rPr>
        <w:noProof/>
      </w:rPr>
      <w:pict w14:anchorId="71A156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5" o:spid="_x0000_s2051" type="#_x0000_t75" style="position:absolute;margin-left:0;margin-top:0;width:467.9pt;height:340.2pt;z-index:-251657216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569E" w14:textId="219F54DB" w:rsidR="00C841AC" w:rsidRDefault="00E44BFC" w:rsidP="00A9721F">
    <w:r>
      <w:rPr>
        <w:noProof/>
      </w:rPr>
      <w:pict w14:anchorId="71A156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6" o:spid="_x0000_s2052" type="#_x0000_t75" style="position:absolute;margin-left:0;margin-top:0;width:467.9pt;height:340.2pt;z-index:-251656192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  <w:r w:rsidR="00C841AC">
      <w:rPr>
        <w:noProof/>
      </w:rPr>
      <w:drawing>
        <wp:inline distT="0" distB="0" distL="0" distR="0" wp14:anchorId="71A156A2" wp14:editId="71A156A3">
          <wp:extent cx="1566971" cy="5143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acity Building Collaborativ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9093" cy="5150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87981">
      <w:t xml:space="preserve">              </w:t>
    </w:r>
    <w:r w:rsidR="00B1066A">
      <w:t xml:space="preserve">                </w:t>
    </w:r>
    <w:r w:rsidR="00B87981">
      <w:rPr>
        <w:b/>
        <w:sz w:val="28"/>
        <w:szCs w:val="28"/>
      </w:rPr>
      <w:t>Uni</w:t>
    </w:r>
    <w:r w:rsidR="00C841AC" w:rsidRPr="00A9721F">
      <w:rPr>
        <w:b/>
        <w:sz w:val="28"/>
        <w:szCs w:val="28"/>
      </w:rPr>
      <w:t>versal &amp; Constituency Services Evaluation</w:t>
    </w:r>
    <w:r w:rsidR="00C841AC" w:rsidRPr="00A9721F">
      <w:rPr>
        <w:sz w:val="28"/>
        <w:szCs w:val="28"/>
      </w:rPr>
      <w:t xml:space="preserve"> </w:t>
    </w:r>
    <w:r w:rsidR="00C841AC">
      <w:t xml:space="preserve">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1569F" w14:textId="77777777" w:rsidR="00C841AC" w:rsidRDefault="00E44BFC">
    <w:pPr>
      <w:pStyle w:val="Header"/>
    </w:pPr>
    <w:r>
      <w:rPr>
        <w:noProof/>
      </w:rPr>
      <w:pict w14:anchorId="71A156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611454" o:spid="_x0000_s2050" type="#_x0000_t75" style="position:absolute;margin-left:0;margin-top:0;width:467.9pt;height:340.2pt;z-index:-251658240;mso-position-horizontal:center;mso-position-horizontal-relative:margin;mso-position-vertical:center;mso-position-vertical-relative:margin" o:allowincell="f">
          <v:imagedata r:id="rId1" o:title="CBC Courts Logo (1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76C7C"/>
    <w:multiLevelType w:val="hybridMultilevel"/>
    <w:tmpl w:val="06B6C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E6645"/>
    <w:multiLevelType w:val="hybridMultilevel"/>
    <w:tmpl w:val="F2647FD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2537E4"/>
    <w:multiLevelType w:val="hybridMultilevel"/>
    <w:tmpl w:val="CA1289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C3171C"/>
    <w:multiLevelType w:val="hybridMultilevel"/>
    <w:tmpl w:val="8ADC9266"/>
    <w:lvl w:ilvl="0" w:tplc="9692ED92">
      <w:start w:val="633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775D"/>
    <w:multiLevelType w:val="hybridMultilevel"/>
    <w:tmpl w:val="1F10EF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06835"/>
    <w:multiLevelType w:val="hybridMultilevel"/>
    <w:tmpl w:val="F82C5A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779ED"/>
    <w:multiLevelType w:val="hybridMultilevel"/>
    <w:tmpl w:val="B1F80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1CF1"/>
    <w:multiLevelType w:val="hybridMultilevel"/>
    <w:tmpl w:val="6478C1EA"/>
    <w:lvl w:ilvl="0" w:tplc="9692ED92">
      <w:start w:val="633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0B17B6"/>
    <w:multiLevelType w:val="hybridMultilevel"/>
    <w:tmpl w:val="B78C17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2E247D"/>
    <w:multiLevelType w:val="hybridMultilevel"/>
    <w:tmpl w:val="03B6C0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87652"/>
    <w:multiLevelType w:val="hybridMultilevel"/>
    <w:tmpl w:val="2C60BD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90154"/>
    <w:multiLevelType w:val="hybridMultilevel"/>
    <w:tmpl w:val="67D85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154294"/>
    <w:multiLevelType w:val="hybridMultilevel"/>
    <w:tmpl w:val="AF58658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EE45C0"/>
    <w:multiLevelType w:val="hybridMultilevel"/>
    <w:tmpl w:val="A8AAF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C6CCE"/>
    <w:multiLevelType w:val="hybridMultilevel"/>
    <w:tmpl w:val="F47CBB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70A4B"/>
    <w:multiLevelType w:val="hybridMultilevel"/>
    <w:tmpl w:val="9AFAD89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FE2FDB"/>
    <w:multiLevelType w:val="hybridMultilevel"/>
    <w:tmpl w:val="29AACC9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F471D36"/>
    <w:multiLevelType w:val="hybridMultilevel"/>
    <w:tmpl w:val="9F32B72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7155E3"/>
    <w:multiLevelType w:val="hybridMultilevel"/>
    <w:tmpl w:val="44B8B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1D26F5"/>
    <w:multiLevelType w:val="hybridMultilevel"/>
    <w:tmpl w:val="C5F28AA4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6C4127"/>
    <w:multiLevelType w:val="hybridMultilevel"/>
    <w:tmpl w:val="6EC62C2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894326"/>
    <w:multiLevelType w:val="hybridMultilevel"/>
    <w:tmpl w:val="A052F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6D6EBA"/>
    <w:multiLevelType w:val="hybridMultilevel"/>
    <w:tmpl w:val="28C8D0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093976"/>
    <w:multiLevelType w:val="hybridMultilevel"/>
    <w:tmpl w:val="35F69E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162CA8"/>
    <w:multiLevelType w:val="hybridMultilevel"/>
    <w:tmpl w:val="C8BA3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EE05D4"/>
    <w:multiLevelType w:val="hybridMultilevel"/>
    <w:tmpl w:val="73F29A7E"/>
    <w:lvl w:ilvl="0" w:tplc="11E85CB4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2432B"/>
    <w:multiLevelType w:val="hybridMultilevel"/>
    <w:tmpl w:val="013E19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141EB3"/>
    <w:multiLevelType w:val="hybridMultilevel"/>
    <w:tmpl w:val="DAEE9C7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A6B2981"/>
    <w:multiLevelType w:val="hybridMultilevel"/>
    <w:tmpl w:val="2F02AF6C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D364A1D"/>
    <w:multiLevelType w:val="multilevel"/>
    <w:tmpl w:val="EF9A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FED0A91"/>
    <w:multiLevelType w:val="hybridMultilevel"/>
    <w:tmpl w:val="8A429F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4"/>
  </w:num>
  <w:num w:numId="4">
    <w:abstractNumId w:val="24"/>
  </w:num>
  <w:num w:numId="5">
    <w:abstractNumId w:val="5"/>
  </w:num>
  <w:num w:numId="6">
    <w:abstractNumId w:val="16"/>
  </w:num>
  <w:num w:numId="7">
    <w:abstractNumId w:val="19"/>
  </w:num>
  <w:num w:numId="8">
    <w:abstractNumId w:val="10"/>
  </w:num>
  <w:num w:numId="9">
    <w:abstractNumId w:val="12"/>
  </w:num>
  <w:num w:numId="10">
    <w:abstractNumId w:val="7"/>
  </w:num>
  <w:num w:numId="11">
    <w:abstractNumId w:val="3"/>
  </w:num>
  <w:num w:numId="12">
    <w:abstractNumId w:val="28"/>
  </w:num>
  <w:num w:numId="13">
    <w:abstractNumId w:val="0"/>
  </w:num>
  <w:num w:numId="14">
    <w:abstractNumId w:val="21"/>
  </w:num>
  <w:num w:numId="15">
    <w:abstractNumId w:val="11"/>
  </w:num>
  <w:num w:numId="16">
    <w:abstractNumId w:val="30"/>
  </w:num>
  <w:num w:numId="17">
    <w:abstractNumId w:val="6"/>
  </w:num>
  <w:num w:numId="18">
    <w:abstractNumId w:val="13"/>
  </w:num>
  <w:num w:numId="19">
    <w:abstractNumId w:val="17"/>
  </w:num>
  <w:num w:numId="20">
    <w:abstractNumId w:val="20"/>
  </w:num>
  <w:num w:numId="21">
    <w:abstractNumId w:val="23"/>
  </w:num>
  <w:num w:numId="22">
    <w:abstractNumId w:val="22"/>
  </w:num>
  <w:num w:numId="23">
    <w:abstractNumId w:val="2"/>
  </w:num>
  <w:num w:numId="24">
    <w:abstractNumId w:val="26"/>
  </w:num>
  <w:num w:numId="25">
    <w:abstractNumId w:val="25"/>
  </w:num>
  <w:num w:numId="26">
    <w:abstractNumId w:val="8"/>
  </w:num>
  <w:num w:numId="27">
    <w:abstractNumId w:val="18"/>
  </w:num>
  <w:num w:numId="28">
    <w:abstractNumId w:val="1"/>
  </w:num>
  <w:num w:numId="29">
    <w:abstractNumId w:val="27"/>
  </w:num>
  <w:num w:numId="30">
    <w:abstractNumId w:val="15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C3"/>
    <w:rsid w:val="000006AC"/>
    <w:rsid w:val="00002B57"/>
    <w:rsid w:val="00024B9B"/>
    <w:rsid w:val="000D4F82"/>
    <w:rsid w:val="000F3A06"/>
    <w:rsid w:val="00116BA4"/>
    <w:rsid w:val="00130465"/>
    <w:rsid w:val="00133CD0"/>
    <w:rsid w:val="00144FFE"/>
    <w:rsid w:val="00150C31"/>
    <w:rsid w:val="001532C6"/>
    <w:rsid w:val="00155FF3"/>
    <w:rsid w:val="00157FE8"/>
    <w:rsid w:val="001753F4"/>
    <w:rsid w:val="0024214C"/>
    <w:rsid w:val="00242B86"/>
    <w:rsid w:val="00263D87"/>
    <w:rsid w:val="002676F6"/>
    <w:rsid w:val="0028476D"/>
    <w:rsid w:val="002A42C7"/>
    <w:rsid w:val="00340B3D"/>
    <w:rsid w:val="00357128"/>
    <w:rsid w:val="00357A28"/>
    <w:rsid w:val="0036243C"/>
    <w:rsid w:val="00365035"/>
    <w:rsid w:val="003A4031"/>
    <w:rsid w:val="003F25A7"/>
    <w:rsid w:val="00451C1E"/>
    <w:rsid w:val="00460D9B"/>
    <w:rsid w:val="00464710"/>
    <w:rsid w:val="004741C5"/>
    <w:rsid w:val="004774BC"/>
    <w:rsid w:val="00477824"/>
    <w:rsid w:val="004813C3"/>
    <w:rsid w:val="00481DC2"/>
    <w:rsid w:val="00492935"/>
    <w:rsid w:val="004B7CA7"/>
    <w:rsid w:val="004F26F6"/>
    <w:rsid w:val="004F562D"/>
    <w:rsid w:val="00525713"/>
    <w:rsid w:val="00535943"/>
    <w:rsid w:val="00556428"/>
    <w:rsid w:val="00564C7D"/>
    <w:rsid w:val="005661CC"/>
    <w:rsid w:val="00592A99"/>
    <w:rsid w:val="005A038C"/>
    <w:rsid w:val="005E10E0"/>
    <w:rsid w:val="005F0262"/>
    <w:rsid w:val="005F2848"/>
    <w:rsid w:val="00614E37"/>
    <w:rsid w:val="00640420"/>
    <w:rsid w:val="006900EB"/>
    <w:rsid w:val="00713532"/>
    <w:rsid w:val="00723700"/>
    <w:rsid w:val="00737FC9"/>
    <w:rsid w:val="00794A28"/>
    <w:rsid w:val="00804B43"/>
    <w:rsid w:val="00852097"/>
    <w:rsid w:val="008E75B6"/>
    <w:rsid w:val="00922D65"/>
    <w:rsid w:val="00985549"/>
    <w:rsid w:val="0099459B"/>
    <w:rsid w:val="009B3F35"/>
    <w:rsid w:val="009F016D"/>
    <w:rsid w:val="009F7DB5"/>
    <w:rsid w:val="00A047C5"/>
    <w:rsid w:val="00A10A32"/>
    <w:rsid w:val="00A9721F"/>
    <w:rsid w:val="00AC6C4C"/>
    <w:rsid w:val="00B1066A"/>
    <w:rsid w:val="00B579EB"/>
    <w:rsid w:val="00B616C9"/>
    <w:rsid w:val="00B72DC2"/>
    <w:rsid w:val="00B836AB"/>
    <w:rsid w:val="00B87981"/>
    <w:rsid w:val="00BB7D6C"/>
    <w:rsid w:val="00BF2198"/>
    <w:rsid w:val="00C74413"/>
    <w:rsid w:val="00C841AC"/>
    <w:rsid w:val="00C85E49"/>
    <w:rsid w:val="00C927BD"/>
    <w:rsid w:val="00C93A90"/>
    <w:rsid w:val="00CA0A7E"/>
    <w:rsid w:val="00CA151E"/>
    <w:rsid w:val="00CB1433"/>
    <w:rsid w:val="00CD3B79"/>
    <w:rsid w:val="00CF0B38"/>
    <w:rsid w:val="00D06AF6"/>
    <w:rsid w:val="00D20745"/>
    <w:rsid w:val="00D25751"/>
    <w:rsid w:val="00D53A9F"/>
    <w:rsid w:val="00DC07A7"/>
    <w:rsid w:val="00DD7D18"/>
    <w:rsid w:val="00DE338B"/>
    <w:rsid w:val="00DF5AB6"/>
    <w:rsid w:val="00E010FB"/>
    <w:rsid w:val="00E2262E"/>
    <w:rsid w:val="00E33A62"/>
    <w:rsid w:val="00E44BFC"/>
    <w:rsid w:val="00E749D4"/>
    <w:rsid w:val="00E86D44"/>
    <w:rsid w:val="00ED061F"/>
    <w:rsid w:val="00F15F46"/>
    <w:rsid w:val="00F96274"/>
    <w:rsid w:val="00FD7A31"/>
    <w:rsid w:val="00FE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71A154C7"/>
  <w15:docId w15:val="{D24FA296-4D8A-419F-9EB1-FF9FABFA3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3C3"/>
    <w:pPr>
      <w:ind w:left="720"/>
      <w:contextualSpacing/>
    </w:pPr>
  </w:style>
  <w:style w:type="table" w:customStyle="1" w:styleId="TableGrid3">
    <w:name w:val="Table Grid3"/>
    <w:basedOn w:val="TableNormal"/>
    <w:next w:val="TableGrid"/>
    <w:uiPriority w:val="3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B7D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D3B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B7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751"/>
  </w:style>
  <w:style w:type="paragraph" w:styleId="Footer">
    <w:name w:val="footer"/>
    <w:basedOn w:val="Normal"/>
    <w:link w:val="FooterChar"/>
    <w:uiPriority w:val="99"/>
    <w:unhideWhenUsed/>
    <w:rsid w:val="00D25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751"/>
  </w:style>
  <w:style w:type="character" w:styleId="CommentReference">
    <w:name w:val="annotation reference"/>
    <w:basedOn w:val="DefaultParagraphFont"/>
    <w:uiPriority w:val="99"/>
    <w:semiHidden/>
    <w:unhideWhenUsed/>
    <w:rsid w:val="00C85E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5E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5E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E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E49"/>
    <w:rPr>
      <w:b/>
      <w:bCs/>
      <w:sz w:val="20"/>
      <w:szCs w:val="20"/>
    </w:rPr>
  </w:style>
  <w:style w:type="character" w:customStyle="1" w:styleId="tl8wme">
    <w:name w:val="tl8wme"/>
    <w:basedOn w:val="DefaultParagraphFont"/>
    <w:rsid w:val="00E2262E"/>
  </w:style>
  <w:style w:type="table" w:customStyle="1" w:styleId="TableGrid31">
    <w:name w:val="Table Grid31"/>
    <w:basedOn w:val="TableNormal"/>
    <w:next w:val="TableGrid"/>
    <w:uiPriority w:val="39"/>
    <w:rsid w:val="000F3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4774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61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9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liciadsummers@gmail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A79EE78A01ED4B8B3596647828ED23" ma:contentTypeVersion="25" ma:contentTypeDescription="Create a new document." ma:contentTypeScope="" ma:versionID="9a6f5c085c174a2386965c0cf72c21b8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1c60471c-f084-4315-a5eb-9455db01c743" xmlns:ns4="44439003-668a-4940-aa31-a697c9d9a1af" targetNamespace="http://schemas.microsoft.com/office/2006/metadata/properties" ma:root="true" ma:fieldsID="dbd1f09c63279e6e6f3970ebbcf0214c" ns1:_="" ns2:_="" ns3:_="" ns4:_="">
    <xsd:import namespace="http://schemas.microsoft.com/sharepoint/v3"/>
    <xsd:import namespace="http://schemas.microsoft.com/sharepoint/v3/fields"/>
    <xsd:import namespace="1c60471c-f084-4315-a5eb-9455db01c743"/>
    <xsd:import namespace="44439003-668a-4940-aa31-a697c9d9a1af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3:Date_x0020_and_x0020_Time" minOccurs="0"/>
                <xsd:element ref="ns4:SharedWithUsers" minOccurs="0"/>
                <xsd:element ref="ns3:Category" minOccurs="0"/>
                <xsd:element ref="ns3:Sub_Category_1" minOccurs="0"/>
                <xsd:element ref="ns4:SharingHintHash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4:LastSharedByUser" minOccurs="0"/>
                <xsd:element ref="ns4:LastSharedByTime" minOccurs="0"/>
                <xsd:element ref="ns3:_x0074_z21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Active_x0020_Project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8" nillable="true" ma:displayName="Version" ma:internalName="_Vers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0471c-f084-4315-a5eb-9455db01c743" elementFormDefault="qualified">
    <xsd:import namespace="http://schemas.microsoft.com/office/2006/documentManagement/types"/>
    <xsd:import namespace="http://schemas.microsoft.com/office/infopath/2007/PartnerControls"/>
    <xsd:element name="Date_x0020_and_x0020_Time" ma:index="9" nillable="true" ma:displayName="Date and Time" ma:description="Date and Time" ma:format="DateTime" ma:internalName="Date_x0020_and_x0020_Time">
      <xsd:simpleType>
        <xsd:restriction base="dms:DateTime"/>
      </xsd:simpleType>
    </xsd:element>
    <xsd:element name="Category" ma:index="11" nillable="true" ma:displayName="Category" ma:internalName="Category">
      <xsd:simpleType>
        <xsd:restriction base="dms:Text">
          <xsd:maxLength value="255"/>
        </xsd:restriction>
      </xsd:simpleType>
    </xsd:element>
    <xsd:element name="Sub_Category_1" ma:index="12" nillable="true" ma:displayName="Sub_Category_1" ma:internalName="Sub_Category_1">
      <xsd:simpleType>
        <xsd:restriction base="dms:Text">
          <xsd:maxLength value="255"/>
        </xsd:restriction>
      </xsd:simpleType>
    </xsd:element>
    <xsd:element name="_x0074_z21" ma:index="19" nillable="true" ma:displayName="Person or Group" ma:list="UserInfo" ma:internalName="_x0074_z21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2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Active_x0020_Projects" ma:index="28" nillable="true" ma:displayName="Active Projects" ma:default="1" ma:format="Dropdown" ma:internalName="Active_x0020_Projects">
      <xsd:simpleType>
        <xsd:restriction base="dms:Boolean"/>
      </xsd:simpleType>
    </xsd:element>
    <xsd:element name="MediaServiceAutoKeyPoints" ma:index="2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439003-668a-4940-aa31-a697c9d9a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3" nillable="true" ma:displayName="Sharing Hint Hash" ma:internalName="SharingHintHash" ma:readOnly="true">
      <xsd:simpleType>
        <xsd:restriction base="dms:Text"/>
      </xsd:simple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Version xmlns="http://schemas.microsoft.com/sharepoint/v3/fields" xsi:nil="true"/>
    <Category xmlns="1c60471c-f084-4315-a5eb-9455db01c743" xsi:nil="true"/>
    <Sub_Category_1 xmlns="1c60471c-f084-4315-a5eb-9455db01c743" xsi:nil="true"/>
    <_ip_UnifiedCompliancePolicyProperties xmlns="http://schemas.microsoft.com/sharepoint/v3" xsi:nil="true"/>
    <Date_x0020_and_x0020_Time xmlns="1c60471c-f084-4315-a5eb-9455db01c743" xsi:nil="true"/>
    <_x0074_z21 xmlns="1c60471c-f084-4315-a5eb-9455db01c743">
      <UserInfo>
        <DisplayName/>
        <AccountId xsi:nil="true"/>
        <AccountType/>
      </UserInfo>
    </_x0074_z21>
    <Active_x0020_Projects xmlns="1c60471c-f084-4315-a5eb-9455db01c743">true</Active_x0020_Project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EA473-BD17-402C-87B1-EE7B89D53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1c60471c-f084-4315-a5eb-9455db01c743"/>
    <ds:schemaRef ds:uri="44439003-668a-4940-aa31-a697c9d9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CD1B5C-3299-4DD4-83D2-42049B8F86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E7271F-E608-4AF1-9886-4391BE1AFE9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3/fields"/>
    <ds:schemaRef ds:uri="1c60471c-f084-4315-a5eb-9455db01c743"/>
  </ds:schemaRefs>
</ds:datastoreItem>
</file>

<file path=customXml/itemProps4.xml><?xml version="1.0" encoding="utf-8"?>
<ds:datastoreItem xmlns:ds="http://schemas.openxmlformats.org/officeDocument/2006/customXml" ds:itemID="{15ACFEDE-CA67-44DB-95AF-B9653FF3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1046</Words>
  <Characters>5966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NCJFCJ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Rose</dc:creator>
  <cp:lastModifiedBy>Joanna DeWolfe</cp:lastModifiedBy>
  <cp:revision>10</cp:revision>
  <dcterms:created xsi:type="dcterms:W3CDTF">2020-02-03T16:02:00Z</dcterms:created>
  <dcterms:modified xsi:type="dcterms:W3CDTF">2020-02-03T16:43:00Z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0x010100A6A79EE78A01ED4B8B3596647828ED23</vt:lpwstr>
  </property>
</Properties>
</file>