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Pr="00B57A7A" w:rsidR="00E33BA4" w:rsidP="00E33BA4" w:rsidRDefault="00E33BA4" w14:paraId="64A687F7" w14:textId="77777777">
      <w:pPr>
        <w:suppressAutoHyphens/>
        <w:jc w:val="center"/>
        <w:rPr>
          <w:rFonts w:ascii="Arial" w:hAnsi="Arial" w:cs="Arial"/>
          <w:b/>
          <w:szCs w:val="24"/>
        </w:rPr>
      </w:pPr>
      <w:bookmarkStart w:name="_GoBack" w:id="0"/>
      <w:bookmarkEnd w:id="0"/>
      <w:r w:rsidRPr="00B57A7A">
        <w:rPr>
          <w:rFonts w:ascii="Arial" w:hAnsi="Arial" w:cs="Arial"/>
          <w:b/>
          <w:szCs w:val="24"/>
        </w:rPr>
        <w:t>Supporting Statement for</w:t>
      </w:r>
    </w:p>
    <w:p w:rsidRPr="000E261E" w:rsidR="00E33BA4" w:rsidP="00E33BA4" w:rsidRDefault="00E33BA4" w14:paraId="63BAF395" w14:textId="77777777">
      <w:pPr>
        <w:suppressAutoHyphens/>
        <w:jc w:val="center"/>
        <w:rPr>
          <w:rFonts w:ascii="Arial" w:hAnsi="Arial" w:cs="Arial"/>
          <w:b/>
          <w:szCs w:val="24"/>
        </w:rPr>
      </w:pPr>
      <w:r w:rsidRPr="00B57A7A">
        <w:rPr>
          <w:rFonts w:ascii="Arial" w:hAnsi="Arial" w:cs="Arial"/>
          <w:b/>
          <w:szCs w:val="24"/>
        </w:rPr>
        <w:t>Paperwork Reduction Act Submissions</w:t>
      </w:r>
    </w:p>
    <w:p w:rsidRPr="000E261E" w:rsidR="00E33BA4" w:rsidP="00E33BA4" w:rsidRDefault="00E33BA4" w14:paraId="161F87B4" w14:textId="77777777">
      <w:pPr>
        <w:tabs>
          <w:tab w:val="left" w:pos="-720"/>
        </w:tabs>
        <w:suppressAutoHyphens/>
        <w:rPr>
          <w:rFonts w:ascii="Arial" w:hAnsi="Arial" w:cs="Arial"/>
          <w:b/>
          <w:szCs w:val="24"/>
        </w:rPr>
      </w:pPr>
    </w:p>
    <w:p w:rsidRPr="000E261E" w:rsidR="00E33BA4" w:rsidP="00E33BA4" w:rsidRDefault="00E33BA4" w14:paraId="52A5BF6F" w14:textId="77777777">
      <w:pPr>
        <w:tabs>
          <w:tab w:val="left" w:pos="-720"/>
        </w:tabs>
        <w:suppressAutoHyphens/>
        <w:rPr>
          <w:rFonts w:ascii="Arial" w:hAnsi="Arial" w:cs="Arial"/>
          <w:b/>
          <w:szCs w:val="24"/>
        </w:rPr>
      </w:pPr>
      <w:r w:rsidRPr="000E261E">
        <w:rPr>
          <w:rFonts w:ascii="Arial" w:hAnsi="Arial" w:cs="Arial"/>
          <w:b/>
          <w:szCs w:val="24"/>
        </w:rPr>
        <w:t xml:space="preserve">OMB Control Number:  </w:t>
      </w:r>
      <w:r w:rsidRPr="00D16EA4">
        <w:rPr>
          <w:rFonts w:ascii="Arial" w:hAnsi="Arial" w:cs="Arial"/>
          <w:szCs w:val="24"/>
        </w:rPr>
        <w:t>1219 - 0138</w:t>
      </w:r>
    </w:p>
    <w:p w:rsidRPr="000E261E" w:rsidR="00E33BA4" w:rsidP="00E33BA4" w:rsidRDefault="00E33BA4" w14:paraId="3BADE442" w14:textId="77777777">
      <w:pPr>
        <w:tabs>
          <w:tab w:val="left" w:pos="-720"/>
        </w:tabs>
        <w:suppressAutoHyphens/>
        <w:rPr>
          <w:rFonts w:ascii="Arial" w:hAnsi="Arial" w:cs="Arial"/>
          <w:b/>
          <w:szCs w:val="24"/>
        </w:rPr>
      </w:pPr>
    </w:p>
    <w:p w:rsidRPr="000E261E" w:rsidR="00E33BA4" w:rsidP="00E33BA4" w:rsidRDefault="00E33BA4" w14:paraId="191A9723" w14:textId="77777777">
      <w:pPr>
        <w:tabs>
          <w:tab w:val="left" w:pos="-720"/>
        </w:tabs>
        <w:suppressAutoHyphens/>
        <w:rPr>
          <w:rFonts w:ascii="Arial" w:hAnsi="Arial" w:cs="Arial"/>
          <w:b/>
          <w:szCs w:val="24"/>
        </w:rPr>
      </w:pPr>
      <w:r w:rsidRPr="000E261E">
        <w:rPr>
          <w:rFonts w:ascii="Arial" w:hAnsi="Arial" w:cs="Arial"/>
          <w:b/>
          <w:szCs w:val="24"/>
        </w:rPr>
        <w:t xml:space="preserve">Title:  </w:t>
      </w:r>
      <w:r w:rsidRPr="00D16EA4">
        <w:rPr>
          <w:rFonts w:ascii="Arial" w:hAnsi="Arial" w:cs="Arial"/>
          <w:szCs w:val="24"/>
        </w:rPr>
        <w:t>Safety Standards for Underground Coal Mine Ventilation - Belt Entry Used</w:t>
      </w:r>
      <w:r w:rsidR="00D35275">
        <w:rPr>
          <w:rFonts w:ascii="Arial" w:hAnsi="Arial" w:cs="Arial"/>
          <w:szCs w:val="24"/>
        </w:rPr>
        <w:t xml:space="preserve"> </w:t>
      </w:r>
      <w:r w:rsidRPr="00D16EA4">
        <w:rPr>
          <w:rFonts w:ascii="Arial" w:hAnsi="Arial" w:cs="Arial"/>
          <w:szCs w:val="24"/>
        </w:rPr>
        <w:t xml:space="preserve">as an Intake Air Course to Ventilate Working Sections </w:t>
      </w:r>
      <w:r w:rsidRPr="00D16EA4" w:rsidR="00942313">
        <w:rPr>
          <w:rFonts w:ascii="Arial" w:hAnsi="Arial" w:cs="Arial"/>
          <w:szCs w:val="24"/>
        </w:rPr>
        <w:t>a</w:t>
      </w:r>
      <w:r w:rsidRPr="00D16EA4">
        <w:rPr>
          <w:rFonts w:ascii="Arial" w:hAnsi="Arial" w:cs="Arial"/>
          <w:szCs w:val="24"/>
        </w:rPr>
        <w:t>nd Areas Where Mechanized Mining Equipment</w:t>
      </w:r>
      <w:r w:rsidR="006D679D">
        <w:rPr>
          <w:rFonts w:ascii="Arial" w:hAnsi="Arial" w:cs="Arial"/>
          <w:szCs w:val="24"/>
        </w:rPr>
        <w:t xml:space="preserve"> </w:t>
      </w:r>
      <w:r w:rsidRPr="00D16EA4" w:rsidR="00942313">
        <w:rPr>
          <w:rFonts w:ascii="Arial" w:hAnsi="Arial" w:cs="Arial"/>
          <w:szCs w:val="24"/>
        </w:rPr>
        <w:t>i</w:t>
      </w:r>
      <w:r w:rsidRPr="00D16EA4">
        <w:rPr>
          <w:rFonts w:ascii="Arial" w:hAnsi="Arial" w:cs="Arial"/>
          <w:szCs w:val="24"/>
        </w:rPr>
        <w:t xml:space="preserve">s </w:t>
      </w:r>
      <w:r w:rsidR="00627A75">
        <w:rPr>
          <w:rFonts w:ascii="Arial" w:hAnsi="Arial" w:cs="Arial"/>
          <w:szCs w:val="24"/>
        </w:rPr>
        <w:t>B</w:t>
      </w:r>
      <w:r w:rsidRPr="00D16EA4">
        <w:rPr>
          <w:rFonts w:ascii="Arial" w:hAnsi="Arial" w:cs="Arial"/>
          <w:szCs w:val="24"/>
        </w:rPr>
        <w:t>eing Installed or Removed</w:t>
      </w:r>
    </w:p>
    <w:p w:rsidRPr="000E261E" w:rsidR="00E33BA4" w:rsidP="00E33BA4" w:rsidRDefault="00E33BA4" w14:paraId="2C24E76B" w14:textId="77777777">
      <w:pPr>
        <w:tabs>
          <w:tab w:val="left" w:pos="-720"/>
        </w:tabs>
        <w:suppressAutoHyphens/>
        <w:rPr>
          <w:rFonts w:ascii="Arial" w:hAnsi="Arial" w:cs="Arial"/>
          <w:b/>
          <w:szCs w:val="24"/>
        </w:rPr>
      </w:pPr>
    </w:p>
    <w:p w:rsidRPr="000E261E" w:rsidR="00E33BA4" w:rsidP="00E33BA4" w:rsidRDefault="00E33BA4" w14:paraId="1ECEB536" w14:textId="77777777">
      <w:pPr>
        <w:tabs>
          <w:tab w:val="left" w:pos="-720"/>
        </w:tabs>
        <w:suppressAutoHyphens/>
        <w:rPr>
          <w:rFonts w:ascii="Arial" w:hAnsi="Arial" w:cs="Arial"/>
          <w:b/>
          <w:szCs w:val="24"/>
        </w:rPr>
      </w:pPr>
      <w:r w:rsidRPr="000E261E">
        <w:rPr>
          <w:rFonts w:ascii="Arial" w:hAnsi="Arial" w:cs="Arial"/>
          <w:b/>
          <w:szCs w:val="24"/>
        </w:rPr>
        <w:t xml:space="preserve">Form Number(s): </w:t>
      </w:r>
      <w:r w:rsidRPr="00D16EA4">
        <w:rPr>
          <w:rFonts w:ascii="Arial" w:hAnsi="Arial" w:cs="Arial"/>
          <w:szCs w:val="24"/>
        </w:rPr>
        <w:t>None</w:t>
      </w:r>
    </w:p>
    <w:p w:rsidRPr="000E261E" w:rsidR="00E33BA4" w:rsidP="00E33BA4" w:rsidRDefault="00E33BA4" w14:paraId="7B0A9B13" w14:textId="77777777">
      <w:pPr>
        <w:tabs>
          <w:tab w:val="left" w:pos="-720"/>
        </w:tabs>
        <w:suppressAutoHyphens/>
        <w:rPr>
          <w:rFonts w:ascii="Arial" w:hAnsi="Arial" w:cs="Arial"/>
          <w:b/>
          <w:szCs w:val="24"/>
        </w:rPr>
      </w:pPr>
    </w:p>
    <w:p w:rsidRPr="000E261E" w:rsidR="00E33BA4" w:rsidP="00E33BA4" w:rsidRDefault="00E33BA4" w14:paraId="60EC2C86" w14:textId="77777777">
      <w:pPr>
        <w:rPr>
          <w:rFonts w:ascii="Arial" w:hAnsi="Arial" w:cs="Arial"/>
          <w:szCs w:val="24"/>
        </w:rPr>
      </w:pPr>
      <w:r w:rsidRPr="000E261E">
        <w:rPr>
          <w:rFonts w:ascii="Arial" w:hAnsi="Arial" w:cs="Arial"/>
          <w:b/>
          <w:szCs w:val="24"/>
        </w:rPr>
        <w:t xml:space="preserve">Authority: </w:t>
      </w:r>
      <w:r w:rsidRPr="00D16EA4">
        <w:rPr>
          <w:rFonts w:ascii="Arial" w:hAnsi="Arial" w:cs="Arial"/>
          <w:szCs w:val="24"/>
        </w:rPr>
        <w:t xml:space="preserve">30 CFR </w:t>
      </w:r>
      <w:r w:rsidR="006F0EB0">
        <w:rPr>
          <w:rFonts w:ascii="Arial" w:hAnsi="Arial" w:cs="Arial"/>
          <w:szCs w:val="24"/>
        </w:rPr>
        <w:t xml:space="preserve">75.350, </w:t>
      </w:r>
      <w:r w:rsidRPr="00D16EA4">
        <w:rPr>
          <w:rFonts w:ascii="Arial" w:hAnsi="Arial" w:cs="Arial"/>
          <w:szCs w:val="24"/>
        </w:rPr>
        <w:t xml:space="preserve">75.351, 75.352, </w:t>
      </w:r>
      <w:r w:rsidR="004E7077">
        <w:rPr>
          <w:rFonts w:ascii="Arial" w:hAnsi="Arial" w:cs="Arial"/>
          <w:szCs w:val="24"/>
        </w:rPr>
        <w:t xml:space="preserve">and </w:t>
      </w:r>
      <w:r w:rsidRPr="00D16EA4">
        <w:rPr>
          <w:rFonts w:ascii="Arial" w:hAnsi="Arial" w:cs="Arial"/>
          <w:szCs w:val="24"/>
        </w:rPr>
        <w:t>75.371</w:t>
      </w:r>
    </w:p>
    <w:p w:rsidRPr="000E261E" w:rsidR="00E33BA4" w:rsidP="00E33BA4" w:rsidRDefault="00E33BA4" w14:paraId="5F74FE00" w14:textId="77777777">
      <w:pPr>
        <w:tabs>
          <w:tab w:val="left" w:pos="-720"/>
        </w:tabs>
        <w:suppressAutoHyphens/>
        <w:rPr>
          <w:rFonts w:ascii="Arial" w:hAnsi="Arial" w:cs="Arial"/>
          <w:b/>
          <w:szCs w:val="24"/>
        </w:rPr>
      </w:pPr>
    </w:p>
    <w:p w:rsidRPr="00065083" w:rsidR="00E33BA4" w:rsidP="00E33BA4" w:rsidRDefault="00E33BA4" w14:paraId="2641205E" w14:textId="77777777">
      <w:pPr>
        <w:tabs>
          <w:tab w:val="left" w:pos="-720"/>
        </w:tabs>
        <w:suppressAutoHyphens/>
        <w:rPr>
          <w:rFonts w:ascii="Arial" w:hAnsi="Arial" w:cs="Arial"/>
          <w:szCs w:val="24"/>
        </w:rPr>
      </w:pPr>
    </w:p>
    <w:p w:rsidRPr="00D16EA4" w:rsidR="00E33BA4" w:rsidP="00E33BA4" w:rsidRDefault="00E33BA4" w14:paraId="2B836BE0" w14:textId="77777777">
      <w:pPr>
        <w:tabs>
          <w:tab w:val="left" w:pos="-720"/>
        </w:tabs>
        <w:suppressAutoHyphens/>
        <w:rPr>
          <w:rFonts w:ascii="Arial" w:hAnsi="Arial" w:cs="Arial"/>
          <w:szCs w:val="24"/>
        </w:rPr>
      </w:pPr>
    </w:p>
    <w:p w:rsidRPr="000E261E" w:rsidR="00E33BA4" w:rsidP="00E33BA4" w:rsidRDefault="00E33BA4" w14:paraId="6BCE2CEA" w14:textId="77777777">
      <w:pPr>
        <w:keepNext/>
        <w:tabs>
          <w:tab w:val="left" w:pos="-720"/>
        </w:tabs>
        <w:suppressAutoHyphens/>
        <w:outlineLvl w:val="0"/>
        <w:rPr>
          <w:rFonts w:ascii="Arial" w:hAnsi="Arial" w:cs="Arial"/>
          <w:b/>
          <w:szCs w:val="24"/>
        </w:rPr>
      </w:pPr>
      <w:r w:rsidRPr="000E261E">
        <w:rPr>
          <w:rFonts w:ascii="Arial" w:hAnsi="Arial" w:cs="Arial"/>
          <w:b/>
          <w:szCs w:val="24"/>
        </w:rPr>
        <w:t>General Instructions</w:t>
      </w:r>
    </w:p>
    <w:p w:rsidRPr="000E261E" w:rsidR="00E33BA4" w:rsidP="00E33BA4" w:rsidRDefault="00E33BA4" w14:paraId="5F9E0438" w14:textId="77777777">
      <w:pPr>
        <w:tabs>
          <w:tab w:val="left" w:pos="-720"/>
        </w:tabs>
        <w:suppressAutoHyphens/>
        <w:rPr>
          <w:rFonts w:ascii="Arial" w:hAnsi="Arial" w:cs="Arial"/>
          <w:b/>
          <w:szCs w:val="24"/>
        </w:rPr>
      </w:pPr>
    </w:p>
    <w:p w:rsidR="003A3F61" w:rsidP="00E33BA4" w:rsidRDefault="003A3F61" w14:paraId="4C14B1E2" w14:textId="77777777">
      <w:pPr>
        <w:tabs>
          <w:tab w:val="left" w:pos="-720"/>
        </w:tabs>
        <w:suppressAutoHyphens/>
        <w:rPr>
          <w:rFonts w:ascii="Arial" w:hAnsi="Arial" w:cs="Arial"/>
          <w:b/>
          <w:szCs w:val="24"/>
        </w:rPr>
      </w:pPr>
      <w:r w:rsidRPr="003A3F61">
        <w:rPr>
          <w:rFonts w:ascii="Arial" w:hAnsi="Arial" w:cs="Arial"/>
          <w:b/>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Pr="00D16EA4" w:rsidR="00E33BA4" w:rsidP="00E33BA4" w:rsidRDefault="00E33BA4" w14:paraId="50F90743" w14:textId="77777777">
      <w:pPr>
        <w:tabs>
          <w:tab w:val="left" w:pos="-720"/>
        </w:tabs>
        <w:suppressAutoHyphens/>
        <w:rPr>
          <w:rFonts w:ascii="Arial" w:hAnsi="Arial" w:cs="Arial"/>
          <w:szCs w:val="24"/>
        </w:rPr>
      </w:pPr>
    </w:p>
    <w:p w:rsidRPr="000E261E" w:rsidR="00E33BA4" w:rsidP="00E33BA4" w:rsidRDefault="00E33BA4" w14:paraId="7C987F36" w14:textId="77777777">
      <w:pPr>
        <w:keepNext/>
        <w:tabs>
          <w:tab w:val="left" w:pos="-720"/>
        </w:tabs>
        <w:suppressAutoHyphens/>
        <w:outlineLvl w:val="0"/>
        <w:rPr>
          <w:rFonts w:ascii="Arial" w:hAnsi="Arial" w:cs="Arial"/>
          <w:b/>
          <w:szCs w:val="24"/>
        </w:rPr>
      </w:pPr>
      <w:r w:rsidRPr="000E261E">
        <w:rPr>
          <w:rFonts w:ascii="Arial" w:hAnsi="Arial" w:cs="Arial"/>
          <w:b/>
          <w:szCs w:val="24"/>
        </w:rPr>
        <w:t>Specific Instructions</w:t>
      </w:r>
    </w:p>
    <w:p w:rsidRPr="004D7FC8" w:rsidR="00E33BA4" w:rsidP="00E33BA4" w:rsidRDefault="00E33BA4" w14:paraId="01552DB6" w14:textId="77777777">
      <w:pPr>
        <w:tabs>
          <w:tab w:val="left" w:pos="-720"/>
        </w:tabs>
        <w:suppressAutoHyphens/>
        <w:rPr>
          <w:rFonts w:ascii="Arial" w:hAnsi="Arial" w:cs="Arial"/>
          <w:szCs w:val="24"/>
        </w:rPr>
      </w:pPr>
    </w:p>
    <w:p w:rsidRPr="004D7FC8" w:rsidR="002D34C5" w:rsidRDefault="002D34C5" w14:paraId="3BC75298" w14:textId="77777777">
      <w:pPr>
        <w:rPr>
          <w:rFonts w:ascii="Arial" w:hAnsi="Arial" w:cs="Arial"/>
          <w:szCs w:val="24"/>
        </w:rPr>
      </w:pPr>
    </w:p>
    <w:p w:rsidRPr="004D7FC8" w:rsidR="002D34C5" w:rsidRDefault="002D34C5" w14:paraId="68B862E4" w14:textId="77777777">
      <w:pPr>
        <w:rPr>
          <w:rFonts w:ascii="Arial" w:hAnsi="Arial" w:cs="Arial"/>
          <w:szCs w:val="24"/>
        </w:rPr>
      </w:pPr>
      <w:r w:rsidRPr="004D7FC8">
        <w:rPr>
          <w:rFonts w:ascii="Arial" w:hAnsi="Arial" w:cs="Arial"/>
          <w:b/>
          <w:szCs w:val="24"/>
        </w:rPr>
        <w:t>A.</w:t>
      </w:r>
      <w:r w:rsidRPr="004D7FC8">
        <w:rPr>
          <w:rFonts w:ascii="Arial" w:hAnsi="Arial" w:cs="Arial"/>
          <w:b/>
          <w:szCs w:val="24"/>
        </w:rPr>
        <w:tab/>
        <w:t>JUSTIFICATION</w:t>
      </w:r>
    </w:p>
    <w:p w:rsidRPr="004D7FC8" w:rsidR="002D34C5" w:rsidRDefault="002D34C5" w14:paraId="04B6A9B0" w14:textId="77777777">
      <w:pPr>
        <w:rPr>
          <w:rFonts w:ascii="Arial" w:hAnsi="Arial" w:cs="Arial"/>
          <w:szCs w:val="24"/>
        </w:rPr>
      </w:pPr>
    </w:p>
    <w:p w:rsidRPr="004D7FC8" w:rsidR="00BE7E7D" w:rsidRDefault="002D34C5" w14:paraId="6E9864C8" w14:textId="77777777">
      <w:pPr>
        <w:numPr>
          <w:ilvl w:val="0"/>
          <w:numId w:val="4"/>
        </w:numPr>
        <w:rPr>
          <w:rFonts w:ascii="Arial" w:hAnsi="Arial" w:cs="Arial"/>
          <w:b/>
          <w:szCs w:val="24"/>
        </w:rPr>
      </w:pPr>
      <w:r w:rsidRPr="004D7FC8">
        <w:rPr>
          <w:rFonts w:ascii="Arial" w:hAnsi="Arial" w:cs="Arial"/>
          <w:b/>
          <w:szCs w:val="24"/>
        </w:rPr>
        <w:t>Explain the circumstances that make the collection of information necessary. Identify any legal or administrative requirements that necessitate the collection. Attach a copy of the appropriate section of each statute and of each regulation mandating or authorizing the collection of information.</w:t>
      </w:r>
    </w:p>
    <w:p w:rsidRPr="004D7FC8" w:rsidR="00BE7E7D" w:rsidP="00BE7E7D" w:rsidRDefault="00BE7E7D" w14:paraId="675F2E10" w14:textId="77777777">
      <w:pPr>
        <w:rPr>
          <w:rFonts w:ascii="Arial" w:hAnsi="Arial" w:cs="Arial"/>
          <w:b/>
          <w:szCs w:val="24"/>
        </w:rPr>
      </w:pPr>
    </w:p>
    <w:p w:rsidR="00710AE3" w:rsidP="00BE7E7D" w:rsidRDefault="00710AE3" w14:paraId="4976FABF" w14:textId="750B920F">
      <w:pPr>
        <w:rPr>
          <w:rFonts w:ascii="Arial" w:hAnsi="Arial" w:cs="Arial"/>
          <w:szCs w:val="24"/>
        </w:rPr>
      </w:pPr>
      <w:r w:rsidRPr="00710AE3">
        <w:rPr>
          <w:rFonts w:ascii="Arial" w:hAnsi="Arial" w:cs="Arial"/>
          <w:szCs w:val="24"/>
        </w:rPr>
        <w:t>Section 103(h) of the Federal Mine Safety and Health Act of 1977 (Mine Act), 30 U.S.C.  813(h), authorizes the Mine Safety and Health Administration (MSHA) to collect information necessary to carry out its duty in protecting the safety and health of miners</w:t>
      </w:r>
      <w:r w:rsidRPr="00710AE3" w:rsidR="003003AD">
        <w:rPr>
          <w:rFonts w:ascii="Arial" w:hAnsi="Arial" w:cs="Arial"/>
          <w:szCs w:val="24"/>
        </w:rPr>
        <w:t xml:space="preserve">.  </w:t>
      </w:r>
      <w:r w:rsidRPr="00710AE3">
        <w:rPr>
          <w:rFonts w:ascii="Arial" w:hAnsi="Arial" w:cs="Arial"/>
          <w:szCs w:val="24"/>
        </w:rPr>
        <w:t xml:space="preserve">Further, </w:t>
      </w:r>
      <w:r w:rsidR="006A2741">
        <w:rPr>
          <w:rFonts w:ascii="Arial" w:hAnsi="Arial" w:cs="Arial"/>
          <w:szCs w:val="24"/>
        </w:rPr>
        <w:t>s</w:t>
      </w:r>
      <w:r w:rsidRPr="00710AE3">
        <w:rPr>
          <w:rFonts w:ascii="Arial" w:hAnsi="Arial" w:cs="Arial"/>
          <w:szCs w:val="24"/>
        </w:rPr>
        <w:t>ection 101(a) of the Mine Act, 30 U.S.C. 811</w:t>
      </w:r>
      <w:r w:rsidR="006A2741">
        <w:rPr>
          <w:rFonts w:ascii="Arial" w:hAnsi="Arial" w:cs="Arial"/>
          <w:szCs w:val="24"/>
        </w:rPr>
        <w:t>,</w:t>
      </w:r>
      <w:r w:rsidRPr="00710AE3">
        <w:rPr>
          <w:rFonts w:ascii="Arial" w:hAnsi="Arial" w:cs="Arial"/>
          <w:szCs w:val="24"/>
        </w:rPr>
        <w:t xml:space="preserve"> authorizes the Secretary </w:t>
      </w:r>
      <w:r w:rsidR="006A2741">
        <w:rPr>
          <w:rFonts w:ascii="Arial" w:hAnsi="Arial" w:cs="Arial"/>
          <w:szCs w:val="24"/>
        </w:rPr>
        <w:t xml:space="preserve">of Labor (Secretary) </w:t>
      </w:r>
      <w:r w:rsidRPr="00710AE3">
        <w:rPr>
          <w:rFonts w:ascii="Arial" w:hAnsi="Arial" w:cs="Arial"/>
          <w:szCs w:val="24"/>
        </w:rPr>
        <w:t xml:space="preserve">to develop, promulgate, and revise as may be appropriate, improved mandatory health </w:t>
      </w:r>
      <w:r w:rsidRPr="00710AE3">
        <w:rPr>
          <w:rFonts w:ascii="Arial" w:hAnsi="Arial" w:cs="Arial"/>
          <w:szCs w:val="24"/>
        </w:rPr>
        <w:lastRenderedPageBreak/>
        <w:t>or safety standards for the protection of life and prevention of injuries in coal and metal and nonmetal mines.</w:t>
      </w:r>
    </w:p>
    <w:p w:rsidRPr="004D7FC8" w:rsidR="007B4743" w:rsidP="00BE7E7D" w:rsidRDefault="007B4743" w14:paraId="747E508B" w14:textId="77777777">
      <w:pPr>
        <w:rPr>
          <w:rFonts w:ascii="Arial" w:hAnsi="Arial" w:cs="Arial"/>
          <w:szCs w:val="24"/>
        </w:rPr>
      </w:pPr>
    </w:p>
    <w:p w:rsidRPr="004D7FC8" w:rsidR="004D7FC8" w:rsidP="004D7FC8" w:rsidRDefault="006F0EB0" w14:paraId="2CE4D890" w14:textId="0DCD4CC0">
      <w:pPr>
        <w:rPr>
          <w:rFonts w:ascii="Arial" w:hAnsi="Arial" w:cs="Arial"/>
          <w:szCs w:val="24"/>
        </w:rPr>
      </w:pPr>
      <w:r w:rsidRPr="004D7FC8">
        <w:rPr>
          <w:rFonts w:ascii="Arial" w:hAnsi="Arial" w:cs="Arial"/>
          <w:szCs w:val="24"/>
        </w:rPr>
        <w:t xml:space="preserve">The use of air from a belt air course to ventilate a working section, or an area where mechanized mining equipment is being installed or removed, is permitted only when evaluated and approved by the district manager in the mine ventilation plan.  </w:t>
      </w:r>
      <w:r w:rsidRPr="004D7FC8" w:rsidR="00172FFF">
        <w:rPr>
          <w:rFonts w:ascii="Arial" w:hAnsi="Arial" w:cs="Arial"/>
          <w:szCs w:val="24"/>
        </w:rPr>
        <w:t>MSHA s</w:t>
      </w:r>
      <w:r w:rsidRPr="004D7FC8">
        <w:rPr>
          <w:rFonts w:ascii="Arial" w:hAnsi="Arial" w:cs="Arial"/>
          <w:szCs w:val="24"/>
        </w:rPr>
        <w:t xml:space="preserve">afety </w:t>
      </w:r>
      <w:r w:rsidRPr="004D7FC8" w:rsidR="00172FFF">
        <w:rPr>
          <w:rFonts w:ascii="Arial" w:hAnsi="Arial" w:cs="Arial"/>
          <w:szCs w:val="24"/>
        </w:rPr>
        <w:t>s</w:t>
      </w:r>
      <w:r w:rsidRPr="004D7FC8">
        <w:rPr>
          <w:rFonts w:ascii="Arial" w:hAnsi="Arial" w:cs="Arial"/>
          <w:szCs w:val="24"/>
        </w:rPr>
        <w:t xml:space="preserve">tandards for </w:t>
      </w:r>
      <w:r w:rsidRPr="004D7FC8" w:rsidR="00172FFF">
        <w:rPr>
          <w:rFonts w:ascii="Arial" w:hAnsi="Arial" w:cs="Arial"/>
          <w:szCs w:val="24"/>
        </w:rPr>
        <w:t>v</w:t>
      </w:r>
      <w:r w:rsidRPr="004D7FC8">
        <w:rPr>
          <w:rFonts w:ascii="Arial" w:hAnsi="Arial" w:cs="Arial"/>
          <w:szCs w:val="24"/>
        </w:rPr>
        <w:t xml:space="preserve">entilation of </w:t>
      </w:r>
      <w:r w:rsidRPr="004D7FC8" w:rsidR="00172FFF">
        <w:rPr>
          <w:rFonts w:ascii="Arial" w:hAnsi="Arial" w:cs="Arial"/>
          <w:szCs w:val="24"/>
        </w:rPr>
        <w:t>u</w:t>
      </w:r>
      <w:r w:rsidRPr="004D7FC8">
        <w:rPr>
          <w:rFonts w:ascii="Arial" w:hAnsi="Arial" w:cs="Arial"/>
          <w:szCs w:val="24"/>
        </w:rPr>
        <w:t xml:space="preserve">nderground </w:t>
      </w:r>
      <w:r w:rsidRPr="004D7FC8" w:rsidR="00172FFF">
        <w:rPr>
          <w:rFonts w:ascii="Arial" w:hAnsi="Arial" w:cs="Arial"/>
          <w:szCs w:val="24"/>
        </w:rPr>
        <w:t>c</w:t>
      </w:r>
      <w:r w:rsidRPr="004D7FC8">
        <w:rPr>
          <w:rFonts w:ascii="Arial" w:hAnsi="Arial" w:cs="Arial"/>
          <w:szCs w:val="24"/>
        </w:rPr>
        <w:t xml:space="preserve">oal </w:t>
      </w:r>
      <w:r w:rsidRPr="004D7FC8" w:rsidR="00172FFF">
        <w:rPr>
          <w:rFonts w:ascii="Arial" w:hAnsi="Arial" w:cs="Arial"/>
          <w:szCs w:val="24"/>
        </w:rPr>
        <w:t>m</w:t>
      </w:r>
      <w:r w:rsidRPr="004D7FC8">
        <w:rPr>
          <w:rFonts w:ascii="Arial" w:hAnsi="Arial" w:cs="Arial"/>
          <w:szCs w:val="24"/>
        </w:rPr>
        <w:t>ines establish additional protective measures that mine operators must follow if they want to use belt air for ventilation purposes</w:t>
      </w:r>
      <w:r w:rsidRPr="004D7FC8" w:rsidR="003003AD">
        <w:rPr>
          <w:rFonts w:ascii="Arial" w:hAnsi="Arial" w:cs="Arial"/>
          <w:szCs w:val="24"/>
        </w:rPr>
        <w:t xml:space="preserve">.  </w:t>
      </w:r>
      <w:r w:rsidRPr="004D7FC8" w:rsidR="005C2067">
        <w:rPr>
          <w:rFonts w:ascii="Arial" w:hAnsi="Arial" w:cs="Arial"/>
          <w:szCs w:val="24"/>
        </w:rPr>
        <w:t>Sections 75.35</w:t>
      </w:r>
      <w:r w:rsidRPr="004D7FC8" w:rsidR="00172FFF">
        <w:rPr>
          <w:rFonts w:ascii="Arial" w:hAnsi="Arial" w:cs="Arial"/>
          <w:szCs w:val="24"/>
        </w:rPr>
        <w:t>0, 75.35</w:t>
      </w:r>
      <w:r w:rsidRPr="004D7FC8" w:rsidR="005C2067">
        <w:rPr>
          <w:rFonts w:ascii="Arial" w:hAnsi="Arial" w:cs="Arial"/>
          <w:szCs w:val="24"/>
        </w:rPr>
        <w:t xml:space="preserve">1, 75.352, </w:t>
      </w:r>
      <w:r w:rsidR="003003AD">
        <w:rPr>
          <w:rFonts w:ascii="Arial" w:hAnsi="Arial" w:cs="Arial"/>
          <w:szCs w:val="24"/>
        </w:rPr>
        <w:t xml:space="preserve">and </w:t>
      </w:r>
      <w:r w:rsidRPr="004D7FC8" w:rsidR="005C2067">
        <w:rPr>
          <w:rFonts w:ascii="Arial" w:hAnsi="Arial" w:cs="Arial"/>
          <w:szCs w:val="24"/>
        </w:rPr>
        <w:t xml:space="preserve">75.371 contain paperwork requirements to ensure </w:t>
      </w:r>
      <w:r w:rsidRPr="004D7FC8">
        <w:rPr>
          <w:rFonts w:ascii="Arial" w:hAnsi="Arial" w:cs="Arial"/>
          <w:szCs w:val="24"/>
        </w:rPr>
        <w:t xml:space="preserve">that </w:t>
      </w:r>
      <w:r w:rsidRPr="004D7FC8" w:rsidR="005C2067">
        <w:rPr>
          <w:rFonts w:ascii="Arial" w:hAnsi="Arial" w:cs="Arial"/>
          <w:szCs w:val="24"/>
        </w:rPr>
        <w:t>mine operators are in</w:t>
      </w:r>
      <w:r w:rsidRPr="004D7FC8" w:rsidR="00172FFF">
        <w:rPr>
          <w:rFonts w:ascii="Arial" w:hAnsi="Arial" w:cs="Arial"/>
          <w:szCs w:val="24"/>
        </w:rPr>
        <w:t xml:space="preserve"> </w:t>
      </w:r>
      <w:r w:rsidRPr="004D7FC8" w:rsidR="005C2067">
        <w:rPr>
          <w:rFonts w:ascii="Arial" w:hAnsi="Arial" w:cs="Arial"/>
          <w:szCs w:val="24"/>
        </w:rPr>
        <w:t>compliance with the ventilation standards.</w:t>
      </w:r>
    </w:p>
    <w:p w:rsidRPr="004D7FC8" w:rsidR="004D7FC8" w:rsidP="004D7FC8" w:rsidRDefault="004D7FC8" w14:paraId="6254CDB9" w14:textId="77777777">
      <w:pPr>
        <w:rPr>
          <w:rFonts w:ascii="Arial" w:hAnsi="Arial" w:cs="Arial"/>
          <w:szCs w:val="24"/>
        </w:rPr>
      </w:pPr>
    </w:p>
    <w:p w:rsidR="004D7FC8" w:rsidP="004D7FC8" w:rsidRDefault="004D7FC8" w14:paraId="6A6521FF" w14:textId="77777777">
      <w:pPr>
        <w:rPr>
          <w:rFonts w:ascii="Arial" w:hAnsi="Arial" w:cs="Arial"/>
          <w:bCs/>
          <w:szCs w:val="24"/>
        </w:rPr>
      </w:pPr>
      <w:r w:rsidRPr="004D7FC8">
        <w:rPr>
          <w:rFonts w:ascii="Arial" w:hAnsi="Arial" w:cs="Arial"/>
          <w:bCs/>
          <w:szCs w:val="24"/>
        </w:rPr>
        <w:t>Section 75.350(b) requires that the mine operator must include in a ventilation plan a justification that the use of air from a belt entry would afford at least the same measure of protection as where belt haulage entries are not used.  The plan also must include information regarding point feeds and regulators and designated areas for dust and air velocity measurements.</w:t>
      </w:r>
    </w:p>
    <w:p w:rsidR="004D7FC8" w:rsidP="004D7FC8" w:rsidRDefault="004D7FC8" w14:paraId="44D63424" w14:textId="77777777">
      <w:pPr>
        <w:rPr>
          <w:rFonts w:ascii="Arial" w:hAnsi="Arial" w:cs="Arial"/>
          <w:bCs/>
          <w:szCs w:val="24"/>
        </w:rPr>
      </w:pPr>
    </w:p>
    <w:p w:rsidR="004D7FC8" w:rsidP="004D7FC8" w:rsidRDefault="004D7FC8" w14:paraId="689B1042" w14:textId="77777777">
      <w:pPr>
        <w:rPr>
          <w:rFonts w:ascii="Arial" w:hAnsi="Arial" w:cs="Arial"/>
          <w:bCs/>
          <w:szCs w:val="24"/>
        </w:rPr>
      </w:pPr>
      <w:r w:rsidRPr="004D7FC8">
        <w:rPr>
          <w:rFonts w:ascii="Arial" w:hAnsi="Arial" w:cs="Arial"/>
          <w:bCs/>
          <w:szCs w:val="24"/>
        </w:rPr>
        <w:t>Section 75.351(b)(3)</w:t>
      </w:r>
      <w:r w:rsidR="00061A83">
        <w:rPr>
          <w:rFonts w:ascii="Arial" w:hAnsi="Arial" w:cs="Arial"/>
          <w:bCs/>
          <w:szCs w:val="24"/>
        </w:rPr>
        <w:t xml:space="preserve"> </w:t>
      </w:r>
      <w:r w:rsidRPr="004D7FC8">
        <w:rPr>
          <w:rFonts w:ascii="Arial" w:hAnsi="Arial" w:cs="Arial"/>
          <w:bCs/>
          <w:szCs w:val="24"/>
        </w:rPr>
        <w:t xml:space="preserve">and </w:t>
      </w:r>
      <w:r w:rsidR="003003AD">
        <w:rPr>
          <w:rFonts w:ascii="Arial" w:hAnsi="Arial" w:cs="Arial"/>
          <w:bCs/>
          <w:szCs w:val="24"/>
        </w:rPr>
        <w:t>(b)</w:t>
      </w:r>
      <w:r w:rsidRPr="004D7FC8">
        <w:rPr>
          <w:rFonts w:ascii="Arial" w:hAnsi="Arial" w:cs="Arial"/>
          <w:bCs/>
          <w:szCs w:val="24"/>
        </w:rPr>
        <w:t>(4) require a mine operator to post a map or schematic, at a desi</w:t>
      </w:r>
      <w:r w:rsidR="00453729">
        <w:rPr>
          <w:rFonts w:ascii="Arial" w:hAnsi="Arial" w:cs="Arial"/>
          <w:bCs/>
          <w:szCs w:val="24"/>
        </w:rPr>
        <w:t>gnated surface location, which</w:t>
      </w:r>
      <w:r w:rsidRPr="004D7FC8">
        <w:rPr>
          <w:rFonts w:ascii="Arial" w:hAnsi="Arial" w:cs="Arial"/>
          <w:bCs/>
          <w:szCs w:val="24"/>
        </w:rPr>
        <w:t xml:space="preserve"> shows the locations and type of Atmospheric Monitoring System (AMS) sensors at each location and the intended air flow direction at these locations.  This map or schematic must be updated within 24 hours of any change in this information.  Contact information for AMS and other appropriate personnel also must be posted at this location.</w:t>
      </w:r>
    </w:p>
    <w:p w:rsidR="004D7FC8" w:rsidP="004D7FC8" w:rsidRDefault="004D7FC8" w14:paraId="1FCBA33F" w14:textId="77777777">
      <w:pPr>
        <w:rPr>
          <w:rFonts w:ascii="Arial" w:hAnsi="Arial" w:cs="Arial"/>
          <w:bCs/>
          <w:szCs w:val="24"/>
        </w:rPr>
      </w:pPr>
    </w:p>
    <w:p w:rsidR="002965AA" w:rsidP="002965AA" w:rsidRDefault="004D7FC8" w14:paraId="6242779C" w14:textId="180627E3">
      <w:pPr>
        <w:rPr>
          <w:rFonts w:ascii="Arial" w:hAnsi="Arial" w:cs="Arial"/>
          <w:bCs/>
          <w:szCs w:val="24"/>
        </w:rPr>
      </w:pPr>
      <w:r w:rsidRPr="004D7FC8">
        <w:rPr>
          <w:rFonts w:ascii="Arial" w:hAnsi="Arial" w:cs="Arial"/>
          <w:bCs/>
          <w:szCs w:val="24"/>
        </w:rPr>
        <w:t xml:space="preserve">Section 75.351(j) requires approval of the </w:t>
      </w:r>
      <w:r w:rsidRPr="009B5A24" w:rsidR="009B5A24">
        <w:rPr>
          <w:rFonts w:ascii="Arial" w:hAnsi="Arial" w:cs="Arial"/>
          <w:bCs/>
          <w:szCs w:val="24"/>
        </w:rPr>
        <w:t xml:space="preserve">carbon monoxide (CO) </w:t>
      </w:r>
      <w:r w:rsidRPr="004D7FC8">
        <w:rPr>
          <w:rFonts w:ascii="Arial" w:hAnsi="Arial" w:cs="Arial"/>
          <w:bCs/>
          <w:szCs w:val="24"/>
        </w:rPr>
        <w:t>ambient levels, and the means to determine those levels, in the mine ventilation plan.</w:t>
      </w:r>
    </w:p>
    <w:p w:rsidR="002965AA" w:rsidP="002965AA" w:rsidRDefault="002965AA" w14:paraId="2AF37FB4" w14:textId="77777777">
      <w:pPr>
        <w:rPr>
          <w:rFonts w:ascii="Arial" w:hAnsi="Arial" w:cs="Arial"/>
          <w:bCs/>
          <w:szCs w:val="24"/>
        </w:rPr>
      </w:pPr>
    </w:p>
    <w:p w:rsidR="00F514A6" w:rsidP="00396385" w:rsidRDefault="004D7FC8" w14:paraId="5A76E2AC" w14:textId="3F34E38A">
      <w:pPr>
        <w:widowControl w:val="0"/>
        <w:rPr>
          <w:rFonts w:ascii="Arial" w:hAnsi="Arial" w:cs="Arial"/>
          <w:bCs/>
          <w:szCs w:val="24"/>
        </w:rPr>
      </w:pPr>
      <w:r w:rsidRPr="004D7FC8">
        <w:rPr>
          <w:rFonts w:ascii="Arial" w:hAnsi="Arial" w:cs="Arial"/>
          <w:bCs/>
          <w:szCs w:val="24"/>
        </w:rPr>
        <w:t>Section 75.351(m) permits a mine to incorporate time delays into the AMS, or to use other methods for reducing non-fire alerts and alarm levels, provided they are specified and approved in the mine ventilation plan</w:t>
      </w:r>
      <w:r w:rsidRPr="004D7FC8" w:rsidR="003003AD">
        <w:rPr>
          <w:rFonts w:ascii="Arial" w:hAnsi="Arial" w:cs="Arial"/>
          <w:bCs/>
          <w:szCs w:val="24"/>
        </w:rPr>
        <w:t xml:space="preserve">.  </w:t>
      </w:r>
      <w:r w:rsidRPr="004D7FC8">
        <w:rPr>
          <w:rFonts w:ascii="Arial" w:hAnsi="Arial" w:cs="Arial"/>
          <w:bCs/>
          <w:szCs w:val="24"/>
        </w:rPr>
        <w:t>Permission for such time delays, or other methods of reducing non-fire alerts and alarms, would be granted based on associated documentation that justifies these changes.</w:t>
      </w:r>
    </w:p>
    <w:p w:rsidR="004D7FC8" w:rsidP="00396385" w:rsidRDefault="004D7FC8" w14:paraId="1DE2C8DD" w14:textId="77777777">
      <w:pPr>
        <w:widowControl w:val="0"/>
        <w:rPr>
          <w:rFonts w:ascii="Arial" w:hAnsi="Arial" w:cs="Arial"/>
          <w:bCs/>
          <w:szCs w:val="24"/>
        </w:rPr>
      </w:pPr>
    </w:p>
    <w:p w:rsidRPr="004D7FC8" w:rsidR="004D7FC8" w:rsidP="00396385" w:rsidRDefault="004D7FC8" w14:paraId="20407ABD" w14:textId="7AE8F838">
      <w:pPr>
        <w:widowControl w:val="0"/>
        <w:tabs>
          <w:tab w:val="left" w:pos="720"/>
        </w:tabs>
        <w:autoSpaceDE w:val="0"/>
        <w:autoSpaceDN w:val="0"/>
        <w:adjustRightInd w:val="0"/>
        <w:rPr>
          <w:rFonts w:ascii="Arial" w:hAnsi="Arial" w:cs="Arial"/>
          <w:bCs/>
          <w:szCs w:val="24"/>
        </w:rPr>
      </w:pPr>
      <w:r w:rsidRPr="004D7FC8">
        <w:rPr>
          <w:rFonts w:ascii="Arial" w:hAnsi="Arial" w:cs="Arial"/>
          <w:bCs/>
          <w:szCs w:val="24"/>
        </w:rPr>
        <w:t xml:space="preserve">Sections 75.351(n)(2) and 75.351(n)(3) require that alarms for AMS be tested every </w:t>
      </w:r>
      <w:r w:rsidR="003003AD">
        <w:rPr>
          <w:rFonts w:ascii="Arial" w:hAnsi="Arial" w:cs="Arial"/>
          <w:bCs/>
          <w:szCs w:val="24"/>
        </w:rPr>
        <w:t>7</w:t>
      </w:r>
      <w:r w:rsidRPr="004D7FC8" w:rsidR="003003AD">
        <w:rPr>
          <w:rFonts w:ascii="Arial" w:hAnsi="Arial" w:cs="Arial"/>
          <w:bCs/>
          <w:szCs w:val="24"/>
        </w:rPr>
        <w:t xml:space="preserve"> </w:t>
      </w:r>
      <w:r w:rsidRPr="004D7FC8">
        <w:rPr>
          <w:rFonts w:ascii="Arial" w:hAnsi="Arial" w:cs="Arial"/>
          <w:bCs/>
          <w:szCs w:val="24"/>
        </w:rPr>
        <w:t>days and CO, smoke, or methane sensors be calibrated every 31 days, respectively.</w:t>
      </w:r>
    </w:p>
    <w:p w:rsidR="004D7FC8" w:rsidP="00396385" w:rsidRDefault="004D7FC8" w14:paraId="64B15DD4" w14:textId="77777777">
      <w:pPr>
        <w:widowControl w:val="0"/>
        <w:tabs>
          <w:tab w:val="left" w:pos="720"/>
        </w:tabs>
        <w:autoSpaceDE w:val="0"/>
        <w:autoSpaceDN w:val="0"/>
        <w:adjustRightInd w:val="0"/>
        <w:rPr>
          <w:rFonts w:ascii="Arial" w:hAnsi="Arial" w:cs="Arial"/>
          <w:bCs/>
          <w:szCs w:val="24"/>
        </w:rPr>
      </w:pPr>
    </w:p>
    <w:p w:rsidRPr="004D7FC8" w:rsidR="004D7FC8" w:rsidP="00396385" w:rsidRDefault="004D7FC8" w14:paraId="03697E90" w14:textId="56877401">
      <w:pPr>
        <w:widowControl w:val="0"/>
        <w:tabs>
          <w:tab w:val="left" w:pos="720"/>
        </w:tabs>
        <w:autoSpaceDE w:val="0"/>
        <w:autoSpaceDN w:val="0"/>
        <w:adjustRightInd w:val="0"/>
        <w:rPr>
          <w:rFonts w:ascii="Arial" w:hAnsi="Arial" w:cs="Arial"/>
          <w:bCs/>
          <w:szCs w:val="24"/>
        </w:rPr>
      </w:pPr>
      <w:r w:rsidRPr="004D7FC8">
        <w:rPr>
          <w:rFonts w:ascii="Arial" w:hAnsi="Arial" w:cs="Arial"/>
          <w:bCs/>
          <w:szCs w:val="24"/>
        </w:rPr>
        <w:t>Section 75.351(o)(1)(i) requires that a record be made if the AMS emits an alert or alarm signal</w:t>
      </w:r>
      <w:r w:rsidRPr="004D7FC8" w:rsidR="003003AD">
        <w:rPr>
          <w:rFonts w:ascii="Arial" w:hAnsi="Arial" w:cs="Arial"/>
          <w:bCs/>
          <w:szCs w:val="24"/>
        </w:rPr>
        <w:t xml:space="preserve">.  </w:t>
      </w:r>
      <w:r w:rsidRPr="004D7FC8">
        <w:rPr>
          <w:rFonts w:ascii="Arial" w:hAnsi="Arial" w:cs="Arial"/>
          <w:bCs/>
          <w:szCs w:val="24"/>
        </w:rPr>
        <w:t>The record would consist of the date, time, location, and type of sensor, and the reason for its activation.</w:t>
      </w:r>
    </w:p>
    <w:p w:rsidR="004D7FC8" w:rsidP="004D7FC8" w:rsidRDefault="004D7FC8" w14:paraId="0129070D" w14:textId="77777777">
      <w:pPr>
        <w:keepNext/>
        <w:tabs>
          <w:tab w:val="left" w:pos="720"/>
        </w:tabs>
        <w:autoSpaceDE w:val="0"/>
        <w:autoSpaceDN w:val="0"/>
        <w:adjustRightInd w:val="0"/>
        <w:rPr>
          <w:rFonts w:ascii="Arial" w:hAnsi="Arial" w:cs="Arial"/>
          <w:bCs/>
          <w:szCs w:val="24"/>
        </w:rPr>
      </w:pPr>
    </w:p>
    <w:p w:rsidRPr="004D7FC8" w:rsidR="004D7FC8" w:rsidP="004D7FC8" w:rsidRDefault="004D7FC8" w14:paraId="1E001BB2" w14:textId="77777777">
      <w:pPr>
        <w:keepNext/>
        <w:tabs>
          <w:tab w:val="left" w:pos="720"/>
        </w:tabs>
        <w:autoSpaceDE w:val="0"/>
        <w:autoSpaceDN w:val="0"/>
        <w:adjustRightInd w:val="0"/>
        <w:rPr>
          <w:rFonts w:ascii="Arial" w:hAnsi="Arial" w:cs="Arial"/>
          <w:bCs/>
          <w:szCs w:val="24"/>
        </w:rPr>
      </w:pPr>
      <w:r w:rsidRPr="004D7FC8">
        <w:rPr>
          <w:rFonts w:ascii="Arial" w:hAnsi="Arial" w:cs="Arial"/>
          <w:bCs/>
          <w:szCs w:val="24"/>
        </w:rPr>
        <w:t>Section 75.351(o)(1)(ii) requires that, if an AMS malfunctions, a record be made of the date, the extent and cause of the malfunction, and the corrective action taken to return the system to proper operating condition.</w:t>
      </w:r>
    </w:p>
    <w:p w:rsidR="004D7FC8" w:rsidP="004D7FC8" w:rsidRDefault="004D7FC8" w14:paraId="05334852" w14:textId="77777777">
      <w:pPr>
        <w:keepNext/>
        <w:tabs>
          <w:tab w:val="left" w:pos="720"/>
        </w:tabs>
        <w:autoSpaceDE w:val="0"/>
        <w:autoSpaceDN w:val="0"/>
        <w:adjustRightInd w:val="0"/>
        <w:rPr>
          <w:rFonts w:ascii="Arial" w:hAnsi="Arial" w:cs="Arial"/>
          <w:bCs/>
          <w:szCs w:val="24"/>
        </w:rPr>
      </w:pPr>
    </w:p>
    <w:p w:rsidRPr="004D7FC8" w:rsidR="004D7FC8" w:rsidP="004D7FC8" w:rsidRDefault="004D7FC8" w14:paraId="1B6A29CD" w14:textId="77777777">
      <w:pPr>
        <w:keepNext/>
        <w:tabs>
          <w:tab w:val="left" w:pos="720"/>
        </w:tabs>
        <w:autoSpaceDE w:val="0"/>
        <w:autoSpaceDN w:val="0"/>
        <w:adjustRightInd w:val="0"/>
        <w:rPr>
          <w:rFonts w:ascii="Arial" w:hAnsi="Arial" w:cs="Arial"/>
          <w:bCs/>
          <w:szCs w:val="24"/>
        </w:rPr>
      </w:pPr>
      <w:r w:rsidRPr="004D7FC8">
        <w:rPr>
          <w:rFonts w:ascii="Arial" w:hAnsi="Arial" w:cs="Arial"/>
          <w:bCs/>
          <w:szCs w:val="24"/>
        </w:rPr>
        <w:t>Section 75.351(o)(1)(iii) requires that the persons doing the weekly test of alert and alarm signals, the monthly calibration, or maintenance of the system make a record of these tests, calibrations, or maintenance.</w:t>
      </w:r>
    </w:p>
    <w:p w:rsidR="004D7FC8" w:rsidP="004D7FC8" w:rsidRDefault="004D7FC8" w14:paraId="52D25B8D" w14:textId="77777777">
      <w:pPr>
        <w:keepNext/>
        <w:tabs>
          <w:tab w:val="left" w:pos="720"/>
        </w:tabs>
        <w:autoSpaceDE w:val="0"/>
        <w:autoSpaceDN w:val="0"/>
        <w:adjustRightInd w:val="0"/>
        <w:rPr>
          <w:rFonts w:ascii="Arial" w:hAnsi="Arial" w:cs="Arial"/>
          <w:bCs/>
          <w:szCs w:val="24"/>
        </w:rPr>
      </w:pPr>
    </w:p>
    <w:p w:rsidRPr="004D7FC8" w:rsidR="004D7FC8" w:rsidP="004D7FC8" w:rsidRDefault="004D7FC8" w14:paraId="6B0F09A6" w14:textId="77777777">
      <w:pPr>
        <w:keepNext/>
        <w:tabs>
          <w:tab w:val="left" w:pos="720"/>
        </w:tabs>
        <w:autoSpaceDE w:val="0"/>
        <w:autoSpaceDN w:val="0"/>
        <w:adjustRightInd w:val="0"/>
        <w:rPr>
          <w:rFonts w:ascii="Arial" w:hAnsi="Arial" w:cs="Arial"/>
          <w:bCs/>
          <w:szCs w:val="24"/>
        </w:rPr>
      </w:pPr>
      <w:r w:rsidRPr="004D7FC8">
        <w:rPr>
          <w:rFonts w:ascii="Arial" w:hAnsi="Arial" w:cs="Arial"/>
          <w:bCs/>
          <w:szCs w:val="24"/>
        </w:rPr>
        <w:t>Section 75.351(o)(3) requires that all records concerning the AMS be kept in a book or electronically in a computer system that is secure and not susceptible to alteration.</w:t>
      </w:r>
    </w:p>
    <w:p w:rsidR="004D7FC8" w:rsidP="004D7FC8" w:rsidRDefault="004D7FC8" w14:paraId="3AF20A29" w14:textId="77777777">
      <w:pPr>
        <w:keepNext/>
        <w:tabs>
          <w:tab w:val="left" w:pos="720"/>
        </w:tabs>
        <w:autoSpaceDE w:val="0"/>
        <w:autoSpaceDN w:val="0"/>
        <w:adjustRightInd w:val="0"/>
        <w:rPr>
          <w:rFonts w:ascii="Arial" w:hAnsi="Arial" w:cs="Arial"/>
          <w:bCs/>
          <w:szCs w:val="24"/>
        </w:rPr>
      </w:pPr>
    </w:p>
    <w:p w:rsidRPr="004D7FC8" w:rsidR="004D7FC8" w:rsidP="004D7FC8" w:rsidRDefault="004D7FC8" w14:paraId="727C8D40" w14:textId="257A275A">
      <w:pPr>
        <w:keepNext/>
        <w:tabs>
          <w:tab w:val="left" w:pos="720"/>
        </w:tabs>
        <w:autoSpaceDE w:val="0"/>
        <w:autoSpaceDN w:val="0"/>
        <w:adjustRightInd w:val="0"/>
        <w:rPr>
          <w:rFonts w:ascii="Arial" w:hAnsi="Arial" w:cs="Arial"/>
          <w:bCs/>
          <w:szCs w:val="24"/>
        </w:rPr>
      </w:pPr>
      <w:r w:rsidRPr="004D7FC8">
        <w:rPr>
          <w:rFonts w:ascii="Arial" w:hAnsi="Arial" w:cs="Arial"/>
          <w:bCs/>
          <w:szCs w:val="24"/>
        </w:rPr>
        <w:t xml:space="preserve">Section 75.351(p) requires the mine operator to keep these records for at least </w:t>
      </w:r>
      <w:r w:rsidR="003003AD">
        <w:rPr>
          <w:rFonts w:ascii="Arial" w:hAnsi="Arial" w:cs="Arial"/>
          <w:bCs/>
          <w:szCs w:val="24"/>
        </w:rPr>
        <w:t>1</w:t>
      </w:r>
      <w:r w:rsidRPr="004D7FC8" w:rsidR="003003AD">
        <w:rPr>
          <w:rFonts w:ascii="Arial" w:hAnsi="Arial" w:cs="Arial"/>
          <w:bCs/>
          <w:szCs w:val="24"/>
        </w:rPr>
        <w:t xml:space="preserve"> </w:t>
      </w:r>
      <w:r w:rsidRPr="004D7FC8">
        <w:rPr>
          <w:rFonts w:ascii="Arial" w:hAnsi="Arial" w:cs="Arial"/>
          <w:bCs/>
          <w:szCs w:val="24"/>
        </w:rPr>
        <w:t>year at a surface location and to make them available for inspection by authorized representatives of the Secretary and representatives of miners.</w:t>
      </w:r>
    </w:p>
    <w:p w:rsidR="004D7FC8" w:rsidP="004D7FC8" w:rsidRDefault="004D7FC8" w14:paraId="2F43BF98" w14:textId="77777777">
      <w:pPr>
        <w:keepNext/>
        <w:tabs>
          <w:tab w:val="left" w:pos="720"/>
        </w:tabs>
        <w:autoSpaceDE w:val="0"/>
        <w:autoSpaceDN w:val="0"/>
        <w:adjustRightInd w:val="0"/>
        <w:rPr>
          <w:rFonts w:ascii="Arial" w:hAnsi="Arial" w:cs="Arial"/>
          <w:bCs/>
          <w:szCs w:val="24"/>
        </w:rPr>
      </w:pPr>
    </w:p>
    <w:p w:rsidRPr="004D7FC8" w:rsidR="004D7FC8" w:rsidP="004D7FC8" w:rsidRDefault="004D7FC8" w14:paraId="551A010F" w14:textId="0DCEBD1D">
      <w:pPr>
        <w:keepNext/>
        <w:tabs>
          <w:tab w:val="left" w:pos="720"/>
        </w:tabs>
        <w:autoSpaceDE w:val="0"/>
        <w:autoSpaceDN w:val="0"/>
        <w:adjustRightInd w:val="0"/>
        <w:rPr>
          <w:rFonts w:ascii="Arial" w:hAnsi="Arial" w:cs="Arial"/>
          <w:bCs/>
          <w:szCs w:val="24"/>
        </w:rPr>
      </w:pPr>
      <w:r w:rsidRPr="004D7FC8">
        <w:rPr>
          <w:rFonts w:ascii="Arial" w:hAnsi="Arial" w:cs="Arial"/>
          <w:bCs/>
          <w:szCs w:val="24"/>
        </w:rPr>
        <w:t>Section 75.351(q)(3) requires that a record of annual AMS operator training be kept</w:t>
      </w:r>
      <w:r w:rsidRPr="004D7FC8" w:rsidR="003003AD">
        <w:rPr>
          <w:rFonts w:ascii="Arial" w:hAnsi="Arial" w:cs="Arial"/>
          <w:bCs/>
          <w:szCs w:val="24"/>
        </w:rPr>
        <w:t xml:space="preserve">.  </w:t>
      </w:r>
      <w:r w:rsidRPr="004D7FC8">
        <w:rPr>
          <w:rFonts w:ascii="Arial" w:hAnsi="Arial" w:cs="Arial"/>
          <w:bCs/>
          <w:szCs w:val="24"/>
        </w:rPr>
        <w:t xml:space="preserve">The record will include the content of training, the person conducting the training, and the date the training is conducted.  The record needs to be maintained at the mine site by the mine operator for at least </w:t>
      </w:r>
      <w:r w:rsidR="003003AD">
        <w:rPr>
          <w:rFonts w:ascii="Arial" w:hAnsi="Arial" w:cs="Arial"/>
          <w:bCs/>
          <w:szCs w:val="24"/>
        </w:rPr>
        <w:t>1</w:t>
      </w:r>
      <w:r w:rsidRPr="004D7FC8" w:rsidR="003003AD">
        <w:rPr>
          <w:rFonts w:ascii="Arial" w:hAnsi="Arial" w:cs="Arial"/>
          <w:bCs/>
          <w:szCs w:val="24"/>
        </w:rPr>
        <w:t xml:space="preserve"> </w:t>
      </w:r>
      <w:r w:rsidRPr="004D7FC8">
        <w:rPr>
          <w:rFonts w:ascii="Arial" w:hAnsi="Arial" w:cs="Arial"/>
          <w:bCs/>
          <w:szCs w:val="24"/>
        </w:rPr>
        <w:t>year.</w:t>
      </w:r>
    </w:p>
    <w:p w:rsidR="004D7FC8" w:rsidP="004D7FC8" w:rsidRDefault="004D7FC8" w14:paraId="61A78A4B" w14:textId="77777777">
      <w:pPr>
        <w:keepNext/>
        <w:tabs>
          <w:tab w:val="left" w:pos="720"/>
        </w:tabs>
        <w:autoSpaceDE w:val="0"/>
        <w:autoSpaceDN w:val="0"/>
        <w:adjustRightInd w:val="0"/>
        <w:rPr>
          <w:rFonts w:ascii="Arial" w:hAnsi="Arial" w:cs="Arial"/>
          <w:bCs/>
          <w:szCs w:val="24"/>
        </w:rPr>
      </w:pPr>
    </w:p>
    <w:p w:rsidRPr="004D7FC8" w:rsidR="004D7FC8" w:rsidP="004D7FC8" w:rsidRDefault="004D7FC8" w14:paraId="73714406" w14:textId="77777777">
      <w:pPr>
        <w:keepNext/>
        <w:tabs>
          <w:tab w:val="left" w:pos="720"/>
        </w:tabs>
        <w:autoSpaceDE w:val="0"/>
        <w:autoSpaceDN w:val="0"/>
        <w:adjustRightInd w:val="0"/>
        <w:rPr>
          <w:rFonts w:ascii="Arial" w:hAnsi="Arial" w:cs="Arial"/>
          <w:bCs/>
          <w:szCs w:val="24"/>
        </w:rPr>
      </w:pPr>
      <w:r w:rsidRPr="004D7FC8">
        <w:rPr>
          <w:rFonts w:ascii="Arial" w:hAnsi="Arial" w:cs="Arial"/>
          <w:bCs/>
          <w:szCs w:val="24"/>
        </w:rPr>
        <w:t>Sections 75.352(a)</w:t>
      </w:r>
      <w:r w:rsidR="00061A83">
        <w:rPr>
          <w:rFonts w:ascii="Arial" w:hAnsi="Arial" w:cs="Arial"/>
          <w:bCs/>
          <w:szCs w:val="24"/>
        </w:rPr>
        <w:t xml:space="preserve">, </w:t>
      </w:r>
      <w:r w:rsidRPr="004D7FC8">
        <w:rPr>
          <w:rFonts w:ascii="Arial" w:hAnsi="Arial" w:cs="Arial"/>
          <w:bCs/>
          <w:szCs w:val="24"/>
        </w:rPr>
        <w:t>(b)</w:t>
      </w:r>
      <w:r w:rsidR="003003AD">
        <w:rPr>
          <w:rFonts w:ascii="Arial" w:hAnsi="Arial" w:cs="Arial"/>
          <w:bCs/>
          <w:szCs w:val="24"/>
        </w:rPr>
        <w:t>,</w:t>
      </w:r>
      <w:r w:rsidRPr="004D7FC8">
        <w:rPr>
          <w:rFonts w:ascii="Arial" w:hAnsi="Arial" w:cs="Arial"/>
          <w:bCs/>
          <w:szCs w:val="24"/>
        </w:rPr>
        <w:t xml:space="preserve"> and (c) require the designated AMS operator or other appropriate personnel to notify, investigate, or evacuate when malfunction, alert, or alarm signals are received.</w:t>
      </w:r>
    </w:p>
    <w:p w:rsidR="004D7FC8" w:rsidP="004D7FC8" w:rsidRDefault="004D7FC8" w14:paraId="5B4B7FC8" w14:textId="77777777">
      <w:pPr>
        <w:keepNext/>
        <w:tabs>
          <w:tab w:val="left" w:pos="720"/>
        </w:tabs>
        <w:autoSpaceDE w:val="0"/>
        <w:autoSpaceDN w:val="0"/>
        <w:adjustRightInd w:val="0"/>
        <w:rPr>
          <w:rFonts w:ascii="Arial" w:hAnsi="Arial" w:cs="Arial"/>
          <w:bCs/>
          <w:szCs w:val="24"/>
        </w:rPr>
      </w:pPr>
    </w:p>
    <w:p w:rsidRPr="004D7FC8" w:rsidR="004D7FC8" w:rsidP="004D7FC8" w:rsidRDefault="00401F0C" w14:paraId="7A72012E" w14:textId="77777777">
      <w:pPr>
        <w:keepNext/>
        <w:tabs>
          <w:tab w:val="left" w:pos="720"/>
        </w:tabs>
        <w:autoSpaceDE w:val="0"/>
        <w:autoSpaceDN w:val="0"/>
        <w:adjustRightInd w:val="0"/>
        <w:rPr>
          <w:rFonts w:ascii="Arial" w:hAnsi="Arial" w:cs="Arial"/>
          <w:bCs/>
          <w:szCs w:val="24"/>
        </w:rPr>
      </w:pPr>
      <w:r>
        <w:rPr>
          <w:rFonts w:ascii="Arial" w:hAnsi="Arial" w:cs="Arial"/>
          <w:bCs/>
          <w:szCs w:val="24"/>
        </w:rPr>
        <w:t xml:space="preserve">Section </w:t>
      </w:r>
      <w:r w:rsidRPr="004D7FC8" w:rsidR="004D7FC8">
        <w:rPr>
          <w:rFonts w:ascii="Arial" w:hAnsi="Arial" w:cs="Arial"/>
          <w:bCs/>
          <w:szCs w:val="24"/>
        </w:rPr>
        <w:t xml:space="preserve">75.371(hh) requires reporting within the mine ventilation plan of the "ambient level in parts per million of carbon monoxide, and the method for determining the ambient level, in all areas where carbon monoxide sensors are installed." This provision is impacted by </w:t>
      </w:r>
      <w:r w:rsidR="008F654B">
        <w:rPr>
          <w:rFonts w:ascii="Arial" w:hAnsi="Arial" w:cs="Arial"/>
          <w:bCs/>
          <w:szCs w:val="24"/>
        </w:rPr>
        <w:t>s</w:t>
      </w:r>
      <w:r w:rsidR="00710AE3">
        <w:rPr>
          <w:rFonts w:ascii="Arial" w:hAnsi="Arial" w:cs="Arial"/>
          <w:bCs/>
          <w:szCs w:val="24"/>
        </w:rPr>
        <w:t>ection</w:t>
      </w:r>
      <w:r w:rsidRPr="004D7FC8" w:rsidR="004D7FC8">
        <w:rPr>
          <w:rFonts w:ascii="Arial" w:hAnsi="Arial" w:cs="Arial"/>
          <w:bCs/>
          <w:szCs w:val="24"/>
        </w:rPr>
        <w:t xml:space="preserve"> 75.351(j).</w:t>
      </w:r>
    </w:p>
    <w:p w:rsidR="004D7FC8" w:rsidP="004D7FC8" w:rsidRDefault="004D7FC8" w14:paraId="02A446A3" w14:textId="77777777">
      <w:pPr>
        <w:keepNext/>
        <w:tabs>
          <w:tab w:val="left" w:pos="720"/>
        </w:tabs>
        <w:autoSpaceDE w:val="0"/>
        <w:autoSpaceDN w:val="0"/>
        <w:adjustRightInd w:val="0"/>
        <w:rPr>
          <w:rFonts w:ascii="Arial" w:hAnsi="Arial" w:cs="Arial"/>
          <w:bCs/>
          <w:szCs w:val="24"/>
        </w:rPr>
      </w:pPr>
    </w:p>
    <w:p w:rsidRPr="004D7FC8" w:rsidR="004D7FC8" w:rsidP="004D7FC8" w:rsidRDefault="004D7FC8" w14:paraId="733697AE" w14:textId="77777777">
      <w:pPr>
        <w:keepNext/>
        <w:tabs>
          <w:tab w:val="left" w:pos="720"/>
        </w:tabs>
        <w:autoSpaceDE w:val="0"/>
        <w:autoSpaceDN w:val="0"/>
        <w:adjustRightInd w:val="0"/>
        <w:rPr>
          <w:rFonts w:ascii="Arial" w:hAnsi="Arial" w:cs="Arial"/>
          <w:bCs/>
          <w:szCs w:val="24"/>
        </w:rPr>
      </w:pPr>
      <w:r w:rsidRPr="004D7FC8">
        <w:rPr>
          <w:rFonts w:ascii="Arial" w:hAnsi="Arial" w:cs="Arial"/>
          <w:bCs/>
          <w:szCs w:val="24"/>
        </w:rPr>
        <w:t xml:space="preserve">Section 75.371(kk) requires the locations where air quantities are measured as set forth in </w:t>
      </w:r>
      <w:r w:rsidR="008F654B">
        <w:rPr>
          <w:rFonts w:ascii="Arial" w:hAnsi="Arial" w:cs="Arial"/>
          <w:bCs/>
          <w:szCs w:val="24"/>
        </w:rPr>
        <w:t>s</w:t>
      </w:r>
      <w:r w:rsidR="00710AE3">
        <w:rPr>
          <w:rFonts w:ascii="Arial" w:hAnsi="Arial" w:cs="Arial"/>
          <w:bCs/>
          <w:szCs w:val="24"/>
        </w:rPr>
        <w:t>ection</w:t>
      </w:r>
      <w:r w:rsidRPr="004D7FC8">
        <w:rPr>
          <w:rFonts w:ascii="Arial" w:hAnsi="Arial" w:cs="Arial"/>
          <w:bCs/>
          <w:szCs w:val="24"/>
        </w:rPr>
        <w:t xml:space="preserve"> 75.350(b)(6) be included in the mine ventilation plan.</w:t>
      </w:r>
    </w:p>
    <w:p w:rsidRPr="004D7FC8" w:rsidR="004D7FC8" w:rsidP="004D7FC8" w:rsidRDefault="004D7FC8" w14:paraId="1065DE76" w14:textId="4F39B922">
      <w:pPr>
        <w:keepNext/>
        <w:tabs>
          <w:tab w:val="left" w:pos="720"/>
        </w:tabs>
        <w:autoSpaceDE w:val="0"/>
        <w:autoSpaceDN w:val="0"/>
        <w:adjustRightInd w:val="0"/>
        <w:rPr>
          <w:rFonts w:ascii="Arial" w:hAnsi="Arial" w:cs="Arial"/>
          <w:bCs/>
          <w:szCs w:val="24"/>
        </w:rPr>
      </w:pPr>
      <w:r w:rsidRPr="004D7FC8">
        <w:rPr>
          <w:rFonts w:ascii="Arial" w:hAnsi="Arial" w:cs="Arial"/>
          <w:bCs/>
          <w:szCs w:val="24"/>
        </w:rPr>
        <w:t xml:space="preserve">Section 75.371(ll) requires the locations and use of point feed regulators, in accordance with </w:t>
      </w:r>
      <w:r w:rsidR="003003AD">
        <w:rPr>
          <w:rFonts w:ascii="Arial" w:hAnsi="Arial" w:cs="Arial"/>
          <w:bCs/>
          <w:szCs w:val="24"/>
        </w:rPr>
        <w:t>s</w:t>
      </w:r>
      <w:r w:rsidRPr="004D7FC8" w:rsidR="003003AD">
        <w:rPr>
          <w:rFonts w:ascii="Arial" w:hAnsi="Arial" w:cs="Arial"/>
          <w:bCs/>
          <w:szCs w:val="24"/>
        </w:rPr>
        <w:t xml:space="preserve">ections </w:t>
      </w:r>
      <w:r w:rsidRPr="004D7FC8">
        <w:rPr>
          <w:rFonts w:ascii="Arial" w:hAnsi="Arial" w:cs="Arial"/>
          <w:bCs/>
          <w:szCs w:val="24"/>
        </w:rPr>
        <w:t>75.350(c) and (d)(5),</w:t>
      </w:r>
      <w:r w:rsidR="003003AD">
        <w:rPr>
          <w:rFonts w:ascii="Arial" w:hAnsi="Arial" w:cs="Arial"/>
          <w:bCs/>
          <w:szCs w:val="24"/>
        </w:rPr>
        <w:t xml:space="preserve"> </w:t>
      </w:r>
      <w:r w:rsidRPr="004D7FC8">
        <w:rPr>
          <w:rFonts w:ascii="Arial" w:hAnsi="Arial" w:cs="Arial"/>
          <w:bCs/>
          <w:szCs w:val="24"/>
        </w:rPr>
        <w:t>to be in the mine ventilation plan.</w:t>
      </w:r>
    </w:p>
    <w:p w:rsidR="004D7FC8" w:rsidP="004D7FC8" w:rsidRDefault="004D7FC8" w14:paraId="2F13FCCE" w14:textId="77777777">
      <w:pPr>
        <w:keepNext/>
        <w:tabs>
          <w:tab w:val="left" w:pos="720"/>
        </w:tabs>
        <w:autoSpaceDE w:val="0"/>
        <w:autoSpaceDN w:val="0"/>
        <w:adjustRightInd w:val="0"/>
        <w:rPr>
          <w:rFonts w:ascii="Arial" w:hAnsi="Arial" w:cs="Arial"/>
          <w:bCs/>
          <w:szCs w:val="24"/>
        </w:rPr>
      </w:pPr>
    </w:p>
    <w:p w:rsidRPr="004D7FC8" w:rsidR="004D7FC8" w:rsidP="004D7FC8" w:rsidRDefault="004D7FC8" w14:paraId="2CD63D8F" w14:textId="77777777">
      <w:pPr>
        <w:keepNext/>
        <w:tabs>
          <w:tab w:val="left" w:pos="720"/>
        </w:tabs>
        <w:autoSpaceDE w:val="0"/>
        <w:autoSpaceDN w:val="0"/>
        <w:adjustRightInd w:val="0"/>
        <w:rPr>
          <w:rFonts w:ascii="Arial" w:hAnsi="Arial" w:cs="Arial"/>
          <w:bCs/>
          <w:szCs w:val="24"/>
        </w:rPr>
      </w:pPr>
      <w:r w:rsidRPr="004D7FC8">
        <w:rPr>
          <w:rFonts w:ascii="Arial" w:hAnsi="Arial" w:cs="Arial"/>
          <w:bCs/>
          <w:szCs w:val="24"/>
        </w:rPr>
        <w:t>Section 75.371(mm) requires the location of any diesel-discriminating sensor and additional carbon monoxide or smoke sensors installed in the belt air course to be included in the mine ventilation plan.</w:t>
      </w:r>
    </w:p>
    <w:p w:rsidR="004D7FC8" w:rsidP="004D7FC8" w:rsidRDefault="004D7FC8" w14:paraId="32045ECE" w14:textId="77777777">
      <w:pPr>
        <w:rPr>
          <w:rFonts w:ascii="Arial" w:hAnsi="Arial" w:cs="Arial"/>
          <w:bCs/>
          <w:szCs w:val="24"/>
        </w:rPr>
      </w:pPr>
    </w:p>
    <w:p w:rsidRPr="004D7FC8" w:rsidR="002D34C5" w:rsidP="004D7FC8" w:rsidRDefault="004D7FC8" w14:paraId="6CB5E617" w14:textId="77777777">
      <w:pPr>
        <w:rPr>
          <w:rFonts w:ascii="Arial" w:hAnsi="Arial" w:cs="Arial"/>
          <w:b/>
          <w:szCs w:val="24"/>
        </w:rPr>
      </w:pPr>
      <w:r w:rsidRPr="004D7FC8">
        <w:rPr>
          <w:rFonts w:ascii="Arial" w:hAnsi="Arial" w:cs="Arial"/>
          <w:bCs/>
          <w:szCs w:val="24"/>
        </w:rPr>
        <w:t>Sections 75.371(nn), (oo), and (pp) require modification of the mine ventilation plan to show the length of the time delay or any other method used for reducing the number of non-fire related alert and alarm signals from CO sensors, the lower alert and alarm setting for CO sensors, and the alternate instrument and the alert and alarm levels associated with the instrument, respectively.</w:t>
      </w:r>
    </w:p>
    <w:p w:rsidRPr="000E261E" w:rsidR="00EA2779" w:rsidRDefault="00EA2779" w14:paraId="1948F7B8" w14:textId="77777777">
      <w:pPr>
        <w:rPr>
          <w:rFonts w:ascii="Arial" w:hAnsi="Arial" w:cs="Arial"/>
          <w:b/>
          <w:szCs w:val="24"/>
        </w:rPr>
      </w:pPr>
    </w:p>
    <w:p w:rsidRPr="000E261E" w:rsidR="002D34C5" w:rsidRDefault="002D34C5" w14:paraId="1F540EF5" w14:textId="77777777">
      <w:pPr>
        <w:rPr>
          <w:rFonts w:ascii="Arial" w:hAnsi="Arial" w:cs="Arial"/>
          <w:b/>
          <w:szCs w:val="24"/>
        </w:rPr>
      </w:pPr>
      <w:r w:rsidRPr="000E261E">
        <w:rPr>
          <w:rFonts w:ascii="Arial" w:hAnsi="Arial" w:cs="Arial"/>
          <w:b/>
          <w:szCs w:val="24"/>
        </w:rPr>
        <w:t>2.  Indicate how, by whom, and for what purpose the information is to be used.  Except for a new collection, indicate the actual use the agency has made of the information received from the current collection.</w:t>
      </w:r>
    </w:p>
    <w:p w:rsidRPr="000E261E" w:rsidR="002D34C5" w:rsidRDefault="002D34C5" w14:paraId="76CEA0EC" w14:textId="77777777">
      <w:pPr>
        <w:rPr>
          <w:rFonts w:ascii="Arial" w:hAnsi="Arial" w:cs="Arial"/>
          <w:szCs w:val="24"/>
        </w:rPr>
      </w:pPr>
    </w:p>
    <w:p w:rsidRPr="000E261E" w:rsidR="002D34C5" w:rsidP="002405FA" w:rsidRDefault="002D34C5" w14:paraId="7000685B" w14:textId="7224A337">
      <w:pPr>
        <w:rPr>
          <w:rFonts w:ascii="Arial" w:hAnsi="Arial" w:cs="Arial"/>
          <w:szCs w:val="24"/>
        </w:rPr>
      </w:pPr>
      <w:r w:rsidRPr="000E261E">
        <w:rPr>
          <w:rFonts w:ascii="Arial" w:hAnsi="Arial" w:cs="Arial"/>
          <w:szCs w:val="24"/>
        </w:rPr>
        <w:t>The respondents are mine operators that elect to use belt air to ventilate working sections and areas where mechanized equipment is</w:t>
      </w:r>
      <w:r w:rsidR="002C6F58">
        <w:rPr>
          <w:rFonts w:ascii="Arial" w:hAnsi="Arial" w:cs="Arial"/>
          <w:szCs w:val="24"/>
        </w:rPr>
        <w:t xml:space="preserve"> </w:t>
      </w:r>
      <w:r w:rsidRPr="000E261E">
        <w:rPr>
          <w:rFonts w:ascii="Arial" w:hAnsi="Arial" w:cs="Arial"/>
          <w:szCs w:val="24"/>
        </w:rPr>
        <w:t>being installed or removed.</w:t>
      </w:r>
      <w:r w:rsidRPr="000E261E" w:rsidR="004C65A3">
        <w:rPr>
          <w:rFonts w:ascii="Arial" w:hAnsi="Arial" w:cs="Arial"/>
          <w:szCs w:val="24"/>
        </w:rPr>
        <w:t xml:space="preserve"> </w:t>
      </w:r>
      <w:r w:rsidRPr="000E261E">
        <w:rPr>
          <w:rFonts w:ascii="Arial" w:hAnsi="Arial" w:cs="Arial"/>
          <w:szCs w:val="24"/>
        </w:rPr>
        <w:t>The records w</w:t>
      </w:r>
      <w:r w:rsidRPr="000E261E" w:rsidR="00D261BE">
        <w:rPr>
          <w:rFonts w:ascii="Arial" w:hAnsi="Arial" w:cs="Arial"/>
          <w:szCs w:val="24"/>
        </w:rPr>
        <w:t>ill</w:t>
      </w:r>
      <w:r w:rsidRPr="000E261E">
        <w:rPr>
          <w:rFonts w:ascii="Arial" w:hAnsi="Arial" w:cs="Arial"/>
          <w:szCs w:val="24"/>
        </w:rPr>
        <w:t xml:space="preserve"> be used by coal mine supervisors</w:t>
      </w:r>
      <w:r w:rsidRPr="000E261E" w:rsidR="0050287C">
        <w:rPr>
          <w:rFonts w:ascii="Arial" w:hAnsi="Arial" w:cs="Arial"/>
          <w:szCs w:val="24"/>
        </w:rPr>
        <w:t>, miners</w:t>
      </w:r>
      <w:r w:rsidRPr="000E261E">
        <w:rPr>
          <w:rFonts w:ascii="Arial" w:hAnsi="Arial" w:cs="Arial"/>
          <w:szCs w:val="24"/>
        </w:rPr>
        <w:t xml:space="preserve">, </w:t>
      </w:r>
      <w:r w:rsidR="003003AD">
        <w:rPr>
          <w:rFonts w:ascii="Arial" w:hAnsi="Arial" w:cs="Arial"/>
          <w:szCs w:val="24"/>
        </w:rPr>
        <w:t xml:space="preserve">and </w:t>
      </w:r>
      <w:r w:rsidRPr="000E261E">
        <w:rPr>
          <w:rFonts w:ascii="Arial" w:hAnsi="Arial" w:cs="Arial"/>
          <w:szCs w:val="24"/>
        </w:rPr>
        <w:t xml:space="preserve">State </w:t>
      </w:r>
      <w:r w:rsidR="003003AD">
        <w:rPr>
          <w:rFonts w:ascii="Arial" w:hAnsi="Arial" w:cs="Arial"/>
          <w:szCs w:val="24"/>
        </w:rPr>
        <w:t xml:space="preserve">and Federal </w:t>
      </w:r>
      <w:r w:rsidRPr="000E261E">
        <w:rPr>
          <w:rFonts w:ascii="Arial" w:hAnsi="Arial" w:cs="Arial"/>
          <w:szCs w:val="24"/>
        </w:rPr>
        <w:t xml:space="preserve">mine inspectors. </w:t>
      </w:r>
      <w:r w:rsidRPr="000E261E" w:rsidR="00500E59">
        <w:rPr>
          <w:rFonts w:ascii="Arial" w:hAnsi="Arial" w:cs="Arial"/>
          <w:szCs w:val="24"/>
        </w:rPr>
        <w:t xml:space="preserve"> </w:t>
      </w:r>
      <w:r w:rsidRPr="000E261E">
        <w:rPr>
          <w:rFonts w:ascii="Arial" w:hAnsi="Arial" w:cs="Arial"/>
          <w:szCs w:val="24"/>
        </w:rPr>
        <w:t xml:space="preserve">The records show that the </w:t>
      </w:r>
      <w:r w:rsidR="00C55AF0">
        <w:rPr>
          <w:rFonts w:ascii="Arial" w:hAnsi="Arial" w:cs="Arial"/>
          <w:szCs w:val="24"/>
        </w:rPr>
        <w:t xml:space="preserve">required </w:t>
      </w:r>
      <w:r w:rsidRPr="000E261E">
        <w:rPr>
          <w:rFonts w:ascii="Arial" w:hAnsi="Arial" w:cs="Arial"/>
          <w:szCs w:val="24"/>
        </w:rPr>
        <w:t>examinations and tests were conducted</w:t>
      </w:r>
      <w:r w:rsidR="003003AD">
        <w:rPr>
          <w:rFonts w:ascii="Arial" w:hAnsi="Arial" w:cs="Arial"/>
          <w:szCs w:val="24"/>
        </w:rPr>
        <w:t xml:space="preserve">.  </w:t>
      </w:r>
      <w:r w:rsidR="00C55AF0">
        <w:rPr>
          <w:rFonts w:ascii="Arial" w:hAnsi="Arial" w:cs="Arial"/>
          <w:szCs w:val="24"/>
        </w:rPr>
        <w:t>These records</w:t>
      </w:r>
      <w:r w:rsidRPr="000E261E">
        <w:rPr>
          <w:rFonts w:ascii="Arial" w:hAnsi="Arial" w:cs="Arial"/>
          <w:szCs w:val="24"/>
        </w:rPr>
        <w:t xml:space="preserve"> give insight into the hazardous conditions that have been</w:t>
      </w:r>
      <w:r w:rsidR="00C55AF0">
        <w:rPr>
          <w:rFonts w:ascii="Arial" w:hAnsi="Arial" w:cs="Arial"/>
          <w:szCs w:val="24"/>
        </w:rPr>
        <w:t xml:space="preserve"> or may be</w:t>
      </w:r>
      <w:r w:rsidRPr="000E261E">
        <w:rPr>
          <w:rFonts w:ascii="Arial" w:hAnsi="Arial" w:cs="Arial"/>
          <w:szCs w:val="24"/>
        </w:rPr>
        <w:t xml:space="preserve"> encountered</w:t>
      </w:r>
      <w:r w:rsidR="00C55AF0">
        <w:rPr>
          <w:rFonts w:ascii="Arial" w:hAnsi="Arial" w:cs="Arial"/>
          <w:szCs w:val="24"/>
        </w:rPr>
        <w:t xml:space="preserve">. </w:t>
      </w:r>
      <w:r w:rsidRPr="000E261E">
        <w:rPr>
          <w:rFonts w:ascii="Arial" w:hAnsi="Arial" w:cs="Arial"/>
          <w:szCs w:val="24"/>
        </w:rPr>
        <w:t xml:space="preserve"> The records of inspections greatly </w:t>
      </w:r>
      <w:r w:rsidR="00C55AF0">
        <w:rPr>
          <w:rFonts w:ascii="Arial" w:hAnsi="Arial" w:cs="Arial"/>
          <w:szCs w:val="24"/>
        </w:rPr>
        <w:t xml:space="preserve">help to make </w:t>
      </w:r>
      <w:r w:rsidRPr="000E261E">
        <w:rPr>
          <w:rFonts w:ascii="Arial" w:hAnsi="Arial" w:cs="Arial"/>
          <w:szCs w:val="24"/>
        </w:rPr>
        <w:t>decisions that will ultimately affect the safety and health of miners working in belt air mines.</w:t>
      </w:r>
    </w:p>
    <w:p w:rsidRPr="000E261E" w:rsidR="002D34C5" w:rsidRDefault="002D34C5" w14:paraId="5AB0572E" w14:textId="77777777">
      <w:pPr>
        <w:rPr>
          <w:rFonts w:ascii="Arial" w:hAnsi="Arial" w:cs="Arial"/>
          <w:szCs w:val="24"/>
        </w:rPr>
      </w:pPr>
    </w:p>
    <w:p w:rsidRPr="000E261E" w:rsidR="002D34C5" w:rsidRDefault="002D34C5" w14:paraId="3A0D5DBF" w14:textId="77777777">
      <w:pPr>
        <w:rPr>
          <w:rFonts w:ascii="Arial" w:hAnsi="Arial" w:cs="Arial"/>
          <w:b/>
          <w:szCs w:val="24"/>
        </w:rPr>
      </w:pPr>
      <w:r w:rsidRPr="000E261E">
        <w:rPr>
          <w:rFonts w:ascii="Arial" w:hAnsi="Arial" w:cs="Arial"/>
          <w:b/>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0E261E" w:rsidR="002D34C5" w:rsidRDefault="002D34C5" w14:paraId="2DD240A7" w14:textId="77777777">
      <w:pPr>
        <w:rPr>
          <w:rFonts w:ascii="Arial" w:hAnsi="Arial" w:cs="Arial"/>
          <w:szCs w:val="24"/>
        </w:rPr>
      </w:pPr>
    </w:p>
    <w:p w:rsidRPr="000E261E" w:rsidR="002D34C5" w:rsidP="00685E27" w:rsidRDefault="002D34C5" w14:paraId="76071F74" w14:textId="5CB39084">
      <w:pPr>
        <w:rPr>
          <w:rFonts w:ascii="Arial" w:hAnsi="Arial" w:cs="Arial"/>
          <w:szCs w:val="24"/>
        </w:rPr>
      </w:pPr>
      <w:r w:rsidRPr="000E261E">
        <w:rPr>
          <w:rFonts w:ascii="Arial" w:hAnsi="Arial" w:cs="Arial"/>
          <w:szCs w:val="24"/>
        </w:rPr>
        <w:t xml:space="preserve">Mine operators may retain the records </w:t>
      </w:r>
      <w:r w:rsidRPr="000E261E" w:rsidR="00D76099">
        <w:rPr>
          <w:rFonts w:ascii="Arial" w:hAnsi="Arial" w:cs="Arial"/>
          <w:szCs w:val="24"/>
        </w:rPr>
        <w:t>either in a secure book that is not susceptible to alteration, or electronically in a computer system that is secure and not susceptible to alteration</w:t>
      </w:r>
      <w:r w:rsidRPr="000E261E" w:rsidR="00D261BE">
        <w:rPr>
          <w:rFonts w:ascii="Arial" w:hAnsi="Arial" w:cs="Arial"/>
          <w:szCs w:val="24"/>
        </w:rPr>
        <w:t>.</w:t>
      </w:r>
      <w:r w:rsidR="00D16EA4">
        <w:rPr>
          <w:rFonts w:ascii="Arial" w:hAnsi="Arial" w:cs="Arial"/>
          <w:szCs w:val="24"/>
        </w:rPr>
        <w:t xml:space="preserve">  </w:t>
      </w:r>
      <w:r w:rsidRPr="000E261E">
        <w:rPr>
          <w:rFonts w:ascii="Arial" w:hAnsi="Arial" w:cs="Arial"/>
          <w:szCs w:val="24"/>
        </w:rPr>
        <w:t xml:space="preserve">MSHA encourages operators who store records electronically to provide a mechanism </w:t>
      </w:r>
      <w:r w:rsidRPr="000E261E" w:rsidR="0050287C">
        <w:rPr>
          <w:rFonts w:ascii="Arial" w:hAnsi="Arial" w:cs="Arial"/>
          <w:szCs w:val="24"/>
        </w:rPr>
        <w:t>that</w:t>
      </w:r>
      <w:r w:rsidRPr="000E261E">
        <w:rPr>
          <w:rFonts w:ascii="Arial" w:hAnsi="Arial" w:cs="Arial"/>
          <w:szCs w:val="24"/>
        </w:rPr>
        <w:t xml:space="preserve"> w</w:t>
      </w:r>
      <w:r w:rsidRPr="000E261E" w:rsidR="00D261BE">
        <w:rPr>
          <w:rFonts w:ascii="Arial" w:hAnsi="Arial" w:cs="Arial"/>
          <w:szCs w:val="24"/>
        </w:rPr>
        <w:t xml:space="preserve">ill </w:t>
      </w:r>
      <w:r w:rsidRPr="000E261E">
        <w:rPr>
          <w:rFonts w:ascii="Arial" w:hAnsi="Arial" w:cs="Arial"/>
          <w:szCs w:val="24"/>
        </w:rPr>
        <w:t>allow the continued storage and retrieval of records</w:t>
      </w:r>
      <w:r w:rsidRPr="000E261E" w:rsidR="003003AD">
        <w:rPr>
          <w:rFonts w:ascii="Arial" w:hAnsi="Arial" w:cs="Arial"/>
          <w:szCs w:val="24"/>
        </w:rPr>
        <w:t xml:space="preserve">.  </w:t>
      </w:r>
      <w:r w:rsidRPr="000E261E">
        <w:rPr>
          <w:rFonts w:ascii="Arial" w:hAnsi="Arial" w:cs="Arial"/>
          <w:szCs w:val="24"/>
        </w:rPr>
        <w:t>MSHA currently accepts automatic printing of alert and alarm signals and automatic storage of some data.  No other improved information technology has been identified that would reduce the burden.</w:t>
      </w:r>
    </w:p>
    <w:p w:rsidRPr="000E261E" w:rsidR="002D34C5" w:rsidRDefault="002D34C5" w14:paraId="0A4EAEB6" w14:textId="77777777">
      <w:pPr>
        <w:rPr>
          <w:rFonts w:ascii="Arial" w:hAnsi="Arial" w:cs="Arial"/>
          <w:szCs w:val="24"/>
        </w:rPr>
      </w:pPr>
    </w:p>
    <w:p w:rsidRPr="000E261E" w:rsidR="002D34C5" w:rsidRDefault="002D34C5" w14:paraId="0791427B" w14:textId="77777777">
      <w:pPr>
        <w:rPr>
          <w:rFonts w:ascii="Arial" w:hAnsi="Arial" w:cs="Arial"/>
          <w:b/>
          <w:szCs w:val="24"/>
        </w:rPr>
      </w:pPr>
      <w:r w:rsidRPr="000E261E">
        <w:rPr>
          <w:rFonts w:ascii="Arial" w:hAnsi="Arial" w:cs="Arial"/>
          <w:b/>
          <w:szCs w:val="24"/>
        </w:rPr>
        <w:t>4.  Describe efforts to identify duplication.  Show specifically why any similar information already available cannot be used or modified for use for the purpose(s) described in 2 above.</w:t>
      </w:r>
    </w:p>
    <w:p w:rsidRPr="000E261E" w:rsidR="002D34C5" w:rsidRDefault="002D34C5" w14:paraId="6AB00B4C" w14:textId="77777777">
      <w:pPr>
        <w:rPr>
          <w:rFonts w:ascii="Arial" w:hAnsi="Arial" w:cs="Arial"/>
          <w:szCs w:val="24"/>
        </w:rPr>
      </w:pPr>
    </w:p>
    <w:p w:rsidRPr="000E261E" w:rsidR="002D34C5" w:rsidP="002405FA" w:rsidRDefault="002D34C5" w14:paraId="7EAE5FA9" w14:textId="77777777">
      <w:pPr>
        <w:pStyle w:val="BodyTextIndent2"/>
        <w:ind w:firstLine="0"/>
        <w:rPr>
          <w:rFonts w:ascii="Arial" w:hAnsi="Arial" w:cs="Arial"/>
          <w:szCs w:val="24"/>
        </w:rPr>
      </w:pPr>
      <w:r w:rsidRPr="000E261E">
        <w:rPr>
          <w:rFonts w:ascii="Arial" w:hAnsi="Arial" w:cs="Arial"/>
          <w:szCs w:val="24"/>
        </w:rPr>
        <w:t>MSHA knows of no other Federal or State re</w:t>
      </w:r>
      <w:r w:rsidRPr="000E261E" w:rsidR="00D2180A">
        <w:rPr>
          <w:rFonts w:ascii="Arial" w:hAnsi="Arial" w:cs="Arial"/>
          <w:szCs w:val="24"/>
        </w:rPr>
        <w:t xml:space="preserve">porting requirements that </w:t>
      </w:r>
      <w:r w:rsidRPr="000E261E">
        <w:rPr>
          <w:rFonts w:ascii="Arial" w:hAnsi="Arial" w:cs="Arial"/>
          <w:szCs w:val="24"/>
        </w:rPr>
        <w:t xml:space="preserve">duplicate the reporting requirements </w:t>
      </w:r>
      <w:r w:rsidRPr="000E261E" w:rsidR="00163F10">
        <w:rPr>
          <w:rFonts w:ascii="Arial" w:hAnsi="Arial" w:cs="Arial"/>
          <w:szCs w:val="24"/>
        </w:rPr>
        <w:t>contained in this section.</w:t>
      </w:r>
    </w:p>
    <w:p w:rsidRPr="000E261E" w:rsidR="002D34C5" w:rsidRDefault="002D34C5" w14:paraId="0298DCAC" w14:textId="77777777">
      <w:pPr>
        <w:rPr>
          <w:rFonts w:ascii="Arial" w:hAnsi="Arial" w:cs="Arial"/>
          <w:szCs w:val="24"/>
        </w:rPr>
      </w:pPr>
    </w:p>
    <w:p w:rsidRPr="000E261E" w:rsidR="002D34C5" w:rsidRDefault="002D34C5" w14:paraId="3D5652C7" w14:textId="77777777">
      <w:pPr>
        <w:rPr>
          <w:rFonts w:ascii="Arial" w:hAnsi="Arial" w:cs="Arial"/>
          <w:szCs w:val="24"/>
        </w:rPr>
      </w:pPr>
      <w:r w:rsidRPr="000E261E">
        <w:rPr>
          <w:rFonts w:ascii="Arial" w:hAnsi="Arial" w:cs="Arial"/>
          <w:b/>
          <w:szCs w:val="24"/>
        </w:rPr>
        <w:t>5.  If the collection of information impacts small businesses or other small entities, describe any methods used to minimize burden.</w:t>
      </w:r>
    </w:p>
    <w:p w:rsidRPr="000E261E" w:rsidR="00FD0C97" w:rsidP="00102823" w:rsidRDefault="00FD0C97" w14:paraId="33B28126" w14:textId="77777777">
      <w:pPr>
        <w:rPr>
          <w:rFonts w:ascii="Arial" w:hAnsi="Arial" w:cs="Arial"/>
          <w:szCs w:val="24"/>
        </w:rPr>
      </w:pPr>
    </w:p>
    <w:p w:rsidRPr="000E261E" w:rsidR="00097F03" w:rsidP="00097F03" w:rsidRDefault="00FD0C97" w14:paraId="62116C04" w14:textId="77777777">
      <w:pPr>
        <w:rPr>
          <w:rFonts w:ascii="Arial" w:hAnsi="Arial" w:cs="Arial"/>
          <w:szCs w:val="24"/>
        </w:rPr>
      </w:pPr>
      <w:r w:rsidRPr="000E261E">
        <w:rPr>
          <w:rFonts w:ascii="Arial" w:hAnsi="Arial" w:cs="Arial"/>
          <w:szCs w:val="24"/>
        </w:rPr>
        <w:t>This information collection does not have a significant impact on a substantial number of small entities.</w:t>
      </w:r>
    </w:p>
    <w:p w:rsidR="005407AB" w:rsidRDefault="005407AB" w14:paraId="5169ADCB" w14:textId="77777777">
      <w:pPr>
        <w:rPr>
          <w:rFonts w:ascii="Arial" w:hAnsi="Arial" w:cs="Arial"/>
          <w:b/>
          <w:szCs w:val="24"/>
        </w:rPr>
      </w:pPr>
    </w:p>
    <w:p w:rsidRPr="000E261E" w:rsidR="002D34C5" w:rsidRDefault="002D34C5" w14:paraId="5E3D2481" w14:textId="77777777">
      <w:pPr>
        <w:rPr>
          <w:rFonts w:ascii="Arial" w:hAnsi="Arial" w:cs="Arial"/>
          <w:b/>
          <w:szCs w:val="24"/>
        </w:rPr>
      </w:pPr>
      <w:r w:rsidRPr="000E261E">
        <w:rPr>
          <w:rFonts w:ascii="Arial" w:hAnsi="Arial" w:cs="Arial"/>
          <w:b/>
          <w:szCs w:val="24"/>
        </w:rPr>
        <w:lastRenderedPageBreak/>
        <w:t>6.  Describe the consequence to Federal program or policy activities if the collection is not conducted or is conducted less frequently, as well as any technical or legal obstacles to reducing burden.</w:t>
      </w:r>
    </w:p>
    <w:p w:rsidRPr="000E261E" w:rsidR="002D34C5" w:rsidRDefault="002D34C5" w14:paraId="6AAE47F2" w14:textId="77777777">
      <w:pPr>
        <w:rPr>
          <w:rFonts w:ascii="Arial" w:hAnsi="Arial" w:cs="Arial"/>
          <w:szCs w:val="24"/>
        </w:rPr>
      </w:pPr>
    </w:p>
    <w:p w:rsidRPr="000E261E" w:rsidR="002D34C5" w:rsidP="007E0E31" w:rsidRDefault="00EB0DDB" w14:paraId="3B0AFC03" w14:textId="6FBBFC82">
      <w:pPr>
        <w:rPr>
          <w:rFonts w:ascii="Arial" w:hAnsi="Arial" w:cs="Arial"/>
          <w:szCs w:val="24"/>
        </w:rPr>
      </w:pPr>
      <w:r w:rsidRPr="000E261E">
        <w:rPr>
          <w:rFonts w:ascii="Arial" w:hAnsi="Arial" w:cs="Arial"/>
          <w:szCs w:val="24"/>
        </w:rPr>
        <w:t>R</w:t>
      </w:r>
      <w:r w:rsidRPr="000E261E" w:rsidR="002D34C5">
        <w:rPr>
          <w:rFonts w:ascii="Arial" w:hAnsi="Arial" w:cs="Arial"/>
          <w:szCs w:val="24"/>
        </w:rPr>
        <w:t>eduction of these requirements could result in increased hazards to miners.  If the information collection</w:t>
      </w:r>
      <w:r w:rsidRPr="000E261E" w:rsidR="004C65A3">
        <w:rPr>
          <w:rFonts w:ascii="Arial" w:hAnsi="Arial" w:cs="Arial"/>
          <w:szCs w:val="24"/>
        </w:rPr>
        <w:t>s</w:t>
      </w:r>
      <w:r w:rsidRPr="000E261E" w:rsidR="002D34C5">
        <w:rPr>
          <w:rFonts w:ascii="Arial" w:hAnsi="Arial" w:cs="Arial"/>
          <w:szCs w:val="24"/>
        </w:rPr>
        <w:t xml:space="preserve"> </w:t>
      </w:r>
      <w:r w:rsidRPr="000E261E" w:rsidR="00D2180A">
        <w:rPr>
          <w:rFonts w:ascii="Arial" w:hAnsi="Arial" w:cs="Arial"/>
          <w:szCs w:val="24"/>
        </w:rPr>
        <w:t>are</w:t>
      </w:r>
      <w:r w:rsidRPr="000E261E" w:rsidR="002D34C5">
        <w:rPr>
          <w:rFonts w:ascii="Arial" w:hAnsi="Arial" w:cs="Arial"/>
          <w:szCs w:val="24"/>
        </w:rPr>
        <w:t xml:space="preserve"> n</w:t>
      </w:r>
      <w:r w:rsidRPr="000E261E" w:rsidR="001D65B5">
        <w:rPr>
          <w:rFonts w:ascii="Arial" w:hAnsi="Arial" w:cs="Arial"/>
          <w:szCs w:val="24"/>
        </w:rPr>
        <w:t>ot conducted, the consequences c</w:t>
      </w:r>
      <w:r w:rsidRPr="000E261E" w:rsidR="002D34C5">
        <w:rPr>
          <w:rFonts w:ascii="Arial" w:hAnsi="Arial" w:cs="Arial"/>
          <w:szCs w:val="24"/>
        </w:rPr>
        <w:t>ould be severe</w:t>
      </w:r>
      <w:r w:rsidRPr="000E261E" w:rsidR="003003AD">
        <w:rPr>
          <w:rFonts w:ascii="Arial" w:hAnsi="Arial" w:cs="Arial"/>
          <w:szCs w:val="24"/>
        </w:rPr>
        <w:t xml:space="preserve">.  </w:t>
      </w:r>
      <w:r w:rsidRPr="000E261E" w:rsidR="002D34C5">
        <w:rPr>
          <w:rFonts w:ascii="Arial" w:hAnsi="Arial" w:cs="Arial"/>
          <w:szCs w:val="24"/>
        </w:rPr>
        <w:t xml:space="preserve">A reduction in the frequency of examinations and tests </w:t>
      </w:r>
      <w:r w:rsidRPr="000E261E" w:rsidR="007E0E31">
        <w:rPr>
          <w:rFonts w:ascii="Arial" w:hAnsi="Arial" w:cs="Arial"/>
          <w:szCs w:val="24"/>
        </w:rPr>
        <w:t xml:space="preserve">associated with these information collections </w:t>
      </w:r>
      <w:r w:rsidRPr="000E261E" w:rsidR="002D34C5">
        <w:rPr>
          <w:rFonts w:ascii="Arial" w:hAnsi="Arial" w:cs="Arial"/>
          <w:szCs w:val="24"/>
        </w:rPr>
        <w:t>could allow unsafe conditions to develop</w:t>
      </w:r>
      <w:r w:rsidR="008673D9">
        <w:rPr>
          <w:rFonts w:ascii="Arial" w:hAnsi="Arial" w:cs="Arial"/>
          <w:szCs w:val="24"/>
        </w:rPr>
        <w:t xml:space="preserve"> and</w:t>
      </w:r>
      <w:r w:rsidRPr="000E261E" w:rsidR="002D34C5">
        <w:rPr>
          <w:rFonts w:ascii="Arial" w:hAnsi="Arial" w:cs="Arial"/>
          <w:szCs w:val="24"/>
        </w:rPr>
        <w:t xml:space="preserve"> jeopardiz</w:t>
      </w:r>
      <w:r w:rsidR="008673D9">
        <w:rPr>
          <w:rFonts w:ascii="Arial" w:hAnsi="Arial" w:cs="Arial"/>
          <w:szCs w:val="24"/>
        </w:rPr>
        <w:t>e</w:t>
      </w:r>
      <w:r w:rsidRPr="000E261E" w:rsidR="002D34C5">
        <w:rPr>
          <w:rFonts w:ascii="Arial" w:hAnsi="Arial" w:cs="Arial"/>
          <w:szCs w:val="24"/>
        </w:rPr>
        <w:t xml:space="preserve"> the safety of the miners.</w:t>
      </w:r>
    </w:p>
    <w:p w:rsidRPr="000E261E" w:rsidR="002D34C5" w:rsidRDefault="002D34C5" w14:paraId="2F72C48D" w14:textId="77777777">
      <w:pPr>
        <w:rPr>
          <w:rFonts w:ascii="Arial" w:hAnsi="Arial" w:cs="Arial"/>
          <w:szCs w:val="24"/>
        </w:rPr>
      </w:pPr>
    </w:p>
    <w:p w:rsidRPr="000E261E" w:rsidR="002D34C5" w:rsidRDefault="002D34C5" w14:paraId="60EB174F" w14:textId="77777777">
      <w:pPr>
        <w:rPr>
          <w:rFonts w:ascii="Arial" w:hAnsi="Arial" w:cs="Arial"/>
          <w:b/>
          <w:szCs w:val="24"/>
        </w:rPr>
      </w:pPr>
      <w:r w:rsidRPr="000E261E">
        <w:rPr>
          <w:rFonts w:ascii="Arial" w:hAnsi="Arial" w:cs="Arial"/>
          <w:b/>
          <w:szCs w:val="24"/>
        </w:rPr>
        <w:t>7.  Explain any special circumstances that would cause an information collection to be conducted in a manner:</w:t>
      </w:r>
    </w:p>
    <w:p w:rsidRPr="000E261E" w:rsidR="002D34C5" w:rsidP="00290EE5" w:rsidRDefault="002D34C5" w14:paraId="35EA137B" w14:textId="77777777">
      <w:pPr>
        <w:pStyle w:val="Level1"/>
        <w:numPr>
          <w:ilvl w:val="0"/>
          <w:numId w:val="10"/>
        </w:numPr>
        <w:tabs>
          <w:tab w:val="left" w:pos="-1440"/>
        </w:tabs>
        <w:rPr>
          <w:rFonts w:ascii="Arial" w:hAnsi="Arial" w:cs="Arial"/>
          <w:b/>
          <w:szCs w:val="24"/>
        </w:rPr>
      </w:pPr>
      <w:r w:rsidRPr="000E261E">
        <w:rPr>
          <w:rFonts w:ascii="Arial" w:hAnsi="Arial" w:cs="Arial"/>
          <w:b/>
          <w:szCs w:val="24"/>
        </w:rPr>
        <w:t>requiring respondents to report information to the agency more often than quarterly;</w:t>
      </w:r>
    </w:p>
    <w:p w:rsidRPr="000E261E" w:rsidR="002D34C5" w:rsidP="00290EE5" w:rsidRDefault="002D34C5" w14:paraId="6FFA3118" w14:textId="77777777">
      <w:pPr>
        <w:pStyle w:val="Level1"/>
        <w:numPr>
          <w:ilvl w:val="0"/>
          <w:numId w:val="10"/>
        </w:numPr>
        <w:tabs>
          <w:tab w:val="left" w:pos="-1440"/>
        </w:tabs>
        <w:rPr>
          <w:rFonts w:ascii="Arial" w:hAnsi="Arial" w:cs="Arial"/>
          <w:b/>
          <w:szCs w:val="24"/>
        </w:rPr>
      </w:pPr>
      <w:r w:rsidRPr="000E261E">
        <w:rPr>
          <w:rFonts w:ascii="Arial" w:hAnsi="Arial" w:cs="Arial"/>
          <w:b/>
          <w:szCs w:val="24"/>
        </w:rPr>
        <w:t>requiring respondents to prepare a written response to a collection of information in fewer than 30 days after receipt of it;</w:t>
      </w:r>
    </w:p>
    <w:p w:rsidRPr="000E261E" w:rsidR="002D34C5" w:rsidP="00290EE5" w:rsidRDefault="002D34C5" w14:paraId="6C3A56A2" w14:textId="77777777">
      <w:pPr>
        <w:pStyle w:val="Level1"/>
        <w:numPr>
          <w:ilvl w:val="0"/>
          <w:numId w:val="10"/>
        </w:numPr>
        <w:tabs>
          <w:tab w:val="left" w:pos="-1440"/>
        </w:tabs>
        <w:rPr>
          <w:rFonts w:ascii="Arial" w:hAnsi="Arial" w:cs="Arial"/>
          <w:szCs w:val="24"/>
        </w:rPr>
      </w:pPr>
      <w:r w:rsidRPr="000E261E">
        <w:rPr>
          <w:rFonts w:ascii="Arial" w:hAnsi="Arial" w:cs="Arial"/>
          <w:b/>
          <w:szCs w:val="24"/>
        </w:rPr>
        <w:t>requiring respondents to submit more than an original and two copies of any document;</w:t>
      </w:r>
    </w:p>
    <w:p w:rsidRPr="000E261E" w:rsidR="002D34C5" w:rsidP="00290EE5" w:rsidRDefault="002D34C5" w14:paraId="151A7ADE" w14:textId="77777777">
      <w:pPr>
        <w:pStyle w:val="Level1"/>
        <w:numPr>
          <w:ilvl w:val="0"/>
          <w:numId w:val="10"/>
        </w:numPr>
        <w:tabs>
          <w:tab w:val="left" w:pos="-1440"/>
        </w:tabs>
        <w:rPr>
          <w:rFonts w:ascii="Arial" w:hAnsi="Arial" w:cs="Arial"/>
          <w:b/>
          <w:szCs w:val="24"/>
        </w:rPr>
      </w:pPr>
      <w:r w:rsidRPr="000E261E">
        <w:rPr>
          <w:rFonts w:ascii="Arial" w:hAnsi="Arial" w:cs="Arial"/>
          <w:b/>
          <w:szCs w:val="24"/>
        </w:rPr>
        <w:t>requiring respondents to retain records, other than health, medical, government contract, rant-in-aid, or tax records for more than three years;</w:t>
      </w:r>
      <w:r w:rsidRPr="000E261E">
        <w:rPr>
          <w:rFonts w:ascii="Arial" w:hAnsi="Arial" w:cs="Arial"/>
          <w:szCs w:val="24"/>
        </w:rPr>
        <w:tab/>
      </w:r>
    </w:p>
    <w:p w:rsidRPr="000E261E" w:rsidR="002D34C5" w:rsidP="00290EE5" w:rsidRDefault="002D34C5" w14:paraId="33E84D6C" w14:textId="77777777">
      <w:pPr>
        <w:pStyle w:val="Level1"/>
        <w:numPr>
          <w:ilvl w:val="0"/>
          <w:numId w:val="10"/>
        </w:numPr>
        <w:tabs>
          <w:tab w:val="left" w:pos="-1440"/>
        </w:tabs>
        <w:rPr>
          <w:rFonts w:ascii="Arial" w:hAnsi="Arial" w:cs="Arial"/>
          <w:b/>
          <w:szCs w:val="24"/>
        </w:rPr>
      </w:pPr>
      <w:r w:rsidRPr="000E261E">
        <w:rPr>
          <w:rFonts w:ascii="Arial" w:hAnsi="Arial" w:cs="Arial"/>
          <w:b/>
          <w:szCs w:val="24"/>
        </w:rPr>
        <w:t>in connection with a statistical survey, that is not designed to produce valid and reliable results that can be generalized to the universe of study;</w:t>
      </w:r>
    </w:p>
    <w:p w:rsidRPr="000E261E" w:rsidR="002D34C5" w:rsidP="00290EE5" w:rsidRDefault="002D34C5" w14:paraId="71EEF99B" w14:textId="77777777">
      <w:pPr>
        <w:pStyle w:val="Level1"/>
        <w:numPr>
          <w:ilvl w:val="0"/>
          <w:numId w:val="10"/>
        </w:numPr>
        <w:tabs>
          <w:tab w:val="left" w:pos="-1440"/>
        </w:tabs>
        <w:rPr>
          <w:rFonts w:ascii="Arial" w:hAnsi="Arial" w:cs="Arial"/>
          <w:b/>
          <w:szCs w:val="24"/>
        </w:rPr>
      </w:pPr>
      <w:r w:rsidRPr="000E261E">
        <w:rPr>
          <w:rFonts w:ascii="Arial" w:hAnsi="Arial" w:cs="Arial"/>
          <w:b/>
          <w:szCs w:val="24"/>
        </w:rPr>
        <w:t>requiring the use of a statistical data classification that has not been reviewed and approved by OMB;</w:t>
      </w:r>
    </w:p>
    <w:p w:rsidRPr="000E261E" w:rsidR="002D34C5" w:rsidP="00290EE5" w:rsidRDefault="002D34C5" w14:paraId="77EA932F" w14:textId="77777777">
      <w:pPr>
        <w:pStyle w:val="Level1"/>
        <w:numPr>
          <w:ilvl w:val="0"/>
          <w:numId w:val="10"/>
        </w:numPr>
        <w:tabs>
          <w:tab w:val="left" w:pos="-1440"/>
        </w:tabs>
        <w:rPr>
          <w:rFonts w:ascii="Arial" w:hAnsi="Arial" w:cs="Arial"/>
          <w:b/>
          <w:szCs w:val="24"/>
        </w:rPr>
      </w:pPr>
      <w:r w:rsidRPr="000E261E">
        <w:rPr>
          <w:rFonts w:ascii="Arial" w:hAnsi="Arial" w:cs="Arial"/>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C54886">
        <w:rPr>
          <w:rFonts w:ascii="Arial" w:hAnsi="Arial" w:cs="Arial"/>
          <w:b/>
          <w:szCs w:val="24"/>
        </w:rPr>
        <w:t xml:space="preserve"> </w:t>
      </w:r>
      <w:r w:rsidRPr="000E261E">
        <w:rPr>
          <w:rFonts w:ascii="Arial" w:hAnsi="Arial" w:cs="Arial"/>
          <w:b/>
          <w:szCs w:val="24"/>
        </w:rPr>
        <w:t>or</w:t>
      </w:r>
    </w:p>
    <w:p w:rsidRPr="000E261E" w:rsidR="002D34C5" w:rsidP="00290EE5" w:rsidRDefault="002D34C5" w14:paraId="7D1D7738" w14:textId="77777777">
      <w:pPr>
        <w:pStyle w:val="Level1"/>
        <w:numPr>
          <w:ilvl w:val="0"/>
          <w:numId w:val="10"/>
        </w:numPr>
        <w:tabs>
          <w:tab w:val="left" w:pos="-1440"/>
        </w:tabs>
        <w:rPr>
          <w:rFonts w:ascii="Arial" w:hAnsi="Arial" w:cs="Arial"/>
          <w:b/>
          <w:szCs w:val="24"/>
        </w:rPr>
      </w:pPr>
      <w:r w:rsidRPr="000E261E">
        <w:rPr>
          <w:rFonts w:ascii="Arial" w:hAnsi="Arial" w:cs="Arial"/>
          <w:b/>
          <w:szCs w:val="24"/>
        </w:rPr>
        <w:t>requiring respondents to submit proprietary trade secret, or other confidential information unless the agency can demonstrate that it has instituted procedures to protect the information's confidentiality to the extent permitted by law.</w:t>
      </w:r>
    </w:p>
    <w:p w:rsidRPr="000E261E" w:rsidR="008A40AE" w:rsidP="00290EE5" w:rsidRDefault="008A40AE" w14:paraId="6E739700" w14:textId="77777777">
      <w:pPr>
        <w:pStyle w:val="Level1"/>
        <w:tabs>
          <w:tab w:val="left" w:pos="-1440"/>
        </w:tabs>
        <w:ind w:left="0" w:firstLine="0"/>
        <w:rPr>
          <w:rFonts w:ascii="Arial" w:hAnsi="Arial" w:cs="Arial"/>
          <w:b/>
          <w:szCs w:val="24"/>
        </w:rPr>
      </w:pPr>
    </w:p>
    <w:p w:rsidRPr="00D16EA4" w:rsidR="00EA32C2" w:rsidP="00EA32C2" w:rsidRDefault="008A40AE" w14:paraId="6374DE59" w14:textId="77777777">
      <w:pPr>
        <w:rPr>
          <w:rFonts w:ascii="Arial" w:hAnsi="Arial" w:cs="Arial"/>
          <w:szCs w:val="24"/>
        </w:rPr>
      </w:pPr>
      <w:r w:rsidRPr="000E261E">
        <w:rPr>
          <w:rFonts w:ascii="Arial" w:hAnsi="Arial" w:cs="Arial"/>
          <w:szCs w:val="24"/>
        </w:rPr>
        <w:t>This collection of information is consistent with the guidelines in 5 CFR 1320.5.</w:t>
      </w:r>
    </w:p>
    <w:p w:rsidR="008A40AE" w:rsidP="008A40AE" w:rsidRDefault="008A40AE" w14:paraId="1582E635" w14:textId="77777777">
      <w:pPr>
        <w:rPr>
          <w:rFonts w:ascii="Arial" w:hAnsi="Arial" w:cs="Arial"/>
          <w:szCs w:val="24"/>
        </w:rPr>
      </w:pPr>
    </w:p>
    <w:p w:rsidR="009860EA" w:rsidP="008A40AE" w:rsidRDefault="009860EA" w14:paraId="59C64BFB" w14:textId="77777777">
      <w:pPr>
        <w:rPr>
          <w:rFonts w:ascii="Arial" w:hAnsi="Arial" w:cs="Arial"/>
          <w:szCs w:val="24"/>
        </w:rPr>
      </w:pPr>
    </w:p>
    <w:p w:rsidR="009860EA" w:rsidP="008A40AE" w:rsidRDefault="009860EA" w14:paraId="275DB606" w14:textId="77777777">
      <w:pPr>
        <w:rPr>
          <w:rFonts w:ascii="Arial" w:hAnsi="Arial" w:cs="Arial"/>
          <w:szCs w:val="24"/>
        </w:rPr>
      </w:pPr>
    </w:p>
    <w:p w:rsidRPr="000E261E" w:rsidR="009860EA" w:rsidP="008A40AE" w:rsidRDefault="009860EA" w14:paraId="511CD5DA" w14:textId="77777777">
      <w:pPr>
        <w:rPr>
          <w:rFonts w:ascii="Arial" w:hAnsi="Arial" w:cs="Arial"/>
          <w:szCs w:val="24"/>
        </w:rPr>
      </w:pPr>
    </w:p>
    <w:p w:rsidR="002D34C5" w:rsidP="00D34EEE" w:rsidRDefault="00B443A1" w14:paraId="5A44E595" w14:textId="77777777">
      <w:pPr>
        <w:rPr>
          <w:rFonts w:ascii="Arial" w:hAnsi="Arial" w:cs="Arial"/>
          <w:b/>
          <w:szCs w:val="24"/>
        </w:rPr>
      </w:pPr>
      <w:r w:rsidRPr="000E261E">
        <w:rPr>
          <w:rFonts w:ascii="Arial" w:hAnsi="Arial" w:cs="Arial"/>
          <w:b/>
          <w:szCs w:val="24"/>
        </w:rPr>
        <w:t>8.</w:t>
      </w:r>
      <w:r w:rsidRPr="000E261E" w:rsidR="00D34EEE">
        <w:rPr>
          <w:rFonts w:ascii="Arial" w:hAnsi="Arial" w:cs="Arial"/>
          <w:b/>
          <w:szCs w:val="24"/>
        </w:rPr>
        <w:t xml:space="preserve">  </w:t>
      </w:r>
      <w:r w:rsidRPr="000E261E" w:rsidR="002D34C5">
        <w:rPr>
          <w:rFonts w:ascii="Arial" w:hAnsi="Arial" w:cs="Arial"/>
          <w:b/>
          <w:szCs w:val="24"/>
        </w:rPr>
        <w:t>If applicable, provide a copy and identify the data and page number of publication in the Federal Register of the agency's notice, required by 5 CFR 1320.8(d), soliciting comments on the information collection prior to submission to OMB.</w:t>
      </w:r>
    </w:p>
    <w:p w:rsidRPr="000E261E" w:rsidR="002965AA" w:rsidP="00D34EEE" w:rsidRDefault="002965AA" w14:paraId="202879B8" w14:textId="77777777">
      <w:pPr>
        <w:rPr>
          <w:rFonts w:ascii="Arial" w:hAnsi="Arial" w:cs="Arial"/>
          <w:b/>
          <w:szCs w:val="24"/>
        </w:rPr>
      </w:pPr>
    </w:p>
    <w:p w:rsidR="00AB73A8" w:rsidP="00B443A1" w:rsidRDefault="00AF4320" w14:paraId="00FCAED6" w14:textId="4FDAA2FA">
      <w:pPr>
        <w:rPr>
          <w:rFonts w:ascii="Arial" w:hAnsi="Arial" w:cs="Arial"/>
          <w:szCs w:val="24"/>
        </w:rPr>
      </w:pPr>
      <w:r w:rsidRPr="00AF4320">
        <w:rPr>
          <w:rFonts w:ascii="Arial" w:hAnsi="Arial" w:cs="Arial"/>
          <w:szCs w:val="24"/>
        </w:rPr>
        <w:t xml:space="preserve">MSHA published a 60-day </w:t>
      </w:r>
      <w:r w:rsidRPr="007A2765">
        <w:rPr>
          <w:rFonts w:ascii="Arial" w:hAnsi="Arial" w:cs="Arial"/>
          <w:i/>
          <w:szCs w:val="24"/>
        </w:rPr>
        <w:t>Federal Register</w:t>
      </w:r>
      <w:r w:rsidRPr="00AF4320">
        <w:rPr>
          <w:rFonts w:ascii="Arial" w:hAnsi="Arial" w:cs="Arial"/>
          <w:szCs w:val="24"/>
        </w:rPr>
        <w:t xml:space="preserve"> notice on </w:t>
      </w:r>
      <w:r w:rsidR="00626B68">
        <w:rPr>
          <w:rFonts w:ascii="Arial" w:hAnsi="Arial" w:cs="Arial"/>
          <w:szCs w:val="24"/>
        </w:rPr>
        <w:t>October 31st</w:t>
      </w:r>
      <w:r w:rsidRPr="00AF4320">
        <w:rPr>
          <w:rFonts w:ascii="Arial" w:hAnsi="Arial" w:cs="Arial"/>
          <w:szCs w:val="24"/>
        </w:rPr>
        <w:t>, 20</w:t>
      </w:r>
      <w:r w:rsidR="00C3202F">
        <w:rPr>
          <w:rFonts w:ascii="Arial" w:hAnsi="Arial" w:cs="Arial"/>
          <w:szCs w:val="24"/>
        </w:rPr>
        <w:t>19</w:t>
      </w:r>
      <w:r w:rsidRPr="00AF4320">
        <w:rPr>
          <w:rFonts w:ascii="Arial" w:hAnsi="Arial" w:cs="Arial"/>
          <w:szCs w:val="24"/>
        </w:rPr>
        <w:t xml:space="preserve"> (8</w:t>
      </w:r>
      <w:r w:rsidR="00626B68">
        <w:rPr>
          <w:rFonts w:ascii="Arial" w:hAnsi="Arial" w:cs="Arial"/>
          <w:szCs w:val="24"/>
        </w:rPr>
        <w:t>4</w:t>
      </w:r>
      <w:r w:rsidRPr="00AF4320">
        <w:rPr>
          <w:rFonts w:ascii="Arial" w:hAnsi="Arial" w:cs="Arial"/>
          <w:szCs w:val="24"/>
        </w:rPr>
        <w:t xml:space="preserve"> FR </w:t>
      </w:r>
      <w:r w:rsidRPr="00626B68" w:rsidR="00626B68">
        <w:rPr>
          <w:rFonts w:ascii="Arial" w:hAnsi="Arial" w:cs="Arial"/>
          <w:szCs w:val="24"/>
        </w:rPr>
        <w:t>58412</w:t>
      </w:r>
      <w:r w:rsidRPr="00AF4320">
        <w:rPr>
          <w:rFonts w:ascii="Arial" w:hAnsi="Arial" w:cs="Arial"/>
          <w:szCs w:val="24"/>
        </w:rPr>
        <w:t xml:space="preserve">).  No public comments were received.   </w:t>
      </w:r>
    </w:p>
    <w:p w:rsidRPr="000E261E" w:rsidR="00AF4320" w:rsidP="00B443A1" w:rsidRDefault="00AF4320" w14:paraId="6718E57C" w14:textId="77777777">
      <w:pPr>
        <w:rPr>
          <w:rFonts w:ascii="Arial" w:hAnsi="Arial" w:cs="Arial"/>
          <w:szCs w:val="24"/>
        </w:rPr>
      </w:pPr>
    </w:p>
    <w:p w:rsidRPr="000E261E" w:rsidR="002D34C5" w:rsidRDefault="002D34C5" w14:paraId="78CBF5E5" w14:textId="77777777">
      <w:pPr>
        <w:rPr>
          <w:rFonts w:ascii="Arial" w:hAnsi="Arial" w:cs="Arial"/>
          <w:szCs w:val="24"/>
        </w:rPr>
      </w:pPr>
      <w:r w:rsidRPr="000E261E">
        <w:rPr>
          <w:rFonts w:ascii="Arial" w:hAnsi="Arial" w:cs="Arial"/>
          <w:b/>
          <w:szCs w:val="24"/>
        </w:rPr>
        <w:t>9.  Explain any decision to provide any payment or gift to respondents, other than remuneration of contractors or grantees.</w:t>
      </w:r>
    </w:p>
    <w:p w:rsidRPr="000E261E" w:rsidR="002D34C5" w:rsidRDefault="002D34C5" w14:paraId="43A54E33" w14:textId="77777777">
      <w:pPr>
        <w:rPr>
          <w:rFonts w:ascii="Arial" w:hAnsi="Arial" w:cs="Arial"/>
          <w:szCs w:val="24"/>
        </w:rPr>
      </w:pPr>
    </w:p>
    <w:p w:rsidRPr="000E261E" w:rsidR="002D34C5" w:rsidP="00290EE5" w:rsidRDefault="002D34C5" w14:paraId="37B5D138" w14:textId="77777777">
      <w:pPr>
        <w:rPr>
          <w:rFonts w:ascii="Arial" w:hAnsi="Arial" w:cs="Arial"/>
          <w:szCs w:val="24"/>
        </w:rPr>
      </w:pPr>
      <w:r w:rsidRPr="000E261E">
        <w:rPr>
          <w:rFonts w:ascii="Arial" w:hAnsi="Arial" w:cs="Arial"/>
          <w:szCs w:val="24"/>
        </w:rPr>
        <w:t xml:space="preserve">MSHA </w:t>
      </w:r>
      <w:r w:rsidRPr="000E261E" w:rsidR="007E0E31">
        <w:rPr>
          <w:rFonts w:ascii="Arial" w:hAnsi="Arial" w:cs="Arial"/>
          <w:szCs w:val="24"/>
        </w:rPr>
        <w:t>will</w:t>
      </w:r>
      <w:r w:rsidRPr="000E261E">
        <w:rPr>
          <w:rFonts w:ascii="Arial" w:hAnsi="Arial" w:cs="Arial"/>
          <w:szCs w:val="24"/>
        </w:rPr>
        <w:t xml:space="preserve"> not</w:t>
      </w:r>
      <w:r w:rsidRPr="000E261E" w:rsidR="007E0E31">
        <w:rPr>
          <w:rFonts w:ascii="Arial" w:hAnsi="Arial" w:cs="Arial"/>
          <w:szCs w:val="24"/>
        </w:rPr>
        <w:t xml:space="preserve"> </w:t>
      </w:r>
      <w:r w:rsidRPr="000E261E">
        <w:rPr>
          <w:rFonts w:ascii="Arial" w:hAnsi="Arial" w:cs="Arial"/>
          <w:szCs w:val="24"/>
        </w:rPr>
        <w:t>provide payments or gifts to respondents identified by this collection.</w:t>
      </w:r>
    </w:p>
    <w:p w:rsidRPr="000E261E" w:rsidR="002D34C5" w:rsidRDefault="002D34C5" w14:paraId="55283140" w14:textId="77777777">
      <w:pPr>
        <w:rPr>
          <w:rFonts w:ascii="Arial" w:hAnsi="Arial" w:cs="Arial"/>
          <w:b/>
          <w:szCs w:val="24"/>
        </w:rPr>
      </w:pPr>
    </w:p>
    <w:p w:rsidRPr="000E261E" w:rsidR="002D34C5" w:rsidRDefault="002D34C5" w14:paraId="01F65146" w14:textId="77777777">
      <w:pPr>
        <w:rPr>
          <w:rFonts w:ascii="Arial" w:hAnsi="Arial" w:cs="Arial"/>
          <w:b/>
          <w:szCs w:val="24"/>
        </w:rPr>
      </w:pPr>
      <w:r w:rsidRPr="000E261E">
        <w:rPr>
          <w:rFonts w:ascii="Arial" w:hAnsi="Arial" w:cs="Arial"/>
          <w:b/>
          <w:szCs w:val="24"/>
        </w:rPr>
        <w:t>10.  Describe any assurance of confidentiality provided to respondents and the basis for the assurance in statute, regulation, or agency policy.</w:t>
      </w:r>
    </w:p>
    <w:p w:rsidRPr="000E261E" w:rsidR="002D34C5" w:rsidP="00102823" w:rsidRDefault="002D34C5" w14:paraId="6198A8EB" w14:textId="77777777">
      <w:pPr>
        <w:rPr>
          <w:rFonts w:ascii="Arial" w:hAnsi="Arial" w:cs="Arial"/>
          <w:szCs w:val="24"/>
        </w:rPr>
      </w:pPr>
    </w:p>
    <w:p w:rsidRPr="000E261E" w:rsidR="002D34C5" w:rsidP="007E0E31" w:rsidRDefault="002D34C5" w14:paraId="38952BF2" w14:textId="77777777">
      <w:pPr>
        <w:rPr>
          <w:rFonts w:ascii="Arial" w:hAnsi="Arial" w:cs="Arial"/>
          <w:szCs w:val="24"/>
        </w:rPr>
      </w:pPr>
      <w:r w:rsidRPr="000E261E">
        <w:rPr>
          <w:rFonts w:ascii="Arial" w:hAnsi="Arial" w:cs="Arial"/>
          <w:szCs w:val="24"/>
        </w:rPr>
        <w:t>There is no assurance of confidential</w:t>
      </w:r>
      <w:r w:rsidRPr="000E261E" w:rsidR="007E0E31">
        <w:rPr>
          <w:rFonts w:ascii="Arial" w:hAnsi="Arial" w:cs="Arial"/>
          <w:szCs w:val="24"/>
        </w:rPr>
        <w:t>it</w:t>
      </w:r>
      <w:r w:rsidRPr="000E261E">
        <w:rPr>
          <w:rFonts w:ascii="Arial" w:hAnsi="Arial" w:cs="Arial"/>
          <w:szCs w:val="24"/>
        </w:rPr>
        <w:t xml:space="preserve">y provided to respondents.  </w:t>
      </w:r>
      <w:r w:rsidR="002C6F58">
        <w:rPr>
          <w:rFonts w:ascii="Arial" w:hAnsi="Arial" w:cs="Arial"/>
          <w:szCs w:val="24"/>
        </w:rPr>
        <w:t>T</w:t>
      </w:r>
      <w:r w:rsidRPr="000E261E" w:rsidR="002C6F58">
        <w:rPr>
          <w:rFonts w:ascii="Arial" w:hAnsi="Arial" w:cs="Arial"/>
          <w:szCs w:val="24"/>
        </w:rPr>
        <w:t xml:space="preserve">he mine operator </w:t>
      </w:r>
      <w:r w:rsidR="002C6F58">
        <w:rPr>
          <w:rFonts w:ascii="Arial" w:hAnsi="Arial" w:cs="Arial"/>
          <w:szCs w:val="24"/>
        </w:rPr>
        <w:t>maintains r</w:t>
      </w:r>
      <w:r w:rsidRPr="000E261E">
        <w:rPr>
          <w:rFonts w:ascii="Arial" w:hAnsi="Arial" w:cs="Arial"/>
          <w:szCs w:val="24"/>
        </w:rPr>
        <w:t xml:space="preserve">ecords </w:t>
      </w:r>
      <w:r w:rsidR="002C6F58">
        <w:rPr>
          <w:rFonts w:ascii="Arial" w:hAnsi="Arial" w:cs="Arial"/>
          <w:szCs w:val="24"/>
        </w:rPr>
        <w:t xml:space="preserve">that are </w:t>
      </w:r>
      <w:r w:rsidRPr="000E261E">
        <w:rPr>
          <w:rFonts w:ascii="Arial" w:hAnsi="Arial" w:cs="Arial"/>
          <w:szCs w:val="24"/>
        </w:rPr>
        <w:t>reviewed b</w:t>
      </w:r>
      <w:r w:rsidRPr="000E261E" w:rsidR="007C4A68">
        <w:rPr>
          <w:rFonts w:ascii="Arial" w:hAnsi="Arial" w:cs="Arial"/>
          <w:szCs w:val="24"/>
        </w:rPr>
        <w:t>y MSHA inspectors during routine</w:t>
      </w:r>
      <w:r w:rsidRPr="000E261E">
        <w:rPr>
          <w:rFonts w:ascii="Arial" w:hAnsi="Arial" w:cs="Arial"/>
          <w:szCs w:val="24"/>
        </w:rPr>
        <w:t xml:space="preserve"> inspections.</w:t>
      </w:r>
    </w:p>
    <w:p w:rsidRPr="000E261E" w:rsidR="002D34C5" w:rsidRDefault="002D34C5" w14:paraId="4DC3B4F6" w14:textId="77777777">
      <w:pPr>
        <w:rPr>
          <w:rFonts w:ascii="Arial" w:hAnsi="Arial" w:cs="Arial"/>
          <w:szCs w:val="24"/>
        </w:rPr>
      </w:pPr>
    </w:p>
    <w:p w:rsidRPr="000E261E" w:rsidR="002D34C5" w:rsidRDefault="002D34C5" w14:paraId="6802173C" w14:textId="77777777">
      <w:pPr>
        <w:rPr>
          <w:rFonts w:ascii="Arial" w:hAnsi="Arial" w:cs="Arial"/>
          <w:b/>
          <w:szCs w:val="24"/>
        </w:rPr>
      </w:pPr>
      <w:r w:rsidRPr="000E261E">
        <w:rPr>
          <w:rFonts w:ascii="Arial" w:hAnsi="Arial" w:cs="Arial"/>
          <w:b/>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w:t>
      </w:r>
      <w:r w:rsidRPr="000E261E" w:rsidR="00290EE5">
        <w:rPr>
          <w:rFonts w:ascii="Arial" w:hAnsi="Arial" w:cs="Arial"/>
          <w:b/>
          <w:szCs w:val="24"/>
        </w:rPr>
        <w:t>rom</w:t>
      </w:r>
      <w:r w:rsidRPr="000E261E">
        <w:rPr>
          <w:rFonts w:ascii="Arial" w:hAnsi="Arial" w:cs="Arial"/>
          <w:b/>
          <w:szCs w:val="24"/>
        </w:rPr>
        <w:t xml:space="preserve"> whom the information is requested, and any steps to be taken to obtain their consent.</w:t>
      </w:r>
    </w:p>
    <w:p w:rsidRPr="000E261E" w:rsidR="002D34C5" w:rsidP="00102823" w:rsidRDefault="002D34C5" w14:paraId="334238C8" w14:textId="77777777">
      <w:pPr>
        <w:rPr>
          <w:rFonts w:ascii="Arial" w:hAnsi="Arial" w:cs="Arial"/>
          <w:szCs w:val="24"/>
        </w:rPr>
      </w:pPr>
    </w:p>
    <w:p w:rsidRPr="000E261E" w:rsidR="002D34C5" w:rsidP="00290EE5" w:rsidRDefault="002D34C5" w14:paraId="0E891E49" w14:textId="77777777">
      <w:pPr>
        <w:rPr>
          <w:rFonts w:ascii="Arial" w:hAnsi="Arial" w:cs="Arial"/>
          <w:szCs w:val="24"/>
        </w:rPr>
      </w:pPr>
      <w:r w:rsidRPr="000E261E">
        <w:rPr>
          <w:rFonts w:ascii="Arial" w:hAnsi="Arial" w:cs="Arial"/>
          <w:szCs w:val="24"/>
        </w:rPr>
        <w:t>There are no questions of a sensitive nature.</w:t>
      </w:r>
    </w:p>
    <w:p w:rsidRPr="000E261E" w:rsidR="002D34C5" w:rsidRDefault="002D34C5" w14:paraId="3D5B90E4" w14:textId="77777777">
      <w:pPr>
        <w:rPr>
          <w:rFonts w:ascii="Arial" w:hAnsi="Arial" w:cs="Arial"/>
          <w:szCs w:val="24"/>
        </w:rPr>
      </w:pPr>
    </w:p>
    <w:p w:rsidRPr="000E261E" w:rsidR="002D34C5" w:rsidRDefault="002D34C5" w14:paraId="7CD24168" w14:textId="77777777">
      <w:pPr>
        <w:rPr>
          <w:rFonts w:ascii="Arial" w:hAnsi="Arial" w:cs="Arial"/>
          <w:b/>
          <w:szCs w:val="24"/>
        </w:rPr>
      </w:pPr>
      <w:r w:rsidRPr="000E261E">
        <w:rPr>
          <w:rFonts w:ascii="Arial" w:hAnsi="Arial" w:cs="Arial"/>
          <w:b/>
          <w:szCs w:val="24"/>
        </w:rPr>
        <w:t>12.  Provide estimates of the hour burden of the collection of information. The statement should:</w:t>
      </w:r>
    </w:p>
    <w:p w:rsidRPr="000E261E" w:rsidR="002D34C5" w:rsidP="00BE1261" w:rsidRDefault="002D34C5" w14:paraId="29243708" w14:textId="77777777">
      <w:pPr>
        <w:pStyle w:val="Level1"/>
        <w:numPr>
          <w:ilvl w:val="0"/>
          <w:numId w:val="9"/>
        </w:numPr>
        <w:tabs>
          <w:tab w:val="left" w:pos="-1440"/>
        </w:tabs>
        <w:rPr>
          <w:rFonts w:ascii="Arial" w:hAnsi="Arial" w:cs="Arial"/>
          <w:b/>
          <w:szCs w:val="24"/>
        </w:rPr>
      </w:pPr>
      <w:r w:rsidRPr="000E261E">
        <w:rPr>
          <w:rFonts w:ascii="Arial" w:hAnsi="Arial" w:cs="Arial"/>
          <w:b/>
          <w:szCs w:val="24"/>
        </w:rPr>
        <w:t>Indicate the number of respondents, frequency of response, annual</w:t>
      </w:r>
      <w:r w:rsidRPr="000E261E">
        <w:rPr>
          <w:rFonts w:ascii="Arial" w:hAnsi="Arial" w:cs="Arial"/>
          <w:szCs w:val="24"/>
        </w:rPr>
        <w:t xml:space="preserve"> </w:t>
      </w:r>
      <w:r w:rsidRPr="000E261E">
        <w:rPr>
          <w:rFonts w:ascii="Arial" w:hAnsi="Arial" w:cs="Arial"/>
          <w:b/>
          <w:szCs w:val="24"/>
        </w:rPr>
        <w:t>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0E261E" w:rsidR="002D34C5" w:rsidP="00BE1261" w:rsidRDefault="002D34C5" w14:paraId="6D5FF84F" w14:textId="77777777">
      <w:pPr>
        <w:pStyle w:val="Level1"/>
        <w:numPr>
          <w:ilvl w:val="0"/>
          <w:numId w:val="9"/>
        </w:numPr>
        <w:tabs>
          <w:tab w:val="left" w:pos="-1440"/>
        </w:tabs>
        <w:rPr>
          <w:rFonts w:ascii="Arial" w:hAnsi="Arial" w:cs="Arial"/>
          <w:b/>
          <w:szCs w:val="24"/>
        </w:rPr>
      </w:pPr>
      <w:r w:rsidRPr="000E261E">
        <w:rPr>
          <w:rFonts w:ascii="Arial" w:hAnsi="Arial" w:cs="Arial"/>
          <w:b/>
          <w:szCs w:val="24"/>
        </w:rPr>
        <w:t>If this request for approval covers more than one form, provide separate hour burden estimates for each form and aggregate the hour burdens.</w:t>
      </w:r>
    </w:p>
    <w:p w:rsidRPr="00450DEF" w:rsidR="002D34C5" w:rsidP="00BE1261" w:rsidRDefault="002D34C5" w14:paraId="15C5D6B4" w14:textId="77777777">
      <w:pPr>
        <w:pStyle w:val="Level1"/>
        <w:numPr>
          <w:ilvl w:val="0"/>
          <w:numId w:val="9"/>
        </w:numPr>
        <w:tabs>
          <w:tab w:val="left" w:pos="-1440"/>
        </w:tabs>
        <w:rPr>
          <w:rFonts w:ascii="Arial" w:hAnsi="Arial" w:cs="Arial"/>
          <w:color w:val="000000"/>
          <w:szCs w:val="24"/>
        </w:rPr>
      </w:pPr>
      <w:r w:rsidRPr="00450DEF">
        <w:rPr>
          <w:rFonts w:ascii="Arial" w:hAnsi="Arial" w:cs="Arial"/>
          <w:b/>
          <w:color w:val="000000"/>
          <w:szCs w:val="24"/>
        </w:rPr>
        <w:t xml:space="preserve">Provide estimates of annualized cost to respondents for the hour burdens for collections of information, identifying and using appropriate wage rate categories. </w:t>
      </w:r>
      <w:r w:rsidRPr="00450DEF" w:rsidR="003A3F61">
        <w:rPr>
          <w:rFonts w:ascii="Arial" w:hAnsi="Arial" w:cs="Arial"/>
          <w:b/>
          <w:color w:val="000000"/>
          <w:szCs w:val="24"/>
        </w:rPr>
        <w:t xml:space="preserve"> </w:t>
      </w:r>
      <w:r w:rsidRPr="00450DEF">
        <w:rPr>
          <w:rFonts w:ascii="Arial" w:hAnsi="Arial" w:cs="Arial"/>
          <w:b/>
          <w:color w:val="000000"/>
          <w:szCs w:val="24"/>
        </w:rPr>
        <w:t xml:space="preserve">The cost of contracting </w:t>
      </w:r>
      <w:r w:rsidRPr="00450DEF">
        <w:rPr>
          <w:rFonts w:ascii="Arial" w:hAnsi="Arial" w:cs="Arial"/>
          <w:b/>
          <w:color w:val="000000"/>
          <w:szCs w:val="24"/>
        </w:rPr>
        <w:lastRenderedPageBreak/>
        <w:t xml:space="preserve">out or paying outside parties for information collection activities should not be included here. </w:t>
      </w:r>
      <w:r w:rsidRPr="00450DEF" w:rsidR="003A3F61">
        <w:rPr>
          <w:rFonts w:ascii="Arial" w:hAnsi="Arial" w:cs="Arial"/>
          <w:b/>
          <w:color w:val="000000"/>
          <w:szCs w:val="24"/>
        </w:rPr>
        <w:t xml:space="preserve"> </w:t>
      </w:r>
      <w:r w:rsidRPr="00450DEF">
        <w:rPr>
          <w:rFonts w:ascii="Arial" w:hAnsi="Arial" w:cs="Arial"/>
          <w:b/>
          <w:color w:val="000000"/>
          <w:szCs w:val="24"/>
        </w:rPr>
        <w:t>Instead, this cost should be included in Item 13.</w:t>
      </w:r>
    </w:p>
    <w:p w:rsidRPr="000E261E" w:rsidR="002D34C5" w:rsidRDefault="002D34C5" w14:paraId="61CA6F5C" w14:textId="77777777">
      <w:pPr>
        <w:pStyle w:val="Level1"/>
        <w:tabs>
          <w:tab w:val="left" w:pos="-1440"/>
        </w:tabs>
        <w:ind w:left="0" w:firstLine="0"/>
        <w:rPr>
          <w:rFonts w:ascii="Arial" w:hAnsi="Arial" w:cs="Arial"/>
          <w:b/>
          <w:szCs w:val="24"/>
        </w:rPr>
      </w:pPr>
    </w:p>
    <w:p w:rsidRPr="000E261E" w:rsidR="003B0593" w:rsidP="00381BD3" w:rsidRDefault="005407AB" w14:paraId="2E1F1090" w14:textId="5E65209B">
      <w:pPr>
        <w:pStyle w:val="Level1"/>
        <w:tabs>
          <w:tab w:val="left" w:pos="-1440"/>
        </w:tabs>
        <w:ind w:left="0" w:firstLine="0"/>
        <w:rPr>
          <w:rFonts w:ascii="Arial" w:hAnsi="Arial" w:cs="Arial"/>
          <w:szCs w:val="24"/>
        </w:rPr>
      </w:pPr>
      <w:r>
        <w:rPr>
          <w:rFonts w:ascii="Arial" w:hAnsi="Arial" w:cs="Arial"/>
          <w:szCs w:val="24"/>
        </w:rPr>
        <w:t>Twelve</w:t>
      </w:r>
      <w:r w:rsidR="008673D9">
        <w:rPr>
          <w:rFonts w:ascii="Arial" w:hAnsi="Arial" w:cs="Arial"/>
          <w:szCs w:val="24"/>
        </w:rPr>
        <w:t xml:space="preserve"> mines use </w:t>
      </w:r>
      <w:r w:rsidRPr="000E261E" w:rsidR="002D34C5">
        <w:rPr>
          <w:rFonts w:ascii="Arial" w:hAnsi="Arial" w:cs="Arial"/>
          <w:szCs w:val="24"/>
        </w:rPr>
        <w:t xml:space="preserve">“Belt Air” </w:t>
      </w:r>
      <w:r w:rsidRPr="000E261E" w:rsidR="003F1EFA">
        <w:rPr>
          <w:rFonts w:ascii="Arial" w:hAnsi="Arial" w:cs="Arial"/>
          <w:szCs w:val="24"/>
        </w:rPr>
        <w:t>and/or “Point Feeding</w:t>
      </w:r>
      <w:r w:rsidR="00D16EA4">
        <w:rPr>
          <w:rFonts w:ascii="Arial" w:hAnsi="Arial" w:cs="Arial"/>
          <w:szCs w:val="24"/>
        </w:rPr>
        <w:t>.</w:t>
      </w:r>
      <w:r w:rsidRPr="000E261E" w:rsidR="003F1EFA">
        <w:rPr>
          <w:rFonts w:ascii="Arial" w:hAnsi="Arial" w:cs="Arial"/>
          <w:szCs w:val="24"/>
        </w:rPr>
        <w:t>”</w:t>
      </w:r>
      <w:r w:rsidRPr="000E261E" w:rsidR="00E62C86">
        <w:rPr>
          <w:rFonts w:ascii="Arial" w:hAnsi="Arial" w:cs="Arial"/>
          <w:szCs w:val="24"/>
        </w:rPr>
        <w:t xml:space="preserve"> </w:t>
      </w:r>
      <w:r w:rsidR="008673D9">
        <w:rPr>
          <w:rFonts w:ascii="Arial" w:hAnsi="Arial" w:cs="Arial"/>
          <w:szCs w:val="24"/>
        </w:rPr>
        <w:t>These mines are the number of respondents for this collection</w:t>
      </w:r>
      <w:bookmarkStart w:name="_Toc58749789" w:id="1"/>
      <w:r w:rsidR="003003AD">
        <w:rPr>
          <w:rFonts w:ascii="Arial" w:hAnsi="Arial" w:cs="Arial"/>
          <w:szCs w:val="24"/>
        </w:rPr>
        <w:t xml:space="preserve">.  </w:t>
      </w:r>
    </w:p>
    <w:p w:rsidRPr="000E261E" w:rsidR="003B0593" w:rsidP="00B52BA8" w:rsidRDefault="003B0593" w14:paraId="78CB2C9D" w14:textId="77777777">
      <w:pPr>
        <w:pStyle w:val="Heading3"/>
        <w:rPr>
          <w:rFonts w:ascii="Arial" w:hAnsi="Arial" w:cs="Arial"/>
          <w:szCs w:val="24"/>
        </w:rPr>
      </w:pPr>
    </w:p>
    <w:p w:rsidRPr="000E261E" w:rsidR="00B52BA8" w:rsidP="00D264B7" w:rsidRDefault="00710AE3" w14:paraId="257B8E1B" w14:textId="77777777">
      <w:pPr>
        <w:pStyle w:val="Heading3"/>
        <w:spacing w:after="120"/>
        <w:rPr>
          <w:rFonts w:ascii="Arial" w:hAnsi="Arial" w:cs="Arial"/>
          <w:szCs w:val="24"/>
        </w:rPr>
      </w:pPr>
      <w:r>
        <w:rPr>
          <w:rFonts w:ascii="Arial" w:hAnsi="Arial" w:cs="Arial"/>
          <w:szCs w:val="24"/>
        </w:rPr>
        <w:t>Section</w:t>
      </w:r>
      <w:r w:rsidRPr="000E261E" w:rsidR="00B52BA8">
        <w:rPr>
          <w:rFonts w:ascii="Arial" w:hAnsi="Arial" w:cs="Arial"/>
          <w:szCs w:val="24"/>
        </w:rPr>
        <w:t xml:space="preserve"> 75.351(j) </w:t>
      </w:r>
      <w:bookmarkEnd w:id="1"/>
      <w:r w:rsidR="00D51329">
        <w:rPr>
          <w:rFonts w:ascii="Arial" w:hAnsi="Arial" w:cs="Arial"/>
          <w:szCs w:val="24"/>
        </w:rPr>
        <w:t>Establishing carbon monoxide ambient levels</w:t>
      </w:r>
    </w:p>
    <w:p w:rsidRPr="000E261E" w:rsidR="003B0593" w:rsidP="00396385" w:rsidRDefault="00B52BA8" w14:paraId="10075A15" w14:textId="0BF87CFB">
      <w:pPr>
        <w:pStyle w:val="BodyText"/>
        <w:rPr>
          <w:rFonts w:ascii="Arial" w:hAnsi="Arial" w:cs="Arial"/>
          <w:szCs w:val="24"/>
        </w:rPr>
      </w:pPr>
      <w:r w:rsidRPr="000E261E">
        <w:rPr>
          <w:rFonts w:ascii="Arial" w:hAnsi="Arial" w:cs="Arial"/>
          <w:szCs w:val="24"/>
        </w:rPr>
        <w:t xml:space="preserve">Section 75.351(j) requires approval of the </w:t>
      </w:r>
      <w:r w:rsidR="003003AD">
        <w:rPr>
          <w:rFonts w:ascii="Arial" w:hAnsi="Arial" w:cs="Arial"/>
          <w:szCs w:val="24"/>
        </w:rPr>
        <w:t xml:space="preserve">carbon </w:t>
      </w:r>
      <w:r w:rsidR="007F19FA">
        <w:rPr>
          <w:rFonts w:ascii="Arial" w:hAnsi="Arial" w:cs="Arial"/>
          <w:szCs w:val="24"/>
        </w:rPr>
        <w:t>monoxide (</w:t>
      </w:r>
      <w:r w:rsidRPr="000E261E">
        <w:rPr>
          <w:rFonts w:ascii="Arial" w:hAnsi="Arial" w:cs="Arial"/>
          <w:szCs w:val="24"/>
        </w:rPr>
        <w:t>CO</w:t>
      </w:r>
      <w:r w:rsidR="007F19FA">
        <w:rPr>
          <w:rFonts w:ascii="Arial" w:hAnsi="Arial" w:cs="Arial"/>
          <w:szCs w:val="24"/>
        </w:rPr>
        <w:t>)</w:t>
      </w:r>
      <w:r w:rsidRPr="000E261E">
        <w:rPr>
          <w:rFonts w:ascii="Arial" w:hAnsi="Arial" w:cs="Arial"/>
          <w:szCs w:val="24"/>
        </w:rPr>
        <w:t xml:space="preserve"> ambient levels, and the means to determine those levels,</w:t>
      </w:r>
      <w:r w:rsidRPr="000E261E" w:rsidR="007A56CD">
        <w:rPr>
          <w:rFonts w:ascii="Arial" w:hAnsi="Arial" w:cs="Arial"/>
          <w:szCs w:val="24"/>
        </w:rPr>
        <w:t xml:space="preserve"> in the mine ventilation plan.</w:t>
      </w:r>
      <w:r w:rsidR="00F514A6">
        <w:rPr>
          <w:rFonts w:ascii="Arial" w:hAnsi="Arial" w:cs="Arial"/>
          <w:szCs w:val="24"/>
        </w:rPr>
        <w:t xml:space="preserve"> Only mines </w:t>
      </w:r>
      <w:r w:rsidR="00D51329">
        <w:rPr>
          <w:rFonts w:ascii="Arial" w:hAnsi="Arial" w:cs="Arial"/>
          <w:szCs w:val="24"/>
        </w:rPr>
        <w:t xml:space="preserve">that have detected ambient levels of </w:t>
      </w:r>
      <w:r w:rsidR="007F19FA">
        <w:rPr>
          <w:rFonts w:ascii="Arial" w:hAnsi="Arial" w:cs="Arial"/>
          <w:szCs w:val="24"/>
        </w:rPr>
        <w:t>CO</w:t>
      </w:r>
      <w:r w:rsidR="00D51329">
        <w:rPr>
          <w:rFonts w:ascii="Arial" w:hAnsi="Arial" w:cs="Arial"/>
          <w:szCs w:val="24"/>
        </w:rPr>
        <w:t xml:space="preserve"> are required to establish an ambient level</w:t>
      </w:r>
      <w:r w:rsidR="003003AD">
        <w:rPr>
          <w:rFonts w:ascii="Arial" w:hAnsi="Arial" w:cs="Arial"/>
          <w:szCs w:val="24"/>
        </w:rPr>
        <w:t xml:space="preserve">.  </w:t>
      </w:r>
      <w:r w:rsidRPr="000E261E">
        <w:rPr>
          <w:rFonts w:ascii="Arial" w:hAnsi="Arial" w:cs="Arial"/>
          <w:szCs w:val="24"/>
        </w:rPr>
        <w:t xml:space="preserve">Since </w:t>
      </w:r>
      <w:r w:rsidR="002C6F58">
        <w:rPr>
          <w:rFonts w:ascii="Arial" w:hAnsi="Arial" w:cs="Arial"/>
          <w:szCs w:val="24"/>
        </w:rPr>
        <w:t xml:space="preserve">MSHA </w:t>
      </w:r>
      <w:r w:rsidRPr="000E261E" w:rsidR="002C6F58">
        <w:rPr>
          <w:rFonts w:ascii="Arial" w:hAnsi="Arial" w:cs="Arial"/>
          <w:szCs w:val="24"/>
        </w:rPr>
        <w:t>expect</w:t>
      </w:r>
      <w:r w:rsidR="002C6F58">
        <w:rPr>
          <w:rFonts w:ascii="Arial" w:hAnsi="Arial" w:cs="Arial"/>
          <w:szCs w:val="24"/>
        </w:rPr>
        <w:t>s</w:t>
      </w:r>
      <w:r w:rsidRPr="002C6F58" w:rsidR="002C6F58">
        <w:rPr>
          <w:rFonts w:ascii="Arial" w:hAnsi="Arial" w:cs="Arial"/>
          <w:szCs w:val="24"/>
        </w:rPr>
        <w:t xml:space="preserve"> </w:t>
      </w:r>
      <w:r w:rsidR="005407AB">
        <w:rPr>
          <w:rFonts w:ascii="Arial" w:hAnsi="Arial" w:cs="Arial"/>
          <w:szCs w:val="24"/>
        </w:rPr>
        <w:t>75</w:t>
      </w:r>
      <w:r w:rsidR="00402562">
        <w:rPr>
          <w:rFonts w:ascii="Arial" w:hAnsi="Arial" w:cs="Arial"/>
          <w:szCs w:val="24"/>
        </w:rPr>
        <w:t xml:space="preserve"> percent</w:t>
      </w:r>
      <w:r w:rsidRPr="000E261E">
        <w:rPr>
          <w:rFonts w:ascii="Arial" w:hAnsi="Arial" w:cs="Arial"/>
          <w:szCs w:val="24"/>
        </w:rPr>
        <w:t xml:space="preserve"> of mines to establish non-zero CO am</w:t>
      </w:r>
      <w:r w:rsidRPr="000E261E" w:rsidR="007A56CD">
        <w:rPr>
          <w:rFonts w:ascii="Arial" w:hAnsi="Arial" w:cs="Arial"/>
          <w:szCs w:val="24"/>
        </w:rPr>
        <w:t>bient levels</w:t>
      </w:r>
      <w:r w:rsidRPr="000E261E">
        <w:rPr>
          <w:rFonts w:ascii="Arial" w:hAnsi="Arial" w:cs="Arial"/>
          <w:szCs w:val="24"/>
        </w:rPr>
        <w:t xml:space="preserve">, the number of </w:t>
      </w:r>
      <w:r w:rsidRPr="000E261E" w:rsidR="00065267">
        <w:rPr>
          <w:rFonts w:ascii="Arial" w:hAnsi="Arial" w:cs="Arial"/>
          <w:szCs w:val="24"/>
        </w:rPr>
        <w:t xml:space="preserve">responses is </w:t>
      </w:r>
      <w:r w:rsidR="005407AB">
        <w:rPr>
          <w:rFonts w:ascii="Arial" w:hAnsi="Arial" w:cs="Arial"/>
          <w:szCs w:val="24"/>
        </w:rPr>
        <w:t>75</w:t>
      </w:r>
      <w:r w:rsidR="00402562">
        <w:rPr>
          <w:rFonts w:ascii="Arial" w:hAnsi="Arial" w:cs="Arial"/>
          <w:szCs w:val="24"/>
        </w:rPr>
        <w:t xml:space="preserve"> percent</w:t>
      </w:r>
      <w:r w:rsidRPr="000E261E">
        <w:rPr>
          <w:rFonts w:ascii="Arial" w:hAnsi="Arial" w:cs="Arial"/>
          <w:szCs w:val="24"/>
        </w:rPr>
        <w:t xml:space="preserve"> of the </w:t>
      </w:r>
      <w:r w:rsidR="00751105">
        <w:rPr>
          <w:rFonts w:ascii="Arial" w:hAnsi="Arial" w:cs="Arial"/>
          <w:szCs w:val="24"/>
        </w:rPr>
        <w:t>1</w:t>
      </w:r>
      <w:r w:rsidR="005407AB">
        <w:rPr>
          <w:rFonts w:ascii="Arial" w:hAnsi="Arial" w:cs="Arial"/>
          <w:szCs w:val="24"/>
        </w:rPr>
        <w:t>2</w:t>
      </w:r>
      <w:r w:rsidRPr="000E261E" w:rsidR="007A56CD">
        <w:rPr>
          <w:rFonts w:ascii="Arial" w:hAnsi="Arial" w:cs="Arial"/>
          <w:szCs w:val="24"/>
        </w:rPr>
        <w:t xml:space="preserve"> mines using belt air</w:t>
      </w:r>
      <w:r w:rsidRPr="000E261E" w:rsidR="003003AD">
        <w:rPr>
          <w:rFonts w:ascii="Arial" w:hAnsi="Arial" w:cs="Arial"/>
          <w:szCs w:val="24"/>
        </w:rPr>
        <w:t>.</w:t>
      </w:r>
      <w:r w:rsidR="003003AD">
        <w:rPr>
          <w:rFonts w:ascii="Arial" w:hAnsi="Arial" w:cs="Arial"/>
          <w:szCs w:val="24"/>
        </w:rPr>
        <w:t xml:space="preserve">  </w:t>
      </w:r>
      <w:r w:rsidRPr="000E261E">
        <w:rPr>
          <w:rFonts w:ascii="Arial" w:hAnsi="Arial" w:cs="Arial"/>
          <w:szCs w:val="24"/>
        </w:rPr>
        <w:t>MSHA</w:t>
      </w:r>
      <w:r w:rsidR="001A4299">
        <w:rPr>
          <w:rFonts w:ascii="Arial" w:hAnsi="Arial" w:cs="Arial"/>
          <w:szCs w:val="24"/>
        </w:rPr>
        <w:t xml:space="preserve"> </w:t>
      </w:r>
      <w:r w:rsidRPr="000E261E">
        <w:rPr>
          <w:rFonts w:ascii="Arial" w:hAnsi="Arial" w:cs="Arial"/>
          <w:szCs w:val="24"/>
        </w:rPr>
        <w:t>estimates</w:t>
      </w:r>
      <w:r w:rsidR="0037686B">
        <w:rPr>
          <w:rFonts w:ascii="Arial" w:hAnsi="Arial" w:cs="Arial"/>
          <w:szCs w:val="24"/>
        </w:rPr>
        <w:t xml:space="preserve"> that </w:t>
      </w:r>
      <w:r w:rsidR="004D48C9">
        <w:rPr>
          <w:rFonts w:ascii="Arial" w:hAnsi="Arial" w:cs="Arial"/>
          <w:szCs w:val="24"/>
        </w:rPr>
        <w:t xml:space="preserve">to perform the tasks of </w:t>
      </w:r>
      <w:r w:rsidR="0037686B">
        <w:rPr>
          <w:rFonts w:ascii="Arial" w:hAnsi="Arial" w:cs="Arial"/>
          <w:szCs w:val="24"/>
        </w:rPr>
        <w:t xml:space="preserve">the requirement will </w:t>
      </w:r>
      <w:r w:rsidR="004D48C9">
        <w:rPr>
          <w:rFonts w:ascii="Arial" w:hAnsi="Arial" w:cs="Arial"/>
          <w:szCs w:val="24"/>
        </w:rPr>
        <w:t xml:space="preserve">take </w:t>
      </w:r>
      <w:r w:rsidRPr="000E261E" w:rsidR="0037686B">
        <w:rPr>
          <w:rFonts w:ascii="Arial" w:hAnsi="Arial" w:cs="Arial"/>
          <w:szCs w:val="24"/>
        </w:rPr>
        <w:t>a</w:t>
      </w:r>
      <w:r w:rsidR="0037686B">
        <w:rPr>
          <w:rFonts w:ascii="Arial" w:hAnsi="Arial" w:cs="Arial"/>
          <w:szCs w:val="24"/>
        </w:rPr>
        <w:t>n underground coal mine</w:t>
      </w:r>
      <w:r w:rsidRPr="000E261E" w:rsidR="0037686B">
        <w:rPr>
          <w:rFonts w:ascii="Arial" w:hAnsi="Arial" w:cs="Arial"/>
          <w:szCs w:val="24"/>
        </w:rPr>
        <w:t xml:space="preserve"> supervisor</w:t>
      </w:r>
      <w:r w:rsidR="00C67427">
        <w:rPr>
          <w:rStyle w:val="FootnoteReference"/>
          <w:rFonts w:ascii="Arial" w:hAnsi="Arial" w:cs="Arial"/>
          <w:szCs w:val="24"/>
        </w:rPr>
        <w:footnoteReference w:id="1"/>
      </w:r>
      <w:r w:rsidR="0037686B">
        <w:rPr>
          <w:rFonts w:ascii="Arial" w:hAnsi="Arial" w:cs="Arial"/>
          <w:szCs w:val="24"/>
        </w:rPr>
        <w:t xml:space="preserve">, earning </w:t>
      </w:r>
      <w:r w:rsidRPr="000E261E" w:rsidR="0037686B">
        <w:rPr>
          <w:rFonts w:ascii="Arial" w:hAnsi="Arial" w:cs="Arial"/>
          <w:szCs w:val="24"/>
        </w:rPr>
        <w:t>$</w:t>
      </w:r>
      <w:r w:rsidR="00386B60">
        <w:rPr>
          <w:rFonts w:ascii="Arial" w:hAnsi="Arial" w:cs="Arial"/>
          <w:szCs w:val="24"/>
        </w:rPr>
        <w:t>61.48</w:t>
      </w:r>
      <w:r w:rsidRPr="000E261E" w:rsidR="0037686B">
        <w:rPr>
          <w:rFonts w:ascii="Arial" w:hAnsi="Arial" w:cs="Arial"/>
          <w:szCs w:val="24"/>
        </w:rPr>
        <w:t xml:space="preserve"> per hour</w:t>
      </w:r>
      <w:r w:rsidR="0037686B">
        <w:rPr>
          <w:rFonts w:ascii="Arial" w:hAnsi="Arial" w:cs="Arial"/>
          <w:szCs w:val="24"/>
        </w:rPr>
        <w:t xml:space="preserve"> </w:t>
      </w:r>
      <w:r w:rsidR="0037686B">
        <w:rPr>
          <w:rStyle w:val="FootnoteReference"/>
          <w:rFonts w:ascii="Arial" w:hAnsi="Arial" w:cs="Arial"/>
          <w:szCs w:val="24"/>
        </w:rPr>
        <w:footnoteReference w:id="2"/>
      </w:r>
      <w:r w:rsidR="0037686B">
        <w:rPr>
          <w:rFonts w:ascii="Arial" w:hAnsi="Arial" w:cs="Arial"/>
          <w:szCs w:val="24"/>
        </w:rPr>
        <w:t xml:space="preserve">, </w:t>
      </w:r>
      <w:r w:rsidRPr="000E261E">
        <w:rPr>
          <w:rFonts w:ascii="Arial" w:hAnsi="Arial" w:cs="Arial"/>
          <w:szCs w:val="24"/>
        </w:rPr>
        <w:t>8 hours per affected belt-air mine</w:t>
      </w:r>
      <w:r w:rsidR="004D48C9">
        <w:rPr>
          <w:rFonts w:ascii="Arial" w:hAnsi="Arial" w:cs="Arial"/>
          <w:szCs w:val="24"/>
        </w:rPr>
        <w:t>.</w:t>
      </w:r>
    </w:p>
    <w:p w:rsidRPr="000E261E" w:rsidR="00381BD3" w:rsidP="008924E3" w:rsidRDefault="00381BD3" w14:paraId="05179AEB" w14:textId="77777777">
      <w:pPr>
        <w:pStyle w:val="BodyText"/>
        <w:ind w:firstLine="0"/>
        <w:rPr>
          <w:rFonts w:ascii="Arial" w:hAnsi="Arial" w:cs="Arial"/>
          <w:szCs w:val="24"/>
        </w:rPr>
      </w:pPr>
    </w:p>
    <w:p w:rsidRPr="000E261E" w:rsidR="00381BD3" w:rsidP="00B52BA8" w:rsidRDefault="00381BD3" w14:paraId="759EE131" w14:textId="251F90C2">
      <w:pPr>
        <w:pStyle w:val="BodyText"/>
        <w:rPr>
          <w:rFonts w:ascii="Arial" w:hAnsi="Arial" w:cs="Arial"/>
          <w:szCs w:val="24"/>
        </w:rPr>
      </w:pPr>
      <w:r w:rsidRPr="000E261E">
        <w:rPr>
          <w:rFonts w:ascii="Arial" w:hAnsi="Arial" w:cs="Arial"/>
          <w:szCs w:val="24"/>
        </w:rPr>
        <w:t>8 hours</w:t>
      </w:r>
      <w:r w:rsidRPr="000E261E" w:rsidR="003518CA">
        <w:rPr>
          <w:rFonts w:ascii="Arial" w:hAnsi="Arial" w:cs="Arial"/>
          <w:szCs w:val="24"/>
        </w:rPr>
        <w:t xml:space="preserve"> x </w:t>
      </w:r>
      <w:r w:rsidR="00751105">
        <w:rPr>
          <w:rFonts w:ascii="Arial" w:hAnsi="Arial" w:cs="Arial"/>
          <w:szCs w:val="24"/>
        </w:rPr>
        <w:t>9</w:t>
      </w:r>
      <w:r w:rsidRPr="000E261E" w:rsidR="00751105">
        <w:rPr>
          <w:rFonts w:ascii="Arial" w:hAnsi="Arial" w:cs="Arial"/>
          <w:szCs w:val="24"/>
        </w:rPr>
        <w:t xml:space="preserve"> </w:t>
      </w:r>
      <w:r w:rsidRPr="000E261E" w:rsidR="00065267">
        <w:rPr>
          <w:rFonts w:ascii="Arial" w:hAnsi="Arial" w:cs="Arial"/>
          <w:szCs w:val="24"/>
        </w:rPr>
        <w:t>responses</w:t>
      </w:r>
      <w:r w:rsidRPr="000E261E">
        <w:rPr>
          <w:rFonts w:ascii="Arial" w:hAnsi="Arial" w:cs="Arial"/>
          <w:szCs w:val="24"/>
        </w:rPr>
        <w:t xml:space="preserve"> </w:t>
      </w:r>
      <w:r w:rsidR="009B3A05">
        <w:rPr>
          <w:rFonts w:ascii="Arial" w:hAnsi="Arial" w:cs="Arial"/>
          <w:szCs w:val="24"/>
        </w:rPr>
        <w:t xml:space="preserve">        </w:t>
      </w:r>
      <w:r w:rsidRPr="000E261E">
        <w:rPr>
          <w:rFonts w:ascii="Arial" w:hAnsi="Arial" w:cs="Arial"/>
          <w:szCs w:val="24"/>
        </w:rPr>
        <w:t xml:space="preserve">= </w:t>
      </w:r>
      <w:r w:rsidR="00751105">
        <w:rPr>
          <w:rFonts w:ascii="Arial" w:hAnsi="Arial" w:cs="Arial"/>
          <w:szCs w:val="24"/>
        </w:rPr>
        <w:t>72</w:t>
      </w:r>
      <w:r w:rsidRPr="000E261E" w:rsidR="00751105">
        <w:rPr>
          <w:rFonts w:ascii="Arial" w:hAnsi="Arial" w:cs="Arial"/>
          <w:szCs w:val="24"/>
        </w:rPr>
        <w:t xml:space="preserve"> </w:t>
      </w:r>
      <w:r w:rsidRPr="000E261E">
        <w:rPr>
          <w:rFonts w:ascii="Arial" w:hAnsi="Arial" w:cs="Arial"/>
          <w:szCs w:val="24"/>
        </w:rPr>
        <w:t>hours</w:t>
      </w:r>
    </w:p>
    <w:p w:rsidRPr="000E261E" w:rsidR="00381BD3" w:rsidP="00B52BA8" w:rsidRDefault="00751105" w14:paraId="6B31FB00" w14:textId="0CBE4A01">
      <w:pPr>
        <w:pStyle w:val="BodyText"/>
        <w:rPr>
          <w:rFonts w:ascii="Arial" w:hAnsi="Arial" w:cs="Arial"/>
          <w:szCs w:val="24"/>
        </w:rPr>
      </w:pPr>
      <w:r>
        <w:rPr>
          <w:rFonts w:ascii="Arial" w:hAnsi="Arial" w:cs="Arial"/>
          <w:szCs w:val="24"/>
        </w:rPr>
        <w:t>72</w:t>
      </w:r>
      <w:r w:rsidRPr="000E261E">
        <w:rPr>
          <w:rFonts w:ascii="Arial" w:hAnsi="Arial" w:cs="Arial"/>
          <w:szCs w:val="24"/>
        </w:rPr>
        <w:t xml:space="preserve"> </w:t>
      </w:r>
      <w:r w:rsidRPr="000E261E" w:rsidR="00381BD3">
        <w:rPr>
          <w:rFonts w:ascii="Arial" w:hAnsi="Arial" w:cs="Arial"/>
          <w:szCs w:val="24"/>
        </w:rPr>
        <w:t xml:space="preserve">hours x </w:t>
      </w:r>
      <w:r w:rsidRPr="000E261E" w:rsidR="008654B2">
        <w:rPr>
          <w:rFonts w:ascii="Arial" w:hAnsi="Arial" w:cs="Arial"/>
          <w:szCs w:val="24"/>
        </w:rPr>
        <w:t>$</w:t>
      </w:r>
      <w:r w:rsidR="00386B60">
        <w:rPr>
          <w:rFonts w:ascii="Arial" w:hAnsi="Arial" w:cs="Arial"/>
          <w:szCs w:val="24"/>
        </w:rPr>
        <w:t>61.48</w:t>
      </w:r>
      <w:r w:rsidR="00FA6EFA">
        <w:rPr>
          <w:rFonts w:ascii="Arial" w:hAnsi="Arial" w:cs="Arial"/>
          <w:szCs w:val="24"/>
        </w:rPr>
        <w:t xml:space="preserve"> per </w:t>
      </w:r>
      <w:r w:rsidR="009B3A05">
        <w:rPr>
          <w:rFonts w:ascii="Arial" w:hAnsi="Arial" w:cs="Arial"/>
          <w:szCs w:val="24"/>
        </w:rPr>
        <w:t xml:space="preserve">hour </w:t>
      </w:r>
      <w:r w:rsidRPr="000E261E" w:rsidR="00381BD3">
        <w:rPr>
          <w:rFonts w:ascii="Arial" w:hAnsi="Arial" w:cs="Arial"/>
          <w:szCs w:val="24"/>
        </w:rPr>
        <w:t>= $</w:t>
      </w:r>
      <w:r w:rsidR="009B3A05">
        <w:rPr>
          <w:rFonts w:ascii="Arial" w:hAnsi="Arial" w:cs="Arial"/>
          <w:szCs w:val="24"/>
        </w:rPr>
        <w:t>4,427</w:t>
      </w:r>
    </w:p>
    <w:p w:rsidRPr="000E261E" w:rsidR="001633B7" w:rsidP="008924E3" w:rsidRDefault="001633B7" w14:paraId="777725E8" w14:textId="77777777">
      <w:pPr>
        <w:pStyle w:val="BodyText"/>
        <w:ind w:firstLine="0"/>
        <w:rPr>
          <w:rFonts w:ascii="Arial" w:hAnsi="Arial" w:cs="Arial"/>
          <w:szCs w:val="24"/>
        </w:rPr>
      </w:pPr>
    </w:p>
    <w:p w:rsidRPr="000E261E" w:rsidR="00B52BA8" w:rsidP="00D264B7" w:rsidRDefault="00710AE3" w14:paraId="30F63FAD" w14:textId="77777777">
      <w:pPr>
        <w:pStyle w:val="Heading3"/>
        <w:spacing w:after="120"/>
        <w:rPr>
          <w:rFonts w:ascii="Arial" w:hAnsi="Arial" w:cs="Arial"/>
          <w:szCs w:val="24"/>
        </w:rPr>
      </w:pPr>
      <w:bookmarkStart w:name="_Toc14493328" w:id="2"/>
      <w:bookmarkStart w:name="_Toc58749790" w:id="3"/>
      <w:r>
        <w:rPr>
          <w:rFonts w:ascii="Arial" w:hAnsi="Arial" w:cs="Arial"/>
          <w:szCs w:val="24"/>
        </w:rPr>
        <w:t>Section</w:t>
      </w:r>
      <w:r w:rsidRPr="000E261E" w:rsidR="00B52BA8">
        <w:rPr>
          <w:rFonts w:ascii="Arial" w:hAnsi="Arial" w:cs="Arial"/>
          <w:szCs w:val="24"/>
        </w:rPr>
        <w:t xml:space="preserve"> 75.351(j) </w:t>
      </w:r>
      <w:r w:rsidRPr="000E261E" w:rsidR="00381BD3">
        <w:rPr>
          <w:rFonts w:ascii="Arial" w:hAnsi="Arial" w:cs="Arial"/>
          <w:szCs w:val="24"/>
        </w:rPr>
        <w:t>Burden</w:t>
      </w:r>
      <w:r w:rsidRPr="000E261E" w:rsidR="00B52BA8">
        <w:rPr>
          <w:rFonts w:ascii="Arial" w:hAnsi="Arial" w:cs="Arial"/>
          <w:szCs w:val="24"/>
        </w:rPr>
        <w:t xml:space="preserve"> fo</w:t>
      </w:r>
      <w:r w:rsidRPr="000E261E" w:rsidR="00163F10">
        <w:rPr>
          <w:rFonts w:ascii="Arial" w:hAnsi="Arial" w:cs="Arial"/>
          <w:szCs w:val="24"/>
        </w:rPr>
        <w:t xml:space="preserve">r </w:t>
      </w:r>
      <w:r>
        <w:rPr>
          <w:rFonts w:ascii="Arial" w:hAnsi="Arial" w:cs="Arial"/>
          <w:szCs w:val="24"/>
        </w:rPr>
        <w:t>Section</w:t>
      </w:r>
      <w:r w:rsidRPr="000E261E" w:rsidR="00163F10">
        <w:rPr>
          <w:rFonts w:ascii="Arial" w:hAnsi="Arial" w:cs="Arial"/>
          <w:szCs w:val="24"/>
        </w:rPr>
        <w:t xml:space="preserve"> 75.371(hh) </w:t>
      </w:r>
      <w:r w:rsidRPr="000E261E" w:rsidR="00B52BA8">
        <w:rPr>
          <w:rFonts w:ascii="Arial" w:hAnsi="Arial" w:cs="Arial"/>
          <w:szCs w:val="24"/>
        </w:rPr>
        <w:t>Reporting of Non-Zero CO Ambient Levels of an AMS</w:t>
      </w:r>
      <w:bookmarkEnd w:id="2"/>
      <w:bookmarkEnd w:id="3"/>
    </w:p>
    <w:p w:rsidRPr="000E261E" w:rsidR="003B0593" w:rsidP="00396385" w:rsidRDefault="002F2311" w14:paraId="71F59634" w14:textId="47E1FD3F">
      <w:pPr>
        <w:pStyle w:val="BodyText"/>
        <w:rPr>
          <w:rFonts w:ascii="Arial" w:hAnsi="Arial" w:cs="Arial"/>
          <w:szCs w:val="24"/>
        </w:rPr>
      </w:pPr>
      <w:r>
        <w:rPr>
          <w:rFonts w:ascii="Arial" w:hAnsi="Arial" w:cs="Arial"/>
          <w:szCs w:val="24"/>
        </w:rPr>
        <w:t>Section</w:t>
      </w:r>
      <w:r w:rsidRPr="000E261E" w:rsidR="00B52BA8">
        <w:rPr>
          <w:rFonts w:ascii="Arial" w:hAnsi="Arial" w:cs="Arial"/>
          <w:szCs w:val="24"/>
        </w:rPr>
        <w:t xml:space="preserve"> 75.371(hh) requires reporting within the mine ventilation plan of the "ambient level in parts per million of carbon monoxide, and the method for determining the ambient level, in all areas where </w:t>
      </w:r>
      <w:r w:rsidR="003003AD">
        <w:rPr>
          <w:rFonts w:ascii="Arial" w:hAnsi="Arial" w:cs="Arial"/>
          <w:szCs w:val="24"/>
        </w:rPr>
        <w:t>CO</w:t>
      </w:r>
      <w:r w:rsidRPr="000E261E" w:rsidR="00B52BA8">
        <w:rPr>
          <w:rFonts w:ascii="Arial" w:hAnsi="Arial" w:cs="Arial"/>
          <w:szCs w:val="24"/>
        </w:rPr>
        <w:t xml:space="preserve"> sensors are installed." This provision is impacted by </w:t>
      </w:r>
      <w:r w:rsidR="008F654B">
        <w:rPr>
          <w:rFonts w:ascii="Arial" w:hAnsi="Arial" w:cs="Arial"/>
          <w:szCs w:val="24"/>
        </w:rPr>
        <w:t>s</w:t>
      </w:r>
      <w:r w:rsidR="00710AE3">
        <w:rPr>
          <w:rFonts w:ascii="Arial" w:hAnsi="Arial" w:cs="Arial"/>
          <w:szCs w:val="24"/>
        </w:rPr>
        <w:t>ection</w:t>
      </w:r>
      <w:r w:rsidRPr="000E261E" w:rsidR="00B52BA8">
        <w:rPr>
          <w:rFonts w:ascii="Arial" w:hAnsi="Arial" w:cs="Arial"/>
          <w:szCs w:val="24"/>
        </w:rPr>
        <w:t xml:space="preserve"> 75.351(j)</w:t>
      </w:r>
      <w:r w:rsidRPr="000E261E" w:rsidR="003003AD">
        <w:rPr>
          <w:rFonts w:ascii="Arial" w:hAnsi="Arial" w:cs="Arial"/>
          <w:szCs w:val="24"/>
        </w:rPr>
        <w:t>.</w:t>
      </w:r>
      <w:r w:rsidR="003003AD">
        <w:rPr>
          <w:rFonts w:ascii="Arial" w:hAnsi="Arial" w:cs="Arial"/>
          <w:szCs w:val="24"/>
        </w:rPr>
        <w:t xml:space="preserve">  </w:t>
      </w:r>
      <w:r w:rsidR="00396385">
        <w:rPr>
          <w:rFonts w:ascii="Arial" w:hAnsi="Arial" w:cs="Arial"/>
          <w:szCs w:val="24"/>
        </w:rPr>
        <w:t>S</w:t>
      </w:r>
      <w:r w:rsidRPr="000E261E" w:rsidR="00B52BA8">
        <w:rPr>
          <w:rFonts w:ascii="Arial" w:hAnsi="Arial" w:cs="Arial"/>
          <w:szCs w:val="24"/>
        </w:rPr>
        <w:t xml:space="preserve">ince </w:t>
      </w:r>
      <w:r w:rsidR="002C6F58">
        <w:rPr>
          <w:rFonts w:ascii="Arial" w:hAnsi="Arial" w:cs="Arial"/>
          <w:szCs w:val="24"/>
        </w:rPr>
        <w:t xml:space="preserve">MSHA </w:t>
      </w:r>
      <w:r w:rsidRPr="000E261E" w:rsidR="002C6F58">
        <w:rPr>
          <w:rFonts w:ascii="Arial" w:hAnsi="Arial" w:cs="Arial"/>
          <w:szCs w:val="24"/>
        </w:rPr>
        <w:t>estimate</w:t>
      </w:r>
      <w:r w:rsidR="002C6F58">
        <w:rPr>
          <w:rFonts w:ascii="Arial" w:hAnsi="Arial" w:cs="Arial"/>
          <w:szCs w:val="24"/>
        </w:rPr>
        <w:t>s</w:t>
      </w:r>
      <w:r w:rsidRPr="002C6F58" w:rsidR="002C6F58">
        <w:rPr>
          <w:rFonts w:ascii="Arial" w:hAnsi="Arial" w:cs="Arial"/>
          <w:szCs w:val="24"/>
        </w:rPr>
        <w:t xml:space="preserve"> </w:t>
      </w:r>
      <w:r w:rsidR="005407AB">
        <w:rPr>
          <w:rFonts w:ascii="Arial" w:hAnsi="Arial" w:cs="Arial"/>
          <w:szCs w:val="24"/>
        </w:rPr>
        <w:t>75</w:t>
      </w:r>
      <w:r w:rsidR="00402562">
        <w:rPr>
          <w:rFonts w:ascii="Arial" w:hAnsi="Arial" w:cs="Arial"/>
          <w:szCs w:val="24"/>
        </w:rPr>
        <w:t xml:space="preserve"> percent</w:t>
      </w:r>
      <w:r w:rsidRPr="000E261E" w:rsidR="00B52BA8">
        <w:rPr>
          <w:rFonts w:ascii="Arial" w:hAnsi="Arial" w:cs="Arial"/>
          <w:szCs w:val="24"/>
        </w:rPr>
        <w:t xml:space="preserve"> of mines </w:t>
      </w:r>
      <w:r w:rsidRPr="000E261E" w:rsidR="003C03F2">
        <w:rPr>
          <w:rFonts w:ascii="Arial" w:hAnsi="Arial" w:cs="Arial"/>
          <w:szCs w:val="24"/>
        </w:rPr>
        <w:t xml:space="preserve">have </w:t>
      </w:r>
      <w:r w:rsidRPr="000E261E" w:rsidR="00B52BA8">
        <w:rPr>
          <w:rFonts w:ascii="Arial" w:hAnsi="Arial" w:cs="Arial"/>
          <w:szCs w:val="24"/>
        </w:rPr>
        <w:t>establish</w:t>
      </w:r>
      <w:r w:rsidRPr="000E261E" w:rsidR="003C03F2">
        <w:rPr>
          <w:rFonts w:ascii="Arial" w:hAnsi="Arial" w:cs="Arial"/>
          <w:szCs w:val="24"/>
        </w:rPr>
        <w:t>ed</w:t>
      </w:r>
      <w:r w:rsidRPr="000E261E" w:rsidR="00B52BA8">
        <w:rPr>
          <w:rFonts w:ascii="Arial" w:hAnsi="Arial" w:cs="Arial"/>
          <w:szCs w:val="24"/>
        </w:rPr>
        <w:t xml:space="preserve"> non-zero CO ambient levels, the number of </w:t>
      </w:r>
      <w:r w:rsidRPr="000E261E" w:rsidR="00065267">
        <w:rPr>
          <w:rFonts w:ascii="Arial" w:hAnsi="Arial" w:cs="Arial"/>
          <w:szCs w:val="24"/>
        </w:rPr>
        <w:t>responses</w:t>
      </w:r>
      <w:r w:rsidRPr="000E261E" w:rsidDel="00065267" w:rsidR="00065267">
        <w:rPr>
          <w:rFonts w:ascii="Arial" w:hAnsi="Arial" w:cs="Arial"/>
          <w:szCs w:val="24"/>
        </w:rPr>
        <w:t xml:space="preserve"> </w:t>
      </w:r>
      <w:r w:rsidRPr="000E261E" w:rsidR="00B52BA8">
        <w:rPr>
          <w:rFonts w:ascii="Arial" w:hAnsi="Arial" w:cs="Arial"/>
          <w:szCs w:val="24"/>
        </w:rPr>
        <w:t xml:space="preserve">is </w:t>
      </w:r>
      <w:r w:rsidR="005407AB">
        <w:rPr>
          <w:rFonts w:ascii="Arial" w:hAnsi="Arial" w:cs="Arial"/>
          <w:szCs w:val="24"/>
        </w:rPr>
        <w:t>75</w:t>
      </w:r>
      <w:r w:rsidR="00402562">
        <w:rPr>
          <w:rFonts w:ascii="Arial" w:hAnsi="Arial" w:cs="Arial"/>
          <w:szCs w:val="24"/>
        </w:rPr>
        <w:t xml:space="preserve"> percent</w:t>
      </w:r>
      <w:r w:rsidRPr="000E261E" w:rsidR="00B52BA8">
        <w:rPr>
          <w:rFonts w:ascii="Arial" w:hAnsi="Arial" w:cs="Arial"/>
          <w:szCs w:val="24"/>
        </w:rPr>
        <w:t xml:space="preserve"> of the </w:t>
      </w:r>
      <w:r w:rsidR="005407AB">
        <w:rPr>
          <w:rFonts w:ascii="Arial" w:hAnsi="Arial" w:cs="Arial"/>
          <w:szCs w:val="24"/>
        </w:rPr>
        <w:t>12</w:t>
      </w:r>
      <w:r w:rsidRPr="000E261E" w:rsidR="00751105">
        <w:rPr>
          <w:rFonts w:ascii="Arial" w:hAnsi="Arial" w:cs="Arial"/>
          <w:szCs w:val="24"/>
        </w:rPr>
        <w:t xml:space="preserve"> </w:t>
      </w:r>
      <w:r w:rsidRPr="000E261E" w:rsidR="003C03F2">
        <w:rPr>
          <w:rFonts w:ascii="Arial" w:hAnsi="Arial" w:cs="Arial"/>
          <w:szCs w:val="24"/>
        </w:rPr>
        <w:t>mines using belt air</w:t>
      </w:r>
      <w:r w:rsidRPr="000E261E" w:rsidR="003003AD">
        <w:rPr>
          <w:rFonts w:ascii="Arial" w:hAnsi="Arial" w:cs="Arial"/>
          <w:szCs w:val="24"/>
        </w:rPr>
        <w:t>.</w:t>
      </w:r>
      <w:r w:rsidR="003003AD">
        <w:rPr>
          <w:rFonts w:ascii="Arial" w:hAnsi="Arial" w:cs="Arial"/>
          <w:szCs w:val="24"/>
        </w:rPr>
        <w:t xml:space="preserve">  </w:t>
      </w:r>
      <w:r w:rsidRPr="000E261E" w:rsidR="00B52BA8">
        <w:rPr>
          <w:rFonts w:ascii="Arial" w:hAnsi="Arial" w:cs="Arial"/>
          <w:szCs w:val="24"/>
        </w:rPr>
        <w:t xml:space="preserve">MSHA estimates </w:t>
      </w:r>
      <w:r w:rsidR="0037686B">
        <w:rPr>
          <w:rFonts w:ascii="Arial" w:hAnsi="Arial" w:cs="Arial"/>
          <w:szCs w:val="24"/>
        </w:rPr>
        <w:t xml:space="preserve">that </w:t>
      </w:r>
      <w:r w:rsidR="004D48C9">
        <w:rPr>
          <w:rFonts w:ascii="Arial" w:hAnsi="Arial" w:cs="Arial"/>
          <w:szCs w:val="24"/>
        </w:rPr>
        <w:t xml:space="preserve">to perform the tasks of </w:t>
      </w:r>
      <w:r w:rsidR="0037686B">
        <w:rPr>
          <w:rFonts w:ascii="Arial" w:hAnsi="Arial" w:cs="Arial"/>
          <w:szCs w:val="24"/>
        </w:rPr>
        <w:t xml:space="preserve">the requirement will take a supervisor, earning </w:t>
      </w:r>
      <w:r w:rsidRPr="000E261E" w:rsidR="0037686B">
        <w:rPr>
          <w:rFonts w:ascii="Arial" w:hAnsi="Arial" w:cs="Arial"/>
          <w:szCs w:val="24"/>
        </w:rPr>
        <w:t>$</w:t>
      </w:r>
      <w:r w:rsidR="00386B60">
        <w:rPr>
          <w:rFonts w:ascii="Arial" w:hAnsi="Arial" w:cs="Arial"/>
          <w:szCs w:val="24"/>
        </w:rPr>
        <w:t>61.48</w:t>
      </w:r>
      <w:r w:rsidRPr="000E261E" w:rsidR="0037686B">
        <w:rPr>
          <w:rFonts w:ascii="Arial" w:hAnsi="Arial" w:cs="Arial"/>
          <w:szCs w:val="24"/>
        </w:rPr>
        <w:t xml:space="preserve"> per hour</w:t>
      </w:r>
      <w:r w:rsidR="0037686B">
        <w:rPr>
          <w:rFonts w:ascii="Arial" w:hAnsi="Arial" w:cs="Arial"/>
          <w:szCs w:val="24"/>
        </w:rPr>
        <w:t>,</w:t>
      </w:r>
      <w:r w:rsidRPr="000E261E" w:rsidR="0037686B">
        <w:rPr>
          <w:rFonts w:ascii="Arial" w:hAnsi="Arial" w:cs="Arial"/>
          <w:szCs w:val="24"/>
        </w:rPr>
        <w:t xml:space="preserve"> </w:t>
      </w:r>
      <w:r w:rsidRPr="000E261E" w:rsidR="002321E8">
        <w:rPr>
          <w:rFonts w:ascii="Arial" w:hAnsi="Arial" w:cs="Arial"/>
          <w:szCs w:val="24"/>
        </w:rPr>
        <w:t>15 minutes</w:t>
      </w:r>
      <w:r w:rsidRPr="000E261E" w:rsidR="00B52BA8">
        <w:rPr>
          <w:rFonts w:ascii="Arial" w:hAnsi="Arial" w:cs="Arial"/>
          <w:szCs w:val="24"/>
        </w:rPr>
        <w:t xml:space="preserve"> per affected belt-air mine.</w:t>
      </w:r>
    </w:p>
    <w:p w:rsidRPr="000E261E" w:rsidR="003518CA" w:rsidP="008924E3" w:rsidRDefault="003518CA" w14:paraId="7590383B" w14:textId="77777777">
      <w:pPr>
        <w:pStyle w:val="BodyText"/>
        <w:ind w:firstLine="0"/>
        <w:rPr>
          <w:rFonts w:ascii="Arial" w:hAnsi="Arial" w:cs="Arial"/>
          <w:szCs w:val="24"/>
        </w:rPr>
      </w:pPr>
    </w:p>
    <w:p w:rsidRPr="000E261E" w:rsidR="001633B7" w:rsidP="00B52BA8" w:rsidRDefault="001C4CFD" w14:paraId="38CA2CA4" w14:textId="76B7AECE">
      <w:pPr>
        <w:pStyle w:val="BodyText"/>
        <w:rPr>
          <w:rFonts w:ascii="Arial" w:hAnsi="Arial" w:cs="Arial"/>
          <w:szCs w:val="24"/>
        </w:rPr>
      </w:pPr>
      <w:r>
        <w:rPr>
          <w:rFonts w:ascii="Arial" w:hAnsi="Arial" w:cs="Arial"/>
          <w:szCs w:val="24"/>
        </w:rPr>
        <w:t>15 minutes</w:t>
      </w:r>
      <w:r w:rsidRPr="000E261E" w:rsidR="00381BD3">
        <w:rPr>
          <w:rFonts w:ascii="Arial" w:hAnsi="Arial" w:cs="Arial"/>
          <w:szCs w:val="24"/>
        </w:rPr>
        <w:t xml:space="preserve"> x </w:t>
      </w:r>
      <w:r w:rsidR="00751105">
        <w:rPr>
          <w:rFonts w:ascii="Arial" w:hAnsi="Arial" w:cs="Arial"/>
          <w:szCs w:val="24"/>
        </w:rPr>
        <w:t>9</w:t>
      </w:r>
      <w:r w:rsidRPr="000E261E" w:rsidR="00751105">
        <w:rPr>
          <w:rFonts w:ascii="Arial" w:hAnsi="Arial" w:cs="Arial"/>
          <w:szCs w:val="24"/>
        </w:rPr>
        <w:t xml:space="preserve"> </w:t>
      </w:r>
      <w:r w:rsidRPr="000E261E" w:rsidR="00065267">
        <w:rPr>
          <w:rFonts w:ascii="Arial" w:hAnsi="Arial" w:cs="Arial"/>
          <w:szCs w:val="24"/>
        </w:rPr>
        <w:t>responses</w:t>
      </w:r>
      <w:r w:rsidRPr="000E261E" w:rsidR="00381BD3">
        <w:rPr>
          <w:rFonts w:ascii="Arial" w:hAnsi="Arial" w:cs="Arial"/>
          <w:szCs w:val="24"/>
        </w:rPr>
        <w:t xml:space="preserve"> = </w:t>
      </w:r>
      <w:r w:rsidR="00751105">
        <w:rPr>
          <w:rFonts w:ascii="Arial" w:hAnsi="Arial" w:cs="Arial"/>
          <w:szCs w:val="24"/>
        </w:rPr>
        <w:t>2</w:t>
      </w:r>
      <w:r w:rsidR="004D6C2C">
        <w:rPr>
          <w:rFonts w:ascii="Arial" w:hAnsi="Arial" w:cs="Arial"/>
          <w:szCs w:val="24"/>
        </w:rPr>
        <w:t>.25</w:t>
      </w:r>
      <w:r w:rsidRPr="000E261E" w:rsidR="00751105">
        <w:rPr>
          <w:rFonts w:ascii="Arial" w:hAnsi="Arial" w:cs="Arial"/>
          <w:szCs w:val="24"/>
        </w:rPr>
        <w:t xml:space="preserve"> </w:t>
      </w:r>
      <w:r w:rsidRPr="000E261E" w:rsidR="00381BD3">
        <w:rPr>
          <w:rFonts w:ascii="Arial" w:hAnsi="Arial" w:cs="Arial"/>
          <w:szCs w:val="24"/>
        </w:rPr>
        <w:t>hours</w:t>
      </w:r>
    </w:p>
    <w:p w:rsidRPr="000E261E" w:rsidR="000767D1" w:rsidP="00B52BA8" w:rsidRDefault="00381BD3" w14:paraId="3F1F5723" w14:textId="3BB27231">
      <w:pPr>
        <w:pStyle w:val="Heading3"/>
        <w:rPr>
          <w:rFonts w:ascii="Arial" w:hAnsi="Arial" w:cs="Arial"/>
          <w:b w:val="0"/>
          <w:szCs w:val="24"/>
        </w:rPr>
      </w:pPr>
      <w:r w:rsidRPr="000E261E">
        <w:rPr>
          <w:rFonts w:ascii="Arial" w:hAnsi="Arial" w:cs="Arial"/>
          <w:szCs w:val="24"/>
        </w:rPr>
        <w:tab/>
      </w:r>
      <w:r w:rsidR="00751105">
        <w:rPr>
          <w:rFonts w:ascii="Arial" w:hAnsi="Arial" w:cs="Arial"/>
          <w:b w:val="0"/>
          <w:szCs w:val="24"/>
        </w:rPr>
        <w:t>2</w:t>
      </w:r>
      <w:r w:rsidR="004D6C2C">
        <w:rPr>
          <w:rFonts w:ascii="Arial" w:hAnsi="Arial" w:cs="Arial"/>
          <w:b w:val="0"/>
          <w:szCs w:val="24"/>
        </w:rPr>
        <w:t>.25</w:t>
      </w:r>
      <w:r w:rsidRPr="000E261E" w:rsidR="00751105">
        <w:rPr>
          <w:rFonts w:ascii="Arial" w:hAnsi="Arial" w:cs="Arial"/>
          <w:szCs w:val="24"/>
        </w:rPr>
        <w:t xml:space="preserve"> </w:t>
      </w:r>
      <w:r w:rsidRPr="000E261E">
        <w:rPr>
          <w:rFonts w:ascii="Arial" w:hAnsi="Arial" w:cs="Arial"/>
          <w:b w:val="0"/>
          <w:szCs w:val="24"/>
        </w:rPr>
        <w:t xml:space="preserve">hours x </w:t>
      </w:r>
      <w:r w:rsidRPr="000E261E" w:rsidR="008654B2">
        <w:rPr>
          <w:rFonts w:ascii="Arial" w:hAnsi="Arial" w:cs="Arial"/>
          <w:b w:val="0"/>
          <w:szCs w:val="24"/>
        </w:rPr>
        <w:t>$</w:t>
      </w:r>
      <w:r w:rsidR="00386B60">
        <w:rPr>
          <w:rFonts w:ascii="Arial" w:hAnsi="Arial" w:cs="Arial"/>
          <w:b w:val="0"/>
          <w:szCs w:val="24"/>
        </w:rPr>
        <w:t>61.48</w:t>
      </w:r>
      <w:r w:rsidR="00FA6EFA">
        <w:rPr>
          <w:rFonts w:ascii="Arial" w:hAnsi="Arial" w:cs="Arial"/>
          <w:b w:val="0"/>
          <w:szCs w:val="24"/>
        </w:rPr>
        <w:t xml:space="preserve"> per </w:t>
      </w:r>
      <w:r w:rsidR="00402562">
        <w:rPr>
          <w:rFonts w:ascii="Arial" w:hAnsi="Arial" w:cs="Arial"/>
          <w:b w:val="0"/>
          <w:szCs w:val="24"/>
        </w:rPr>
        <w:t>h</w:t>
      </w:r>
      <w:r w:rsidR="009B3A05">
        <w:rPr>
          <w:rFonts w:ascii="Arial" w:hAnsi="Arial" w:cs="Arial"/>
          <w:b w:val="0"/>
          <w:szCs w:val="24"/>
        </w:rPr>
        <w:t>our</w:t>
      </w:r>
      <w:r w:rsidR="00402562">
        <w:rPr>
          <w:rFonts w:ascii="Arial" w:hAnsi="Arial" w:cs="Arial"/>
          <w:b w:val="0"/>
          <w:szCs w:val="24"/>
        </w:rPr>
        <w:t xml:space="preserve"> </w:t>
      </w:r>
      <w:r w:rsidRPr="000E261E">
        <w:rPr>
          <w:rFonts w:ascii="Arial" w:hAnsi="Arial" w:cs="Arial"/>
          <w:b w:val="0"/>
          <w:szCs w:val="24"/>
        </w:rPr>
        <w:t xml:space="preserve">= </w:t>
      </w:r>
      <w:r w:rsidR="001C4CFD">
        <w:rPr>
          <w:rFonts w:ascii="Arial" w:hAnsi="Arial" w:cs="Arial"/>
          <w:b w:val="0"/>
          <w:szCs w:val="24"/>
        </w:rPr>
        <w:t>$</w:t>
      </w:r>
      <w:bookmarkStart w:name="_Toc14493320" w:id="4"/>
      <w:bookmarkStart w:name="_Toc58749791" w:id="5"/>
      <w:r w:rsidR="009B3A05">
        <w:rPr>
          <w:rFonts w:ascii="Arial" w:hAnsi="Arial" w:cs="Arial"/>
          <w:b w:val="0"/>
          <w:szCs w:val="24"/>
        </w:rPr>
        <w:t>1</w:t>
      </w:r>
      <w:r w:rsidR="00CB3547">
        <w:rPr>
          <w:rFonts w:ascii="Arial" w:hAnsi="Arial" w:cs="Arial"/>
          <w:b w:val="0"/>
          <w:szCs w:val="24"/>
        </w:rPr>
        <w:t>38.33</w:t>
      </w:r>
    </w:p>
    <w:p w:rsidRPr="000E261E" w:rsidR="00381BD3" w:rsidP="00381BD3" w:rsidRDefault="00381BD3" w14:paraId="305E9F1A" w14:textId="77777777">
      <w:pPr>
        <w:rPr>
          <w:rFonts w:ascii="Arial" w:hAnsi="Arial" w:cs="Arial"/>
          <w:szCs w:val="24"/>
        </w:rPr>
      </w:pPr>
    </w:p>
    <w:p w:rsidRPr="000E261E" w:rsidR="00B52BA8" w:rsidP="00D264B7" w:rsidRDefault="00710AE3" w14:paraId="390A6391" w14:textId="77777777">
      <w:pPr>
        <w:pStyle w:val="Heading3"/>
        <w:spacing w:after="120"/>
        <w:rPr>
          <w:rFonts w:ascii="Arial" w:hAnsi="Arial" w:cs="Arial"/>
          <w:szCs w:val="24"/>
        </w:rPr>
      </w:pPr>
      <w:r>
        <w:rPr>
          <w:rFonts w:ascii="Arial" w:hAnsi="Arial" w:cs="Arial"/>
          <w:szCs w:val="24"/>
        </w:rPr>
        <w:t>Section</w:t>
      </w:r>
      <w:r w:rsidRPr="000E261E" w:rsidR="00B52BA8">
        <w:rPr>
          <w:rFonts w:ascii="Arial" w:hAnsi="Arial" w:cs="Arial"/>
          <w:szCs w:val="24"/>
        </w:rPr>
        <w:t xml:space="preserve"> 75.351(m) Initial Justification of Time Delay or Other Method Used with an AMS</w:t>
      </w:r>
      <w:bookmarkEnd w:id="4"/>
      <w:bookmarkEnd w:id="5"/>
    </w:p>
    <w:p w:rsidRPr="000E261E" w:rsidR="003B0593" w:rsidP="00396385" w:rsidRDefault="00B52BA8" w14:paraId="5E9A7137" w14:textId="332CF82B">
      <w:pPr>
        <w:pStyle w:val="BodyText"/>
        <w:rPr>
          <w:rFonts w:ascii="Arial" w:hAnsi="Arial" w:cs="Arial"/>
          <w:szCs w:val="24"/>
        </w:rPr>
      </w:pPr>
      <w:r w:rsidRPr="000E261E">
        <w:rPr>
          <w:rFonts w:ascii="Arial" w:hAnsi="Arial" w:cs="Arial"/>
          <w:szCs w:val="24"/>
        </w:rPr>
        <w:t xml:space="preserve">Section 75.351(m) permits a mine to incorporate time delays into the </w:t>
      </w:r>
      <w:r w:rsidRPr="000E261E">
        <w:rPr>
          <w:rFonts w:ascii="Arial" w:hAnsi="Arial" w:cs="Arial"/>
          <w:szCs w:val="24"/>
        </w:rPr>
        <w:lastRenderedPageBreak/>
        <w:t>AMS, or to use other methods for reducing non-fire alerts and alarm levels, provided they are specified and approved in the mine ventilation plan</w:t>
      </w:r>
      <w:r w:rsidRPr="000E261E" w:rsidR="003003AD">
        <w:rPr>
          <w:rFonts w:ascii="Arial" w:hAnsi="Arial" w:cs="Arial"/>
          <w:szCs w:val="24"/>
        </w:rPr>
        <w:t xml:space="preserve">.  </w:t>
      </w:r>
      <w:r w:rsidRPr="000E261E">
        <w:rPr>
          <w:rFonts w:ascii="Arial" w:hAnsi="Arial" w:cs="Arial"/>
          <w:szCs w:val="24"/>
        </w:rPr>
        <w:t xml:space="preserve">Permission for such time delays, or other methods of reducing non-fire alerts and alarms, would be </w:t>
      </w:r>
      <w:r w:rsidRPr="000E261E" w:rsidR="00176235">
        <w:rPr>
          <w:rFonts w:ascii="Arial" w:hAnsi="Arial" w:cs="Arial"/>
          <w:szCs w:val="24"/>
        </w:rPr>
        <w:t xml:space="preserve">granted based on </w:t>
      </w:r>
      <w:r w:rsidRPr="000E261E">
        <w:rPr>
          <w:rFonts w:ascii="Arial" w:hAnsi="Arial" w:cs="Arial"/>
          <w:szCs w:val="24"/>
        </w:rPr>
        <w:t>associated documentation that justifies these changes</w:t>
      </w:r>
      <w:r w:rsidRPr="000E261E" w:rsidR="003003AD">
        <w:rPr>
          <w:rFonts w:ascii="Arial" w:hAnsi="Arial" w:cs="Arial"/>
          <w:szCs w:val="24"/>
        </w:rPr>
        <w:t xml:space="preserve">.  </w:t>
      </w:r>
      <w:r w:rsidRPr="000E261E">
        <w:rPr>
          <w:rFonts w:ascii="Arial" w:hAnsi="Arial" w:cs="Arial"/>
          <w:szCs w:val="24"/>
        </w:rPr>
        <w:t>MSHA e</w:t>
      </w:r>
      <w:r w:rsidRPr="000E261E" w:rsidR="00FB180E">
        <w:rPr>
          <w:rFonts w:ascii="Arial" w:hAnsi="Arial" w:cs="Arial"/>
          <w:szCs w:val="24"/>
        </w:rPr>
        <w:t>stimates</w:t>
      </w:r>
      <w:r w:rsidRPr="000E261E">
        <w:rPr>
          <w:rFonts w:ascii="Arial" w:hAnsi="Arial" w:cs="Arial"/>
          <w:szCs w:val="24"/>
        </w:rPr>
        <w:t xml:space="preserve"> that </w:t>
      </w:r>
      <w:r w:rsidR="005407AB">
        <w:rPr>
          <w:rFonts w:ascii="Arial" w:hAnsi="Arial" w:cs="Arial"/>
          <w:szCs w:val="24"/>
        </w:rPr>
        <w:t>two-thirds</w:t>
      </w:r>
      <w:r w:rsidRPr="000E261E">
        <w:rPr>
          <w:rFonts w:ascii="Arial" w:hAnsi="Arial" w:cs="Arial"/>
          <w:szCs w:val="24"/>
        </w:rPr>
        <w:t xml:space="preserve"> of </w:t>
      </w:r>
      <w:r w:rsidR="0031115F">
        <w:rPr>
          <w:rFonts w:ascii="Arial" w:hAnsi="Arial" w:cs="Arial"/>
          <w:szCs w:val="24"/>
        </w:rPr>
        <w:t>belt air</w:t>
      </w:r>
      <w:r w:rsidRPr="000E261E">
        <w:rPr>
          <w:rFonts w:ascii="Arial" w:hAnsi="Arial" w:cs="Arial"/>
          <w:szCs w:val="24"/>
        </w:rPr>
        <w:t xml:space="preserve"> mines use time delays. Hence, the number of </w:t>
      </w:r>
      <w:r w:rsidRPr="000E261E" w:rsidR="00065267">
        <w:rPr>
          <w:rFonts w:ascii="Arial" w:hAnsi="Arial" w:cs="Arial"/>
          <w:szCs w:val="24"/>
        </w:rPr>
        <w:t>responses</w:t>
      </w:r>
      <w:r w:rsidRPr="000E261E" w:rsidDel="00065267" w:rsidR="00065267">
        <w:rPr>
          <w:rFonts w:ascii="Arial" w:hAnsi="Arial" w:cs="Arial"/>
          <w:szCs w:val="24"/>
        </w:rPr>
        <w:t xml:space="preserve"> </w:t>
      </w:r>
      <w:r w:rsidRPr="000E261E">
        <w:rPr>
          <w:rFonts w:ascii="Arial" w:hAnsi="Arial" w:cs="Arial"/>
          <w:szCs w:val="24"/>
        </w:rPr>
        <w:t xml:space="preserve">is </w:t>
      </w:r>
      <w:r w:rsidR="005407AB">
        <w:rPr>
          <w:rFonts w:ascii="Arial" w:hAnsi="Arial" w:cs="Arial"/>
          <w:szCs w:val="24"/>
        </w:rPr>
        <w:t>8</w:t>
      </w:r>
      <w:r w:rsidRPr="000E261E">
        <w:rPr>
          <w:rFonts w:ascii="Arial" w:hAnsi="Arial" w:cs="Arial"/>
          <w:szCs w:val="24"/>
        </w:rPr>
        <w:t xml:space="preserve"> of the </w:t>
      </w:r>
      <w:r w:rsidR="00751105">
        <w:rPr>
          <w:rFonts w:ascii="Arial" w:hAnsi="Arial" w:cs="Arial"/>
          <w:szCs w:val="24"/>
        </w:rPr>
        <w:t>1</w:t>
      </w:r>
      <w:r w:rsidR="005407AB">
        <w:rPr>
          <w:rFonts w:ascii="Arial" w:hAnsi="Arial" w:cs="Arial"/>
          <w:szCs w:val="24"/>
        </w:rPr>
        <w:t>2</w:t>
      </w:r>
      <w:r w:rsidRPr="000E261E" w:rsidR="00751105">
        <w:rPr>
          <w:rFonts w:ascii="Arial" w:hAnsi="Arial" w:cs="Arial"/>
          <w:szCs w:val="24"/>
        </w:rPr>
        <w:t xml:space="preserve"> </w:t>
      </w:r>
      <w:r w:rsidRPr="000E261E" w:rsidR="00FB180E">
        <w:rPr>
          <w:rFonts w:ascii="Arial" w:hAnsi="Arial" w:cs="Arial"/>
          <w:szCs w:val="24"/>
        </w:rPr>
        <w:t>mines using belt air</w:t>
      </w:r>
      <w:r w:rsidRPr="000E261E">
        <w:rPr>
          <w:rFonts w:ascii="Arial" w:hAnsi="Arial" w:cs="Arial"/>
          <w:szCs w:val="24"/>
        </w:rPr>
        <w:t>.</w:t>
      </w:r>
      <w:r w:rsidR="00EB2D69">
        <w:rPr>
          <w:rFonts w:ascii="Arial" w:hAnsi="Arial" w:cs="Arial"/>
          <w:szCs w:val="24"/>
        </w:rPr>
        <w:t xml:space="preserve"> </w:t>
      </w:r>
      <w:r w:rsidRPr="000E261E">
        <w:rPr>
          <w:rFonts w:ascii="Arial" w:hAnsi="Arial" w:cs="Arial"/>
          <w:szCs w:val="24"/>
        </w:rPr>
        <w:t xml:space="preserve">MSHA estimates </w:t>
      </w:r>
      <w:r w:rsidR="0037686B">
        <w:rPr>
          <w:rFonts w:ascii="Arial" w:hAnsi="Arial" w:cs="Arial"/>
          <w:szCs w:val="24"/>
        </w:rPr>
        <w:t xml:space="preserve">that </w:t>
      </w:r>
      <w:r w:rsidR="004D48C9">
        <w:rPr>
          <w:rFonts w:ascii="Arial" w:hAnsi="Arial" w:cs="Arial"/>
          <w:szCs w:val="24"/>
        </w:rPr>
        <w:t xml:space="preserve">to perform the tasks of </w:t>
      </w:r>
      <w:r w:rsidR="0037686B">
        <w:rPr>
          <w:rFonts w:ascii="Arial" w:hAnsi="Arial" w:cs="Arial"/>
          <w:szCs w:val="24"/>
        </w:rPr>
        <w:t xml:space="preserve">the requirement will take a supervisor, earning </w:t>
      </w:r>
      <w:r w:rsidRPr="000E261E" w:rsidR="0037686B">
        <w:rPr>
          <w:rFonts w:ascii="Arial" w:hAnsi="Arial" w:cs="Arial"/>
          <w:szCs w:val="24"/>
        </w:rPr>
        <w:t>$</w:t>
      </w:r>
      <w:r w:rsidR="00386B60">
        <w:rPr>
          <w:rFonts w:ascii="Arial" w:hAnsi="Arial" w:cs="Arial"/>
          <w:szCs w:val="24"/>
        </w:rPr>
        <w:t>61.48</w:t>
      </w:r>
      <w:r w:rsidRPr="000E261E" w:rsidR="0037686B">
        <w:rPr>
          <w:rFonts w:ascii="Arial" w:hAnsi="Arial" w:cs="Arial"/>
          <w:szCs w:val="24"/>
        </w:rPr>
        <w:t xml:space="preserve"> per hour</w:t>
      </w:r>
      <w:r w:rsidR="0037686B">
        <w:rPr>
          <w:rFonts w:ascii="Arial" w:hAnsi="Arial" w:cs="Arial"/>
          <w:szCs w:val="24"/>
        </w:rPr>
        <w:t xml:space="preserve">, </w:t>
      </w:r>
      <w:r w:rsidRPr="000E261E">
        <w:rPr>
          <w:rFonts w:ascii="Arial" w:hAnsi="Arial" w:cs="Arial"/>
          <w:szCs w:val="24"/>
        </w:rPr>
        <w:t>8</w:t>
      </w:r>
      <w:r w:rsidR="00164742">
        <w:rPr>
          <w:rFonts w:ascii="Arial" w:hAnsi="Arial" w:cs="Arial"/>
          <w:szCs w:val="24"/>
        </w:rPr>
        <w:t> </w:t>
      </w:r>
      <w:r w:rsidRPr="000E261E">
        <w:rPr>
          <w:rFonts w:ascii="Arial" w:hAnsi="Arial" w:cs="Arial"/>
          <w:szCs w:val="24"/>
        </w:rPr>
        <w:t xml:space="preserve">hours </w:t>
      </w:r>
      <w:r w:rsidR="0037686B">
        <w:rPr>
          <w:rFonts w:ascii="Arial" w:hAnsi="Arial" w:cs="Arial"/>
          <w:szCs w:val="24"/>
        </w:rPr>
        <w:t>p</w:t>
      </w:r>
      <w:r w:rsidRPr="000E261E">
        <w:rPr>
          <w:rFonts w:ascii="Arial" w:hAnsi="Arial" w:cs="Arial"/>
          <w:szCs w:val="24"/>
        </w:rPr>
        <w:t>er affected belt-air mine.</w:t>
      </w:r>
    </w:p>
    <w:p w:rsidRPr="000E261E" w:rsidR="001633B7" w:rsidP="008924E3" w:rsidRDefault="001633B7" w14:paraId="65F62604" w14:textId="77777777">
      <w:pPr>
        <w:pStyle w:val="BodyText"/>
        <w:ind w:firstLine="0"/>
        <w:rPr>
          <w:rFonts w:ascii="Arial" w:hAnsi="Arial" w:cs="Arial"/>
          <w:szCs w:val="24"/>
        </w:rPr>
      </w:pPr>
    </w:p>
    <w:p w:rsidRPr="000E261E" w:rsidR="003518CA" w:rsidP="00B52BA8" w:rsidRDefault="003518CA" w14:paraId="2F1D5BE5" w14:textId="717BF6E1">
      <w:pPr>
        <w:pStyle w:val="BodyText"/>
        <w:rPr>
          <w:rFonts w:ascii="Arial" w:hAnsi="Arial" w:cs="Arial"/>
          <w:szCs w:val="24"/>
        </w:rPr>
      </w:pPr>
      <w:r w:rsidRPr="000E261E">
        <w:rPr>
          <w:rFonts w:ascii="Arial" w:hAnsi="Arial" w:cs="Arial"/>
          <w:szCs w:val="24"/>
        </w:rPr>
        <w:t xml:space="preserve">8 hours x </w:t>
      </w:r>
      <w:r w:rsidR="00705577">
        <w:rPr>
          <w:rFonts w:ascii="Arial" w:hAnsi="Arial" w:cs="Arial"/>
          <w:szCs w:val="24"/>
        </w:rPr>
        <w:t>8</w:t>
      </w:r>
      <w:r w:rsidRPr="000E261E" w:rsidR="00751105">
        <w:rPr>
          <w:rFonts w:ascii="Arial" w:hAnsi="Arial" w:cs="Arial"/>
          <w:szCs w:val="24"/>
        </w:rPr>
        <w:t xml:space="preserve"> </w:t>
      </w:r>
      <w:r w:rsidRPr="000E261E" w:rsidR="00065267">
        <w:rPr>
          <w:rFonts w:ascii="Arial" w:hAnsi="Arial" w:cs="Arial"/>
          <w:szCs w:val="24"/>
        </w:rPr>
        <w:t>responses</w:t>
      </w:r>
      <w:r w:rsidRPr="000E261E">
        <w:rPr>
          <w:rFonts w:ascii="Arial" w:hAnsi="Arial" w:cs="Arial"/>
          <w:szCs w:val="24"/>
        </w:rPr>
        <w:t xml:space="preserve"> </w:t>
      </w:r>
      <w:r w:rsidR="009B3A05">
        <w:rPr>
          <w:rFonts w:ascii="Arial" w:hAnsi="Arial" w:cs="Arial"/>
          <w:szCs w:val="24"/>
        </w:rPr>
        <w:t xml:space="preserve">        </w:t>
      </w:r>
      <w:r w:rsidRPr="000E261E">
        <w:rPr>
          <w:rFonts w:ascii="Arial" w:hAnsi="Arial" w:cs="Arial"/>
          <w:szCs w:val="24"/>
        </w:rPr>
        <w:t xml:space="preserve">= </w:t>
      </w:r>
      <w:r w:rsidR="009B3A05">
        <w:rPr>
          <w:rFonts w:ascii="Arial" w:hAnsi="Arial" w:cs="Arial"/>
          <w:szCs w:val="24"/>
        </w:rPr>
        <w:t>64</w:t>
      </w:r>
      <w:r w:rsidRPr="000E261E" w:rsidR="009B3A05">
        <w:rPr>
          <w:rFonts w:ascii="Arial" w:hAnsi="Arial" w:cs="Arial"/>
          <w:szCs w:val="24"/>
        </w:rPr>
        <w:t xml:space="preserve"> </w:t>
      </w:r>
      <w:r w:rsidRPr="000E261E">
        <w:rPr>
          <w:rFonts w:ascii="Arial" w:hAnsi="Arial" w:cs="Arial"/>
          <w:szCs w:val="24"/>
        </w:rPr>
        <w:t>hours</w:t>
      </w:r>
    </w:p>
    <w:p w:rsidRPr="000E261E" w:rsidR="003518CA" w:rsidP="00B52BA8" w:rsidRDefault="009B3A05" w14:paraId="145B1E03" w14:textId="0F290FEC">
      <w:pPr>
        <w:pStyle w:val="BodyText"/>
        <w:rPr>
          <w:rFonts w:ascii="Arial" w:hAnsi="Arial" w:cs="Arial"/>
          <w:szCs w:val="24"/>
        </w:rPr>
      </w:pPr>
      <w:r>
        <w:rPr>
          <w:rFonts w:ascii="Arial" w:hAnsi="Arial" w:cs="Arial"/>
          <w:szCs w:val="24"/>
        </w:rPr>
        <w:t>64</w:t>
      </w:r>
      <w:r w:rsidRPr="000E261E">
        <w:rPr>
          <w:rFonts w:ascii="Arial" w:hAnsi="Arial" w:cs="Arial"/>
          <w:szCs w:val="24"/>
        </w:rPr>
        <w:t xml:space="preserve"> </w:t>
      </w:r>
      <w:r w:rsidRPr="000E261E" w:rsidR="003518CA">
        <w:rPr>
          <w:rFonts w:ascii="Arial" w:hAnsi="Arial" w:cs="Arial"/>
          <w:szCs w:val="24"/>
        </w:rPr>
        <w:t xml:space="preserve">hours x </w:t>
      </w:r>
      <w:r w:rsidRPr="000E261E" w:rsidR="008654B2">
        <w:rPr>
          <w:rFonts w:ascii="Arial" w:hAnsi="Arial" w:cs="Arial"/>
          <w:szCs w:val="24"/>
        </w:rPr>
        <w:t>$</w:t>
      </w:r>
      <w:r w:rsidR="00386B60">
        <w:rPr>
          <w:rFonts w:ascii="Arial" w:hAnsi="Arial" w:cs="Arial"/>
          <w:szCs w:val="24"/>
        </w:rPr>
        <w:t>61.48</w:t>
      </w:r>
      <w:r w:rsidR="00FA6EFA">
        <w:rPr>
          <w:rFonts w:ascii="Arial" w:hAnsi="Arial" w:cs="Arial"/>
          <w:szCs w:val="24"/>
        </w:rPr>
        <w:t xml:space="preserve"> per </w:t>
      </w:r>
      <w:r w:rsidR="00402562">
        <w:rPr>
          <w:rFonts w:ascii="Arial" w:hAnsi="Arial" w:cs="Arial"/>
          <w:szCs w:val="24"/>
        </w:rPr>
        <w:t>h</w:t>
      </w:r>
      <w:r>
        <w:rPr>
          <w:rFonts w:ascii="Arial" w:hAnsi="Arial" w:cs="Arial"/>
          <w:szCs w:val="24"/>
        </w:rPr>
        <w:t>our</w:t>
      </w:r>
      <w:r w:rsidR="00402562">
        <w:rPr>
          <w:rFonts w:ascii="Arial" w:hAnsi="Arial" w:cs="Arial"/>
          <w:szCs w:val="24"/>
        </w:rPr>
        <w:t xml:space="preserve"> </w:t>
      </w:r>
      <w:r w:rsidRPr="000E261E" w:rsidR="003518CA">
        <w:rPr>
          <w:rFonts w:ascii="Arial" w:hAnsi="Arial" w:cs="Arial"/>
          <w:szCs w:val="24"/>
        </w:rPr>
        <w:t>= $</w:t>
      </w:r>
      <w:r>
        <w:rPr>
          <w:rFonts w:ascii="Arial" w:hAnsi="Arial" w:cs="Arial"/>
          <w:szCs w:val="24"/>
        </w:rPr>
        <w:t>3,935</w:t>
      </w:r>
    </w:p>
    <w:p w:rsidRPr="000E261E" w:rsidR="003B0593" w:rsidP="00B52BA8" w:rsidRDefault="003B0593" w14:paraId="069B06F3" w14:textId="77777777">
      <w:pPr>
        <w:pStyle w:val="Heading3"/>
        <w:rPr>
          <w:rFonts w:ascii="Arial" w:hAnsi="Arial" w:cs="Arial"/>
          <w:szCs w:val="24"/>
        </w:rPr>
      </w:pPr>
      <w:bookmarkStart w:name="_Toc14493322" w:id="6"/>
      <w:bookmarkStart w:name="_Toc58749793" w:id="7"/>
    </w:p>
    <w:p w:rsidRPr="000E261E" w:rsidR="00B52BA8" w:rsidP="00D264B7" w:rsidRDefault="00710AE3" w14:paraId="0466520D" w14:textId="77777777">
      <w:pPr>
        <w:pStyle w:val="Heading3"/>
        <w:spacing w:after="120"/>
        <w:rPr>
          <w:rFonts w:ascii="Arial" w:hAnsi="Arial" w:cs="Arial"/>
          <w:szCs w:val="24"/>
        </w:rPr>
      </w:pPr>
      <w:r>
        <w:rPr>
          <w:rFonts w:ascii="Arial" w:hAnsi="Arial" w:cs="Arial"/>
          <w:szCs w:val="24"/>
        </w:rPr>
        <w:t>Section</w:t>
      </w:r>
      <w:r w:rsidRPr="000E261E" w:rsidR="00B52BA8">
        <w:rPr>
          <w:rFonts w:ascii="Arial" w:hAnsi="Arial" w:cs="Arial"/>
          <w:szCs w:val="24"/>
        </w:rPr>
        <w:t xml:space="preserve"> 75.351(n)(2) Weekly Testing of an AMS</w:t>
      </w:r>
      <w:bookmarkEnd w:id="6"/>
      <w:bookmarkEnd w:id="7"/>
    </w:p>
    <w:p w:rsidRPr="000E261E" w:rsidR="003B0593" w:rsidP="00396385" w:rsidRDefault="00B52BA8" w14:paraId="646671EB" w14:textId="60F4EDA8">
      <w:pPr>
        <w:pStyle w:val="BodyText"/>
        <w:rPr>
          <w:rFonts w:ascii="Arial" w:hAnsi="Arial" w:cs="Arial"/>
          <w:szCs w:val="24"/>
        </w:rPr>
      </w:pPr>
      <w:r w:rsidRPr="000E261E">
        <w:rPr>
          <w:rFonts w:ascii="Arial" w:hAnsi="Arial" w:cs="Arial"/>
          <w:szCs w:val="24"/>
        </w:rPr>
        <w:t xml:space="preserve">Section 75.351(n)(2) requires weekly testing of the alarms for an AMS. This weekly testing is accompanied by a documentation requirement in </w:t>
      </w:r>
      <w:r w:rsidR="003003AD">
        <w:rPr>
          <w:rFonts w:ascii="Arial" w:hAnsi="Arial" w:cs="Arial"/>
          <w:szCs w:val="24"/>
        </w:rPr>
        <w:t>section</w:t>
      </w:r>
      <w:r w:rsidRPr="000E261E" w:rsidR="003003AD">
        <w:rPr>
          <w:rFonts w:ascii="Arial" w:hAnsi="Arial" w:cs="Arial"/>
          <w:szCs w:val="24"/>
        </w:rPr>
        <w:t> </w:t>
      </w:r>
      <w:r w:rsidRPr="000E261E">
        <w:rPr>
          <w:rFonts w:ascii="Arial" w:hAnsi="Arial" w:cs="Arial"/>
          <w:szCs w:val="24"/>
        </w:rPr>
        <w:t xml:space="preserve">75.351(o)(1)(iii). MSHA estimates </w:t>
      </w:r>
      <w:r w:rsidR="0037686B">
        <w:rPr>
          <w:rFonts w:ascii="Arial" w:hAnsi="Arial" w:cs="Arial"/>
          <w:szCs w:val="24"/>
        </w:rPr>
        <w:t xml:space="preserve">that </w:t>
      </w:r>
      <w:r w:rsidR="004D48C9">
        <w:rPr>
          <w:rFonts w:ascii="Arial" w:hAnsi="Arial" w:cs="Arial"/>
          <w:szCs w:val="24"/>
        </w:rPr>
        <w:t xml:space="preserve">to perform the tasks of </w:t>
      </w:r>
      <w:r w:rsidR="0037686B">
        <w:rPr>
          <w:rFonts w:ascii="Arial" w:hAnsi="Arial" w:cs="Arial"/>
          <w:szCs w:val="24"/>
        </w:rPr>
        <w:t xml:space="preserve">the requirement will take a supervisor, earning </w:t>
      </w:r>
      <w:r w:rsidRPr="000E261E" w:rsidR="0037686B">
        <w:rPr>
          <w:rFonts w:ascii="Arial" w:hAnsi="Arial" w:cs="Arial"/>
          <w:szCs w:val="24"/>
        </w:rPr>
        <w:t>$</w:t>
      </w:r>
      <w:r w:rsidR="00386B60">
        <w:rPr>
          <w:rFonts w:ascii="Arial" w:hAnsi="Arial" w:cs="Arial"/>
          <w:szCs w:val="24"/>
        </w:rPr>
        <w:t>61.48</w:t>
      </w:r>
      <w:r w:rsidRPr="000E261E" w:rsidR="0037686B">
        <w:rPr>
          <w:rFonts w:ascii="Arial" w:hAnsi="Arial" w:cs="Arial"/>
          <w:szCs w:val="24"/>
        </w:rPr>
        <w:t xml:space="preserve"> per hour</w:t>
      </w:r>
      <w:r w:rsidR="0037686B">
        <w:rPr>
          <w:rFonts w:ascii="Arial" w:hAnsi="Arial" w:cs="Arial"/>
          <w:szCs w:val="24"/>
        </w:rPr>
        <w:t>,</w:t>
      </w:r>
      <w:r w:rsidRPr="000E261E" w:rsidR="0037686B">
        <w:rPr>
          <w:rFonts w:ascii="Arial" w:hAnsi="Arial" w:cs="Arial"/>
          <w:szCs w:val="24"/>
        </w:rPr>
        <w:t xml:space="preserve"> </w:t>
      </w:r>
      <w:r w:rsidRPr="000E261E" w:rsidR="00E53CED">
        <w:rPr>
          <w:rFonts w:ascii="Arial" w:hAnsi="Arial" w:cs="Arial"/>
          <w:szCs w:val="24"/>
        </w:rPr>
        <w:t>3</w:t>
      </w:r>
      <w:r w:rsidRPr="000E261E" w:rsidR="00E82BDD">
        <w:rPr>
          <w:rFonts w:ascii="Arial" w:hAnsi="Arial" w:cs="Arial"/>
          <w:szCs w:val="24"/>
        </w:rPr>
        <w:t>3</w:t>
      </w:r>
      <w:r w:rsidR="006D7CC1">
        <w:rPr>
          <w:rFonts w:ascii="Arial" w:hAnsi="Arial" w:cs="Arial"/>
          <w:szCs w:val="24"/>
        </w:rPr>
        <w:t xml:space="preserve"> </w:t>
      </w:r>
      <w:r w:rsidRPr="000E261E">
        <w:rPr>
          <w:rFonts w:ascii="Arial" w:hAnsi="Arial" w:cs="Arial"/>
          <w:szCs w:val="24"/>
        </w:rPr>
        <w:t xml:space="preserve">hours </w:t>
      </w:r>
      <w:r w:rsidRPr="000E261E" w:rsidR="008B4FB4">
        <w:rPr>
          <w:rFonts w:ascii="Arial" w:hAnsi="Arial" w:cs="Arial"/>
          <w:szCs w:val="24"/>
        </w:rPr>
        <w:t xml:space="preserve">annually </w:t>
      </w:r>
      <w:r w:rsidRPr="000E261E">
        <w:rPr>
          <w:rFonts w:ascii="Arial" w:hAnsi="Arial" w:cs="Arial"/>
          <w:szCs w:val="24"/>
        </w:rPr>
        <w:t>per affected belt-air mine.</w:t>
      </w:r>
    </w:p>
    <w:p w:rsidRPr="000E261E" w:rsidR="001633B7" w:rsidP="008924E3" w:rsidRDefault="001633B7" w14:paraId="492D4339" w14:textId="77777777">
      <w:pPr>
        <w:pStyle w:val="BodyText"/>
        <w:ind w:firstLine="0"/>
        <w:rPr>
          <w:rFonts w:ascii="Arial" w:hAnsi="Arial" w:cs="Arial"/>
          <w:szCs w:val="24"/>
        </w:rPr>
      </w:pPr>
    </w:p>
    <w:p w:rsidRPr="000E261E" w:rsidR="003518CA" w:rsidP="00B52BA8" w:rsidRDefault="003518CA" w14:paraId="6878CF66" w14:textId="02732EE4">
      <w:pPr>
        <w:pStyle w:val="BodyText"/>
        <w:rPr>
          <w:rFonts w:ascii="Arial" w:hAnsi="Arial" w:cs="Arial"/>
          <w:szCs w:val="24"/>
        </w:rPr>
      </w:pPr>
      <w:r w:rsidRPr="000E261E">
        <w:rPr>
          <w:rFonts w:ascii="Arial" w:hAnsi="Arial" w:cs="Arial"/>
          <w:szCs w:val="24"/>
        </w:rPr>
        <w:t>3</w:t>
      </w:r>
      <w:r w:rsidRPr="000E261E" w:rsidR="00E82BDD">
        <w:rPr>
          <w:rFonts w:ascii="Arial" w:hAnsi="Arial" w:cs="Arial"/>
          <w:szCs w:val="24"/>
        </w:rPr>
        <w:t>3</w:t>
      </w:r>
      <w:r w:rsidR="006D7CC1">
        <w:rPr>
          <w:rFonts w:ascii="Arial" w:hAnsi="Arial" w:cs="Arial"/>
          <w:szCs w:val="24"/>
        </w:rPr>
        <w:t xml:space="preserve"> </w:t>
      </w:r>
      <w:r w:rsidRPr="000E261E">
        <w:rPr>
          <w:rFonts w:ascii="Arial" w:hAnsi="Arial" w:cs="Arial"/>
          <w:szCs w:val="24"/>
        </w:rPr>
        <w:t xml:space="preserve">hours x </w:t>
      </w:r>
      <w:r w:rsidR="000D3EE0">
        <w:rPr>
          <w:rFonts w:ascii="Arial" w:hAnsi="Arial" w:cs="Arial"/>
          <w:szCs w:val="24"/>
        </w:rPr>
        <w:t>1</w:t>
      </w:r>
      <w:r w:rsidR="00705577">
        <w:rPr>
          <w:rFonts w:ascii="Arial" w:hAnsi="Arial" w:cs="Arial"/>
          <w:szCs w:val="24"/>
        </w:rPr>
        <w:t>2</w:t>
      </w:r>
      <w:r w:rsidRPr="000E261E" w:rsidR="000D3EE0">
        <w:rPr>
          <w:rFonts w:ascii="Arial" w:hAnsi="Arial" w:cs="Arial"/>
          <w:szCs w:val="24"/>
        </w:rPr>
        <w:t xml:space="preserve"> </w:t>
      </w:r>
      <w:r w:rsidRPr="000E261E" w:rsidR="00065267">
        <w:rPr>
          <w:rFonts w:ascii="Arial" w:hAnsi="Arial" w:cs="Arial"/>
          <w:szCs w:val="24"/>
        </w:rPr>
        <w:t>responses</w:t>
      </w:r>
      <w:r w:rsidRPr="000E261E">
        <w:rPr>
          <w:rFonts w:ascii="Arial" w:hAnsi="Arial" w:cs="Arial"/>
          <w:szCs w:val="24"/>
        </w:rPr>
        <w:t xml:space="preserve"> </w:t>
      </w:r>
      <w:r w:rsidR="009B3A05">
        <w:rPr>
          <w:rFonts w:ascii="Arial" w:hAnsi="Arial" w:cs="Arial"/>
          <w:szCs w:val="24"/>
        </w:rPr>
        <w:t xml:space="preserve">      </w:t>
      </w:r>
      <w:r w:rsidRPr="000E261E">
        <w:rPr>
          <w:rFonts w:ascii="Arial" w:hAnsi="Arial" w:cs="Arial"/>
          <w:szCs w:val="24"/>
        </w:rPr>
        <w:t xml:space="preserve">= </w:t>
      </w:r>
      <w:r w:rsidR="009B3A05">
        <w:rPr>
          <w:rFonts w:ascii="Arial" w:hAnsi="Arial" w:cs="Arial"/>
          <w:szCs w:val="24"/>
        </w:rPr>
        <w:t>396</w:t>
      </w:r>
      <w:r w:rsidRPr="000E261E" w:rsidR="009B3A05">
        <w:rPr>
          <w:rFonts w:ascii="Arial" w:hAnsi="Arial" w:cs="Arial"/>
          <w:szCs w:val="24"/>
        </w:rPr>
        <w:t xml:space="preserve"> </w:t>
      </w:r>
      <w:r w:rsidRPr="000E261E" w:rsidR="001D65B5">
        <w:rPr>
          <w:rFonts w:ascii="Arial" w:hAnsi="Arial" w:cs="Arial"/>
          <w:szCs w:val="24"/>
        </w:rPr>
        <w:t>hours</w:t>
      </w:r>
    </w:p>
    <w:p w:rsidRPr="000E261E" w:rsidR="003518CA" w:rsidP="00B52BA8" w:rsidRDefault="009B3A05" w14:paraId="7DB97942" w14:textId="2215D257">
      <w:pPr>
        <w:pStyle w:val="BodyText"/>
        <w:rPr>
          <w:rFonts w:ascii="Arial" w:hAnsi="Arial" w:cs="Arial"/>
          <w:szCs w:val="24"/>
        </w:rPr>
      </w:pPr>
      <w:r>
        <w:rPr>
          <w:rFonts w:ascii="Arial" w:hAnsi="Arial" w:cs="Arial"/>
          <w:szCs w:val="24"/>
        </w:rPr>
        <w:t>396</w:t>
      </w:r>
      <w:r w:rsidRPr="000E261E">
        <w:rPr>
          <w:rFonts w:ascii="Arial" w:hAnsi="Arial" w:cs="Arial"/>
          <w:szCs w:val="24"/>
        </w:rPr>
        <w:t xml:space="preserve"> </w:t>
      </w:r>
      <w:r w:rsidRPr="000E261E" w:rsidR="001D65B5">
        <w:rPr>
          <w:rFonts w:ascii="Arial" w:hAnsi="Arial" w:cs="Arial"/>
          <w:szCs w:val="24"/>
        </w:rPr>
        <w:t xml:space="preserve">hours </w:t>
      </w:r>
      <w:r w:rsidRPr="000E261E" w:rsidR="003518CA">
        <w:rPr>
          <w:rFonts w:ascii="Arial" w:hAnsi="Arial" w:cs="Arial"/>
          <w:szCs w:val="24"/>
        </w:rPr>
        <w:t xml:space="preserve">x </w:t>
      </w:r>
      <w:r w:rsidRPr="000E261E" w:rsidR="008654B2">
        <w:rPr>
          <w:rFonts w:ascii="Arial" w:hAnsi="Arial" w:cs="Arial"/>
          <w:szCs w:val="24"/>
        </w:rPr>
        <w:t>$</w:t>
      </w:r>
      <w:r w:rsidR="00386B60">
        <w:rPr>
          <w:rFonts w:ascii="Arial" w:hAnsi="Arial" w:cs="Arial"/>
          <w:szCs w:val="24"/>
        </w:rPr>
        <w:t>61.48</w:t>
      </w:r>
      <w:r w:rsidR="00FA6EFA">
        <w:rPr>
          <w:rFonts w:ascii="Arial" w:hAnsi="Arial" w:cs="Arial"/>
          <w:szCs w:val="24"/>
        </w:rPr>
        <w:t xml:space="preserve"> per </w:t>
      </w:r>
      <w:r w:rsidR="00402562">
        <w:rPr>
          <w:rFonts w:ascii="Arial" w:hAnsi="Arial" w:cs="Arial"/>
          <w:szCs w:val="24"/>
        </w:rPr>
        <w:t>h</w:t>
      </w:r>
      <w:r>
        <w:rPr>
          <w:rFonts w:ascii="Arial" w:hAnsi="Arial" w:cs="Arial"/>
          <w:szCs w:val="24"/>
        </w:rPr>
        <w:t>our</w:t>
      </w:r>
      <w:r w:rsidR="00402562">
        <w:rPr>
          <w:rFonts w:ascii="Arial" w:hAnsi="Arial" w:cs="Arial"/>
          <w:szCs w:val="24"/>
        </w:rPr>
        <w:t xml:space="preserve"> </w:t>
      </w:r>
      <w:r w:rsidRPr="000E261E" w:rsidR="003518CA">
        <w:rPr>
          <w:rFonts w:ascii="Arial" w:hAnsi="Arial" w:cs="Arial"/>
          <w:szCs w:val="24"/>
        </w:rPr>
        <w:t>= $</w:t>
      </w:r>
      <w:r>
        <w:rPr>
          <w:rFonts w:ascii="Arial" w:hAnsi="Arial" w:cs="Arial"/>
          <w:szCs w:val="24"/>
        </w:rPr>
        <w:t>24,346</w:t>
      </w:r>
    </w:p>
    <w:p w:rsidRPr="000E261E" w:rsidR="003B0593" w:rsidP="008924E3" w:rsidRDefault="003B0593" w14:paraId="4F6DC6D2" w14:textId="77777777">
      <w:pPr>
        <w:pStyle w:val="BodyText"/>
        <w:ind w:firstLine="0"/>
        <w:rPr>
          <w:rFonts w:ascii="Arial" w:hAnsi="Arial" w:cs="Arial"/>
          <w:szCs w:val="24"/>
        </w:rPr>
      </w:pPr>
    </w:p>
    <w:p w:rsidRPr="000E261E" w:rsidR="00B52BA8" w:rsidP="00D264B7" w:rsidRDefault="00710AE3" w14:paraId="41714B38" w14:textId="77777777">
      <w:pPr>
        <w:pStyle w:val="Heading3"/>
        <w:spacing w:after="120"/>
        <w:rPr>
          <w:rFonts w:ascii="Arial" w:hAnsi="Arial" w:cs="Arial"/>
          <w:szCs w:val="24"/>
        </w:rPr>
      </w:pPr>
      <w:bookmarkStart w:name="_Toc14493323" w:id="8"/>
      <w:bookmarkStart w:name="_Toc58749794" w:id="9"/>
      <w:r>
        <w:rPr>
          <w:rFonts w:ascii="Arial" w:hAnsi="Arial" w:cs="Arial"/>
          <w:szCs w:val="24"/>
        </w:rPr>
        <w:t>Section</w:t>
      </w:r>
      <w:r w:rsidRPr="000E261E" w:rsidR="00B52BA8">
        <w:rPr>
          <w:rFonts w:ascii="Arial" w:hAnsi="Arial" w:cs="Arial"/>
          <w:szCs w:val="24"/>
        </w:rPr>
        <w:t xml:space="preserve"> 75.351(n)(3) Monthly Calibration of an AMS</w:t>
      </w:r>
      <w:bookmarkEnd w:id="8"/>
      <w:bookmarkEnd w:id="9"/>
    </w:p>
    <w:p w:rsidRPr="000E261E" w:rsidR="009A0A37" w:rsidP="00D264B7" w:rsidRDefault="00B52BA8" w14:paraId="126C7B9B" w14:textId="4271FD3D">
      <w:pPr>
        <w:pStyle w:val="BodyText"/>
        <w:spacing w:after="120"/>
        <w:rPr>
          <w:rFonts w:ascii="Arial" w:hAnsi="Arial" w:cs="Arial"/>
          <w:szCs w:val="24"/>
        </w:rPr>
      </w:pPr>
      <w:r w:rsidRPr="000E261E">
        <w:rPr>
          <w:rFonts w:ascii="Arial" w:hAnsi="Arial" w:cs="Arial"/>
          <w:szCs w:val="24"/>
        </w:rPr>
        <w:t>Section 75.351(n)(3)(i) requires monthly calibration of the CO sensors for an AMS</w:t>
      </w:r>
      <w:r w:rsidRPr="000E261E" w:rsidR="003003AD">
        <w:rPr>
          <w:rFonts w:ascii="Arial" w:hAnsi="Arial" w:cs="Arial"/>
          <w:szCs w:val="24"/>
        </w:rPr>
        <w:t xml:space="preserve">.  </w:t>
      </w:r>
      <w:r w:rsidRPr="000E261E">
        <w:rPr>
          <w:rFonts w:ascii="Arial" w:hAnsi="Arial" w:cs="Arial"/>
          <w:szCs w:val="24"/>
        </w:rPr>
        <w:t xml:space="preserve">This monthly calibration is accompanied by a documentation requirement in </w:t>
      </w:r>
      <w:r w:rsidR="003003AD">
        <w:rPr>
          <w:rFonts w:ascii="Arial" w:hAnsi="Arial" w:cs="Arial"/>
          <w:szCs w:val="24"/>
        </w:rPr>
        <w:t>section</w:t>
      </w:r>
      <w:r w:rsidRPr="000E261E" w:rsidR="003003AD">
        <w:rPr>
          <w:rFonts w:ascii="Arial" w:hAnsi="Arial" w:cs="Arial"/>
          <w:szCs w:val="24"/>
        </w:rPr>
        <w:t> </w:t>
      </w:r>
      <w:r w:rsidRPr="000E261E">
        <w:rPr>
          <w:rFonts w:ascii="Arial" w:hAnsi="Arial" w:cs="Arial"/>
          <w:szCs w:val="24"/>
        </w:rPr>
        <w:t xml:space="preserve">75.351(o)(1)(iii). </w:t>
      </w:r>
      <w:r w:rsidR="003003AD">
        <w:rPr>
          <w:rFonts w:ascii="Arial" w:hAnsi="Arial" w:cs="Arial"/>
          <w:szCs w:val="24"/>
        </w:rPr>
        <w:t xml:space="preserve"> </w:t>
      </w:r>
      <w:r w:rsidRPr="000E261E">
        <w:rPr>
          <w:rFonts w:ascii="Arial" w:hAnsi="Arial" w:cs="Arial"/>
          <w:szCs w:val="24"/>
        </w:rPr>
        <w:t xml:space="preserve">MSHA estimates </w:t>
      </w:r>
      <w:r w:rsidR="0037686B">
        <w:rPr>
          <w:rFonts w:ascii="Arial" w:hAnsi="Arial" w:cs="Arial"/>
          <w:szCs w:val="24"/>
        </w:rPr>
        <w:t xml:space="preserve">that </w:t>
      </w:r>
      <w:r w:rsidR="004D48C9">
        <w:rPr>
          <w:rFonts w:ascii="Arial" w:hAnsi="Arial" w:cs="Arial"/>
          <w:szCs w:val="24"/>
        </w:rPr>
        <w:t xml:space="preserve">to perform the tasks of </w:t>
      </w:r>
      <w:r w:rsidR="0037686B">
        <w:rPr>
          <w:rFonts w:ascii="Arial" w:hAnsi="Arial" w:cs="Arial"/>
          <w:szCs w:val="24"/>
        </w:rPr>
        <w:t xml:space="preserve">the requirement will take a supervisor, earning </w:t>
      </w:r>
      <w:r w:rsidRPr="000E261E" w:rsidR="0037686B">
        <w:rPr>
          <w:rFonts w:ascii="Arial" w:hAnsi="Arial" w:cs="Arial"/>
          <w:szCs w:val="24"/>
        </w:rPr>
        <w:t>$</w:t>
      </w:r>
      <w:r w:rsidR="00386B60">
        <w:rPr>
          <w:rFonts w:ascii="Arial" w:hAnsi="Arial" w:cs="Arial"/>
          <w:szCs w:val="24"/>
        </w:rPr>
        <w:t>61.48</w:t>
      </w:r>
      <w:r w:rsidRPr="000E261E" w:rsidR="0037686B">
        <w:rPr>
          <w:rFonts w:ascii="Arial" w:hAnsi="Arial" w:cs="Arial"/>
          <w:szCs w:val="24"/>
        </w:rPr>
        <w:t xml:space="preserve"> per hour</w:t>
      </w:r>
      <w:r w:rsidR="0037686B">
        <w:rPr>
          <w:rFonts w:ascii="Arial" w:hAnsi="Arial" w:cs="Arial"/>
          <w:szCs w:val="24"/>
        </w:rPr>
        <w:t xml:space="preserve">, </w:t>
      </w:r>
      <w:r w:rsidRPr="000E261E" w:rsidR="003D306A">
        <w:rPr>
          <w:rFonts w:ascii="Arial" w:hAnsi="Arial" w:cs="Arial"/>
          <w:szCs w:val="24"/>
        </w:rPr>
        <w:t>128</w:t>
      </w:r>
      <w:r w:rsidRPr="000E261E">
        <w:rPr>
          <w:rFonts w:ascii="Arial" w:hAnsi="Arial" w:cs="Arial"/>
          <w:szCs w:val="24"/>
        </w:rPr>
        <w:t xml:space="preserve"> hours </w:t>
      </w:r>
      <w:r w:rsidRPr="000E261E" w:rsidR="008B4FB4">
        <w:rPr>
          <w:rFonts w:ascii="Arial" w:hAnsi="Arial" w:cs="Arial"/>
          <w:szCs w:val="24"/>
        </w:rPr>
        <w:t xml:space="preserve">annually </w:t>
      </w:r>
      <w:r w:rsidRPr="000E261E">
        <w:rPr>
          <w:rFonts w:ascii="Arial" w:hAnsi="Arial" w:cs="Arial"/>
          <w:szCs w:val="24"/>
        </w:rPr>
        <w:t>per affected belt-air</w:t>
      </w:r>
      <w:r w:rsidR="0037686B">
        <w:rPr>
          <w:rFonts w:ascii="Arial" w:hAnsi="Arial" w:cs="Arial"/>
          <w:szCs w:val="24"/>
        </w:rPr>
        <w:t xml:space="preserve"> </w:t>
      </w:r>
      <w:r w:rsidRPr="000E261E">
        <w:rPr>
          <w:rFonts w:ascii="Arial" w:hAnsi="Arial" w:cs="Arial"/>
          <w:szCs w:val="24"/>
        </w:rPr>
        <w:t>mine.</w:t>
      </w:r>
    </w:p>
    <w:p w:rsidRPr="000E261E" w:rsidR="003518CA" w:rsidP="00B52BA8" w:rsidRDefault="003518CA" w14:paraId="66CEA241" w14:textId="4AF2C916">
      <w:pPr>
        <w:pStyle w:val="BodyText"/>
        <w:rPr>
          <w:rFonts w:ascii="Arial" w:hAnsi="Arial" w:cs="Arial"/>
          <w:szCs w:val="24"/>
        </w:rPr>
      </w:pPr>
      <w:r w:rsidRPr="000E261E">
        <w:rPr>
          <w:rFonts w:ascii="Arial" w:hAnsi="Arial" w:cs="Arial"/>
          <w:szCs w:val="24"/>
        </w:rPr>
        <w:t xml:space="preserve">128 hours x </w:t>
      </w:r>
      <w:r w:rsidR="000D3EE0">
        <w:rPr>
          <w:rFonts w:ascii="Arial" w:hAnsi="Arial" w:cs="Arial"/>
          <w:szCs w:val="24"/>
        </w:rPr>
        <w:t>1</w:t>
      </w:r>
      <w:r w:rsidR="00705577">
        <w:rPr>
          <w:rFonts w:ascii="Arial" w:hAnsi="Arial" w:cs="Arial"/>
          <w:szCs w:val="24"/>
        </w:rPr>
        <w:t>2</w:t>
      </w:r>
      <w:r w:rsidRPr="000E261E" w:rsidR="000D3EE0">
        <w:rPr>
          <w:rFonts w:ascii="Arial" w:hAnsi="Arial" w:cs="Arial"/>
          <w:szCs w:val="24"/>
        </w:rPr>
        <w:t xml:space="preserve"> </w:t>
      </w:r>
      <w:r w:rsidRPr="000E261E" w:rsidR="00065267">
        <w:rPr>
          <w:rFonts w:ascii="Arial" w:hAnsi="Arial" w:cs="Arial"/>
          <w:szCs w:val="24"/>
        </w:rPr>
        <w:t>responses</w:t>
      </w:r>
      <w:r w:rsidRPr="000E261E">
        <w:rPr>
          <w:rFonts w:ascii="Arial" w:hAnsi="Arial" w:cs="Arial"/>
          <w:szCs w:val="24"/>
        </w:rPr>
        <w:t xml:space="preserve"> </w:t>
      </w:r>
      <w:r w:rsidR="009B3A05">
        <w:rPr>
          <w:rFonts w:ascii="Arial" w:hAnsi="Arial" w:cs="Arial"/>
          <w:szCs w:val="24"/>
        </w:rPr>
        <w:t xml:space="preserve">       </w:t>
      </w:r>
      <w:r w:rsidRPr="000E261E">
        <w:rPr>
          <w:rFonts w:ascii="Arial" w:hAnsi="Arial" w:cs="Arial"/>
          <w:szCs w:val="24"/>
        </w:rPr>
        <w:t xml:space="preserve">= </w:t>
      </w:r>
      <w:r w:rsidR="009B3A05">
        <w:rPr>
          <w:rFonts w:ascii="Arial" w:hAnsi="Arial" w:cs="Arial"/>
          <w:szCs w:val="24"/>
        </w:rPr>
        <w:t>1,536</w:t>
      </w:r>
      <w:r w:rsidRPr="000E261E">
        <w:rPr>
          <w:rFonts w:ascii="Arial" w:hAnsi="Arial" w:cs="Arial"/>
          <w:szCs w:val="24"/>
        </w:rPr>
        <w:t xml:space="preserve"> hours</w:t>
      </w:r>
    </w:p>
    <w:p w:rsidRPr="000E261E" w:rsidR="003518CA" w:rsidP="00B52BA8" w:rsidRDefault="009B3A05" w14:paraId="20337341" w14:textId="1DFD886C">
      <w:pPr>
        <w:pStyle w:val="BodyText"/>
        <w:rPr>
          <w:rFonts w:ascii="Arial" w:hAnsi="Arial" w:cs="Arial"/>
          <w:szCs w:val="24"/>
        </w:rPr>
      </w:pPr>
      <w:r>
        <w:rPr>
          <w:rFonts w:ascii="Arial" w:hAnsi="Arial" w:cs="Arial"/>
          <w:szCs w:val="24"/>
        </w:rPr>
        <w:t>1,536</w:t>
      </w:r>
      <w:r w:rsidRPr="000E261E" w:rsidR="00ED26C4">
        <w:rPr>
          <w:rFonts w:ascii="Arial" w:hAnsi="Arial" w:cs="Arial"/>
          <w:szCs w:val="24"/>
        </w:rPr>
        <w:t xml:space="preserve"> </w:t>
      </w:r>
      <w:r w:rsidRPr="000E261E" w:rsidR="003518CA">
        <w:rPr>
          <w:rFonts w:ascii="Arial" w:hAnsi="Arial" w:cs="Arial"/>
          <w:szCs w:val="24"/>
        </w:rPr>
        <w:t xml:space="preserve">hours x </w:t>
      </w:r>
      <w:r w:rsidRPr="000E261E" w:rsidR="008654B2">
        <w:rPr>
          <w:rFonts w:ascii="Arial" w:hAnsi="Arial" w:cs="Arial"/>
          <w:szCs w:val="24"/>
        </w:rPr>
        <w:t>$</w:t>
      </w:r>
      <w:r w:rsidR="00386B60">
        <w:rPr>
          <w:rFonts w:ascii="Arial" w:hAnsi="Arial" w:cs="Arial"/>
          <w:szCs w:val="24"/>
        </w:rPr>
        <w:t>61.48</w:t>
      </w:r>
      <w:r w:rsidR="00FA6EFA">
        <w:rPr>
          <w:rFonts w:ascii="Arial" w:hAnsi="Arial" w:cs="Arial"/>
          <w:szCs w:val="24"/>
        </w:rPr>
        <w:t xml:space="preserve"> per </w:t>
      </w:r>
      <w:r w:rsidR="00402562">
        <w:rPr>
          <w:rFonts w:ascii="Arial" w:hAnsi="Arial" w:cs="Arial"/>
          <w:szCs w:val="24"/>
        </w:rPr>
        <w:t>h</w:t>
      </w:r>
      <w:r>
        <w:rPr>
          <w:rFonts w:ascii="Arial" w:hAnsi="Arial" w:cs="Arial"/>
          <w:szCs w:val="24"/>
        </w:rPr>
        <w:t>our</w:t>
      </w:r>
      <w:r w:rsidR="00402562">
        <w:rPr>
          <w:rFonts w:ascii="Arial" w:hAnsi="Arial" w:cs="Arial"/>
          <w:szCs w:val="24"/>
        </w:rPr>
        <w:t xml:space="preserve"> </w:t>
      </w:r>
      <w:r w:rsidRPr="000E261E" w:rsidR="003518CA">
        <w:rPr>
          <w:rFonts w:ascii="Arial" w:hAnsi="Arial" w:cs="Arial"/>
          <w:szCs w:val="24"/>
        </w:rPr>
        <w:t>= $</w:t>
      </w:r>
      <w:r>
        <w:rPr>
          <w:rFonts w:ascii="Arial" w:hAnsi="Arial" w:cs="Arial"/>
          <w:szCs w:val="24"/>
        </w:rPr>
        <w:t>94,433</w:t>
      </w:r>
    </w:p>
    <w:p w:rsidRPr="000E261E" w:rsidR="00B52BA8" w:rsidP="00D264B7" w:rsidRDefault="00710AE3" w14:paraId="59213254" w14:textId="77777777">
      <w:pPr>
        <w:pStyle w:val="Heading3"/>
        <w:keepNext/>
        <w:keepLines/>
        <w:spacing w:after="120"/>
        <w:rPr>
          <w:rFonts w:ascii="Arial" w:hAnsi="Arial" w:cs="Arial"/>
          <w:szCs w:val="24"/>
        </w:rPr>
      </w:pPr>
      <w:bookmarkStart w:name="_Toc14493324" w:id="10"/>
      <w:bookmarkStart w:name="_Toc58749795" w:id="11"/>
      <w:r>
        <w:rPr>
          <w:rFonts w:ascii="Arial" w:hAnsi="Arial" w:cs="Arial"/>
          <w:szCs w:val="24"/>
        </w:rPr>
        <w:t>Sections</w:t>
      </w:r>
      <w:r w:rsidRPr="000E261E" w:rsidR="00B52BA8">
        <w:rPr>
          <w:rFonts w:ascii="Arial" w:hAnsi="Arial" w:cs="Arial"/>
          <w:szCs w:val="24"/>
        </w:rPr>
        <w:t xml:space="preserve"> 75.351(o)(1)(i) and (o)(1)(ii) Recordkeeping for Alerts, Alarms, and Malfunctions of an AMS</w:t>
      </w:r>
      <w:bookmarkEnd w:id="10"/>
      <w:bookmarkEnd w:id="11"/>
    </w:p>
    <w:p w:rsidRPr="000E261E" w:rsidR="00A61A1E" w:rsidP="00396385" w:rsidRDefault="00B52BA8" w14:paraId="699497CE" w14:textId="5981770B">
      <w:pPr>
        <w:pStyle w:val="BodyText"/>
        <w:rPr>
          <w:rFonts w:ascii="Arial" w:hAnsi="Arial" w:cs="Arial"/>
          <w:szCs w:val="24"/>
        </w:rPr>
      </w:pPr>
      <w:r w:rsidRPr="000E261E">
        <w:rPr>
          <w:rFonts w:ascii="Arial" w:hAnsi="Arial" w:cs="Arial"/>
          <w:szCs w:val="24"/>
        </w:rPr>
        <w:t xml:space="preserve">Section 75.351(o)(1)(i) requires a record of all alerts and alarms of an AMS. </w:t>
      </w:r>
      <w:r w:rsidR="003003AD">
        <w:rPr>
          <w:rFonts w:ascii="Arial" w:hAnsi="Arial" w:cs="Arial"/>
          <w:szCs w:val="24"/>
        </w:rPr>
        <w:t xml:space="preserve"> </w:t>
      </w:r>
      <w:r w:rsidRPr="000E261E">
        <w:rPr>
          <w:rFonts w:ascii="Arial" w:hAnsi="Arial" w:cs="Arial"/>
          <w:szCs w:val="24"/>
        </w:rPr>
        <w:t>Section 75.351(o)(1)(ii) requires a record of all malfunctions of an AMS.</w:t>
      </w:r>
      <w:r w:rsidR="00F514A6">
        <w:rPr>
          <w:rFonts w:ascii="Arial" w:hAnsi="Arial" w:cs="Arial"/>
          <w:szCs w:val="24"/>
        </w:rPr>
        <w:t xml:space="preserve"> MSHA estimates </w:t>
      </w:r>
      <w:r w:rsidR="0037686B">
        <w:rPr>
          <w:rFonts w:ascii="Arial" w:hAnsi="Arial" w:cs="Arial"/>
          <w:szCs w:val="24"/>
        </w:rPr>
        <w:t xml:space="preserve">that </w:t>
      </w:r>
      <w:r w:rsidR="004D48C9">
        <w:rPr>
          <w:rFonts w:ascii="Arial" w:hAnsi="Arial" w:cs="Arial"/>
          <w:szCs w:val="24"/>
        </w:rPr>
        <w:t xml:space="preserve">to perform the tasks of </w:t>
      </w:r>
      <w:r w:rsidR="0037686B">
        <w:rPr>
          <w:rFonts w:ascii="Arial" w:hAnsi="Arial" w:cs="Arial"/>
          <w:szCs w:val="24"/>
        </w:rPr>
        <w:t>the requirement will take an underground coal miner, earning</w:t>
      </w:r>
      <w:r w:rsidRPr="000E261E" w:rsidR="0037686B">
        <w:rPr>
          <w:rFonts w:ascii="Arial" w:hAnsi="Arial" w:cs="Arial"/>
          <w:szCs w:val="24"/>
        </w:rPr>
        <w:t xml:space="preserve"> $</w:t>
      </w:r>
      <w:r w:rsidR="00386B60">
        <w:rPr>
          <w:rFonts w:ascii="Arial" w:hAnsi="Arial" w:cs="Arial"/>
          <w:szCs w:val="24"/>
        </w:rPr>
        <w:t>41.29</w:t>
      </w:r>
      <w:r w:rsidRPr="000E261E" w:rsidR="0037686B">
        <w:rPr>
          <w:rFonts w:ascii="Arial" w:hAnsi="Arial" w:cs="Arial"/>
          <w:szCs w:val="24"/>
        </w:rPr>
        <w:t xml:space="preserve"> per hour</w:t>
      </w:r>
      <w:r w:rsidR="0037686B">
        <w:rPr>
          <w:rFonts w:ascii="Arial" w:hAnsi="Arial" w:cs="Arial"/>
          <w:szCs w:val="24"/>
        </w:rPr>
        <w:t xml:space="preserve"> </w:t>
      </w:r>
      <w:r w:rsidR="0037686B">
        <w:rPr>
          <w:rStyle w:val="FootnoteReference"/>
          <w:rFonts w:ascii="Arial" w:hAnsi="Arial" w:cs="Arial"/>
          <w:szCs w:val="24"/>
        </w:rPr>
        <w:footnoteReference w:id="3"/>
      </w:r>
      <w:r w:rsidR="0037686B">
        <w:rPr>
          <w:rFonts w:ascii="Arial" w:hAnsi="Arial" w:cs="Arial"/>
          <w:szCs w:val="24"/>
        </w:rPr>
        <w:t xml:space="preserve">, </w:t>
      </w:r>
      <w:r w:rsidRPr="000E261E" w:rsidR="00A61A1E">
        <w:rPr>
          <w:rFonts w:ascii="Arial" w:hAnsi="Arial" w:cs="Arial"/>
          <w:szCs w:val="24"/>
        </w:rPr>
        <w:t>8</w:t>
      </w:r>
      <w:r w:rsidRPr="000E261E">
        <w:rPr>
          <w:rFonts w:ascii="Arial" w:hAnsi="Arial" w:cs="Arial"/>
          <w:szCs w:val="24"/>
        </w:rPr>
        <w:t xml:space="preserve"> hours </w:t>
      </w:r>
      <w:r w:rsidR="0037686B">
        <w:rPr>
          <w:rFonts w:ascii="Arial" w:hAnsi="Arial" w:cs="Arial"/>
          <w:szCs w:val="24"/>
        </w:rPr>
        <w:t xml:space="preserve">annually </w:t>
      </w:r>
      <w:r w:rsidRPr="000E261E">
        <w:rPr>
          <w:rFonts w:ascii="Arial" w:hAnsi="Arial" w:cs="Arial"/>
          <w:szCs w:val="24"/>
        </w:rPr>
        <w:t>per affected belt-air mine</w:t>
      </w:r>
      <w:r w:rsidR="0037686B">
        <w:rPr>
          <w:rFonts w:ascii="Arial" w:hAnsi="Arial" w:cs="Arial"/>
          <w:szCs w:val="24"/>
        </w:rPr>
        <w:t>.</w:t>
      </w:r>
    </w:p>
    <w:p w:rsidRPr="000E261E" w:rsidR="005F231E" w:rsidP="008924E3" w:rsidRDefault="005F231E" w14:paraId="0490AB22" w14:textId="77777777">
      <w:pPr>
        <w:pStyle w:val="BodyText"/>
        <w:ind w:firstLine="0"/>
        <w:rPr>
          <w:rFonts w:ascii="Arial" w:hAnsi="Arial" w:cs="Arial"/>
          <w:szCs w:val="24"/>
        </w:rPr>
      </w:pPr>
    </w:p>
    <w:p w:rsidRPr="000E261E" w:rsidR="00064B50" w:rsidP="00B40FB3" w:rsidRDefault="00667FC9" w14:paraId="3D01DD0A" w14:textId="2B28F267">
      <w:pPr>
        <w:pStyle w:val="BodyText"/>
        <w:rPr>
          <w:rFonts w:ascii="Arial" w:hAnsi="Arial" w:cs="Arial"/>
          <w:szCs w:val="24"/>
        </w:rPr>
      </w:pPr>
      <w:r w:rsidRPr="000E261E">
        <w:rPr>
          <w:rFonts w:ascii="Arial" w:hAnsi="Arial" w:cs="Arial"/>
          <w:szCs w:val="24"/>
        </w:rPr>
        <w:t xml:space="preserve">8 </w:t>
      </w:r>
      <w:r w:rsidRPr="000E261E" w:rsidR="003518CA">
        <w:rPr>
          <w:rFonts w:ascii="Arial" w:hAnsi="Arial" w:cs="Arial"/>
          <w:szCs w:val="24"/>
        </w:rPr>
        <w:t xml:space="preserve">hours x </w:t>
      </w:r>
      <w:r w:rsidR="000D3EE0">
        <w:rPr>
          <w:rFonts w:ascii="Arial" w:hAnsi="Arial" w:cs="Arial"/>
          <w:szCs w:val="24"/>
        </w:rPr>
        <w:t>1</w:t>
      </w:r>
      <w:r w:rsidR="00705577">
        <w:rPr>
          <w:rFonts w:ascii="Arial" w:hAnsi="Arial" w:cs="Arial"/>
          <w:szCs w:val="24"/>
        </w:rPr>
        <w:t>2</w:t>
      </w:r>
      <w:r w:rsidRPr="000E261E" w:rsidR="000D3EE0">
        <w:rPr>
          <w:rFonts w:ascii="Arial" w:hAnsi="Arial" w:cs="Arial"/>
          <w:szCs w:val="24"/>
        </w:rPr>
        <w:t xml:space="preserve"> </w:t>
      </w:r>
      <w:r w:rsidRPr="000E261E" w:rsidR="00065267">
        <w:rPr>
          <w:rFonts w:ascii="Arial" w:hAnsi="Arial" w:cs="Arial"/>
          <w:szCs w:val="24"/>
        </w:rPr>
        <w:t>responses</w:t>
      </w:r>
      <w:r w:rsidRPr="000E261E" w:rsidR="003518CA">
        <w:rPr>
          <w:rFonts w:ascii="Arial" w:hAnsi="Arial" w:cs="Arial"/>
          <w:szCs w:val="24"/>
        </w:rPr>
        <w:t xml:space="preserve"> </w:t>
      </w:r>
      <w:r w:rsidR="009B3A05">
        <w:rPr>
          <w:rFonts w:ascii="Arial" w:hAnsi="Arial" w:cs="Arial"/>
          <w:szCs w:val="24"/>
        </w:rPr>
        <w:t xml:space="preserve">        </w:t>
      </w:r>
      <w:r w:rsidRPr="000E261E" w:rsidR="003518CA">
        <w:rPr>
          <w:rFonts w:ascii="Arial" w:hAnsi="Arial" w:cs="Arial"/>
          <w:szCs w:val="24"/>
        </w:rPr>
        <w:t xml:space="preserve">= </w:t>
      </w:r>
      <w:r w:rsidR="009B3A05">
        <w:rPr>
          <w:rFonts w:ascii="Arial" w:hAnsi="Arial" w:cs="Arial"/>
          <w:szCs w:val="24"/>
        </w:rPr>
        <w:t>96 </w:t>
      </w:r>
      <w:r w:rsidRPr="000E261E" w:rsidR="003518CA">
        <w:rPr>
          <w:rFonts w:ascii="Arial" w:hAnsi="Arial" w:cs="Arial"/>
          <w:szCs w:val="24"/>
        </w:rPr>
        <w:t>hours</w:t>
      </w:r>
    </w:p>
    <w:p w:rsidRPr="000E261E" w:rsidR="003518CA" w:rsidP="003518CA" w:rsidRDefault="009B3A05" w14:paraId="0B89B07D" w14:textId="1C21019B">
      <w:pPr>
        <w:pStyle w:val="BodyText"/>
        <w:ind w:left="720" w:firstLine="0"/>
        <w:rPr>
          <w:rFonts w:ascii="Arial" w:hAnsi="Arial" w:cs="Arial"/>
          <w:szCs w:val="24"/>
        </w:rPr>
      </w:pPr>
      <w:r>
        <w:rPr>
          <w:rFonts w:ascii="Arial" w:hAnsi="Arial" w:cs="Arial"/>
          <w:szCs w:val="24"/>
        </w:rPr>
        <w:lastRenderedPageBreak/>
        <w:t>96</w:t>
      </w:r>
      <w:r w:rsidRPr="000E261E">
        <w:rPr>
          <w:rFonts w:ascii="Arial" w:hAnsi="Arial" w:cs="Arial"/>
          <w:szCs w:val="24"/>
        </w:rPr>
        <w:t xml:space="preserve"> </w:t>
      </w:r>
      <w:r w:rsidRPr="000E261E" w:rsidR="003518CA">
        <w:rPr>
          <w:rFonts w:ascii="Arial" w:hAnsi="Arial" w:cs="Arial"/>
          <w:szCs w:val="24"/>
        </w:rPr>
        <w:t>hours x $</w:t>
      </w:r>
      <w:r w:rsidR="00386B60">
        <w:rPr>
          <w:rFonts w:ascii="Arial" w:hAnsi="Arial" w:cs="Arial"/>
          <w:szCs w:val="24"/>
        </w:rPr>
        <w:t>41.29</w:t>
      </w:r>
      <w:r w:rsidR="00FA6EFA">
        <w:rPr>
          <w:rFonts w:ascii="Arial" w:hAnsi="Arial" w:cs="Arial"/>
          <w:szCs w:val="24"/>
        </w:rPr>
        <w:t xml:space="preserve"> per </w:t>
      </w:r>
      <w:r w:rsidR="00402562">
        <w:rPr>
          <w:rFonts w:ascii="Arial" w:hAnsi="Arial" w:cs="Arial"/>
          <w:szCs w:val="24"/>
        </w:rPr>
        <w:t>h</w:t>
      </w:r>
      <w:r>
        <w:rPr>
          <w:rFonts w:ascii="Arial" w:hAnsi="Arial" w:cs="Arial"/>
          <w:szCs w:val="24"/>
        </w:rPr>
        <w:t>our</w:t>
      </w:r>
      <w:r w:rsidRPr="000E261E" w:rsidR="003518CA">
        <w:rPr>
          <w:rFonts w:ascii="Arial" w:hAnsi="Arial" w:cs="Arial"/>
          <w:szCs w:val="24"/>
        </w:rPr>
        <w:t xml:space="preserve"> </w:t>
      </w:r>
      <w:r w:rsidR="00DD21B1">
        <w:rPr>
          <w:rFonts w:ascii="Arial" w:hAnsi="Arial" w:cs="Arial"/>
          <w:szCs w:val="24"/>
        </w:rPr>
        <w:t xml:space="preserve">  </w:t>
      </w:r>
      <w:r w:rsidRPr="000E261E" w:rsidR="003518CA">
        <w:rPr>
          <w:rFonts w:ascii="Arial" w:hAnsi="Arial" w:cs="Arial"/>
          <w:szCs w:val="24"/>
        </w:rPr>
        <w:t>=</w:t>
      </w:r>
      <w:r w:rsidR="00FA6EFA">
        <w:rPr>
          <w:rFonts w:ascii="Arial" w:hAnsi="Arial" w:cs="Arial"/>
          <w:szCs w:val="24"/>
        </w:rPr>
        <w:t xml:space="preserve"> $</w:t>
      </w:r>
      <w:r>
        <w:rPr>
          <w:rFonts w:ascii="Arial" w:hAnsi="Arial" w:cs="Arial"/>
          <w:szCs w:val="24"/>
        </w:rPr>
        <w:t>3,964</w:t>
      </w:r>
    </w:p>
    <w:p w:rsidRPr="000E261E" w:rsidR="00A61A1E" w:rsidP="008924E3" w:rsidRDefault="00A61A1E" w14:paraId="3C445572" w14:textId="77777777">
      <w:pPr>
        <w:pStyle w:val="BodyText"/>
        <w:ind w:firstLine="0"/>
        <w:rPr>
          <w:rFonts w:ascii="Arial" w:hAnsi="Arial" w:cs="Arial"/>
          <w:szCs w:val="24"/>
        </w:rPr>
      </w:pPr>
      <w:bookmarkStart w:name="_Toc14493325" w:id="12"/>
      <w:bookmarkStart w:name="_Toc58749796" w:id="13"/>
    </w:p>
    <w:p w:rsidRPr="000E261E" w:rsidR="00B52BA8" w:rsidP="00D264B7" w:rsidRDefault="00710AE3" w14:paraId="248ECC6F" w14:textId="77777777">
      <w:pPr>
        <w:pStyle w:val="Heading3"/>
        <w:spacing w:after="120"/>
        <w:rPr>
          <w:rFonts w:ascii="Arial" w:hAnsi="Arial" w:cs="Arial"/>
          <w:szCs w:val="24"/>
        </w:rPr>
      </w:pPr>
      <w:r>
        <w:rPr>
          <w:rFonts w:ascii="Arial" w:hAnsi="Arial" w:cs="Arial"/>
          <w:szCs w:val="24"/>
        </w:rPr>
        <w:t>Section</w:t>
      </w:r>
      <w:r w:rsidRPr="000E261E" w:rsidR="00B52BA8">
        <w:rPr>
          <w:rFonts w:ascii="Arial" w:hAnsi="Arial" w:cs="Arial"/>
          <w:szCs w:val="24"/>
        </w:rPr>
        <w:t xml:space="preserve"> 75.351(o)(1)(iii) Recordkeeping for Testing, Calibration, and Maintenance of an AMS</w:t>
      </w:r>
      <w:bookmarkEnd w:id="12"/>
      <w:bookmarkEnd w:id="13"/>
    </w:p>
    <w:p w:rsidRPr="000E261E" w:rsidR="00B52BA8" w:rsidP="00396385" w:rsidRDefault="00B52BA8" w14:paraId="154585E2" w14:textId="7F5A6F32">
      <w:pPr>
        <w:pStyle w:val="BodyText"/>
        <w:rPr>
          <w:rFonts w:ascii="Arial" w:hAnsi="Arial" w:cs="Arial"/>
          <w:szCs w:val="24"/>
        </w:rPr>
      </w:pPr>
      <w:r w:rsidRPr="000E261E">
        <w:rPr>
          <w:rFonts w:ascii="Arial" w:hAnsi="Arial" w:cs="Arial"/>
          <w:szCs w:val="24"/>
        </w:rPr>
        <w:t>Section 75.351(o)(1)(iii) requires a record of all testing, calibration, and malfunctions of an AMS</w:t>
      </w:r>
      <w:r w:rsidRPr="000E261E" w:rsidR="003003AD">
        <w:rPr>
          <w:rFonts w:ascii="Arial" w:hAnsi="Arial" w:cs="Arial"/>
          <w:szCs w:val="24"/>
        </w:rPr>
        <w:t xml:space="preserve">.  </w:t>
      </w:r>
      <w:r w:rsidR="00FB2FE1">
        <w:rPr>
          <w:rFonts w:ascii="Arial" w:hAnsi="Arial" w:cs="Arial"/>
          <w:szCs w:val="24"/>
        </w:rPr>
        <w:t xml:space="preserve">The recording of the name, date and signature of the person entering the record, required by </w:t>
      </w:r>
      <w:r w:rsidR="008F654B">
        <w:rPr>
          <w:rFonts w:ascii="Arial" w:hAnsi="Arial" w:cs="Arial"/>
          <w:szCs w:val="24"/>
        </w:rPr>
        <w:t>s</w:t>
      </w:r>
      <w:r w:rsidR="00710AE3">
        <w:rPr>
          <w:rFonts w:ascii="Arial" w:hAnsi="Arial" w:cs="Arial"/>
          <w:szCs w:val="24"/>
        </w:rPr>
        <w:t>ection</w:t>
      </w:r>
      <w:r w:rsidR="00FB2FE1">
        <w:rPr>
          <w:rFonts w:ascii="Arial" w:hAnsi="Arial" w:cs="Arial"/>
          <w:szCs w:val="24"/>
        </w:rPr>
        <w:t xml:space="preserve"> </w:t>
      </w:r>
      <w:r w:rsidRPr="00FB2FE1" w:rsidR="00FB2FE1">
        <w:rPr>
          <w:rFonts w:ascii="Arial" w:hAnsi="Arial" w:cs="Arial"/>
          <w:szCs w:val="24"/>
        </w:rPr>
        <w:t>75.351(o)(2)</w:t>
      </w:r>
      <w:r w:rsidR="00FB2FE1">
        <w:rPr>
          <w:rFonts w:ascii="Arial" w:hAnsi="Arial" w:cs="Arial"/>
          <w:szCs w:val="24"/>
        </w:rPr>
        <w:t>, is included in this estimate</w:t>
      </w:r>
      <w:r w:rsidR="003003AD">
        <w:rPr>
          <w:rFonts w:ascii="Arial" w:hAnsi="Arial" w:cs="Arial"/>
          <w:szCs w:val="24"/>
        </w:rPr>
        <w:t xml:space="preserve">.  </w:t>
      </w:r>
      <w:r w:rsidR="009A7524">
        <w:rPr>
          <w:rFonts w:ascii="Arial" w:hAnsi="Arial" w:cs="Arial"/>
          <w:szCs w:val="24"/>
        </w:rPr>
        <w:t xml:space="preserve">MSHA </w:t>
      </w:r>
      <w:r w:rsidR="00AE3B7E">
        <w:rPr>
          <w:rFonts w:ascii="Arial" w:hAnsi="Arial" w:cs="Arial"/>
          <w:szCs w:val="24"/>
        </w:rPr>
        <w:t>estimates</w:t>
      </w:r>
      <w:r w:rsidRPr="009A7524" w:rsidR="009A7524">
        <w:rPr>
          <w:rFonts w:ascii="Arial" w:hAnsi="Arial" w:cs="Arial"/>
          <w:szCs w:val="24"/>
        </w:rPr>
        <w:t xml:space="preserve"> </w:t>
      </w:r>
      <w:r w:rsidR="009A7524">
        <w:rPr>
          <w:rFonts w:ascii="Arial" w:hAnsi="Arial" w:cs="Arial"/>
          <w:szCs w:val="24"/>
        </w:rPr>
        <w:t>t</w:t>
      </w:r>
      <w:r w:rsidRPr="000E261E">
        <w:rPr>
          <w:rFonts w:ascii="Arial" w:hAnsi="Arial" w:cs="Arial"/>
          <w:szCs w:val="24"/>
        </w:rPr>
        <w:t>hese three recordkeeping requirements separately below.</w:t>
      </w:r>
    </w:p>
    <w:p w:rsidRPr="000E261E" w:rsidR="00FF5E51" w:rsidP="008924E3" w:rsidRDefault="00FF5E51" w14:paraId="272DF47D" w14:textId="77777777">
      <w:pPr>
        <w:pStyle w:val="Heading4"/>
        <w:ind w:firstLine="0"/>
        <w:rPr>
          <w:rFonts w:ascii="Arial" w:hAnsi="Arial" w:cs="Arial"/>
          <w:szCs w:val="24"/>
        </w:rPr>
      </w:pPr>
      <w:bookmarkStart w:name="_Toc58749797" w:id="14"/>
    </w:p>
    <w:p w:rsidRPr="008924E3" w:rsidR="00B52BA8" w:rsidP="00FF5E51" w:rsidRDefault="00FF5E51" w14:paraId="29091A88" w14:textId="77777777">
      <w:pPr>
        <w:pStyle w:val="Heading4"/>
        <w:ind w:firstLine="0"/>
        <w:rPr>
          <w:rFonts w:ascii="Arial" w:hAnsi="Arial" w:cs="Arial"/>
          <w:b w:val="0"/>
          <w:szCs w:val="24"/>
        </w:rPr>
      </w:pPr>
      <w:r w:rsidRPr="000E261E">
        <w:rPr>
          <w:rFonts w:ascii="Arial" w:hAnsi="Arial" w:cs="Arial"/>
          <w:szCs w:val="24"/>
          <w:u w:val="none"/>
        </w:rPr>
        <w:tab/>
      </w:r>
      <w:r w:rsidRPr="008924E3" w:rsidR="00B52BA8">
        <w:rPr>
          <w:rFonts w:ascii="Arial" w:hAnsi="Arial" w:cs="Arial"/>
          <w:b w:val="0"/>
          <w:szCs w:val="24"/>
        </w:rPr>
        <w:t>Recordkeeping for Weekly Testing of an AMS</w:t>
      </w:r>
      <w:bookmarkEnd w:id="14"/>
    </w:p>
    <w:p w:rsidRPr="000E261E" w:rsidR="005F5C4E" w:rsidP="00D264B7" w:rsidRDefault="007C76D6" w14:paraId="5D4B92F2" w14:textId="4B68D4BD">
      <w:pPr>
        <w:pStyle w:val="BodyText"/>
        <w:pBdr>
          <w:top w:val="single" w:color="FFFFFF" w:sz="7" w:space="1"/>
        </w:pBdr>
        <w:spacing w:after="240"/>
        <w:ind w:left="720" w:firstLine="0"/>
        <w:rPr>
          <w:rFonts w:ascii="Arial" w:hAnsi="Arial" w:cs="Arial"/>
          <w:szCs w:val="24"/>
        </w:rPr>
      </w:pPr>
      <w:r w:rsidRPr="000E261E">
        <w:rPr>
          <w:rFonts w:ascii="Arial" w:hAnsi="Arial" w:cs="Arial"/>
          <w:szCs w:val="24"/>
        </w:rPr>
        <w:t>MSHA esti</w:t>
      </w:r>
      <w:r w:rsidRPr="000E261E" w:rsidR="00B52BA8">
        <w:rPr>
          <w:rFonts w:ascii="Arial" w:hAnsi="Arial" w:cs="Arial"/>
          <w:szCs w:val="24"/>
        </w:rPr>
        <w:t xml:space="preserve">mates </w:t>
      </w:r>
      <w:r w:rsidR="0037686B">
        <w:rPr>
          <w:rFonts w:ascii="Arial" w:hAnsi="Arial" w:cs="Arial"/>
          <w:szCs w:val="24"/>
        </w:rPr>
        <w:t xml:space="preserve">that </w:t>
      </w:r>
      <w:r w:rsidR="004D48C9">
        <w:rPr>
          <w:rFonts w:ascii="Arial" w:hAnsi="Arial" w:cs="Arial"/>
          <w:szCs w:val="24"/>
        </w:rPr>
        <w:t xml:space="preserve">to perform the tasks of </w:t>
      </w:r>
      <w:r w:rsidR="0037686B">
        <w:rPr>
          <w:rFonts w:ascii="Arial" w:hAnsi="Arial" w:cs="Arial"/>
          <w:szCs w:val="24"/>
        </w:rPr>
        <w:t xml:space="preserve">the requirement will </w:t>
      </w:r>
      <w:r w:rsidR="003003AD">
        <w:rPr>
          <w:rFonts w:ascii="Arial" w:hAnsi="Arial" w:cs="Arial"/>
          <w:szCs w:val="24"/>
        </w:rPr>
        <w:t xml:space="preserve">take </w:t>
      </w:r>
      <w:r w:rsidR="0037686B">
        <w:rPr>
          <w:rFonts w:ascii="Arial" w:hAnsi="Arial" w:cs="Arial"/>
          <w:szCs w:val="24"/>
        </w:rPr>
        <w:t xml:space="preserve">a </w:t>
      </w:r>
      <w:r w:rsidRPr="000E261E" w:rsidR="0037686B">
        <w:rPr>
          <w:rFonts w:ascii="Arial" w:hAnsi="Arial" w:cs="Arial"/>
          <w:szCs w:val="24"/>
        </w:rPr>
        <w:t>miner</w:t>
      </w:r>
      <w:r w:rsidR="0037686B">
        <w:rPr>
          <w:rFonts w:ascii="Arial" w:hAnsi="Arial" w:cs="Arial"/>
          <w:szCs w:val="24"/>
        </w:rPr>
        <w:t>, earning</w:t>
      </w:r>
      <w:r w:rsidRPr="000E261E" w:rsidR="0037686B">
        <w:rPr>
          <w:rFonts w:ascii="Arial" w:hAnsi="Arial" w:cs="Arial"/>
          <w:szCs w:val="24"/>
        </w:rPr>
        <w:t xml:space="preserve"> $</w:t>
      </w:r>
      <w:r w:rsidR="00386B60">
        <w:rPr>
          <w:rFonts w:ascii="Arial" w:hAnsi="Arial" w:cs="Arial"/>
          <w:szCs w:val="24"/>
        </w:rPr>
        <w:t>41.29</w:t>
      </w:r>
      <w:r w:rsidRPr="000E261E" w:rsidR="0037686B">
        <w:rPr>
          <w:rFonts w:ascii="Arial" w:hAnsi="Arial" w:cs="Arial"/>
          <w:szCs w:val="24"/>
        </w:rPr>
        <w:t xml:space="preserve"> per hour</w:t>
      </w:r>
      <w:r w:rsidR="0037686B">
        <w:rPr>
          <w:rFonts w:ascii="Arial" w:hAnsi="Arial" w:cs="Arial"/>
          <w:szCs w:val="24"/>
        </w:rPr>
        <w:t xml:space="preserve">, </w:t>
      </w:r>
      <w:r w:rsidRPr="000E261E" w:rsidR="00E82BDD">
        <w:rPr>
          <w:rFonts w:ascii="Arial" w:hAnsi="Arial" w:cs="Arial"/>
          <w:szCs w:val="24"/>
        </w:rPr>
        <w:t>2</w:t>
      </w:r>
      <w:r w:rsidRPr="000E261E" w:rsidR="00B52BA8">
        <w:rPr>
          <w:rFonts w:ascii="Arial" w:hAnsi="Arial" w:cs="Arial"/>
          <w:szCs w:val="24"/>
        </w:rPr>
        <w:t xml:space="preserve"> hours </w:t>
      </w:r>
      <w:r w:rsidRPr="000E261E" w:rsidR="008B4FB4">
        <w:rPr>
          <w:rFonts w:ascii="Arial" w:hAnsi="Arial" w:cs="Arial"/>
          <w:szCs w:val="24"/>
        </w:rPr>
        <w:t xml:space="preserve">annually </w:t>
      </w:r>
      <w:r w:rsidRPr="000E261E" w:rsidR="00B52BA8">
        <w:rPr>
          <w:rFonts w:ascii="Arial" w:hAnsi="Arial" w:cs="Arial"/>
          <w:szCs w:val="24"/>
        </w:rPr>
        <w:t>per affected belt-air mine.</w:t>
      </w:r>
    </w:p>
    <w:p w:rsidRPr="000E261E" w:rsidR="007C76D6" w:rsidP="00D16EA4" w:rsidRDefault="00E82BDD" w14:paraId="3F9CE6B7" w14:textId="3FAEDB90">
      <w:pPr>
        <w:pStyle w:val="BodyText"/>
        <w:rPr>
          <w:rFonts w:ascii="Arial" w:hAnsi="Arial" w:cs="Arial"/>
          <w:szCs w:val="24"/>
        </w:rPr>
      </w:pPr>
      <w:r w:rsidRPr="000E261E">
        <w:rPr>
          <w:rFonts w:ascii="Arial" w:hAnsi="Arial" w:cs="Arial"/>
          <w:szCs w:val="24"/>
        </w:rPr>
        <w:t xml:space="preserve">2 </w:t>
      </w:r>
      <w:r w:rsidRPr="000E261E" w:rsidR="003518CA">
        <w:rPr>
          <w:rFonts w:ascii="Arial" w:hAnsi="Arial" w:cs="Arial"/>
          <w:szCs w:val="24"/>
        </w:rPr>
        <w:t xml:space="preserve">hours x </w:t>
      </w:r>
      <w:r w:rsidR="000D3EE0">
        <w:rPr>
          <w:rFonts w:ascii="Arial" w:hAnsi="Arial" w:cs="Arial"/>
          <w:szCs w:val="24"/>
        </w:rPr>
        <w:t>1</w:t>
      </w:r>
      <w:r w:rsidR="00705577">
        <w:rPr>
          <w:rFonts w:ascii="Arial" w:hAnsi="Arial" w:cs="Arial"/>
          <w:szCs w:val="24"/>
        </w:rPr>
        <w:t>2</w:t>
      </w:r>
      <w:r w:rsidRPr="000E261E" w:rsidR="000D3EE0">
        <w:rPr>
          <w:rFonts w:ascii="Arial" w:hAnsi="Arial" w:cs="Arial"/>
          <w:szCs w:val="24"/>
        </w:rPr>
        <w:t xml:space="preserve"> </w:t>
      </w:r>
      <w:r w:rsidRPr="000E261E" w:rsidR="00065267">
        <w:rPr>
          <w:rFonts w:ascii="Arial" w:hAnsi="Arial" w:cs="Arial"/>
          <w:szCs w:val="24"/>
        </w:rPr>
        <w:t>responses</w:t>
      </w:r>
      <w:r w:rsidRPr="000E261E" w:rsidR="003518CA">
        <w:rPr>
          <w:rFonts w:ascii="Arial" w:hAnsi="Arial" w:cs="Arial"/>
          <w:szCs w:val="24"/>
        </w:rPr>
        <w:t xml:space="preserve"> </w:t>
      </w:r>
      <w:r w:rsidR="009B3A05">
        <w:rPr>
          <w:rFonts w:ascii="Arial" w:hAnsi="Arial" w:cs="Arial"/>
          <w:szCs w:val="24"/>
        </w:rPr>
        <w:t xml:space="preserve">      </w:t>
      </w:r>
      <w:r w:rsidR="00DD21B1">
        <w:rPr>
          <w:rFonts w:ascii="Arial" w:hAnsi="Arial" w:cs="Arial"/>
          <w:szCs w:val="24"/>
        </w:rPr>
        <w:t xml:space="preserve">  </w:t>
      </w:r>
      <w:r w:rsidRPr="000E261E" w:rsidR="003518CA">
        <w:rPr>
          <w:rFonts w:ascii="Arial" w:hAnsi="Arial" w:cs="Arial"/>
          <w:szCs w:val="24"/>
        </w:rPr>
        <w:t xml:space="preserve">= </w:t>
      </w:r>
      <w:r w:rsidR="009B3A05">
        <w:rPr>
          <w:rFonts w:ascii="Arial" w:hAnsi="Arial" w:cs="Arial"/>
          <w:szCs w:val="24"/>
        </w:rPr>
        <w:t>24</w:t>
      </w:r>
      <w:r w:rsidRPr="000E261E" w:rsidR="009B3A05">
        <w:rPr>
          <w:rFonts w:ascii="Arial" w:hAnsi="Arial" w:cs="Arial"/>
          <w:szCs w:val="24"/>
        </w:rPr>
        <w:t xml:space="preserve"> </w:t>
      </w:r>
      <w:r w:rsidRPr="000E261E" w:rsidR="003518CA">
        <w:rPr>
          <w:rFonts w:ascii="Arial" w:hAnsi="Arial" w:cs="Arial"/>
          <w:szCs w:val="24"/>
        </w:rPr>
        <w:t>hours</w:t>
      </w:r>
    </w:p>
    <w:p w:rsidRPr="000E261E" w:rsidR="003518CA" w:rsidP="003518CA" w:rsidRDefault="009B3A05" w14:paraId="014BDEAA" w14:textId="7DC950F7">
      <w:pPr>
        <w:pStyle w:val="BodyText"/>
        <w:ind w:left="720" w:firstLine="0"/>
        <w:rPr>
          <w:rFonts w:ascii="Arial" w:hAnsi="Arial" w:cs="Arial"/>
          <w:szCs w:val="24"/>
        </w:rPr>
      </w:pPr>
      <w:r>
        <w:rPr>
          <w:rFonts w:ascii="Arial" w:hAnsi="Arial" w:cs="Arial"/>
          <w:szCs w:val="24"/>
        </w:rPr>
        <w:t>24</w:t>
      </w:r>
      <w:r w:rsidRPr="000E261E">
        <w:rPr>
          <w:rFonts w:ascii="Arial" w:hAnsi="Arial" w:cs="Arial"/>
          <w:szCs w:val="24"/>
        </w:rPr>
        <w:t xml:space="preserve"> </w:t>
      </w:r>
      <w:r w:rsidRPr="000E261E" w:rsidR="003518CA">
        <w:rPr>
          <w:rFonts w:ascii="Arial" w:hAnsi="Arial" w:cs="Arial"/>
          <w:szCs w:val="24"/>
        </w:rPr>
        <w:t xml:space="preserve">hours x </w:t>
      </w:r>
      <w:r w:rsidRPr="000E261E" w:rsidR="008654B2">
        <w:rPr>
          <w:rFonts w:ascii="Arial" w:hAnsi="Arial" w:cs="Arial"/>
          <w:szCs w:val="24"/>
        </w:rPr>
        <w:t>$</w:t>
      </w:r>
      <w:r w:rsidR="00386B60">
        <w:rPr>
          <w:rFonts w:ascii="Arial" w:hAnsi="Arial" w:cs="Arial"/>
          <w:szCs w:val="24"/>
        </w:rPr>
        <w:t>41.29</w:t>
      </w:r>
      <w:r w:rsidR="00CC4B71">
        <w:rPr>
          <w:rFonts w:ascii="Arial" w:hAnsi="Arial" w:cs="Arial"/>
          <w:szCs w:val="24"/>
        </w:rPr>
        <w:t xml:space="preserve"> per </w:t>
      </w:r>
      <w:r w:rsidR="00402562">
        <w:rPr>
          <w:rFonts w:ascii="Arial" w:hAnsi="Arial" w:cs="Arial"/>
          <w:szCs w:val="24"/>
        </w:rPr>
        <w:t>h</w:t>
      </w:r>
      <w:r>
        <w:rPr>
          <w:rFonts w:ascii="Arial" w:hAnsi="Arial" w:cs="Arial"/>
          <w:szCs w:val="24"/>
        </w:rPr>
        <w:t>our</w:t>
      </w:r>
      <w:r w:rsidR="00402562">
        <w:rPr>
          <w:rFonts w:ascii="Arial" w:hAnsi="Arial" w:cs="Arial"/>
          <w:szCs w:val="24"/>
        </w:rPr>
        <w:t xml:space="preserve"> </w:t>
      </w:r>
      <w:r w:rsidR="00DD21B1">
        <w:rPr>
          <w:rFonts w:ascii="Arial" w:hAnsi="Arial" w:cs="Arial"/>
          <w:szCs w:val="24"/>
        </w:rPr>
        <w:t xml:space="preserve">  </w:t>
      </w:r>
      <w:r w:rsidRPr="000E261E" w:rsidR="003518CA">
        <w:rPr>
          <w:rFonts w:ascii="Arial" w:hAnsi="Arial" w:cs="Arial"/>
          <w:szCs w:val="24"/>
        </w:rPr>
        <w:t>= $</w:t>
      </w:r>
      <w:r>
        <w:rPr>
          <w:rFonts w:ascii="Arial" w:hAnsi="Arial" w:cs="Arial"/>
          <w:szCs w:val="24"/>
        </w:rPr>
        <w:t>991</w:t>
      </w:r>
    </w:p>
    <w:p w:rsidRPr="000E261E" w:rsidR="003518CA" w:rsidP="008924E3" w:rsidRDefault="003518CA" w14:paraId="56A9CD9D" w14:textId="77777777">
      <w:pPr>
        <w:pStyle w:val="BodyText"/>
        <w:ind w:firstLine="0"/>
        <w:rPr>
          <w:rFonts w:ascii="Arial" w:hAnsi="Arial" w:cs="Arial"/>
          <w:szCs w:val="24"/>
        </w:rPr>
      </w:pPr>
    </w:p>
    <w:p w:rsidRPr="008924E3" w:rsidR="00B52BA8" w:rsidP="00B52BA8" w:rsidRDefault="00B52BA8" w14:paraId="4B41E02B" w14:textId="77777777">
      <w:pPr>
        <w:pStyle w:val="Heading4"/>
        <w:rPr>
          <w:rFonts w:ascii="Arial" w:hAnsi="Arial" w:cs="Arial"/>
          <w:b w:val="0"/>
          <w:szCs w:val="24"/>
        </w:rPr>
      </w:pPr>
      <w:bookmarkStart w:name="_Toc58749798" w:id="15"/>
      <w:r w:rsidRPr="008924E3">
        <w:rPr>
          <w:rFonts w:ascii="Arial" w:hAnsi="Arial" w:cs="Arial"/>
          <w:b w:val="0"/>
          <w:szCs w:val="24"/>
        </w:rPr>
        <w:t>Recordkeeping for Monthly Calibration of an AMS</w:t>
      </w:r>
      <w:bookmarkEnd w:id="15"/>
    </w:p>
    <w:p w:rsidRPr="000E261E" w:rsidR="002F53F0" w:rsidP="006A6FD6" w:rsidRDefault="00B52BA8" w14:paraId="3941B8A6" w14:textId="2F3409AB">
      <w:pPr>
        <w:pStyle w:val="BodyText"/>
        <w:ind w:left="720" w:firstLine="0"/>
        <w:rPr>
          <w:rFonts w:ascii="Arial" w:hAnsi="Arial" w:cs="Arial"/>
          <w:szCs w:val="24"/>
        </w:rPr>
      </w:pPr>
      <w:r w:rsidRPr="000E261E">
        <w:rPr>
          <w:rFonts w:ascii="Arial" w:hAnsi="Arial" w:cs="Arial"/>
          <w:szCs w:val="24"/>
        </w:rPr>
        <w:t xml:space="preserve">MSHA estimates </w:t>
      </w:r>
      <w:r w:rsidR="004D48C9">
        <w:rPr>
          <w:rFonts w:ascii="Arial" w:hAnsi="Arial" w:cs="Arial"/>
          <w:szCs w:val="24"/>
        </w:rPr>
        <w:t>to perform the tasks of the requirement will take a</w:t>
      </w:r>
      <w:r w:rsidRPr="000E261E" w:rsidR="004D48C9">
        <w:rPr>
          <w:rFonts w:ascii="Arial" w:hAnsi="Arial" w:cs="Arial"/>
          <w:szCs w:val="24"/>
        </w:rPr>
        <w:t xml:space="preserve"> miner</w:t>
      </w:r>
      <w:r w:rsidR="004D48C9">
        <w:rPr>
          <w:rFonts w:ascii="Arial" w:hAnsi="Arial" w:cs="Arial"/>
          <w:szCs w:val="24"/>
        </w:rPr>
        <w:t>, earning</w:t>
      </w:r>
      <w:r w:rsidRPr="000E261E" w:rsidR="004D48C9">
        <w:rPr>
          <w:rFonts w:ascii="Arial" w:hAnsi="Arial" w:cs="Arial"/>
          <w:szCs w:val="24"/>
        </w:rPr>
        <w:t xml:space="preserve"> $</w:t>
      </w:r>
      <w:r w:rsidR="00386B60">
        <w:rPr>
          <w:rFonts w:ascii="Arial" w:hAnsi="Arial" w:cs="Arial"/>
          <w:szCs w:val="24"/>
        </w:rPr>
        <w:t>41.29</w:t>
      </w:r>
      <w:r w:rsidRPr="000E261E" w:rsidR="004D48C9">
        <w:rPr>
          <w:rFonts w:ascii="Arial" w:hAnsi="Arial" w:cs="Arial"/>
          <w:szCs w:val="24"/>
        </w:rPr>
        <w:t xml:space="preserve"> per hour</w:t>
      </w:r>
      <w:r w:rsidR="004D48C9">
        <w:rPr>
          <w:rFonts w:ascii="Arial" w:hAnsi="Arial" w:cs="Arial"/>
          <w:szCs w:val="24"/>
        </w:rPr>
        <w:t>,</w:t>
      </w:r>
      <w:r w:rsidRPr="000E261E" w:rsidR="004D48C9">
        <w:rPr>
          <w:rFonts w:ascii="Arial" w:hAnsi="Arial" w:cs="Arial"/>
          <w:szCs w:val="24"/>
        </w:rPr>
        <w:t xml:space="preserve"> </w:t>
      </w:r>
      <w:r w:rsidRPr="000E261E" w:rsidR="002F53F0">
        <w:rPr>
          <w:rFonts w:ascii="Arial" w:hAnsi="Arial" w:cs="Arial"/>
          <w:szCs w:val="24"/>
        </w:rPr>
        <w:t>6</w:t>
      </w:r>
      <w:r w:rsidR="00993AD7">
        <w:rPr>
          <w:rFonts w:ascii="Arial" w:hAnsi="Arial" w:cs="Arial"/>
          <w:szCs w:val="24"/>
        </w:rPr>
        <w:t xml:space="preserve"> </w:t>
      </w:r>
      <w:r w:rsidRPr="000E261E">
        <w:rPr>
          <w:rFonts w:ascii="Arial" w:hAnsi="Arial" w:cs="Arial"/>
          <w:szCs w:val="24"/>
        </w:rPr>
        <w:t xml:space="preserve">hours </w:t>
      </w:r>
      <w:r w:rsidR="004D48C9">
        <w:rPr>
          <w:rFonts w:ascii="Arial" w:hAnsi="Arial" w:cs="Arial"/>
          <w:szCs w:val="24"/>
        </w:rPr>
        <w:t xml:space="preserve">annually </w:t>
      </w:r>
      <w:r w:rsidRPr="000E261E">
        <w:rPr>
          <w:rFonts w:ascii="Arial" w:hAnsi="Arial" w:cs="Arial"/>
          <w:szCs w:val="24"/>
        </w:rPr>
        <w:t>per affected belt-air mine.</w:t>
      </w:r>
    </w:p>
    <w:p w:rsidRPr="000E261E" w:rsidR="003518CA" w:rsidP="008924E3" w:rsidRDefault="003518CA" w14:paraId="295588C8" w14:textId="77777777">
      <w:pPr>
        <w:pStyle w:val="BodyText"/>
        <w:ind w:firstLine="0"/>
        <w:rPr>
          <w:rFonts w:ascii="Arial" w:hAnsi="Arial" w:cs="Arial"/>
          <w:szCs w:val="24"/>
        </w:rPr>
      </w:pPr>
    </w:p>
    <w:p w:rsidRPr="000E261E" w:rsidR="003518CA" w:rsidP="00B52BA8" w:rsidRDefault="003518CA" w14:paraId="516D1747" w14:textId="2C773F6C">
      <w:pPr>
        <w:pStyle w:val="BodyText"/>
        <w:rPr>
          <w:rFonts w:ascii="Arial" w:hAnsi="Arial" w:cs="Arial"/>
          <w:szCs w:val="24"/>
        </w:rPr>
      </w:pPr>
      <w:r w:rsidRPr="000E261E">
        <w:rPr>
          <w:rFonts w:ascii="Arial" w:hAnsi="Arial" w:cs="Arial"/>
          <w:szCs w:val="24"/>
        </w:rPr>
        <w:t>6</w:t>
      </w:r>
      <w:r w:rsidRPr="000E261E" w:rsidR="005A7B7D">
        <w:rPr>
          <w:rFonts w:ascii="Arial" w:hAnsi="Arial" w:cs="Arial"/>
          <w:szCs w:val="24"/>
        </w:rPr>
        <w:t xml:space="preserve"> </w:t>
      </w:r>
      <w:r w:rsidRPr="000E261E">
        <w:rPr>
          <w:rFonts w:ascii="Arial" w:hAnsi="Arial" w:cs="Arial"/>
          <w:szCs w:val="24"/>
        </w:rPr>
        <w:t xml:space="preserve">hours x </w:t>
      </w:r>
      <w:r w:rsidR="000D3EE0">
        <w:rPr>
          <w:rFonts w:ascii="Arial" w:hAnsi="Arial" w:cs="Arial"/>
          <w:szCs w:val="24"/>
        </w:rPr>
        <w:t>1</w:t>
      </w:r>
      <w:r w:rsidR="00705577">
        <w:rPr>
          <w:rFonts w:ascii="Arial" w:hAnsi="Arial" w:cs="Arial"/>
          <w:szCs w:val="24"/>
        </w:rPr>
        <w:t>2</w:t>
      </w:r>
      <w:r w:rsidRPr="000E261E" w:rsidR="000D3EE0">
        <w:rPr>
          <w:rFonts w:ascii="Arial" w:hAnsi="Arial" w:cs="Arial"/>
          <w:szCs w:val="24"/>
        </w:rPr>
        <w:t xml:space="preserve"> </w:t>
      </w:r>
      <w:r w:rsidRPr="000E261E" w:rsidR="00065267">
        <w:rPr>
          <w:rFonts w:ascii="Arial" w:hAnsi="Arial" w:cs="Arial"/>
          <w:szCs w:val="24"/>
        </w:rPr>
        <w:t>responses</w:t>
      </w:r>
      <w:r w:rsidRPr="000E261E" w:rsidR="003A1A77">
        <w:rPr>
          <w:rFonts w:ascii="Arial" w:hAnsi="Arial" w:cs="Arial"/>
          <w:szCs w:val="24"/>
        </w:rPr>
        <w:t xml:space="preserve"> </w:t>
      </w:r>
      <w:r w:rsidR="009B3A05">
        <w:rPr>
          <w:rFonts w:ascii="Arial" w:hAnsi="Arial" w:cs="Arial"/>
          <w:szCs w:val="24"/>
        </w:rPr>
        <w:t xml:space="preserve">        </w:t>
      </w:r>
      <w:r w:rsidRPr="000E261E" w:rsidR="003A1A77">
        <w:rPr>
          <w:rFonts w:ascii="Arial" w:hAnsi="Arial" w:cs="Arial"/>
          <w:szCs w:val="24"/>
        </w:rPr>
        <w:t xml:space="preserve">= </w:t>
      </w:r>
      <w:r w:rsidR="009B3A05">
        <w:rPr>
          <w:rFonts w:ascii="Arial" w:hAnsi="Arial" w:cs="Arial"/>
          <w:szCs w:val="24"/>
        </w:rPr>
        <w:t>72</w:t>
      </w:r>
      <w:r w:rsidRPr="000E261E" w:rsidR="009B3A05">
        <w:rPr>
          <w:rFonts w:ascii="Arial" w:hAnsi="Arial" w:cs="Arial"/>
          <w:szCs w:val="24"/>
        </w:rPr>
        <w:t xml:space="preserve"> </w:t>
      </w:r>
      <w:r w:rsidRPr="000E261E" w:rsidR="003A1A77">
        <w:rPr>
          <w:rFonts w:ascii="Arial" w:hAnsi="Arial" w:cs="Arial"/>
          <w:szCs w:val="24"/>
        </w:rPr>
        <w:t>hours</w:t>
      </w:r>
    </w:p>
    <w:p w:rsidRPr="000E261E" w:rsidR="003A1A77" w:rsidP="00B52BA8" w:rsidRDefault="009B3A05" w14:paraId="6122E897" w14:textId="2576275A">
      <w:pPr>
        <w:pStyle w:val="BodyText"/>
        <w:rPr>
          <w:rFonts w:ascii="Arial" w:hAnsi="Arial" w:cs="Arial"/>
          <w:szCs w:val="24"/>
        </w:rPr>
      </w:pPr>
      <w:r>
        <w:rPr>
          <w:rFonts w:ascii="Arial" w:hAnsi="Arial" w:cs="Arial"/>
          <w:szCs w:val="24"/>
        </w:rPr>
        <w:t>72</w:t>
      </w:r>
      <w:r w:rsidRPr="000E261E">
        <w:rPr>
          <w:rFonts w:ascii="Arial" w:hAnsi="Arial" w:cs="Arial"/>
          <w:szCs w:val="24"/>
        </w:rPr>
        <w:t xml:space="preserve"> </w:t>
      </w:r>
      <w:r w:rsidRPr="000E261E" w:rsidR="003A1A77">
        <w:rPr>
          <w:rFonts w:ascii="Arial" w:hAnsi="Arial" w:cs="Arial"/>
          <w:szCs w:val="24"/>
        </w:rPr>
        <w:t xml:space="preserve">hours x </w:t>
      </w:r>
      <w:r w:rsidRPr="000E261E" w:rsidR="008654B2">
        <w:rPr>
          <w:rFonts w:ascii="Arial" w:hAnsi="Arial" w:cs="Arial"/>
          <w:szCs w:val="24"/>
        </w:rPr>
        <w:t>$</w:t>
      </w:r>
      <w:r w:rsidR="00386B60">
        <w:rPr>
          <w:rFonts w:ascii="Arial" w:hAnsi="Arial" w:cs="Arial"/>
          <w:szCs w:val="24"/>
        </w:rPr>
        <w:t>41.29</w:t>
      </w:r>
      <w:r w:rsidR="007B2A31">
        <w:rPr>
          <w:rFonts w:ascii="Arial" w:hAnsi="Arial" w:cs="Arial"/>
          <w:szCs w:val="24"/>
        </w:rPr>
        <w:t xml:space="preserve"> per </w:t>
      </w:r>
      <w:r w:rsidR="00402562">
        <w:rPr>
          <w:rFonts w:ascii="Arial" w:hAnsi="Arial" w:cs="Arial"/>
          <w:szCs w:val="24"/>
        </w:rPr>
        <w:t>h</w:t>
      </w:r>
      <w:r>
        <w:rPr>
          <w:rFonts w:ascii="Arial" w:hAnsi="Arial" w:cs="Arial"/>
          <w:szCs w:val="24"/>
        </w:rPr>
        <w:t>our</w:t>
      </w:r>
      <w:r w:rsidR="00DD21B1">
        <w:rPr>
          <w:rFonts w:ascii="Arial" w:hAnsi="Arial" w:cs="Arial"/>
          <w:szCs w:val="24"/>
        </w:rPr>
        <w:t xml:space="preserve">  </w:t>
      </w:r>
      <w:r w:rsidR="00402562">
        <w:rPr>
          <w:rFonts w:ascii="Arial" w:hAnsi="Arial" w:cs="Arial"/>
          <w:szCs w:val="24"/>
        </w:rPr>
        <w:t xml:space="preserve"> </w:t>
      </w:r>
      <w:r w:rsidRPr="000E261E" w:rsidR="003A1A77">
        <w:rPr>
          <w:rFonts w:ascii="Arial" w:hAnsi="Arial" w:cs="Arial"/>
          <w:szCs w:val="24"/>
        </w:rPr>
        <w:t>= $</w:t>
      </w:r>
      <w:r>
        <w:rPr>
          <w:rFonts w:ascii="Arial" w:hAnsi="Arial" w:cs="Arial"/>
          <w:szCs w:val="24"/>
        </w:rPr>
        <w:t>2,973</w:t>
      </w:r>
    </w:p>
    <w:p w:rsidRPr="008924E3" w:rsidR="00B52BA8" w:rsidP="00B52BA8" w:rsidRDefault="00B52BA8" w14:paraId="5F9458C7" w14:textId="77777777">
      <w:pPr>
        <w:pStyle w:val="Heading4"/>
        <w:rPr>
          <w:rFonts w:ascii="Arial" w:hAnsi="Arial" w:cs="Arial"/>
          <w:b w:val="0"/>
          <w:szCs w:val="24"/>
        </w:rPr>
      </w:pPr>
      <w:bookmarkStart w:name="_Toc58749799" w:id="16"/>
      <w:r w:rsidRPr="008924E3">
        <w:rPr>
          <w:rFonts w:ascii="Arial" w:hAnsi="Arial" w:cs="Arial"/>
          <w:b w:val="0"/>
          <w:szCs w:val="24"/>
        </w:rPr>
        <w:t>Recordkeeping for Maintenance of an AMS</w:t>
      </w:r>
      <w:bookmarkEnd w:id="16"/>
    </w:p>
    <w:p w:rsidRPr="000E261E" w:rsidR="005F5C4E" w:rsidP="006A6FD6" w:rsidRDefault="00B52BA8" w14:paraId="591EC1F4" w14:textId="3EE7AAF1">
      <w:pPr>
        <w:pStyle w:val="BodyText"/>
        <w:ind w:left="720" w:firstLine="0"/>
        <w:rPr>
          <w:rFonts w:ascii="Arial" w:hAnsi="Arial" w:cs="Arial"/>
          <w:szCs w:val="24"/>
        </w:rPr>
      </w:pPr>
      <w:r w:rsidRPr="000E261E">
        <w:rPr>
          <w:rFonts w:ascii="Arial" w:hAnsi="Arial" w:cs="Arial"/>
          <w:szCs w:val="24"/>
        </w:rPr>
        <w:t xml:space="preserve">MSHA estimates </w:t>
      </w:r>
      <w:r w:rsidR="004D48C9">
        <w:rPr>
          <w:rFonts w:ascii="Arial" w:hAnsi="Arial" w:cs="Arial"/>
          <w:szCs w:val="24"/>
        </w:rPr>
        <w:t xml:space="preserve">that to perform the tasks of the requirement will take a </w:t>
      </w:r>
      <w:r w:rsidRPr="00934F67" w:rsidR="004D48C9">
        <w:rPr>
          <w:rFonts w:ascii="Arial" w:hAnsi="Arial" w:cs="Arial"/>
          <w:szCs w:val="24"/>
        </w:rPr>
        <w:t>miner</w:t>
      </w:r>
      <w:r w:rsidR="004D48C9">
        <w:rPr>
          <w:rFonts w:ascii="Arial" w:hAnsi="Arial" w:cs="Arial"/>
          <w:szCs w:val="24"/>
        </w:rPr>
        <w:t>, earning</w:t>
      </w:r>
      <w:r w:rsidRPr="000E261E" w:rsidR="004D48C9">
        <w:rPr>
          <w:rFonts w:ascii="Arial" w:hAnsi="Arial" w:cs="Arial"/>
          <w:szCs w:val="24"/>
        </w:rPr>
        <w:t xml:space="preserve"> $</w:t>
      </w:r>
      <w:r w:rsidR="00386B60">
        <w:rPr>
          <w:rFonts w:ascii="Arial" w:hAnsi="Arial" w:cs="Arial"/>
          <w:szCs w:val="24"/>
        </w:rPr>
        <w:t>41.29</w:t>
      </w:r>
      <w:r w:rsidRPr="000E261E" w:rsidR="004D48C9">
        <w:rPr>
          <w:rFonts w:ascii="Arial" w:hAnsi="Arial" w:cs="Arial"/>
          <w:szCs w:val="24"/>
        </w:rPr>
        <w:t xml:space="preserve"> per hour</w:t>
      </w:r>
      <w:r w:rsidR="004D48C9">
        <w:rPr>
          <w:rFonts w:ascii="Arial" w:hAnsi="Arial" w:cs="Arial"/>
          <w:szCs w:val="24"/>
        </w:rPr>
        <w:t>,</w:t>
      </w:r>
      <w:r w:rsidRPr="000E261E" w:rsidR="004D48C9">
        <w:rPr>
          <w:rFonts w:ascii="Arial" w:hAnsi="Arial" w:cs="Arial"/>
          <w:szCs w:val="24"/>
        </w:rPr>
        <w:t xml:space="preserve"> </w:t>
      </w:r>
      <w:r w:rsidRPr="000E261E" w:rsidR="00473A18">
        <w:rPr>
          <w:rFonts w:ascii="Arial" w:hAnsi="Arial" w:cs="Arial"/>
          <w:szCs w:val="24"/>
        </w:rPr>
        <w:t>2</w:t>
      </w:r>
      <w:r w:rsidRPr="000E261E" w:rsidR="005A7B7D">
        <w:rPr>
          <w:rFonts w:ascii="Arial" w:hAnsi="Arial" w:cs="Arial"/>
          <w:szCs w:val="24"/>
        </w:rPr>
        <w:t xml:space="preserve"> </w:t>
      </w:r>
      <w:r w:rsidRPr="000E261E">
        <w:rPr>
          <w:rFonts w:ascii="Arial" w:hAnsi="Arial" w:cs="Arial"/>
          <w:szCs w:val="24"/>
        </w:rPr>
        <w:t>hours</w:t>
      </w:r>
      <w:r w:rsidR="004D48C9">
        <w:rPr>
          <w:rFonts w:ascii="Arial" w:hAnsi="Arial" w:cs="Arial"/>
          <w:szCs w:val="24"/>
        </w:rPr>
        <w:t xml:space="preserve"> annually </w:t>
      </w:r>
      <w:r w:rsidRPr="000E261E">
        <w:rPr>
          <w:rFonts w:ascii="Arial" w:hAnsi="Arial" w:cs="Arial"/>
          <w:szCs w:val="24"/>
        </w:rPr>
        <w:t>per affected belt-air mine.</w:t>
      </w:r>
    </w:p>
    <w:p w:rsidRPr="000E261E" w:rsidR="005F231E" w:rsidP="008924E3" w:rsidRDefault="005F231E" w14:paraId="0C038A8E" w14:textId="77777777">
      <w:pPr>
        <w:pStyle w:val="BodyText"/>
        <w:ind w:firstLine="0"/>
        <w:rPr>
          <w:rFonts w:ascii="Arial" w:hAnsi="Arial" w:cs="Arial"/>
          <w:szCs w:val="24"/>
        </w:rPr>
      </w:pPr>
    </w:p>
    <w:p w:rsidRPr="000E261E" w:rsidR="00CF5204" w:rsidP="00B52BA8" w:rsidRDefault="003A1A77" w14:paraId="7EE7260D" w14:textId="0752BF7E">
      <w:pPr>
        <w:pStyle w:val="BodyText"/>
        <w:rPr>
          <w:rFonts w:ascii="Arial" w:hAnsi="Arial" w:cs="Arial"/>
          <w:szCs w:val="24"/>
        </w:rPr>
      </w:pPr>
      <w:r w:rsidRPr="000E261E">
        <w:rPr>
          <w:rFonts w:ascii="Arial" w:hAnsi="Arial" w:cs="Arial"/>
          <w:szCs w:val="24"/>
        </w:rPr>
        <w:t>2</w:t>
      </w:r>
      <w:r w:rsidRPr="000E261E" w:rsidR="005A7B7D">
        <w:rPr>
          <w:rFonts w:ascii="Arial" w:hAnsi="Arial" w:cs="Arial"/>
          <w:szCs w:val="24"/>
        </w:rPr>
        <w:t xml:space="preserve"> </w:t>
      </w:r>
      <w:r w:rsidRPr="000E261E">
        <w:rPr>
          <w:rFonts w:ascii="Arial" w:hAnsi="Arial" w:cs="Arial"/>
          <w:szCs w:val="24"/>
        </w:rPr>
        <w:t xml:space="preserve">hours x </w:t>
      </w:r>
      <w:r w:rsidR="000D3EE0">
        <w:rPr>
          <w:rFonts w:ascii="Arial" w:hAnsi="Arial" w:cs="Arial"/>
          <w:szCs w:val="24"/>
        </w:rPr>
        <w:t>1</w:t>
      </w:r>
      <w:r w:rsidR="00705577">
        <w:rPr>
          <w:rFonts w:ascii="Arial" w:hAnsi="Arial" w:cs="Arial"/>
          <w:szCs w:val="24"/>
        </w:rPr>
        <w:t>2</w:t>
      </w:r>
      <w:r w:rsidRPr="000E261E" w:rsidR="000D3EE0">
        <w:rPr>
          <w:rFonts w:ascii="Arial" w:hAnsi="Arial" w:cs="Arial"/>
          <w:szCs w:val="24"/>
        </w:rPr>
        <w:t xml:space="preserve"> </w:t>
      </w:r>
      <w:r w:rsidRPr="000E261E" w:rsidR="00065267">
        <w:rPr>
          <w:rFonts w:ascii="Arial" w:hAnsi="Arial" w:cs="Arial"/>
          <w:szCs w:val="24"/>
        </w:rPr>
        <w:t>responses</w:t>
      </w:r>
      <w:r w:rsidRPr="000E261E">
        <w:rPr>
          <w:rFonts w:ascii="Arial" w:hAnsi="Arial" w:cs="Arial"/>
          <w:szCs w:val="24"/>
        </w:rPr>
        <w:t xml:space="preserve"> </w:t>
      </w:r>
      <w:r w:rsidR="009B3A05">
        <w:rPr>
          <w:rFonts w:ascii="Arial" w:hAnsi="Arial" w:cs="Arial"/>
          <w:szCs w:val="24"/>
        </w:rPr>
        <w:t xml:space="preserve">      </w:t>
      </w:r>
      <w:r w:rsidRPr="000E261E">
        <w:rPr>
          <w:rFonts w:ascii="Arial" w:hAnsi="Arial" w:cs="Arial"/>
          <w:szCs w:val="24"/>
        </w:rPr>
        <w:t xml:space="preserve">= </w:t>
      </w:r>
      <w:r w:rsidR="00DD21B1">
        <w:rPr>
          <w:rFonts w:ascii="Arial" w:hAnsi="Arial" w:cs="Arial"/>
          <w:szCs w:val="24"/>
        </w:rPr>
        <w:t>24</w:t>
      </w:r>
      <w:r w:rsidRPr="000E261E" w:rsidR="00DD21B1">
        <w:rPr>
          <w:rFonts w:ascii="Arial" w:hAnsi="Arial" w:cs="Arial"/>
          <w:szCs w:val="24"/>
        </w:rPr>
        <w:t xml:space="preserve"> </w:t>
      </w:r>
      <w:r w:rsidRPr="000E261E">
        <w:rPr>
          <w:rFonts w:ascii="Arial" w:hAnsi="Arial" w:cs="Arial"/>
          <w:szCs w:val="24"/>
        </w:rPr>
        <w:t>hours</w:t>
      </w:r>
    </w:p>
    <w:p w:rsidRPr="000E261E" w:rsidR="003A1A77" w:rsidP="00B52BA8" w:rsidRDefault="00DD21B1" w14:paraId="04ABB0F8" w14:textId="4336A875">
      <w:pPr>
        <w:pStyle w:val="BodyText"/>
        <w:rPr>
          <w:rFonts w:ascii="Arial" w:hAnsi="Arial" w:cs="Arial"/>
          <w:szCs w:val="24"/>
        </w:rPr>
      </w:pPr>
      <w:r>
        <w:rPr>
          <w:rFonts w:ascii="Arial" w:hAnsi="Arial" w:cs="Arial"/>
          <w:szCs w:val="24"/>
        </w:rPr>
        <w:t>24</w:t>
      </w:r>
      <w:r w:rsidRPr="000E261E">
        <w:rPr>
          <w:rFonts w:ascii="Arial" w:hAnsi="Arial" w:cs="Arial"/>
          <w:szCs w:val="24"/>
        </w:rPr>
        <w:t xml:space="preserve"> </w:t>
      </w:r>
      <w:r w:rsidRPr="000E261E" w:rsidR="003A1A77">
        <w:rPr>
          <w:rFonts w:ascii="Arial" w:hAnsi="Arial" w:cs="Arial"/>
          <w:szCs w:val="24"/>
        </w:rPr>
        <w:t xml:space="preserve">hours x </w:t>
      </w:r>
      <w:r w:rsidRPr="000E261E" w:rsidR="008654B2">
        <w:rPr>
          <w:rFonts w:ascii="Arial" w:hAnsi="Arial" w:cs="Arial"/>
          <w:szCs w:val="24"/>
        </w:rPr>
        <w:t>$</w:t>
      </w:r>
      <w:r w:rsidR="00386B60">
        <w:rPr>
          <w:rFonts w:ascii="Arial" w:hAnsi="Arial" w:cs="Arial"/>
          <w:szCs w:val="24"/>
        </w:rPr>
        <w:t>41.29</w:t>
      </w:r>
      <w:r w:rsidR="00FD1E39">
        <w:rPr>
          <w:rFonts w:ascii="Arial" w:hAnsi="Arial" w:cs="Arial"/>
          <w:szCs w:val="24"/>
        </w:rPr>
        <w:t xml:space="preserve"> per </w:t>
      </w:r>
      <w:r w:rsidR="00402562">
        <w:rPr>
          <w:rFonts w:ascii="Arial" w:hAnsi="Arial" w:cs="Arial"/>
          <w:szCs w:val="24"/>
        </w:rPr>
        <w:t>h</w:t>
      </w:r>
      <w:r w:rsidR="009B3A05">
        <w:rPr>
          <w:rFonts w:ascii="Arial" w:hAnsi="Arial" w:cs="Arial"/>
          <w:szCs w:val="24"/>
        </w:rPr>
        <w:t>our</w:t>
      </w:r>
      <w:r w:rsidRPr="000E261E" w:rsidR="003A1A77">
        <w:rPr>
          <w:rFonts w:ascii="Arial" w:hAnsi="Arial" w:cs="Arial"/>
          <w:szCs w:val="24"/>
        </w:rPr>
        <w:t xml:space="preserve"> = $</w:t>
      </w:r>
      <w:r>
        <w:rPr>
          <w:rFonts w:ascii="Arial" w:hAnsi="Arial" w:cs="Arial"/>
          <w:szCs w:val="24"/>
        </w:rPr>
        <w:t>991</w:t>
      </w:r>
    </w:p>
    <w:p w:rsidR="00705577" w:rsidP="00B52BA8" w:rsidRDefault="00705577" w14:paraId="49B0D177" w14:textId="77777777">
      <w:pPr>
        <w:pStyle w:val="Heading3"/>
        <w:rPr>
          <w:rFonts w:ascii="Arial" w:hAnsi="Arial" w:cs="Arial"/>
          <w:szCs w:val="24"/>
        </w:rPr>
      </w:pPr>
      <w:bookmarkStart w:name="_Toc14493326" w:id="17"/>
      <w:bookmarkStart w:name="_Toc58749800" w:id="18"/>
    </w:p>
    <w:p w:rsidRPr="000E261E" w:rsidR="00B52BA8" w:rsidP="00D264B7" w:rsidRDefault="00710AE3" w14:paraId="1F60A4FD" w14:textId="77777777">
      <w:pPr>
        <w:pStyle w:val="Heading3"/>
        <w:spacing w:after="120"/>
        <w:rPr>
          <w:rFonts w:ascii="Arial" w:hAnsi="Arial" w:cs="Arial"/>
          <w:szCs w:val="24"/>
        </w:rPr>
      </w:pPr>
      <w:r>
        <w:rPr>
          <w:rFonts w:ascii="Arial" w:hAnsi="Arial" w:cs="Arial"/>
          <w:szCs w:val="24"/>
        </w:rPr>
        <w:t>Section</w:t>
      </w:r>
      <w:r w:rsidRPr="000E261E" w:rsidR="00B52BA8">
        <w:rPr>
          <w:rFonts w:ascii="Arial" w:hAnsi="Arial" w:cs="Arial"/>
          <w:szCs w:val="24"/>
        </w:rPr>
        <w:t xml:space="preserve"> 75.351(q)</w:t>
      </w:r>
      <w:r w:rsidR="00C2612F">
        <w:rPr>
          <w:rFonts w:ascii="Arial" w:hAnsi="Arial" w:cs="Arial"/>
          <w:szCs w:val="24"/>
        </w:rPr>
        <w:t>(3)</w:t>
      </w:r>
      <w:r w:rsidR="00E37A23">
        <w:rPr>
          <w:rFonts w:ascii="Arial" w:hAnsi="Arial" w:cs="Arial"/>
          <w:szCs w:val="24"/>
        </w:rPr>
        <w:t xml:space="preserve"> Records for Training of AMS Operators</w:t>
      </w:r>
      <w:bookmarkEnd w:id="17"/>
      <w:bookmarkEnd w:id="18"/>
    </w:p>
    <w:p w:rsidRPr="008924E3" w:rsidR="008C6C9B" w:rsidP="00396385" w:rsidRDefault="00B52BA8" w14:paraId="59A640D2" w14:textId="4A27A770">
      <w:pPr>
        <w:pStyle w:val="BodyText"/>
        <w:rPr>
          <w:rFonts w:ascii="Arial" w:hAnsi="Arial" w:cs="Arial"/>
          <w:szCs w:val="24"/>
        </w:rPr>
      </w:pPr>
      <w:r w:rsidRPr="000E261E">
        <w:rPr>
          <w:rFonts w:ascii="Arial" w:hAnsi="Arial" w:cs="Arial"/>
          <w:szCs w:val="24"/>
        </w:rPr>
        <w:t>Section 75.351(q)</w:t>
      </w:r>
      <w:r w:rsidR="00C2612F">
        <w:rPr>
          <w:rFonts w:ascii="Arial" w:hAnsi="Arial" w:cs="Arial"/>
          <w:szCs w:val="24"/>
        </w:rPr>
        <w:t>(3)</w:t>
      </w:r>
      <w:r w:rsidRPr="000E261E">
        <w:rPr>
          <w:rFonts w:ascii="Arial" w:hAnsi="Arial" w:cs="Arial"/>
          <w:szCs w:val="24"/>
        </w:rPr>
        <w:t xml:space="preserve"> requires </w:t>
      </w:r>
      <w:r w:rsidRPr="00463F5B" w:rsidR="00C2612F">
        <w:rPr>
          <w:rFonts w:ascii="Arial" w:hAnsi="Arial" w:cs="Arial"/>
          <w:szCs w:val="24"/>
        </w:rPr>
        <w:t xml:space="preserve">that a record be kept of </w:t>
      </w:r>
      <w:r w:rsidRPr="000E261E">
        <w:rPr>
          <w:rFonts w:ascii="Arial" w:hAnsi="Arial" w:cs="Arial"/>
          <w:szCs w:val="24"/>
        </w:rPr>
        <w:t>annual training of all AMS operators in the proper operation of the AMS</w:t>
      </w:r>
      <w:r w:rsidR="007C6C79">
        <w:rPr>
          <w:rFonts w:ascii="Arial" w:hAnsi="Arial" w:cs="Arial"/>
          <w:szCs w:val="24"/>
        </w:rPr>
        <w:t xml:space="preserve"> and the names of designated AMS operators required by </w:t>
      </w:r>
      <w:r w:rsidRPr="007C6C79" w:rsidR="007C6C79">
        <w:rPr>
          <w:rFonts w:ascii="Arial" w:hAnsi="Arial" w:cs="Arial"/>
          <w:szCs w:val="24"/>
        </w:rPr>
        <w:t>75.351(b)(4)</w:t>
      </w:r>
      <w:r w:rsidR="009B5A24">
        <w:rPr>
          <w:rFonts w:ascii="Arial" w:hAnsi="Arial" w:cs="Arial"/>
          <w:szCs w:val="24"/>
        </w:rPr>
        <w:t xml:space="preserve">.  </w:t>
      </w:r>
      <w:r w:rsidR="00E37A23">
        <w:rPr>
          <w:rFonts w:ascii="Arial" w:hAnsi="Arial" w:cs="Arial"/>
          <w:szCs w:val="24"/>
        </w:rPr>
        <w:t xml:space="preserve">MSHA estimates </w:t>
      </w:r>
      <w:r w:rsidR="004D48C9">
        <w:rPr>
          <w:rFonts w:ascii="Arial" w:hAnsi="Arial" w:cs="Arial"/>
          <w:szCs w:val="24"/>
        </w:rPr>
        <w:t>to perform the tasks of the requirement will take a supervisor, earning $</w:t>
      </w:r>
      <w:r w:rsidR="00386B60">
        <w:rPr>
          <w:rFonts w:ascii="Arial" w:hAnsi="Arial" w:cs="Arial"/>
          <w:szCs w:val="24"/>
        </w:rPr>
        <w:t>61.48</w:t>
      </w:r>
      <w:r w:rsidRPr="008924E3" w:rsidR="004D48C9">
        <w:rPr>
          <w:rFonts w:ascii="Arial" w:hAnsi="Arial" w:cs="Arial"/>
          <w:szCs w:val="24"/>
        </w:rPr>
        <w:t xml:space="preserve"> per hour</w:t>
      </w:r>
      <w:r w:rsidR="004D48C9">
        <w:rPr>
          <w:rFonts w:ascii="Arial" w:hAnsi="Arial" w:cs="Arial"/>
          <w:szCs w:val="24"/>
        </w:rPr>
        <w:t xml:space="preserve">, </w:t>
      </w:r>
      <w:r w:rsidR="00E37A23">
        <w:rPr>
          <w:rFonts w:ascii="Arial" w:hAnsi="Arial" w:cs="Arial"/>
          <w:szCs w:val="24"/>
        </w:rPr>
        <w:t>15</w:t>
      </w:r>
      <w:r w:rsidR="004D48C9">
        <w:rPr>
          <w:rFonts w:ascii="Arial" w:hAnsi="Arial" w:cs="Arial"/>
          <w:szCs w:val="24"/>
        </w:rPr>
        <w:t> </w:t>
      </w:r>
      <w:r w:rsidR="00E37A23">
        <w:rPr>
          <w:rFonts w:ascii="Arial" w:hAnsi="Arial" w:cs="Arial"/>
          <w:szCs w:val="24"/>
        </w:rPr>
        <w:t xml:space="preserve">minutes </w:t>
      </w:r>
      <w:r w:rsidRPr="000E261E" w:rsidR="004D48C9">
        <w:rPr>
          <w:rFonts w:ascii="Arial" w:hAnsi="Arial" w:cs="Arial"/>
          <w:szCs w:val="24"/>
        </w:rPr>
        <w:t>per affected belt-air mine</w:t>
      </w:r>
      <w:r w:rsidRPr="008924E3">
        <w:rPr>
          <w:rFonts w:ascii="Arial" w:hAnsi="Arial" w:cs="Arial"/>
          <w:szCs w:val="24"/>
        </w:rPr>
        <w:t>.</w:t>
      </w:r>
    </w:p>
    <w:p w:rsidRPr="000E261E" w:rsidR="009E5AB2" w:rsidP="008924E3" w:rsidRDefault="009E5AB2" w14:paraId="5A1199FF" w14:textId="77777777">
      <w:pPr>
        <w:pStyle w:val="BodyText"/>
        <w:ind w:firstLine="0"/>
        <w:rPr>
          <w:rFonts w:ascii="Arial" w:hAnsi="Arial" w:cs="Arial"/>
          <w:b/>
          <w:szCs w:val="24"/>
        </w:rPr>
      </w:pPr>
    </w:p>
    <w:p w:rsidRPr="000E261E" w:rsidR="006A7AC4" w:rsidP="00B52BA8" w:rsidRDefault="00E37A23" w14:paraId="704DA014" w14:textId="20CB7FA5">
      <w:pPr>
        <w:pStyle w:val="BodyText"/>
        <w:rPr>
          <w:rFonts w:ascii="Arial" w:hAnsi="Arial" w:cs="Arial"/>
          <w:szCs w:val="24"/>
        </w:rPr>
      </w:pPr>
      <w:r>
        <w:rPr>
          <w:rFonts w:ascii="Arial" w:hAnsi="Arial" w:cs="Arial"/>
          <w:szCs w:val="24"/>
        </w:rPr>
        <w:t>15 minutes</w:t>
      </w:r>
      <w:r w:rsidRPr="000E261E" w:rsidR="006A7AC4">
        <w:rPr>
          <w:rFonts w:ascii="Arial" w:hAnsi="Arial" w:cs="Arial"/>
          <w:szCs w:val="24"/>
        </w:rPr>
        <w:t xml:space="preserve"> x </w:t>
      </w:r>
      <w:r w:rsidR="000D3EE0">
        <w:rPr>
          <w:rFonts w:ascii="Arial" w:hAnsi="Arial" w:cs="Arial"/>
          <w:szCs w:val="24"/>
        </w:rPr>
        <w:t>1</w:t>
      </w:r>
      <w:r w:rsidR="00705577">
        <w:rPr>
          <w:rFonts w:ascii="Arial" w:hAnsi="Arial" w:cs="Arial"/>
          <w:szCs w:val="24"/>
        </w:rPr>
        <w:t>2</w:t>
      </w:r>
      <w:r w:rsidRPr="000E261E" w:rsidR="000D3EE0">
        <w:rPr>
          <w:rFonts w:ascii="Arial" w:hAnsi="Arial" w:cs="Arial"/>
          <w:szCs w:val="24"/>
        </w:rPr>
        <w:t xml:space="preserve"> </w:t>
      </w:r>
      <w:r w:rsidRPr="000E261E" w:rsidR="00065267">
        <w:rPr>
          <w:rFonts w:ascii="Arial" w:hAnsi="Arial" w:cs="Arial"/>
          <w:szCs w:val="24"/>
        </w:rPr>
        <w:t>responses</w:t>
      </w:r>
      <w:r w:rsidRPr="000E261E" w:rsidR="006A7AC4">
        <w:rPr>
          <w:rFonts w:ascii="Arial" w:hAnsi="Arial" w:cs="Arial"/>
          <w:szCs w:val="24"/>
        </w:rPr>
        <w:t xml:space="preserve"> = </w:t>
      </w:r>
      <w:r w:rsidR="00DD21B1">
        <w:rPr>
          <w:rFonts w:ascii="Arial" w:hAnsi="Arial" w:cs="Arial"/>
          <w:szCs w:val="24"/>
        </w:rPr>
        <w:t xml:space="preserve">3 </w:t>
      </w:r>
      <w:r w:rsidRPr="000E261E" w:rsidR="005A7B7D">
        <w:rPr>
          <w:rFonts w:ascii="Arial" w:hAnsi="Arial" w:cs="Arial"/>
          <w:szCs w:val="24"/>
        </w:rPr>
        <w:t>hours</w:t>
      </w:r>
    </w:p>
    <w:p w:rsidRPr="000E261E" w:rsidR="003A1A77" w:rsidP="00B52BA8" w:rsidRDefault="00DD21B1" w14:paraId="6D03144D" w14:textId="37B723A5">
      <w:pPr>
        <w:pStyle w:val="BodyText"/>
        <w:rPr>
          <w:rFonts w:ascii="Arial" w:hAnsi="Arial" w:cs="Arial"/>
          <w:szCs w:val="24"/>
        </w:rPr>
      </w:pPr>
      <w:r>
        <w:rPr>
          <w:rFonts w:ascii="Arial" w:hAnsi="Arial" w:cs="Arial"/>
          <w:szCs w:val="24"/>
        </w:rPr>
        <w:t>3</w:t>
      </w:r>
      <w:r w:rsidRPr="000E261E">
        <w:rPr>
          <w:rFonts w:ascii="Arial" w:hAnsi="Arial" w:cs="Arial"/>
          <w:szCs w:val="24"/>
        </w:rPr>
        <w:t xml:space="preserve"> </w:t>
      </w:r>
      <w:r w:rsidRPr="000E261E" w:rsidR="003A1A77">
        <w:rPr>
          <w:rFonts w:ascii="Arial" w:hAnsi="Arial" w:cs="Arial"/>
          <w:szCs w:val="24"/>
        </w:rPr>
        <w:t xml:space="preserve">hours x </w:t>
      </w:r>
      <w:r w:rsidRPr="000E261E" w:rsidR="008654B2">
        <w:rPr>
          <w:rFonts w:ascii="Arial" w:hAnsi="Arial" w:cs="Arial"/>
          <w:szCs w:val="24"/>
        </w:rPr>
        <w:t>$</w:t>
      </w:r>
      <w:r w:rsidR="00386B60">
        <w:rPr>
          <w:rFonts w:ascii="Arial" w:hAnsi="Arial" w:cs="Arial"/>
          <w:szCs w:val="24"/>
        </w:rPr>
        <w:t>61.48</w:t>
      </w:r>
      <w:r w:rsidRPr="000E261E" w:rsidR="003A1A77">
        <w:rPr>
          <w:rFonts w:ascii="Arial" w:hAnsi="Arial" w:cs="Arial"/>
          <w:szCs w:val="24"/>
        </w:rPr>
        <w:t xml:space="preserve"> </w:t>
      </w:r>
      <w:r w:rsidR="00E37A23">
        <w:rPr>
          <w:rFonts w:ascii="Arial" w:hAnsi="Arial" w:cs="Arial"/>
          <w:szCs w:val="24"/>
        </w:rPr>
        <w:t xml:space="preserve">per </w:t>
      </w:r>
      <w:r w:rsidR="00402562">
        <w:rPr>
          <w:rFonts w:ascii="Arial" w:hAnsi="Arial" w:cs="Arial"/>
          <w:szCs w:val="24"/>
        </w:rPr>
        <w:t>h</w:t>
      </w:r>
      <w:r w:rsidR="009B3A05">
        <w:rPr>
          <w:rFonts w:ascii="Arial" w:hAnsi="Arial" w:cs="Arial"/>
          <w:szCs w:val="24"/>
        </w:rPr>
        <w:t>our</w:t>
      </w:r>
      <w:r w:rsidR="00402562">
        <w:rPr>
          <w:rFonts w:ascii="Arial" w:hAnsi="Arial" w:cs="Arial"/>
          <w:szCs w:val="24"/>
        </w:rPr>
        <w:t xml:space="preserve"> </w:t>
      </w:r>
      <w:r w:rsidR="009B3A05">
        <w:rPr>
          <w:rFonts w:ascii="Arial" w:hAnsi="Arial" w:cs="Arial"/>
          <w:szCs w:val="24"/>
        </w:rPr>
        <w:t xml:space="preserve">  </w:t>
      </w:r>
      <w:r w:rsidRPr="000E261E" w:rsidR="003A1A77">
        <w:rPr>
          <w:rFonts w:ascii="Arial" w:hAnsi="Arial" w:cs="Arial"/>
          <w:szCs w:val="24"/>
        </w:rPr>
        <w:t>= $</w:t>
      </w:r>
      <w:r>
        <w:rPr>
          <w:rFonts w:ascii="Arial" w:hAnsi="Arial" w:cs="Arial"/>
          <w:szCs w:val="24"/>
        </w:rPr>
        <w:t>184</w:t>
      </w:r>
    </w:p>
    <w:p w:rsidRPr="000E261E" w:rsidR="003A1A77" w:rsidP="008924E3" w:rsidRDefault="003A1A77" w14:paraId="2A2EC3B0" w14:textId="77777777">
      <w:pPr>
        <w:pStyle w:val="BodyText"/>
        <w:ind w:firstLine="0"/>
        <w:rPr>
          <w:rFonts w:ascii="Arial" w:hAnsi="Arial" w:cs="Arial"/>
          <w:szCs w:val="24"/>
        </w:rPr>
      </w:pPr>
    </w:p>
    <w:p w:rsidRPr="000E261E" w:rsidR="00B52BA8" w:rsidP="00D264B7" w:rsidRDefault="00710AE3" w14:paraId="5F15F833" w14:textId="77777777">
      <w:pPr>
        <w:pStyle w:val="Heading3"/>
        <w:spacing w:after="120"/>
        <w:rPr>
          <w:rFonts w:ascii="Arial" w:hAnsi="Arial" w:cs="Arial"/>
          <w:szCs w:val="24"/>
        </w:rPr>
      </w:pPr>
      <w:bookmarkStart w:name="_Toc14493327" w:id="19"/>
      <w:bookmarkStart w:name="_Toc58749803" w:id="20"/>
      <w:r>
        <w:rPr>
          <w:rFonts w:ascii="Arial" w:hAnsi="Arial" w:cs="Arial"/>
          <w:szCs w:val="24"/>
        </w:rPr>
        <w:t>Sections</w:t>
      </w:r>
      <w:r w:rsidRPr="000E261E" w:rsidR="00B52BA8">
        <w:rPr>
          <w:rFonts w:ascii="Arial" w:hAnsi="Arial" w:cs="Arial"/>
          <w:szCs w:val="24"/>
        </w:rPr>
        <w:t xml:space="preserve"> 75.352(a), (b), and (c) Response Procedures for Alerts, Alarms, and Malfunctions of an AMS</w:t>
      </w:r>
      <w:bookmarkEnd w:id="19"/>
      <w:bookmarkEnd w:id="20"/>
    </w:p>
    <w:p w:rsidRPr="000E261E" w:rsidR="005F5C4E" w:rsidP="00B52BA8" w:rsidRDefault="00B52BA8" w14:paraId="68DF9E62" w14:textId="47226E4D">
      <w:pPr>
        <w:pStyle w:val="BodyText"/>
        <w:rPr>
          <w:rFonts w:ascii="Arial" w:hAnsi="Arial" w:cs="Arial"/>
          <w:szCs w:val="24"/>
        </w:rPr>
      </w:pPr>
      <w:r w:rsidRPr="000E261E">
        <w:rPr>
          <w:rFonts w:ascii="Arial" w:hAnsi="Arial" w:cs="Arial"/>
          <w:szCs w:val="24"/>
        </w:rPr>
        <w:lastRenderedPageBreak/>
        <w:t xml:space="preserve">Section 75.352(a), (b), and (c) require procedures to be followed in response to all alerts, alarms, and malfunction signals of an AMS.  These procedures are accompanied by a documentation requirement in </w:t>
      </w:r>
      <w:r w:rsidR="009B5A24">
        <w:rPr>
          <w:rFonts w:ascii="Arial" w:hAnsi="Arial" w:cs="Arial"/>
          <w:szCs w:val="24"/>
        </w:rPr>
        <w:t xml:space="preserve">section </w:t>
      </w:r>
      <w:r w:rsidRPr="000E261E">
        <w:rPr>
          <w:rFonts w:ascii="Arial" w:hAnsi="Arial" w:cs="Arial"/>
          <w:szCs w:val="24"/>
        </w:rPr>
        <w:t xml:space="preserve">75.351(o)(1)(i) and (ii). </w:t>
      </w:r>
      <w:r w:rsidR="009B5A24">
        <w:rPr>
          <w:rFonts w:ascii="Arial" w:hAnsi="Arial" w:cs="Arial"/>
          <w:szCs w:val="24"/>
        </w:rPr>
        <w:t xml:space="preserve"> </w:t>
      </w:r>
      <w:r w:rsidRPr="000E261E">
        <w:rPr>
          <w:rFonts w:ascii="Arial" w:hAnsi="Arial" w:cs="Arial"/>
          <w:szCs w:val="24"/>
        </w:rPr>
        <w:t xml:space="preserve">MSHA estimates </w:t>
      </w:r>
      <w:r w:rsidR="000A63DF">
        <w:rPr>
          <w:rFonts w:ascii="Arial" w:hAnsi="Arial" w:cs="Arial"/>
          <w:szCs w:val="24"/>
        </w:rPr>
        <w:t xml:space="preserve">that </w:t>
      </w:r>
      <w:r w:rsidR="004D48C9">
        <w:rPr>
          <w:rFonts w:ascii="Arial" w:hAnsi="Arial" w:cs="Arial"/>
          <w:szCs w:val="24"/>
        </w:rPr>
        <w:t xml:space="preserve">to perform the tasks of the requirement will take a </w:t>
      </w:r>
      <w:r w:rsidRPr="000E261E" w:rsidR="004D48C9">
        <w:rPr>
          <w:rFonts w:ascii="Arial" w:hAnsi="Arial" w:cs="Arial"/>
          <w:szCs w:val="24"/>
        </w:rPr>
        <w:t>miner</w:t>
      </w:r>
      <w:r w:rsidR="004D48C9">
        <w:rPr>
          <w:rFonts w:ascii="Arial" w:hAnsi="Arial" w:cs="Arial"/>
          <w:szCs w:val="24"/>
        </w:rPr>
        <w:t>, earning</w:t>
      </w:r>
      <w:r w:rsidRPr="000E261E" w:rsidR="004D48C9">
        <w:rPr>
          <w:rFonts w:ascii="Arial" w:hAnsi="Arial" w:cs="Arial"/>
          <w:szCs w:val="24"/>
        </w:rPr>
        <w:t xml:space="preserve"> $</w:t>
      </w:r>
      <w:r w:rsidR="00386B60">
        <w:rPr>
          <w:rFonts w:ascii="Arial" w:hAnsi="Arial" w:cs="Arial"/>
          <w:szCs w:val="24"/>
        </w:rPr>
        <w:t>41.29</w:t>
      </w:r>
      <w:r w:rsidRPr="000E261E" w:rsidR="004D48C9">
        <w:rPr>
          <w:rFonts w:ascii="Arial" w:hAnsi="Arial" w:cs="Arial"/>
          <w:szCs w:val="24"/>
        </w:rPr>
        <w:t xml:space="preserve"> per hour</w:t>
      </w:r>
      <w:r w:rsidR="004D48C9">
        <w:rPr>
          <w:rFonts w:ascii="Arial" w:hAnsi="Arial" w:cs="Arial"/>
          <w:szCs w:val="24"/>
        </w:rPr>
        <w:t>,</w:t>
      </w:r>
      <w:r w:rsidRPr="000E261E" w:rsidR="004D48C9">
        <w:rPr>
          <w:rFonts w:ascii="Arial" w:hAnsi="Arial" w:cs="Arial"/>
          <w:szCs w:val="24"/>
        </w:rPr>
        <w:t xml:space="preserve"> </w:t>
      </w:r>
      <w:r w:rsidRPr="000E261E" w:rsidR="00E04532">
        <w:rPr>
          <w:rFonts w:ascii="Arial" w:hAnsi="Arial" w:cs="Arial"/>
          <w:szCs w:val="24"/>
        </w:rPr>
        <w:t>15</w:t>
      </w:r>
      <w:r w:rsidR="00500798">
        <w:rPr>
          <w:rFonts w:ascii="Arial" w:hAnsi="Arial" w:cs="Arial"/>
          <w:szCs w:val="24"/>
        </w:rPr>
        <w:t xml:space="preserve"> </w:t>
      </w:r>
      <w:r w:rsidRPr="000E261E">
        <w:rPr>
          <w:rFonts w:ascii="Arial" w:hAnsi="Arial" w:cs="Arial"/>
          <w:szCs w:val="24"/>
        </w:rPr>
        <w:t>hours</w:t>
      </w:r>
      <w:r w:rsidR="004D48C9">
        <w:rPr>
          <w:rFonts w:ascii="Arial" w:hAnsi="Arial" w:cs="Arial"/>
          <w:szCs w:val="24"/>
        </w:rPr>
        <w:t xml:space="preserve"> </w:t>
      </w:r>
      <w:r w:rsidRPr="000E261E">
        <w:rPr>
          <w:rFonts w:ascii="Arial" w:hAnsi="Arial" w:cs="Arial"/>
          <w:szCs w:val="24"/>
        </w:rPr>
        <w:t>per affected belt</w:t>
      </w:r>
      <w:r w:rsidR="004D48C9">
        <w:rPr>
          <w:rFonts w:ascii="Arial" w:hAnsi="Arial" w:cs="Arial"/>
          <w:szCs w:val="24"/>
        </w:rPr>
        <w:noBreakHyphen/>
      </w:r>
      <w:r w:rsidRPr="000E261E">
        <w:rPr>
          <w:rFonts w:ascii="Arial" w:hAnsi="Arial" w:cs="Arial"/>
          <w:szCs w:val="24"/>
        </w:rPr>
        <w:t>air mine.</w:t>
      </w:r>
    </w:p>
    <w:p w:rsidRPr="000E261E" w:rsidR="00D55E7E" w:rsidP="008924E3" w:rsidRDefault="00D55E7E" w14:paraId="65CBF7FB" w14:textId="77777777">
      <w:pPr>
        <w:pStyle w:val="BodyText"/>
        <w:ind w:firstLine="0"/>
        <w:rPr>
          <w:rFonts w:ascii="Arial" w:hAnsi="Arial" w:cs="Arial"/>
          <w:szCs w:val="24"/>
        </w:rPr>
      </w:pPr>
    </w:p>
    <w:p w:rsidRPr="000E261E" w:rsidR="003A1A77" w:rsidP="00B52BA8" w:rsidRDefault="003A1A77" w14:paraId="5CF544FA" w14:textId="5CCE6BB5">
      <w:pPr>
        <w:pStyle w:val="BodyText"/>
        <w:rPr>
          <w:rFonts w:ascii="Arial" w:hAnsi="Arial" w:cs="Arial"/>
          <w:szCs w:val="24"/>
        </w:rPr>
      </w:pPr>
      <w:r w:rsidRPr="000E261E">
        <w:rPr>
          <w:rFonts w:ascii="Arial" w:hAnsi="Arial" w:cs="Arial"/>
          <w:szCs w:val="24"/>
        </w:rPr>
        <w:t>15</w:t>
      </w:r>
      <w:r w:rsidRPr="000E261E" w:rsidR="00FD0693">
        <w:rPr>
          <w:rFonts w:ascii="Arial" w:hAnsi="Arial" w:cs="Arial"/>
          <w:szCs w:val="24"/>
        </w:rPr>
        <w:t xml:space="preserve"> hours x </w:t>
      </w:r>
      <w:r w:rsidR="000D3EE0">
        <w:rPr>
          <w:rFonts w:ascii="Arial" w:hAnsi="Arial" w:cs="Arial"/>
          <w:szCs w:val="24"/>
        </w:rPr>
        <w:t>1</w:t>
      </w:r>
      <w:r w:rsidR="00705577">
        <w:rPr>
          <w:rFonts w:ascii="Arial" w:hAnsi="Arial" w:cs="Arial"/>
          <w:szCs w:val="24"/>
        </w:rPr>
        <w:t>2</w:t>
      </w:r>
      <w:r w:rsidRPr="000E261E" w:rsidR="000D3EE0">
        <w:rPr>
          <w:rFonts w:ascii="Arial" w:hAnsi="Arial" w:cs="Arial"/>
          <w:szCs w:val="24"/>
        </w:rPr>
        <w:t xml:space="preserve"> </w:t>
      </w:r>
      <w:r w:rsidRPr="000E261E" w:rsidR="00065267">
        <w:rPr>
          <w:rFonts w:ascii="Arial" w:hAnsi="Arial" w:cs="Arial"/>
          <w:szCs w:val="24"/>
        </w:rPr>
        <w:t>responses</w:t>
      </w:r>
      <w:r w:rsidRPr="000E261E" w:rsidR="00FD0693">
        <w:rPr>
          <w:rFonts w:ascii="Arial" w:hAnsi="Arial" w:cs="Arial"/>
          <w:szCs w:val="24"/>
        </w:rPr>
        <w:t xml:space="preserve"> </w:t>
      </w:r>
      <w:r w:rsidR="009B3A05">
        <w:rPr>
          <w:rFonts w:ascii="Arial" w:hAnsi="Arial" w:cs="Arial"/>
          <w:szCs w:val="24"/>
        </w:rPr>
        <w:t xml:space="preserve">      </w:t>
      </w:r>
      <w:r w:rsidRPr="000E261E" w:rsidR="00FD0693">
        <w:rPr>
          <w:rFonts w:ascii="Arial" w:hAnsi="Arial" w:cs="Arial"/>
          <w:szCs w:val="24"/>
        </w:rPr>
        <w:t xml:space="preserve">= </w:t>
      </w:r>
      <w:r w:rsidR="00DD21B1">
        <w:rPr>
          <w:rFonts w:ascii="Arial" w:hAnsi="Arial" w:cs="Arial"/>
          <w:szCs w:val="24"/>
        </w:rPr>
        <w:t>180</w:t>
      </w:r>
      <w:r w:rsidRPr="000E261E" w:rsidR="00DD21B1">
        <w:rPr>
          <w:rFonts w:ascii="Arial" w:hAnsi="Arial" w:cs="Arial"/>
          <w:szCs w:val="24"/>
        </w:rPr>
        <w:t xml:space="preserve"> </w:t>
      </w:r>
      <w:r w:rsidRPr="000E261E">
        <w:rPr>
          <w:rFonts w:ascii="Arial" w:hAnsi="Arial" w:cs="Arial"/>
          <w:szCs w:val="24"/>
        </w:rPr>
        <w:t>hours</w:t>
      </w:r>
    </w:p>
    <w:p w:rsidRPr="000E261E" w:rsidR="003A1A77" w:rsidP="00B52BA8" w:rsidRDefault="00DD21B1" w14:paraId="48642122" w14:textId="3F942616">
      <w:pPr>
        <w:pStyle w:val="BodyText"/>
        <w:rPr>
          <w:rFonts w:ascii="Arial" w:hAnsi="Arial" w:cs="Arial"/>
          <w:szCs w:val="24"/>
        </w:rPr>
      </w:pPr>
      <w:r>
        <w:rPr>
          <w:rFonts w:ascii="Arial" w:hAnsi="Arial" w:cs="Arial"/>
          <w:szCs w:val="24"/>
        </w:rPr>
        <w:t xml:space="preserve">180 </w:t>
      </w:r>
      <w:r w:rsidRPr="000E261E" w:rsidR="00FD0693">
        <w:rPr>
          <w:rFonts w:ascii="Arial" w:hAnsi="Arial" w:cs="Arial"/>
          <w:szCs w:val="24"/>
        </w:rPr>
        <w:t>hours x $</w:t>
      </w:r>
      <w:r w:rsidR="00386B60">
        <w:rPr>
          <w:rFonts w:ascii="Arial" w:hAnsi="Arial" w:cs="Arial"/>
          <w:szCs w:val="24"/>
        </w:rPr>
        <w:t>41.29</w:t>
      </w:r>
      <w:r w:rsidR="001646A8">
        <w:rPr>
          <w:rFonts w:ascii="Arial" w:hAnsi="Arial" w:cs="Arial"/>
          <w:szCs w:val="24"/>
        </w:rPr>
        <w:t xml:space="preserve"> per </w:t>
      </w:r>
      <w:r w:rsidR="00402562">
        <w:rPr>
          <w:rFonts w:ascii="Arial" w:hAnsi="Arial" w:cs="Arial"/>
          <w:szCs w:val="24"/>
        </w:rPr>
        <w:t>h</w:t>
      </w:r>
      <w:r w:rsidR="009B3A05">
        <w:rPr>
          <w:rFonts w:ascii="Arial" w:hAnsi="Arial" w:cs="Arial"/>
          <w:szCs w:val="24"/>
        </w:rPr>
        <w:t>our</w:t>
      </w:r>
      <w:r w:rsidRPr="000E261E" w:rsidR="00FD0693">
        <w:rPr>
          <w:rFonts w:ascii="Arial" w:hAnsi="Arial" w:cs="Arial"/>
          <w:szCs w:val="24"/>
        </w:rPr>
        <w:t xml:space="preserve"> = $</w:t>
      </w:r>
      <w:r>
        <w:rPr>
          <w:rFonts w:ascii="Arial" w:hAnsi="Arial" w:cs="Arial"/>
          <w:szCs w:val="24"/>
        </w:rPr>
        <w:t>7,432</w:t>
      </w:r>
    </w:p>
    <w:p w:rsidRPr="000E261E" w:rsidR="003A1A77" w:rsidP="008924E3" w:rsidRDefault="003A1A77" w14:paraId="4457E7EC" w14:textId="77777777">
      <w:pPr>
        <w:pStyle w:val="BodyText"/>
        <w:ind w:firstLine="0"/>
        <w:rPr>
          <w:rFonts w:ascii="Arial" w:hAnsi="Arial" w:cs="Arial"/>
          <w:szCs w:val="24"/>
        </w:rPr>
      </w:pPr>
    </w:p>
    <w:p w:rsidRPr="000E261E" w:rsidR="00B52BA8" w:rsidP="00D264B7" w:rsidRDefault="00710AE3" w14:paraId="7B692904" w14:textId="77777777">
      <w:pPr>
        <w:pStyle w:val="Heading3"/>
        <w:spacing w:after="120"/>
        <w:rPr>
          <w:rFonts w:ascii="Arial" w:hAnsi="Arial" w:cs="Arial"/>
          <w:szCs w:val="24"/>
        </w:rPr>
      </w:pPr>
      <w:bookmarkStart w:name="_Toc58749804" w:id="21"/>
      <w:bookmarkStart w:name="_Toc14493329" w:id="22"/>
      <w:r>
        <w:rPr>
          <w:rFonts w:ascii="Arial" w:hAnsi="Arial" w:cs="Arial"/>
          <w:szCs w:val="24"/>
        </w:rPr>
        <w:t>Section</w:t>
      </w:r>
      <w:r w:rsidRPr="000E261E" w:rsidR="00B52BA8">
        <w:rPr>
          <w:rFonts w:ascii="Arial" w:hAnsi="Arial" w:cs="Arial"/>
          <w:szCs w:val="24"/>
        </w:rPr>
        <w:t xml:space="preserve"> 75.371(kk) Reporting of Locations Where Air Quantities Are Measured</w:t>
      </w:r>
      <w:bookmarkEnd w:id="21"/>
    </w:p>
    <w:p w:rsidRPr="000E261E" w:rsidR="003A1A77" w:rsidP="00B52BA8" w:rsidRDefault="00B52BA8" w14:paraId="0C5767F5" w14:textId="6E055EC2">
      <w:pPr>
        <w:pStyle w:val="BodyText"/>
        <w:rPr>
          <w:rFonts w:ascii="Arial" w:hAnsi="Arial" w:cs="Arial"/>
          <w:szCs w:val="24"/>
        </w:rPr>
      </w:pPr>
      <w:r w:rsidRPr="000E261E">
        <w:rPr>
          <w:rFonts w:ascii="Arial" w:hAnsi="Arial" w:cs="Arial"/>
          <w:szCs w:val="24"/>
        </w:rPr>
        <w:t xml:space="preserve">Section 75.371(kk) requires reporting within the mine ventilation plan of the “locations where air quantities are measured as set forth in </w:t>
      </w:r>
      <w:r w:rsidR="009B5A24">
        <w:rPr>
          <w:rFonts w:ascii="Arial" w:hAnsi="Arial" w:cs="Arial"/>
          <w:szCs w:val="24"/>
        </w:rPr>
        <w:t xml:space="preserve">section </w:t>
      </w:r>
      <w:r w:rsidRPr="000E261E">
        <w:rPr>
          <w:rFonts w:ascii="Arial" w:hAnsi="Arial" w:cs="Arial"/>
          <w:szCs w:val="24"/>
        </w:rPr>
        <w:t xml:space="preserve">75.350(b)(6).” </w:t>
      </w:r>
      <w:r w:rsidR="008C6EFD">
        <w:rPr>
          <w:rFonts w:ascii="Arial" w:hAnsi="Arial" w:cs="Arial"/>
          <w:szCs w:val="24"/>
        </w:rPr>
        <w:t xml:space="preserve">The burden associated with </w:t>
      </w:r>
      <w:r w:rsidR="00710AE3">
        <w:rPr>
          <w:rFonts w:ascii="Arial" w:hAnsi="Arial" w:cs="Arial"/>
          <w:szCs w:val="24"/>
        </w:rPr>
        <w:t xml:space="preserve">section </w:t>
      </w:r>
      <w:r w:rsidRPr="008C6EFD" w:rsidR="008C6EFD">
        <w:rPr>
          <w:rFonts w:ascii="Arial" w:hAnsi="Arial" w:cs="Arial"/>
          <w:szCs w:val="24"/>
        </w:rPr>
        <w:t xml:space="preserve">75.351(b)(3) </w:t>
      </w:r>
      <w:r w:rsidR="008C6EFD">
        <w:rPr>
          <w:rFonts w:ascii="Arial" w:hAnsi="Arial" w:cs="Arial"/>
          <w:szCs w:val="24"/>
        </w:rPr>
        <w:t xml:space="preserve">which </w:t>
      </w:r>
      <w:r w:rsidRPr="008C6EFD" w:rsidR="008C6EFD">
        <w:rPr>
          <w:rFonts w:ascii="Arial" w:hAnsi="Arial" w:cs="Arial"/>
          <w:szCs w:val="24"/>
        </w:rPr>
        <w:t xml:space="preserve">requires posting </w:t>
      </w:r>
      <w:r w:rsidR="008C6EFD">
        <w:rPr>
          <w:rFonts w:ascii="Arial" w:hAnsi="Arial" w:cs="Arial"/>
          <w:szCs w:val="24"/>
        </w:rPr>
        <w:t xml:space="preserve">of a map </w:t>
      </w:r>
      <w:r w:rsidRPr="008C6EFD" w:rsidR="008C6EFD">
        <w:rPr>
          <w:rFonts w:ascii="Arial" w:hAnsi="Arial" w:cs="Arial"/>
          <w:szCs w:val="24"/>
        </w:rPr>
        <w:t xml:space="preserve">at the mine’s surface </w:t>
      </w:r>
      <w:r w:rsidR="008C6EFD">
        <w:rPr>
          <w:rFonts w:ascii="Arial" w:hAnsi="Arial" w:cs="Arial"/>
          <w:szCs w:val="24"/>
        </w:rPr>
        <w:t xml:space="preserve">is included in this estimate. </w:t>
      </w:r>
      <w:r w:rsidR="009B5A24">
        <w:rPr>
          <w:rFonts w:ascii="Arial" w:hAnsi="Arial" w:cs="Arial"/>
          <w:szCs w:val="24"/>
        </w:rPr>
        <w:t xml:space="preserve"> </w:t>
      </w:r>
      <w:r w:rsidRPr="000E261E">
        <w:rPr>
          <w:rFonts w:ascii="Arial" w:hAnsi="Arial" w:cs="Arial"/>
          <w:szCs w:val="24"/>
        </w:rPr>
        <w:t xml:space="preserve">MSHA estimates </w:t>
      </w:r>
      <w:r w:rsidR="004D48C9">
        <w:rPr>
          <w:rFonts w:ascii="Arial" w:hAnsi="Arial" w:cs="Arial"/>
          <w:szCs w:val="24"/>
        </w:rPr>
        <w:t xml:space="preserve">that to perform the tasks of the requirement will take </w:t>
      </w:r>
      <w:r w:rsidRPr="000E261E" w:rsidR="004D48C9">
        <w:rPr>
          <w:rFonts w:ascii="Arial" w:hAnsi="Arial" w:cs="Arial"/>
          <w:szCs w:val="24"/>
        </w:rPr>
        <w:t>a supervisor</w:t>
      </w:r>
      <w:r w:rsidR="004D48C9">
        <w:rPr>
          <w:rFonts w:ascii="Arial" w:hAnsi="Arial" w:cs="Arial"/>
          <w:szCs w:val="24"/>
        </w:rPr>
        <w:t>, earning</w:t>
      </w:r>
      <w:r w:rsidRPr="000E261E" w:rsidR="004D48C9">
        <w:rPr>
          <w:rFonts w:ascii="Arial" w:hAnsi="Arial" w:cs="Arial"/>
          <w:szCs w:val="24"/>
        </w:rPr>
        <w:t xml:space="preserve"> $</w:t>
      </w:r>
      <w:r w:rsidR="00386B60">
        <w:rPr>
          <w:rFonts w:ascii="Arial" w:hAnsi="Arial" w:cs="Arial"/>
          <w:szCs w:val="24"/>
        </w:rPr>
        <w:t>61.48</w:t>
      </w:r>
      <w:r w:rsidRPr="000E261E" w:rsidR="004D48C9">
        <w:rPr>
          <w:rFonts w:ascii="Arial" w:hAnsi="Arial" w:cs="Arial"/>
          <w:szCs w:val="24"/>
        </w:rPr>
        <w:t xml:space="preserve"> per hour</w:t>
      </w:r>
      <w:r w:rsidR="000A63DF">
        <w:rPr>
          <w:rFonts w:ascii="Arial" w:hAnsi="Arial" w:cs="Arial"/>
          <w:szCs w:val="24"/>
        </w:rPr>
        <w:t>,</w:t>
      </w:r>
      <w:r w:rsidRPr="000E261E" w:rsidR="004D48C9">
        <w:rPr>
          <w:rFonts w:ascii="Arial" w:hAnsi="Arial" w:cs="Arial"/>
          <w:szCs w:val="24"/>
        </w:rPr>
        <w:t xml:space="preserve"> </w:t>
      </w:r>
      <w:r w:rsidRPr="000E261E" w:rsidR="00405E6E">
        <w:rPr>
          <w:rFonts w:ascii="Arial" w:hAnsi="Arial" w:cs="Arial"/>
          <w:szCs w:val="24"/>
        </w:rPr>
        <w:t>10 minutes</w:t>
      </w:r>
      <w:r w:rsidRPr="000E261E">
        <w:rPr>
          <w:rFonts w:ascii="Arial" w:hAnsi="Arial" w:cs="Arial"/>
          <w:szCs w:val="24"/>
        </w:rPr>
        <w:t xml:space="preserve"> per affected belt-air mine.</w:t>
      </w:r>
    </w:p>
    <w:p w:rsidRPr="000E261E" w:rsidR="005F231E" w:rsidP="008924E3" w:rsidRDefault="005F231E" w14:paraId="103BCBE4" w14:textId="77777777">
      <w:pPr>
        <w:pStyle w:val="BodyText"/>
        <w:ind w:firstLine="0"/>
        <w:rPr>
          <w:rFonts w:ascii="Arial" w:hAnsi="Arial" w:cs="Arial"/>
          <w:szCs w:val="24"/>
        </w:rPr>
      </w:pPr>
    </w:p>
    <w:p w:rsidRPr="000E261E" w:rsidR="003A1A77" w:rsidP="00B52BA8" w:rsidRDefault="00B034C1" w14:paraId="6109B1E8" w14:textId="00908A38">
      <w:pPr>
        <w:pStyle w:val="BodyText"/>
        <w:rPr>
          <w:rFonts w:ascii="Arial" w:hAnsi="Arial" w:cs="Arial"/>
          <w:szCs w:val="24"/>
        </w:rPr>
      </w:pPr>
      <w:r>
        <w:rPr>
          <w:rFonts w:ascii="Arial" w:hAnsi="Arial" w:cs="Arial"/>
          <w:szCs w:val="24"/>
        </w:rPr>
        <w:t>10 minutes</w:t>
      </w:r>
      <w:r w:rsidRPr="000E261E" w:rsidR="003A1A77">
        <w:rPr>
          <w:rFonts w:ascii="Arial" w:hAnsi="Arial" w:cs="Arial"/>
          <w:szCs w:val="24"/>
        </w:rPr>
        <w:t xml:space="preserve"> x </w:t>
      </w:r>
      <w:r w:rsidR="000D3EE0">
        <w:rPr>
          <w:rFonts w:ascii="Arial" w:hAnsi="Arial" w:cs="Arial"/>
          <w:szCs w:val="24"/>
        </w:rPr>
        <w:t>1</w:t>
      </w:r>
      <w:r w:rsidR="00705577">
        <w:rPr>
          <w:rFonts w:ascii="Arial" w:hAnsi="Arial" w:cs="Arial"/>
          <w:szCs w:val="24"/>
        </w:rPr>
        <w:t>2</w:t>
      </w:r>
      <w:r w:rsidRPr="000E261E" w:rsidR="000D3EE0">
        <w:rPr>
          <w:rFonts w:ascii="Arial" w:hAnsi="Arial" w:cs="Arial"/>
          <w:szCs w:val="24"/>
        </w:rPr>
        <w:t xml:space="preserve"> </w:t>
      </w:r>
      <w:r w:rsidRPr="000E261E" w:rsidR="00065267">
        <w:rPr>
          <w:rFonts w:ascii="Arial" w:hAnsi="Arial" w:cs="Arial"/>
          <w:szCs w:val="24"/>
        </w:rPr>
        <w:t>responses</w:t>
      </w:r>
      <w:r w:rsidRPr="000E261E" w:rsidR="003A1A77">
        <w:rPr>
          <w:rFonts w:ascii="Arial" w:hAnsi="Arial" w:cs="Arial"/>
          <w:szCs w:val="24"/>
        </w:rPr>
        <w:t xml:space="preserve"> = </w:t>
      </w:r>
      <w:r w:rsidR="00DD21B1">
        <w:rPr>
          <w:rFonts w:ascii="Arial" w:hAnsi="Arial" w:cs="Arial"/>
          <w:szCs w:val="24"/>
        </w:rPr>
        <w:t>2 </w:t>
      </w:r>
      <w:r w:rsidR="008E08EB">
        <w:rPr>
          <w:rFonts w:ascii="Arial" w:hAnsi="Arial" w:cs="Arial"/>
          <w:szCs w:val="24"/>
        </w:rPr>
        <w:t>hours</w:t>
      </w:r>
    </w:p>
    <w:p w:rsidRPr="000E261E" w:rsidR="003A1A77" w:rsidP="00D264B7" w:rsidRDefault="00DD21B1" w14:paraId="7859650C" w14:textId="6748A468">
      <w:pPr>
        <w:pStyle w:val="BodyText"/>
        <w:rPr>
          <w:rFonts w:ascii="Arial" w:hAnsi="Arial" w:cs="Arial"/>
          <w:szCs w:val="24"/>
        </w:rPr>
      </w:pPr>
      <w:r>
        <w:rPr>
          <w:rFonts w:ascii="Arial" w:hAnsi="Arial" w:cs="Arial"/>
          <w:szCs w:val="24"/>
        </w:rPr>
        <w:t>2</w:t>
      </w:r>
      <w:r w:rsidRPr="000E261E">
        <w:rPr>
          <w:rFonts w:ascii="Arial" w:hAnsi="Arial" w:cs="Arial"/>
          <w:szCs w:val="24"/>
        </w:rPr>
        <w:t xml:space="preserve"> </w:t>
      </w:r>
      <w:r w:rsidRPr="000E261E" w:rsidR="00405E6E">
        <w:rPr>
          <w:rFonts w:ascii="Arial" w:hAnsi="Arial" w:cs="Arial"/>
          <w:szCs w:val="24"/>
        </w:rPr>
        <w:t xml:space="preserve">hours </w:t>
      </w:r>
      <w:r w:rsidRPr="000E261E" w:rsidR="003A1A77">
        <w:rPr>
          <w:rFonts w:ascii="Arial" w:hAnsi="Arial" w:cs="Arial"/>
          <w:szCs w:val="24"/>
        </w:rPr>
        <w:t xml:space="preserve">x </w:t>
      </w:r>
      <w:r w:rsidRPr="000E261E" w:rsidR="008654B2">
        <w:rPr>
          <w:rFonts w:ascii="Arial" w:hAnsi="Arial" w:cs="Arial"/>
          <w:szCs w:val="24"/>
        </w:rPr>
        <w:t>$</w:t>
      </w:r>
      <w:r w:rsidR="00386B60">
        <w:rPr>
          <w:rFonts w:ascii="Arial" w:hAnsi="Arial" w:cs="Arial"/>
          <w:szCs w:val="24"/>
        </w:rPr>
        <w:t>61.48</w:t>
      </w:r>
      <w:r w:rsidR="008E08EB">
        <w:rPr>
          <w:rFonts w:ascii="Arial" w:hAnsi="Arial" w:cs="Arial"/>
          <w:szCs w:val="24"/>
        </w:rPr>
        <w:t xml:space="preserve"> per </w:t>
      </w:r>
      <w:r w:rsidR="00402562">
        <w:rPr>
          <w:rFonts w:ascii="Arial" w:hAnsi="Arial" w:cs="Arial"/>
          <w:szCs w:val="24"/>
        </w:rPr>
        <w:t>h</w:t>
      </w:r>
      <w:r w:rsidR="009B3A05">
        <w:rPr>
          <w:rFonts w:ascii="Arial" w:hAnsi="Arial" w:cs="Arial"/>
          <w:szCs w:val="24"/>
        </w:rPr>
        <w:t xml:space="preserve">our  </w:t>
      </w:r>
      <w:r w:rsidRPr="000E261E" w:rsidR="003A1A77">
        <w:rPr>
          <w:rFonts w:ascii="Arial" w:hAnsi="Arial" w:cs="Arial"/>
          <w:szCs w:val="24"/>
        </w:rPr>
        <w:t xml:space="preserve"> = $</w:t>
      </w:r>
      <w:r>
        <w:rPr>
          <w:rFonts w:ascii="Arial" w:hAnsi="Arial" w:cs="Arial"/>
          <w:szCs w:val="24"/>
        </w:rPr>
        <w:t>123</w:t>
      </w:r>
    </w:p>
    <w:p w:rsidRPr="000E261E" w:rsidR="00B52BA8" w:rsidP="00D264B7" w:rsidRDefault="00710AE3" w14:paraId="188665E3" w14:textId="77777777">
      <w:pPr>
        <w:pStyle w:val="Heading3"/>
        <w:keepNext/>
        <w:keepLines/>
        <w:spacing w:after="120"/>
        <w:rPr>
          <w:rFonts w:ascii="Arial" w:hAnsi="Arial" w:cs="Arial"/>
          <w:szCs w:val="24"/>
        </w:rPr>
      </w:pPr>
      <w:bookmarkStart w:name="_Toc58749805" w:id="23"/>
      <w:r>
        <w:rPr>
          <w:rFonts w:ascii="Arial" w:hAnsi="Arial" w:cs="Arial"/>
          <w:szCs w:val="24"/>
        </w:rPr>
        <w:t>Section</w:t>
      </w:r>
      <w:r w:rsidRPr="000E261E" w:rsidR="00B52BA8">
        <w:rPr>
          <w:rFonts w:ascii="Arial" w:hAnsi="Arial" w:cs="Arial"/>
          <w:szCs w:val="24"/>
        </w:rPr>
        <w:t xml:space="preserve"> 75.371(ll) Reporting of Locations and Uses of Point-Feed Regulators</w:t>
      </w:r>
      <w:bookmarkEnd w:id="23"/>
    </w:p>
    <w:p w:rsidRPr="000E261E" w:rsidR="00840315" w:rsidP="00D264B7" w:rsidRDefault="00B52BA8" w14:paraId="76FF77EC" w14:textId="25258388">
      <w:pPr>
        <w:pStyle w:val="BodyText"/>
        <w:keepNext/>
        <w:keepLines/>
        <w:rPr>
          <w:rFonts w:ascii="Arial" w:hAnsi="Arial" w:cs="Arial"/>
          <w:szCs w:val="24"/>
        </w:rPr>
      </w:pPr>
      <w:r w:rsidRPr="000E261E">
        <w:rPr>
          <w:rFonts w:ascii="Arial" w:hAnsi="Arial" w:cs="Arial"/>
          <w:szCs w:val="24"/>
        </w:rPr>
        <w:t xml:space="preserve">Section 75.371(ll) requires reporting within the mine ventilation plan of the “locations and use of point-feed regulators, in accordance with </w:t>
      </w:r>
      <w:r w:rsidR="009B5A24">
        <w:rPr>
          <w:rFonts w:ascii="Arial" w:hAnsi="Arial" w:cs="Arial"/>
          <w:szCs w:val="24"/>
        </w:rPr>
        <w:t xml:space="preserve">sections </w:t>
      </w:r>
      <w:r w:rsidRPr="000E261E">
        <w:rPr>
          <w:rFonts w:ascii="Arial" w:hAnsi="Arial" w:cs="Arial"/>
          <w:szCs w:val="24"/>
        </w:rPr>
        <w:t>75.350</w:t>
      </w:r>
      <w:r w:rsidRPr="000E261E" w:rsidR="00424D74">
        <w:rPr>
          <w:rFonts w:ascii="Arial" w:hAnsi="Arial" w:cs="Arial"/>
          <w:szCs w:val="24"/>
        </w:rPr>
        <w:t xml:space="preserve">(c) and </w:t>
      </w:r>
      <w:r w:rsidR="00FA5FED">
        <w:rPr>
          <w:rFonts w:ascii="Arial" w:hAnsi="Arial" w:cs="Arial"/>
          <w:szCs w:val="24"/>
        </w:rPr>
        <w:t xml:space="preserve">(d)(5).” </w:t>
      </w:r>
      <w:r w:rsidRPr="000E261E">
        <w:rPr>
          <w:rFonts w:ascii="Arial" w:hAnsi="Arial" w:cs="Arial"/>
          <w:szCs w:val="24"/>
        </w:rPr>
        <w:t xml:space="preserve">MSHA estimates </w:t>
      </w:r>
      <w:r w:rsidR="000A63DF">
        <w:rPr>
          <w:rFonts w:ascii="Arial" w:hAnsi="Arial" w:cs="Arial"/>
          <w:szCs w:val="24"/>
        </w:rPr>
        <w:t xml:space="preserve">that to perform the tasks of the requirement will take </w:t>
      </w:r>
      <w:r w:rsidRPr="000E261E" w:rsidR="000A63DF">
        <w:rPr>
          <w:rFonts w:ascii="Arial" w:hAnsi="Arial" w:cs="Arial"/>
          <w:szCs w:val="24"/>
        </w:rPr>
        <w:t>a supervisor</w:t>
      </w:r>
      <w:r w:rsidR="000A63DF">
        <w:rPr>
          <w:rFonts w:ascii="Arial" w:hAnsi="Arial" w:cs="Arial"/>
          <w:szCs w:val="24"/>
        </w:rPr>
        <w:t>, earning</w:t>
      </w:r>
      <w:r w:rsidRPr="000E261E" w:rsidR="000A63DF">
        <w:rPr>
          <w:rFonts w:ascii="Arial" w:hAnsi="Arial" w:cs="Arial"/>
          <w:szCs w:val="24"/>
        </w:rPr>
        <w:t xml:space="preserve"> $</w:t>
      </w:r>
      <w:r w:rsidR="00386B60">
        <w:rPr>
          <w:rFonts w:ascii="Arial" w:hAnsi="Arial" w:cs="Arial"/>
          <w:szCs w:val="24"/>
        </w:rPr>
        <w:t>61.48</w:t>
      </w:r>
      <w:r w:rsidRPr="000E261E" w:rsidR="000A63DF">
        <w:rPr>
          <w:rFonts w:ascii="Arial" w:hAnsi="Arial" w:cs="Arial"/>
          <w:szCs w:val="24"/>
        </w:rPr>
        <w:t xml:space="preserve"> per hour</w:t>
      </w:r>
      <w:r w:rsidR="000A63DF">
        <w:rPr>
          <w:rFonts w:ascii="Arial" w:hAnsi="Arial" w:cs="Arial"/>
          <w:szCs w:val="24"/>
        </w:rPr>
        <w:t>,</w:t>
      </w:r>
      <w:r w:rsidRPr="000E261E" w:rsidR="000A63DF">
        <w:rPr>
          <w:rFonts w:ascii="Arial" w:hAnsi="Arial" w:cs="Arial"/>
          <w:szCs w:val="24"/>
        </w:rPr>
        <w:t xml:space="preserve"> </w:t>
      </w:r>
      <w:r w:rsidRPr="000E261E" w:rsidR="00405E6E">
        <w:rPr>
          <w:rFonts w:ascii="Arial" w:hAnsi="Arial" w:cs="Arial"/>
          <w:szCs w:val="24"/>
        </w:rPr>
        <w:t>10 minutes</w:t>
      </w:r>
      <w:r w:rsidRPr="000E261E">
        <w:rPr>
          <w:rFonts w:ascii="Arial" w:hAnsi="Arial" w:cs="Arial"/>
          <w:szCs w:val="24"/>
        </w:rPr>
        <w:t xml:space="preserve"> per affected belt-air mine.</w:t>
      </w:r>
    </w:p>
    <w:p w:rsidRPr="000E261E" w:rsidR="005F231E" w:rsidP="008924E3" w:rsidRDefault="005F231E" w14:paraId="41A89D5C" w14:textId="77777777">
      <w:pPr>
        <w:pStyle w:val="BodyText"/>
        <w:ind w:firstLine="0"/>
        <w:rPr>
          <w:rFonts w:ascii="Arial" w:hAnsi="Arial" w:cs="Arial"/>
          <w:szCs w:val="24"/>
        </w:rPr>
      </w:pPr>
    </w:p>
    <w:p w:rsidRPr="000E261E" w:rsidR="00840315" w:rsidP="003A1A77" w:rsidRDefault="00B034C1" w14:paraId="7CA99960" w14:textId="3FEBFE33">
      <w:pPr>
        <w:pStyle w:val="BodyText"/>
        <w:rPr>
          <w:rFonts w:ascii="Arial" w:hAnsi="Arial" w:cs="Arial"/>
          <w:szCs w:val="24"/>
        </w:rPr>
      </w:pPr>
      <w:r>
        <w:rPr>
          <w:rFonts w:ascii="Arial" w:hAnsi="Arial" w:cs="Arial"/>
          <w:szCs w:val="24"/>
        </w:rPr>
        <w:t>10 minutes</w:t>
      </w:r>
      <w:r w:rsidRPr="000E261E" w:rsidR="003A1A77">
        <w:rPr>
          <w:rFonts w:ascii="Arial" w:hAnsi="Arial" w:cs="Arial"/>
          <w:szCs w:val="24"/>
        </w:rPr>
        <w:t xml:space="preserve"> x </w:t>
      </w:r>
      <w:r w:rsidR="000D3EE0">
        <w:rPr>
          <w:rFonts w:ascii="Arial" w:hAnsi="Arial" w:cs="Arial"/>
          <w:szCs w:val="24"/>
        </w:rPr>
        <w:t>1</w:t>
      </w:r>
      <w:r w:rsidR="00705577">
        <w:rPr>
          <w:rFonts w:ascii="Arial" w:hAnsi="Arial" w:cs="Arial"/>
          <w:szCs w:val="24"/>
        </w:rPr>
        <w:t>2</w:t>
      </w:r>
      <w:r w:rsidRPr="000E261E" w:rsidR="000D3EE0">
        <w:rPr>
          <w:rFonts w:ascii="Arial" w:hAnsi="Arial" w:cs="Arial"/>
          <w:szCs w:val="24"/>
        </w:rPr>
        <w:t xml:space="preserve"> </w:t>
      </w:r>
      <w:r w:rsidRPr="000E261E" w:rsidR="00065267">
        <w:rPr>
          <w:rFonts w:ascii="Arial" w:hAnsi="Arial" w:cs="Arial"/>
          <w:szCs w:val="24"/>
        </w:rPr>
        <w:t>responses</w:t>
      </w:r>
      <w:r w:rsidRPr="000E261E" w:rsidR="003A1A77">
        <w:rPr>
          <w:rFonts w:ascii="Arial" w:hAnsi="Arial" w:cs="Arial"/>
          <w:szCs w:val="24"/>
        </w:rPr>
        <w:t xml:space="preserve"> = </w:t>
      </w:r>
      <w:r w:rsidR="00DD21B1">
        <w:rPr>
          <w:rFonts w:ascii="Arial" w:hAnsi="Arial" w:cs="Arial"/>
          <w:szCs w:val="24"/>
        </w:rPr>
        <w:t>2</w:t>
      </w:r>
      <w:r w:rsidRPr="000E261E" w:rsidR="00DD21B1">
        <w:rPr>
          <w:rFonts w:ascii="Arial" w:hAnsi="Arial" w:cs="Arial"/>
          <w:szCs w:val="24"/>
        </w:rPr>
        <w:t xml:space="preserve"> </w:t>
      </w:r>
      <w:r w:rsidRPr="000E261E" w:rsidR="00405E6E">
        <w:rPr>
          <w:rFonts w:ascii="Arial" w:hAnsi="Arial" w:cs="Arial"/>
          <w:szCs w:val="24"/>
        </w:rPr>
        <w:t>hours</w:t>
      </w:r>
    </w:p>
    <w:p w:rsidRPr="000E261E" w:rsidR="003A1A77" w:rsidP="00840315" w:rsidRDefault="00DD21B1" w14:paraId="116DF89B" w14:textId="06148848">
      <w:pPr>
        <w:pStyle w:val="BodyText"/>
        <w:rPr>
          <w:rFonts w:ascii="Arial" w:hAnsi="Arial" w:cs="Arial"/>
          <w:szCs w:val="24"/>
        </w:rPr>
      </w:pPr>
      <w:r>
        <w:rPr>
          <w:rFonts w:ascii="Arial" w:hAnsi="Arial" w:cs="Arial"/>
          <w:szCs w:val="24"/>
        </w:rPr>
        <w:t>2</w:t>
      </w:r>
      <w:r w:rsidRPr="000E261E">
        <w:rPr>
          <w:rFonts w:ascii="Arial" w:hAnsi="Arial" w:cs="Arial"/>
          <w:szCs w:val="24"/>
        </w:rPr>
        <w:t xml:space="preserve"> </w:t>
      </w:r>
      <w:r w:rsidRPr="000E261E" w:rsidR="00405E6E">
        <w:rPr>
          <w:rFonts w:ascii="Arial" w:hAnsi="Arial" w:cs="Arial"/>
          <w:szCs w:val="24"/>
        </w:rPr>
        <w:t xml:space="preserve">hours </w:t>
      </w:r>
      <w:r w:rsidRPr="000E261E" w:rsidR="003A1A77">
        <w:rPr>
          <w:rFonts w:ascii="Arial" w:hAnsi="Arial" w:cs="Arial"/>
          <w:szCs w:val="24"/>
        </w:rPr>
        <w:t xml:space="preserve">x </w:t>
      </w:r>
      <w:r w:rsidRPr="000E261E" w:rsidR="008654B2">
        <w:rPr>
          <w:rFonts w:ascii="Arial" w:hAnsi="Arial" w:cs="Arial"/>
          <w:szCs w:val="24"/>
        </w:rPr>
        <w:t>$</w:t>
      </w:r>
      <w:r w:rsidR="00386B60">
        <w:rPr>
          <w:rFonts w:ascii="Arial" w:hAnsi="Arial" w:cs="Arial"/>
          <w:szCs w:val="24"/>
        </w:rPr>
        <w:t>61.48</w:t>
      </w:r>
      <w:r w:rsidR="00B034C1">
        <w:rPr>
          <w:rFonts w:ascii="Arial" w:hAnsi="Arial" w:cs="Arial"/>
          <w:szCs w:val="24"/>
        </w:rPr>
        <w:t xml:space="preserve"> per </w:t>
      </w:r>
      <w:r w:rsidR="00402562">
        <w:rPr>
          <w:rFonts w:ascii="Arial" w:hAnsi="Arial" w:cs="Arial"/>
          <w:szCs w:val="24"/>
        </w:rPr>
        <w:t>h</w:t>
      </w:r>
      <w:r w:rsidR="009B3A05">
        <w:rPr>
          <w:rFonts w:ascii="Arial" w:hAnsi="Arial" w:cs="Arial"/>
          <w:szCs w:val="24"/>
        </w:rPr>
        <w:t xml:space="preserve">our  </w:t>
      </w:r>
      <w:r w:rsidR="00402562">
        <w:rPr>
          <w:rFonts w:ascii="Arial" w:hAnsi="Arial" w:cs="Arial"/>
          <w:szCs w:val="24"/>
        </w:rPr>
        <w:t xml:space="preserve"> </w:t>
      </w:r>
      <w:r w:rsidRPr="000E261E" w:rsidR="003A1A77">
        <w:rPr>
          <w:rFonts w:ascii="Arial" w:hAnsi="Arial" w:cs="Arial"/>
          <w:szCs w:val="24"/>
        </w:rPr>
        <w:t>= $</w:t>
      </w:r>
      <w:r>
        <w:rPr>
          <w:rFonts w:ascii="Arial" w:hAnsi="Arial" w:cs="Arial"/>
          <w:szCs w:val="24"/>
        </w:rPr>
        <w:t>123</w:t>
      </w:r>
    </w:p>
    <w:p w:rsidRPr="000E261E" w:rsidR="00A62EB0" w:rsidP="008924E3" w:rsidRDefault="00A62EB0" w14:paraId="42E7082F" w14:textId="77777777">
      <w:pPr>
        <w:pStyle w:val="BodyText"/>
        <w:ind w:firstLine="0"/>
        <w:rPr>
          <w:rFonts w:ascii="Arial" w:hAnsi="Arial" w:cs="Arial"/>
          <w:szCs w:val="24"/>
        </w:rPr>
      </w:pPr>
    </w:p>
    <w:p w:rsidRPr="000E261E" w:rsidR="00B52BA8" w:rsidP="00D264B7" w:rsidRDefault="00710AE3" w14:paraId="3431BD8E" w14:textId="77777777">
      <w:pPr>
        <w:pStyle w:val="Heading3"/>
        <w:spacing w:after="120"/>
        <w:rPr>
          <w:rFonts w:ascii="Arial" w:hAnsi="Arial" w:cs="Arial"/>
          <w:szCs w:val="24"/>
        </w:rPr>
      </w:pPr>
      <w:bookmarkStart w:name="_Toc58749806" w:id="24"/>
      <w:r>
        <w:rPr>
          <w:rFonts w:ascii="Arial" w:hAnsi="Arial" w:cs="Arial"/>
          <w:szCs w:val="24"/>
        </w:rPr>
        <w:t>Section</w:t>
      </w:r>
      <w:r w:rsidRPr="000E261E" w:rsidR="00B52BA8">
        <w:rPr>
          <w:rFonts w:ascii="Arial" w:hAnsi="Arial" w:cs="Arial"/>
          <w:szCs w:val="24"/>
        </w:rPr>
        <w:t xml:space="preserve"> 75.371(nn) Initial Reporting of Time Delay or Other Method Used with an AMS</w:t>
      </w:r>
      <w:bookmarkEnd w:id="22"/>
      <w:bookmarkEnd w:id="24"/>
    </w:p>
    <w:p w:rsidRPr="000E261E" w:rsidR="009E18B7" w:rsidP="00B52BA8" w:rsidRDefault="00B52BA8" w14:paraId="7341B930" w14:textId="4E9750E4">
      <w:pPr>
        <w:pStyle w:val="BodyText"/>
        <w:rPr>
          <w:rFonts w:ascii="Arial" w:hAnsi="Arial" w:cs="Arial"/>
          <w:szCs w:val="24"/>
        </w:rPr>
      </w:pPr>
      <w:r w:rsidRPr="000E261E">
        <w:rPr>
          <w:rFonts w:ascii="Arial" w:hAnsi="Arial" w:cs="Arial"/>
          <w:szCs w:val="24"/>
        </w:rPr>
        <w:t xml:space="preserve">Section 75.371(nn) requires reporting within the mine ventilation plan of the “length of the time delay or any other method used </w:t>
      </w:r>
      <w:r w:rsidR="00215DDA">
        <w:rPr>
          <w:rFonts w:ascii="Arial" w:hAnsi="Arial" w:cs="Arial"/>
          <w:szCs w:val="24"/>
        </w:rPr>
        <w:t>to</w:t>
      </w:r>
      <w:r w:rsidRPr="000E261E">
        <w:rPr>
          <w:rFonts w:ascii="Arial" w:hAnsi="Arial" w:cs="Arial"/>
          <w:szCs w:val="24"/>
        </w:rPr>
        <w:t xml:space="preserve"> reduc</w:t>
      </w:r>
      <w:r w:rsidR="00215DDA">
        <w:rPr>
          <w:rFonts w:ascii="Arial" w:hAnsi="Arial" w:cs="Arial"/>
          <w:szCs w:val="24"/>
        </w:rPr>
        <w:t>e</w:t>
      </w:r>
      <w:r w:rsidRPr="000E261E">
        <w:rPr>
          <w:rFonts w:ascii="Arial" w:hAnsi="Arial" w:cs="Arial"/>
          <w:szCs w:val="24"/>
        </w:rPr>
        <w:t xml:space="preserve"> the number of non-fire related alert and alarm signals from carbon monoxide sensors.”  </w:t>
      </w:r>
      <w:r w:rsidRPr="000E261E" w:rsidR="009E18B7">
        <w:rPr>
          <w:rFonts w:ascii="Arial" w:hAnsi="Arial" w:cs="Arial"/>
          <w:szCs w:val="24"/>
        </w:rPr>
        <w:t xml:space="preserve">MSHA expects that </w:t>
      </w:r>
      <w:r w:rsidR="00705577">
        <w:rPr>
          <w:rFonts w:ascii="Arial" w:hAnsi="Arial" w:cs="Arial"/>
          <w:szCs w:val="24"/>
        </w:rPr>
        <w:t>over 90</w:t>
      </w:r>
      <w:r w:rsidR="00402562">
        <w:rPr>
          <w:rFonts w:ascii="Arial" w:hAnsi="Arial" w:cs="Arial"/>
          <w:szCs w:val="24"/>
        </w:rPr>
        <w:t xml:space="preserve"> percent</w:t>
      </w:r>
      <w:r w:rsidRPr="000E261E" w:rsidR="009E18B7">
        <w:rPr>
          <w:rFonts w:ascii="Arial" w:hAnsi="Arial" w:cs="Arial"/>
          <w:szCs w:val="24"/>
        </w:rPr>
        <w:t xml:space="preserve"> of diesel mines would use time delays, and no non-diesel mines would use time delays. </w:t>
      </w:r>
      <w:r w:rsidR="009B5A24">
        <w:rPr>
          <w:rFonts w:ascii="Arial" w:hAnsi="Arial" w:cs="Arial"/>
          <w:szCs w:val="24"/>
        </w:rPr>
        <w:t xml:space="preserve"> </w:t>
      </w:r>
      <w:r w:rsidRPr="000E261E" w:rsidR="009E18B7">
        <w:rPr>
          <w:rFonts w:ascii="Arial" w:hAnsi="Arial" w:cs="Arial"/>
          <w:szCs w:val="24"/>
        </w:rPr>
        <w:t xml:space="preserve">Hence, the number of </w:t>
      </w:r>
      <w:r w:rsidRPr="000E261E" w:rsidR="00065267">
        <w:rPr>
          <w:rFonts w:ascii="Arial" w:hAnsi="Arial" w:cs="Arial"/>
          <w:szCs w:val="24"/>
        </w:rPr>
        <w:t>responses</w:t>
      </w:r>
      <w:r w:rsidRPr="000E261E" w:rsidR="009E18B7">
        <w:rPr>
          <w:rFonts w:ascii="Arial" w:hAnsi="Arial" w:cs="Arial"/>
          <w:szCs w:val="24"/>
        </w:rPr>
        <w:t xml:space="preserve"> is </w:t>
      </w:r>
      <w:r w:rsidR="00705577">
        <w:rPr>
          <w:rFonts w:ascii="Arial" w:hAnsi="Arial" w:cs="Arial"/>
          <w:szCs w:val="24"/>
        </w:rPr>
        <w:t>11</w:t>
      </w:r>
      <w:r w:rsidR="002C5A17">
        <w:rPr>
          <w:rFonts w:ascii="Arial" w:hAnsi="Arial" w:cs="Arial"/>
          <w:szCs w:val="24"/>
        </w:rPr>
        <w:t xml:space="preserve"> </w:t>
      </w:r>
      <w:r w:rsidRPr="000E261E" w:rsidR="00047F06">
        <w:rPr>
          <w:rFonts w:ascii="Arial" w:hAnsi="Arial" w:cs="Arial"/>
          <w:szCs w:val="24"/>
        </w:rPr>
        <w:t>of the</w:t>
      </w:r>
      <w:r w:rsidRPr="000E261E" w:rsidR="009E18B7">
        <w:rPr>
          <w:rFonts w:ascii="Arial" w:hAnsi="Arial" w:cs="Arial"/>
          <w:szCs w:val="24"/>
        </w:rPr>
        <w:t xml:space="preserve"> </w:t>
      </w:r>
      <w:r w:rsidR="00705577">
        <w:rPr>
          <w:rFonts w:ascii="Arial" w:hAnsi="Arial" w:cs="Arial"/>
          <w:szCs w:val="24"/>
        </w:rPr>
        <w:t>12</w:t>
      </w:r>
      <w:r w:rsidRPr="000E261E" w:rsidR="000D3EE0">
        <w:rPr>
          <w:rFonts w:ascii="Arial" w:hAnsi="Arial" w:cs="Arial"/>
          <w:szCs w:val="24"/>
        </w:rPr>
        <w:t xml:space="preserve"> </w:t>
      </w:r>
      <w:r w:rsidRPr="000E261E" w:rsidR="009E18B7">
        <w:rPr>
          <w:rFonts w:ascii="Arial" w:hAnsi="Arial" w:cs="Arial"/>
          <w:szCs w:val="24"/>
        </w:rPr>
        <w:t>mines using belt air.</w:t>
      </w:r>
      <w:r w:rsidR="006536EF">
        <w:rPr>
          <w:rFonts w:ascii="Arial" w:hAnsi="Arial" w:cs="Arial"/>
          <w:szCs w:val="24"/>
        </w:rPr>
        <w:t xml:space="preserve"> </w:t>
      </w:r>
      <w:r w:rsidR="009B5A24">
        <w:rPr>
          <w:rFonts w:ascii="Arial" w:hAnsi="Arial" w:cs="Arial"/>
          <w:szCs w:val="24"/>
        </w:rPr>
        <w:t xml:space="preserve"> </w:t>
      </w:r>
      <w:r w:rsidRPr="000E261E">
        <w:rPr>
          <w:rFonts w:ascii="Arial" w:hAnsi="Arial" w:cs="Arial"/>
          <w:szCs w:val="24"/>
        </w:rPr>
        <w:t xml:space="preserve">MSHA estimates </w:t>
      </w:r>
      <w:r w:rsidR="000A63DF">
        <w:rPr>
          <w:rFonts w:ascii="Arial" w:hAnsi="Arial" w:cs="Arial"/>
          <w:szCs w:val="24"/>
        </w:rPr>
        <w:t xml:space="preserve">that to perform the tasks of the requirement will take </w:t>
      </w:r>
      <w:r w:rsidRPr="000E261E" w:rsidR="000A63DF">
        <w:rPr>
          <w:rFonts w:ascii="Arial" w:hAnsi="Arial" w:cs="Arial"/>
          <w:szCs w:val="24"/>
        </w:rPr>
        <w:t>a supervisor</w:t>
      </w:r>
      <w:r w:rsidR="000A63DF">
        <w:rPr>
          <w:rFonts w:ascii="Arial" w:hAnsi="Arial" w:cs="Arial"/>
          <w:szCs w:val="24"/>
        </w:rPr>
        <w:t>, earning</w:t>
      </w:r>
      <w:r w:rsidRPr="000E261E" w:rsidR="000A63DF">
        <w:rPr>
          <w:rFonts w:ascii="Arial" w:hAnsi="Arial" w:cs="Arial"/>
          <w:szCs w:val="24"/>
        </w:rPr>
        <w:t xml:space="preserve"> $</w:t>
      </w:r>
      <w:r w:rsidR="00386B60">
        <w:rPr>
          <w:rFonts w:ascii="Arial" w:hAnsi="Arial" w:cs="Arial"/>
          <w:szCs w:val="24"/>
        </w:rPr>
        <w:t>61.48</w:t>
      </w:r>
      <w:r w:rsidRPr="000E261E" w:rsidR="000A63DF">
        <w:rPr>
          <w:rFonts w:ascii="Arial" w:hAnsi="Arial" w:cs="Arial"/>
          <w:szCs w:val="24"/>
        </w:rPr>
        <w:t xml:space="preserve"> per hour</w:t>
      </w:r>
      <w:r w:rsidR="000A63DF">
        <w:rPr>
          <w:rFonts w:ascii="Arial" w:hAnsi="Arial" w:cs="Arial"/>
          <w:szCs w:val="24"/>
        </w:rPr>
        <w:t>,</w:t>
      </w:r>
      <w:r w:rsidRPr="000E261E" w:rsidR="000A63DF">
        <w:rPr>
          <w:rFonts w:ascii="Arial" w:hAnsi="Arial" w:cs="Arial"/>
          <w:szCs w:val="24"/>
        </w:rPr>
        <w:t xml:space="preserve"> </w:t>
      </w:r>
      <w:r w:rsidRPr="000E261E" w:rsidR="00405E6E">
        <w:rPr>
          <w:rFonts w:ascii="Arial" w:hAnsi="Arial" w:cs="Arial"/>
          <w:szCs w:val="24"/>
        </w:rPr>
        <w:t>15 minutes</w:t>
      </w:r>
      <w:r w:rsidRPr="000E261E">
        <w:rPr>
          <w:rFonts w:ascii="Arial" w:hAnsi="Arial" w:cs="Arial"/>
          <w:szCs w:val="24"/>
        </w:rPr>
        <w:t xml:space="preserve"> per affected belt-air mine.</w:t>
      </w:r>
    </w:p>
    <w:p w:rsidRPr="000E261E" w:rsidR="009E18B7" w:rsidP="00102823" w:rsidRDefault="009E18B7" w14:paraId="3B6A6704" w14:textId="77777777">
      <w:pPr>
        <w:pStyle w:val="BodyText"/>
        <w:ind w:firstLine="0"/>
        <w:rPr>
          <w:rFonts w:ascii="Arial" w:hAnsi="Arial" w:cs="Arial"/>
          <w:szCs w:val="24"/>
        </w:rPr>
      </w:pPr>
    </w:p>
    <w:p w:rsidRPr="000E261E" w:rsidR="003A1A77" w:rsidP="00B52BA8" w:rsidRDefault="006536EF" w14:paraId="7BFED29A" w14:textId="6283ECE2">
      <w:pPr>
        <w:pStyle w:val="BodyText"/>
        <w:rPr>
          <w:rFonts w:ascii="Arial" w:hAnsi="Arial" w:cs="Arial"/>
          <w:szCs w:val="24"/>
        </w:rPr>
      </w:pPr>
      <w:r>
        <w:rPr>
          <w:rFonts w:ascii="Arial" w:hAnsi="Arial" w:cs="Arial"/>
          <w:szCs w:val="24"/>
        </w:rPr>
        <w:t>15 minutes</w:t>
      </w:r>
      <w:r w:rsidRPr="000E261E" w:rsidR="003A1A77">
        <w:rPr>
          <w:rFonts w:ascii="Arial" w:hAnsi="Arial" w:cs="Arial"/>
          <w:szCs w:val="24"/>
        </w:rPr>
        <w:t xml:space="preserve"> x </w:t>
      </w:r>
      <w:r w:rsidR="00705577">
        <w:rPr>
          <w:rFonts w:ascii="Arial" w:hAnsi="Arial" w:cs="Arial"/>
          <w:szCs w:val="24"/>
        </w:rPr>
        <w:t>11</w:t>
      </w:r>
      <w:r w:rsidRPr="000E261E" w:rsidR="002C5A17">
        <w:rPr>
          <w:rFonts w:ascii="Arial" w:hAnsi="Arial" w:cs="Arial"/>
          <w:szCs w:val="24"/>
        </w:rPr>
        <w:t xml:space="preserve"> </w:t>
      </w:r>
      <w:r w:rsidRPr="000E261E" w:rsidR="00065267">
        <w:rPr>
          <w:rFonts w:ascii="Arial" w:hAnsi="Arial" w:cs="Arial"/>
          <w:szCs w:val="24"/>
        </w:rPr>
        <w:t>responses</w:t>
      </w:r>
      <w:r w:rsidRPr="000E261E" w:rsidR="003A1A77">
        <w:rPr>
          <w:rFonts w:ascii="Arial" w:hAnsi="Arial" w:cs="Arial"/>
          <w:szCs w:val="24"/>
        </w:rPr>
        <w:t xml:space="preserve"> = </w:t>
      </w:r>
      <w:r w:rsidR="00E00EB4">
        <w:rPr>
          <w:rFonts w:ascii="Arial" w:hAnsi="Arial" w:cs="Arial"/>
          <w:szCs w:val="24"/>
        </w:rPr>
        <w:t>2.75</w:t>
      </w:r>
      <w:r w:rsidRPr="000E261E" w:rsidR="00DD21B1">
        <w:rPr>
          <w:rFonts w:ascii="Arial" w:hAnsi="Arial" w:cs="Arial"/>
          <w:szCs w:val="24"/>
        </w:rPr>
        <w:t xml:space="preserve"> </w:t>
      </w:r>
      <w:r w:rsidRPr="000E261E" w:rsidR="003A1A77">
        <w:rPr>
          <w:rFonts w:ascii="Arial" w:hAnsi="Arial" w:cs="Arial"/>
          <w:szCs w:val="24"/>
        </w:rPr>
        <w:t>hours</w:t>
      </w:r>
    </w:p>
    <w:p w:rsidRPr="000E261E" w:rsidR="003A1A77" w:rsidP="00B52BA8" w:rsidRDefault="00E00EB4" w14:paraId="79E24917" w14:textId="3E96858A">
      <w:pPr>
        <w:pStyle w:val="BodyText"/>
        <w:rPr>
          <w:rFonts w:ascii="Arial" w:hAnsi="Arial" w:cs="Arial"/>
          <w:szCs w:val="24"/>
        </w:rPr>
      </w:pPr>
      <w:r>
        <w:rPr>
          <w:rFonts w:ascii="Arial" w:hAnsi="Arial" w:cs="Arial"/>
          <w:szCs w:val="24"/>
        </w:rPr>
        <w:t>2.75</w:t>
      </w:r>
      <w:r w:rsidRPr="000E261E" w:rsidR="00DD21B1">
        <w:rPr>
          <w:rFonts w:ascii="Arial" w:hAnsi="Arial" w:cs="Arial"/>
          <w:szCs w:val="24"/>
        </w:rPr>
        <w:t xml:space="preserve"> </w:t>
      </w:r>
      <w:r w:rsidRPr="000E261E" w:rsidR="003A1A77">
        <w:rPr>
          <w:rFonts w:ascii="Arial" w:hAnsi="Arial" w:cs="Arial"/>
          <w:szCs w:val="24"/>
        </w:rPr>
        <w:t xml:space="preserve">hours x </w:t>
      </w:r>
      <w:r w:rsidRPr="000E261E" w:rsidR="008654B2">
        <w:rPr>
          <w:rFonts w:ascii="Arial" w:hAnsi="Arial" w:cs="Arial"/>
          <w:szCs w:val="24"/>
        </w:rPr>
        <w:t>$</w:t>
      </w:r>
      <w:r w:rsidR="00386B60">
        <w:rPr>
          <w:rFonts w:ascii="Arial" w:hAnsi="Arial" w:cs="Arial"/>
          <w:szCs w:val="24"/>
        </w:rPr>
        <w:t>61.48</w:t>
      </w:r>
      <w:r w:rsidR="006536EF">
        <w:rPr>
          <w:rFonts w:ascii="Arial" w:hAnsi="Arial" w:cs="Arial"/>
          <w:szCs w:val="24"/>
        </w:rPr>
        <w:t xml:space="preserve"> per </w:t>
      </w:r>
      <w:r w:rsidR="00402562">
        <w:rPr>
          <w:rFonts w:ascii="Arial" w:hAnsi="Arial" w:cs="Arial"/>
          <w:szCs w:val="24"/>
        </w:rPr>
        <w:t>h</w:t>
      </w:r>
      <w:r w:rsidR="009B3A05">
        <w:rPr>
          <w:rFonts w:ascii="Arial" w:hAnsi="Arial" w:cs="Arial"/>
          <w:szCs w:val="24"/>
        </w:rPr>
        <w:t xml:space="preserve">our  </w:t>
      </w:r>
      <w:r w:rsidR="00402562">
        <w:rPr>
          <w:rFonts w:ascii="Arial" w:hAnsi="Arial" w:cs="Arial"/>
          <w:szCs w:val="24"/>
        </w:rPr>
        <w:t xml:space="preserve"> </w:t>
      </w:r>
      <w:r w:rsidRPr="000E261E" w:rsidR="003A1A77">
        <w:rPr>
          <w:rFonts w:ascii="Arial" w:hAnsi="Arial" w:cs="Arial"/>
          <w:szCs w:val="24"/>
        </w:rPr>
        <w:t>= $</w:t>
      </w:r>
      <w:r w:rsidR="00DD21B1">
        <w:rPr>
          <w:rFonts w:ascii="Arial" w:hAnsi="Arial" w:cs="Arial"/>
          <w:szCs w:val="24"/>
        </w:rPr>
        <w:t>1</w:t>
      </w:r>
      <w:r w:rsidR="00BC0104">
        <w:rPr>
          <w:rFonts w:ascii="Arial" w:hAnsi="Arial" w:cs="Arial"/>
          <w:szCs w:val="24"/>
        </w:rPr>
        <w:t>69.07</w:t>
      </w:r>
    </w:p>
    <w:p w:rsidRPr="000E261E" w:rsidR="003A1A77" w:rsidP="00102823" w:rsidRDefault="003A1A77" w14:paraId="791AEDF7" w14:textId="77777777">
      <w:pPr>
        <w:pStyle w:val="BodyText"/>
        <w:ind w:firstLine="0"/>
        <w:rPr>
          <w:rFonts w:ascii="Arial" w:hAnsi="Arial" w:cs="Arial"/>
          <w:szCs w:val="24"/>
        </w:rPr>
      </w:pPr>
    </w:p>
    <w:p w:rsidRPr="000E261E" w:rsidR="00B52BA8" w:rsidP="00D264B7" w:rsidRDefault="00710AE3" w14:paraId="19280B41" w14:textId="77777777">
      <w:pPr>
        <w:pStyle w:val="Heading3"/>
        <w:spacing w:after="120"/>
        <w:rPr>
          <w:rFonts w:ascii="Arial" w:hAnsi="Arial" w:cs="Arial"/>
          <w:szCs w:val="24"/>
        </w:rPr>
      </w:pPr>
      <w:bookmarkStart w:name="_Toc14493330" w:id="25"/>
      <w:bookmarkStart w:name="_Toc58749807" w:id="26"/>
      <w:r>
        <w:rPr>
          <w:rFonts w:ascii="Arial" w:hAnsi="Arial" w:cs="Arial"/>
          <w:szCs w:val="24"/>
        </w:rPr>
        <w:lastRenderedPageBreak/>
        <w:t>Section</w:t>
      </w:r>
      <w:r w:rsidRPr="000E261E" w:rsidR="00B52BA8">
        <w:rPr>
          <w:rFonts w:ascii="Arial" w:hAnsi="Arial" w:cs="Arial"/>
          <w:szCs w:val="24"/>
        </w:rPr>
        <w:t xml:space="preserve"> 75.371(oo) Initial Reporting of Reduced CO Alert and Alarm Levels of an AMS</w:t>
      </w:r>
      <w:bookmarkEnd w:id="25"/>
      <w:bookmarkEnd w:id="26"/>
    </w:p>
    <w:p w:rsidRPr="000E261E" w:rsidR="008B1C07" w:rsidP="00B52BA8" w:rsidRDefault="00B52BA8" w14:paraId="30446D18" w14:textId="0013A06D">
      <w:pPr>
        <w:pStyle w:val="BodyText"/>
        <w:rPr>
          <w:rFonts w:ascii="Arial" w:hAnsi="Arial" w:cs="Arial"/>
          <w:szCs w:val="24"/>
        </w:rPr>
      </w:pPr>
      <w:r w:rsidRPr="000E261E">
        <w:rPr>
          <w:rFonts w:ascii="Arial" w:hAnsi="Arial" w:cs="Arial"/>
          <w:szCs w:val="24"/>
        </w:rPr>
        <w:t>Section 75.371(oo) requires reporting within the mine ventilation plan of the “</w:t>
      </w:r>
      <w:r w:rsidR="008279A3">
        <w:rPr>
          <w:rFonts w:ascii="Arial" w:hAnsi="Arial" w:cs="Arial"/>
          <w:szCs w:val="24"/>
        </w:rPr>
        <w:t>reduced</w:t>
      </w:r>
      <w:r w:rsidRPr="000E261E">
        <w:rPr>
          <w:rFonts w:ascii="Arial" w:hAnsi="Arial" w:cs="Arial"/>
          <w:szCs w:val="24"/>
        </w:rPr>
        <w:t xml:space="preserve"> alert and alarm settings for carbon monoxide sensors,</w:t>
      </w:r>
      <w:r w:rsidR="008279A3">
        <w:rPr>
          <w:rFonts w:ascii="Arial" w:hAnsi="Arial" w:cs="Arial"/>
          <w:szCs w:val="24"/>
        </w:rPr>
        <w:t xml:space="preserve"> in accordance with</w:t>
      </w:r>
      <w:r w:rsidRPr="000E261E">
        <w:rPr>
          <w:rFonts w:ascii="Arial" w:hAnsi="Arial" w:cs="Arial"/>
          <w:szCs w:val="24"/>
        </w:rPr>
        <w:t xml:space="preserve"> </w:t>
      </w:r>
      <w:r w:rsidR="00710AE3">
        <w:rPr>
          <w:rFonts w:ascii="Arial" w:hAnsi="Arial" w:cs="Arial"/>
          <w:szCs w:val="24"/>
        </w:rPr>
        <w:t>section</w:t>
      </w:r>
      <w:r w:rsidRPr="000E261E">
        <w:rPr>
          <w:rFonts w:ascii="Arial" w:hAnsi="Arial" w:cs="Arial"/>
          <w:szCs w:val="24"/>
        </w:rPr>
        <w:t> 75.351(</w:t>
      </w:r>
      <w:r w:rsidR="008279A3">
        <w:rPr>
          <w:rFonts w:ascii="Arial" w:hAnsi="Arial" w:cs="Arial"/>
          <w:szCs w:val="24"/>
        </w:rPr>
        <w:t>i</w:t>
      </w:r>
      <w:r w:rsidRPr="000E261E">
        <w:rPr>
          <w:rFonts w:ascii="Arial" w:hAnsi="Arial" w:cs="Arial"/>
          <w:szCs w:val="24"/>
        </w:rPr>
        <w:t>)</w:t>
      </w:r>
      <w:r w:rsidR="008279A3">
        <w:rPr>
          <w:rFonts w:ascii="Arial" w:hAnsi="Arial" w:cs="Arial"/>
          <w:szCs w:val="24"/>
        </w:rPr>
        <w:t>(2)</w:t>
      </w:r>
      <w:r w:rsidRPr="000E261E">
        <w:rPr>
          <w:rFonts w:ascii="Arial" w:hAnsi="Arial" w:cs="Arial"/>
          <w:szCs w:val="24"/>
        </w:rPr>
        <w:t>.”</w:t>
      </w:r>
      <w:r w:rsidR="008279A3">
        <w:rPr>
          <w:rFonts w:ascii="Arial" w:hAnsi="Arial" w:cs="Arial"/>
          <w:szCs w:val="24"/>
        </w:rPr>
        <w:t xml:space="preserve"> </w:t>
      </w:r>
      <w:r w:rsidRPr="000E261E">
        <w:rPr>
          <w:rFonts w:ascii="Arial" w:hAnsi="Arial" w:cs="Arial"/>
          <w:szCs w:val="24"/>
        </w:rPr>
        <w:t xml:space="preserve">Since only </w:t>
      </w:r>
      <w:r w:rsidR="00705577">
        <w:rPr>
          <w:rFonts w:ascii="Arial" w:hAnsi="Arial" w:cs="Arial"/>
          <w:szCs w:val="24"/>
        </w:rPr>
        <w:t>16</w:t>
      </w:r>
      <w:r w:rsidR="006D679D">
        <w:rPr>
          <w:rFonts w:ascii="Arial" w:hAnsi="Arial" w:cs="Arial"/>
          <w:szCs w:val="24"/>
        </w:rPr>
        <w:t xml:space="preserve"> percent</w:t>
      </w:r>
      <w:r w:rsidRPr="000E261E">
        <w:rPr>
          <w:rFonts w:ascii="Arial" w:hAnsi="Arial" w:cs="Arial"/>
          <w:szCs w:val="24"/>
        </w:rPr>
        <w:t xml:space="preserve"> of mines are expected t</w:t>
      </w:r>
      <w:r w:rsidRPr="000E261E" w:rsidR="002A6C6E">
        <w:rPr>
          <w:rFonts w:ascii="Arial" w:hAnsi="Arial" w:cs="Arial"/>
          <w:szCs w:val="24"/>
        </w:rPr>
        <w:t>o reduce alert and alarm levels</w:t>
      </w:r>
      <w:r w:rsidRPr="000E261E">
        <w:rPr>
          <w:rFonts w:ascii="Arial" w:hAnsi="Arial" w:cs="Arial"/>
          <w:szCs w:val="24"/>
        </w:rPr>
        <w:t xml:space="preserve">, the number of </w:t>
      </w:r>
      <w:r w:rsidRPr="000E261E" w:rsidR="00065267">
        <w:rPr>
          <w:rFonts w:ascii="Arial" w:hAnsi="Arial" w:cs="Arial"/>
          <w:szCs w:val="24"/>
        </w:rPr>
        <w:t>responses</w:t>
      </w:r>
      <w:r w:rsidRPr="000E261E" w:rsidDel="00065267" w:rsidR="00065267">
        <w:rPr>
          <w:rFonts w:ascii="Arial" w:hAnsi="Arial" w:cs="Arial"/>
          <w:szCs w:val="24"/>
        </w:rPr>
        <w:t xml:space="preserve"> </w:t>
      </w:r>
      <w:r w:rsidRPr="000E261E">
        <w:rPr>
          <w:rFonts w:ascii="Arial" w:hAnsi="Arial" w:cs="Arial"/>
          <w:szCs w:val="24"/>
        </w:rPr>
        <w:t xml:space="preserve">is only </w:t>
      </w:r>
      <w:r w:rsidR="00705577">
        <w:rPr>
          <w:rFonts w:ascii="Arial" w:hAnsi="Arial" w:cs="Arial"/>
          <w:szCs w:val="24"/>
        </w:rPr>
        <w:t>2</w:t>
      </w:r>
      <w:r w:rsidRPr="000E261E" w:rsidR="00FD0693">
        <w:rPr>
          <w:rFonts w:ascii="Arial" w:hAnsi="Arial" w:cs="Arial"/>
          <w:szCs w:val="24"/>
        </w:rPr>
        <w:t xml:space="preserve"> </w:t>
      </w:r>
      <w:r w:rsidRPr="000E261E">
        <w:rPr>
          <w:rFonts w:ascii="Arial" w:hAnsi="Arial" w:cs="Arial"/>
          <w:szCs w:val="24"/>
        </w:rPr>
        <w:t xml:space="preserve">of the </w:t>
      </w:r>
      <w:r w:rsidR="008279A3">
        <w:rPr>
          <w:rFonts w:ascii="Arial" w:hAnsi="Arial" w:cs="Arial"/>
          <w:szCs w:val="24"/>
        </w:rPr>
        <w:t>1</w:t>
      </w:r>
      <w:r w:rsidR="00705577">
        <w:rPr>
          <w:rFonts w:ascii="Arial" w:hAnsi="Arial" w:cs="Arial"/>
          <w:szCs w:val="24"/>
        </w:rPr>
        <w:t>2</w:t>
      </w:r>
      <w:r w:rsidRPr="000E261E" w:rsidR="00FD0693">
        <w:rPr>
          <w:rFonts w:ascii="Arial" w:hAnsi="Arial" w:cs="Arial"/>
          <w:szCs w:val="24"/>
        </w:rPr>
        <w:t xml:space="preserve"> </w:t>
      </w:r>
      <w:r w:rsidRPr="000E261E" w:rsidR="002A6C6E">
        <w:rPr>
          <w:rFonts w:ascii="Arial" w:hAnsi="Arial" w:cs="Arial"/>
          <w:szCs w:val="24"/>
        </w:rPr>
        <w:t>mines using belt air</w:t>
      </w:r>
      <w:r w:rsidRPr="000E261E" w:rsidR="009B5A24">
        <w:rPr>
          <w:rFonts w:ascii="Arial" w:hAnsi="Arial" w:cs="Arial"/>
          <w:szCs w:val="24"/>
        </w:rPr>
        <w:t>.</w:t>
      </w:r>
      <w:r w:rsidR="009B5A24">
        <w:rPr>
          <w:rFonts w:ascii="Arial" w:hAnsi="Arial" w:cs="Arial"/>
          <w:szCs w:val="24"/>
        </w:rPr>
        <w:t xml:space="preserve">  </w:t>
      </w:r>
      <w:r w:rsidRPr="000E261E">
        <w:rPr>
          <w:rFonts w:ascii="Arial" w:hAnsi="Arial" w:cs="Arial"/>
          <w:szCs w:val="24"/>
        </w:rPr>
        <w:t xml:space="preserve">MSHA estimates </w:t>
      </w:r>
      <w:r w:rsidR="000A63DF">
        <w:rPr>
          <w:rFonts w:ascii="Arial" w:hAnsi="Arial" w:cs="Arial"/>
          <w:szCs w:val="24"/>
        </w:rPr>
        <w:t xml:space="preserve">that to perform the tasks of the requirement will take a </w:t>
      </w:r>
      <w:r w:rsidRPr="000E261E" w:rsidR="000A63DF">
        <w:rPr>
          <w:rFonts w:ascii="Arial" w:hAnsi="Arial" w:cs="Arial"/>
          <w:szCs w:val="24"/>
        </w:rPr>
        <w:t>supervisor</w:t>
      </w:r>
      <w:r w:rsidR="000A63DF">
        <w:rPr>
          <w:rFonts w:ascii="Arial" w:hAnsi="Arial" w:cs="Arial"/>
          <w:szCs w:val="24"/>
        </w:rPr>
        <w:t>, earning</w:t>
      </w:r>
      <w:r w:rsidRPr="000E261E" w:rsidR="000A63DF">
        <w:rPr>
          <w:rFonts w:ascii="Arial" w:hAnsi="Arial" w:cs="Arial"/>
          <w:szCs w:val="24"/>
        </w:rPr>
        <w:t xml:space="preserve"> $</w:t>
      </w:r>
      <w:r w:rsidR="00386B60">
        <w:rPr>
          <w:rFonts w:ascii="Arial" w:hAnsi="Arial" w:cs="Arial"/>
          <w:szCs w:val="24"/>
        </w:rPr>
        <w:t>61.48</w:t>
      </w:r>
      <w:r w:rsidRPr="000E261E" w:rsidR="000A63DF">
        <w:rPr>
          <w:rFonts w:ascii="Arial" w:hAnsi="Arial" w:cs="Arial"/>
          <w:szCs w:val="24"/>
        </w:rPr>
        <w:t xml:space="preserve"> per hour</w:t>
      </w:r>
      <w:r w:rsidR="000A63DF">
        <w:rPr>
          <w:rFonts w:ascii="Arial" w:hAnsi="Arial" w:cs="Arial"/>
          <w:szCs w:val="24"/>
        </w:rPr>
        <w:t>,</w:t>
      </w:r>
      <w:r w:rsidRPr="000E261E" w:rsidR="000A63DF">
        <w:rPr>
          <w:rFonts w:ascii="Arial" w:hAnsi="Arial" w:cs="Arial"/>
          <w:szCs w:val="24"/>
        </w:rPr>
        <w:t xml:space="preserve"> </w:t>
      </w:r>
      <w:r w:rsidRPr="000E261E" w:rsidR="00405E6E">
        <w:rPr>
          <w:rFonts w:ascii="Arial" w:hAnsi="Arial" w:cs="Arial"/>
          <w:szCs w:val="24"/>
        </w:rPr>
        <w:t>15 minutes</w:t>
      </w:r>
      <w:r w:rsidRPr="000E261E">
        <w:rPr>
          <w:rFonts w:ascii="Arial" w:hAnsi="Arial" w:cs="Arial"/>
          <w:szCs w:val="24"/>
        </w:rPr>
        <w:t xml:space="preserve"> per affected belt-air mine.</w:t>
      </w:r>
    </w:p>
    <w:p w:rsidRPr="000E261E" w:rsidR="005F231E" w:rsidP="00102823" w:rsidRDefault="005F231E" w14:paraId="4C19F933" w14:textId="77777777">
      <w:pPr>
        <w:pStyle w:val="BodyText"/>
        <w:ind w:firstLine="0"/>
        <w:rPr>
          <w:rFonts w:ascii="Arial" w:hAnsi="Arial" w:cs="Arial"/>
          <w:szCs w:val="24"/>
        </w:rPr>
      </w:pPr>
    </w:p>
    <w:p w:rsidRPr="000E261E" w:rsidR="003A1A77" w:rsidP="00B52BA8" w:rsidRDefault="008279A3" w14:paraId="1B79FE4F" w14:textId="708D1155">
      <w:pPr>
        <w:pStyle w:val="BodyText"/>
        <w:rPr>
          <w:rFonts w:ascii="Arial" w:hAnsi="Arial" w:cs="Arial"/>
          <w:szCs w:val="24"/>
        </w:rPr>
      </w:pPr>
      <w:r>
        <w:rPr>
          <w:rFonts w:ascii="Arial" w:hAnsi="Arial" w:cs="Arial"/>
          <w:szCs w:val="24"/>
        </w:rPr>
        <w:t>15 minutes</w:t>
      </w:r>
      <w:r w:rsidRPr="000E261E" w:rsidR="003A1A77">
        <w:rPr>
          <w:rFonts w:ascii="Arial" w:hAnsi="Arial" w:cs="Arial"/>
          <w:szCs w:val="24"/>
        </w:rPr>
        <w:t xml:space="preserve"> x </w:t>
      </w:r>
      <w:r w:rsidR="00705577">
        <w:rPr>
          <w:rFonts w:ascii="Arial" w:hAnsi="Arial" w:cs="Arial"/>
          <w:szCs w:val="24"/>
        </w:rPr>
        <w:t>2</w:t>
      </w:r>
      <w:r w:rsidRPr="000E261E" w:rsidR="003A1A77">
        <w:rPr>
          <w:rFonts w:ascii="Arial" w:hAnsi="Arial" w:cs="Arial"/>
          <w:szCs w:val="24"/>
        </w:rPr>
        <w:t xml:space="preserve"> </w:t>
      </w:r>
      <w:r w:rsidRPr="000E261E" w:rsidR="00065267">
        <w:rPr>
          <w:rFonts w:ascii="Arial" w:hAnsi="Arial" w:cs="Arial"/>
          <w:szCs w:val="24"/>
        </w:rPr>
        <w:t>response</w:t>
      </w:r>
      <w:r w:rsidRPr="000E261E" w:rsidR="003A1A77">
        <w:rPr>
          <w:rFonts w:ascii="Arial" w:hAnsi="Arial" w:cs="Arial"/>
          <w:szCs w:val="24"/>
        </w:rPr>
        <w:t xml:space="preserve"> </w:t>
      </w:r>
      <w:r w:rsidR="009B3A05">
        <w:rPr>
          <w:rFonts w:ascii="Arial" w:hAnsi="Arial" w:cs="Arial"/>
          <w:szCs w:val="24"/>
        </w:rPr>
        <w:t xml:space="preserve">  </w:t>
      </w:r>
      <w:r w:rsidRPr="000E261E" w:rsidR="003A1A77">
        <w:rPr>
          <w:rFonts w:ascii="Arial" w:hAnsi="Arial" w:cs="Arial"/>
          <w:szCs w:val="24"/>
        </w:rPr>
        <w:t xml:space="preserve">= </w:t>
      </w:r>
      <w:r w:rsidR="00DA0D8D">
        <w:rPr>
          <w:rFonts w:ascii="Arial" w:hAnsi="Arial" w:cs="Arial"/>
          <w:szCs w:val="24"/>
        </w:rPr>
        <w:t>.5</w:t>
      </w:r>
      <w:r w:rsidRPr="000E261E" w:rsidR="00DD21B1">
        <w:rPr>
          <w:rFonts w:ascii="Arial" w:hAnsi="Arial" w:cs="Arial"/>
          <w:szCs w:val="24"/>
        </w:rPr>
        <w:t xml:space="preserve"> </w:t>
      </w:r>
      <w:r w:rsidRPr="000E261E" w:rsidR="003A1A77">
        <w:rPr>
          <w:rFonts w:ascii="Arial" w:hAnsi="Arial" w:cs="Arial"/>
          <w:szCs w:val="24"/>
        </w:rPr>
        <w:t>hour</w:t>
      </w:r>
      <w:r w:rsidR="00DA0D8D">
        <w:rPr>
          <w:rFonts w:ascii="Arial" w:hAnsi="Arial" w:cs="Arial"/>
          <w:szCs w:val="24"/>
        </w:rPr>
        <w:t>s</w:t>
      </w:r>
      <w:r w:rsidR="009B3A05">
        <w:rPr>
          <w:rFonts w:ascii="Arial" w:hAnsi="Arial" w:cs="Arial"/>
          <w:szCs w:val="24"/>
        </w:rPr>
        <w:t xml:space="preserve"> </w:t>
      </w:r>
    </w:p>
    <w:p w:rsidRPr="000E261E" w:rsidR="003A1A77" w:rsidP="00B52BA8" w:rsidRDefault="00DA0D8D" w14:paraId="321DDBF1" w14:textId="3BCAB605">
      <w:pPr>
        <w:pStyle w:val="BodyText"/>
        <w:rPr>
          <w:rFonts w:ascii="Arial" w:hAnsi="Arial" w:cs="Arial"/>
          <w:szCs w:val="24"/>
        </w:rPr>
      </w:pPr>
      <w:r>
        <w:rPr>
          <w:rFonts w:ascii="Arial" w:hAnsi="Arial" w:cs="Arial"/>
          <w:szCs w:val="24"/>
        </w:rPr>
        <w:t>.5</w:t>
      </w:r>
      <w:r w:rsidRPr="000E261E">
        <w:rPr>
          <w:rFonts w:ascii="Arial" w:hAnsi="Arial" w:cs="Arial"/>
          <w:szCs w:val="24"/>
        </w:rPr>
        <w:t xml:space="preserve"> </w:t>
      </w:r>
      <w:r w:rsidRPr="000E261E" w:rsidR="003A1A77">
        <w:rPr>
          <w:rFonts w:ascii="Arial" w:hAnsi="Arial" w:cs="Arial"/>
          <w:szCs w:val="24"/>
        </w:rPr>
        <w:t>hour</w:t>
      </w:r>
      <w:r w:rsidR="009860EA">
        <w:rPr>
          <w:rFonts w:ascii="Arial" w:hAnsi="Arial" w:cs="Arial"/>
          <w:szCs w:val="24"/>
        </w:rPr>
        <w:t>s</w:t>
      </w:r>
      <w:r w:rsidRPr="000E261E" w:rsidR="003A1A77">
        <w:rPr>
          <w:rFonts w:ascii="Arial" w:hAnsi="Arial" w:cs="Arial"/>
          <w:szCs w:val="24"/>
        </w:rPr>
        <w:t xml:space="preserve"> x </w:t>
      </w:r>
      <w:r w:rsidRPr="000E261E" w:rsidR="008654B2">
        <w:rPr>
          <w:rFonts w:ascii="Arial" w:hAnsi="Arial" w:cs="Arial"/>
          <w:szCs w:val="24"/>
        </w:rPr>
        <w:t>$</w:t>
      </w:r>
      <w:r w:rsidR="00386B60">
        <w:rPr>
          <w:rFonts w:ascii="Arial" w:hAnsi="Arial" w:cs="Arial"/>
          <w:szCs w:val="24"/>
        </w:rPr>
        <w:t>61.48</w:t>
      </w:r>
      <w:r w:rsidR="008279A3">
        <w:rPr>
          <w:rFonts w:ascii="Arial" w:hAnsi="Arial" w:cs="Arial"/>
          <w:szCs w:val="24"/>
        </w:rPr>
        <w:t xml:space="preserve"> per </w:t>
      </w:r>
      <w:r w:rsidR="00402562">
        <w:rPr>
          <w:rFonts w:ascii="Arial" w:hAnsi="Arial" w:cs="Arial"/>
          <w:szCs w:val="24"/>
        </w:rPr>
        <w:t>h</w:t>
      </w:r>
      <w:r w:rsidR="009B3A05">
        <w:rPr>
          <w:rFonts w:ascii="Arial" w:hAnsi="Arial" w:cs="Arial"/>
          <w:szCs w:val="24"/>
        </w:rPr>
        <w:t>our</w:t>
      </w:r>
      <w:r w:rsidRPr="000E261E" w:rsidR="003A1A77">
        <w:rPr>
          <w:rFonts w:ascii="Arial" w:hAnsi="Arial" w:cs="Arial"/>
          <w:szCs w:val="24"/>
        </w:rPr>
        <w:t xml:space="preserve"> = $</w:t>
      </w:r>
      <w:r w:rsidR="002733ED">
        <w:rPr>
          <w:rFonts w:ascii="Arial" w:hAnsi="Arial" w:cs="Arial"/>
          <w:szCs w:val="24"/>
        </w:rPr>
        <w:t>30.74</w:t>
      </w:r>
    </w:p>
    <w:p w:rsidRPr="000E261E" w:rsidR="003A1A77" w:rsidP="00102823" w:rsidRDefault="003A1A77" w14:paraId="3E8B6BB7" w14:textId="77777777">
      <w:pPr>
        <w:pStyle w:val="BodyText"/>
        <w:ind w:firstLine="0"/>
        <w:rPr>
          <w:rFonts w:ascii="Arial" w:hAnsi="Arial" w:cs="Arial"/>
          <w:szCs w:val="24"/>
        </w:rPr>
      </w:pPr>
    </w:p>
    <w:p w:rsidRPr="000E261E" w:rsidR="00B52BA8" w:rsidP="00D264B7" w:rsidRDefault="00710AE3" w14:paraId="05B02A0B" w14:textId="77777777">
      <w:pPr>
        <w:pStyle w:val="Heading3"/>
        <w:spacing w:after="120"/>
        <w:rPr>
          <w:rFonts w:ascii="Arial" w:hAnsi="Arial" w:cs="Arial"/>
          <w:szCs w:val="24"/>
        </w:rPr>
      </w:pPr>
      <w:bookmarkStart w:name="_Toc14493331" w:id="27"/>
      <w:bookmarkStart w:name="_Toc58749808" w:id="28"/>
      <w:r>
        <w:rPr>
          <w:rFonts w:ascii="Arial" w:hAnsi="Arial" w:cs="Arial"/>
          <w:szCs w:val="24"/>
        </w:rPr>
        <w:t>Section</w:t>
      </w:r>
      <w:r w:rsidRPr="000E261E" w:rsidR="00B52BA8">
        <w:rPr>
          <w:rFonts w:ascii="Arial" w:hAnsi="Arial" w:cs="Arial"/>
          <w:szCs w:val="24"/>
        </w:rPr>
        <w:t xml:space="preserve"> 75.371(pp) Initial Reporting of Emergency Detectors for AMS Failure</w:t>
      </w:r>
      <w:bookmarkEnd w:id="27"/>
      <w:bookmarkEnd w:id="28"/>
    </w:p>
    <w:p w:rsidRPr="000E261E" w:rsidR="005F5C4E" w:rsidP="00396385" w:rsidRDefault="00B52BA8" w14:paraId="5249A450" w14:textId="600C83FB">
      <w:pPr>
        <w:pStyle w:val="BodyText"/>
        <w:rPr>
          <w:rFonts w:ascii="Arial" w:hAnsi="Arial" w:cs="Arial"/>
          <w:szCs w:val="24"/>
        </w:rPr>
      </w:pPr>
      <w:r w:rsidRPr="000E261E">
        <w:rPr>
          <w:rFonts w:ascii="Arial" w:hAnsi="Arial" w:cs="Arial"/>
          <w:szCs w:val="24"/>
        </w:rPr>
        <w:t xml:space="preserve">Section 75.371(pp) requires reporting within the mine ventilation plan of the “alternate detector and the alert and alarm levels associated with the detector, </w:t>
      </w:r>
      <w:r w:rsidR="00F210D8">
        <w:rPr>
          <w:rFonts w:ascii="Arial" w:hAnsi="Arial" w:cs="Arial"/>
          <w:szCs w:val="24"/>
        </w:rPr>
        <w:t xml:space="preserve">in accordance with </w:t>
      </w:r>
      <w:r w:rsidR="00710AE3">
        <w:rPr>
          <w:rFonts w:ascii="Arial" w:hAnsi="Arial" w:cs="Arial"/>
          <w:szCs w:val="24"/>
        </w:rPr>
        <w:t>section</w:t>
      </w:r>
      <w:r w:rsidRPr="000E261E">
        <w:rPr>
          <w:rFonts w:ascii="Arial" w:hAnsi="Arial" w:cs="Arial"/>
          <w:szCs w:val="24"/>
        </w:rPr>
        <w:t> 75.352(e)(7).”</w:t>
      </w:r>
      <w:r w:rsidR="00F210D8">
        <w:rPr>
          <w:rFonts w:ascii="Arial" w:hAnsi="Arial" w:cs="Arial"/>
          <w:szCs w:val="24"/>
        </w:rPr>
        <w:t xml:space="preserve"> </w:t>
      </w:r>
      <w:r w:rsidRPr="000E261E">
        <w:rPr>
          <w:rFonts w:ascii="Arial" w:hAnsi="Arial" w:cs="Arial"/>
          <w:szCs w:val="24"/>
        </w:rPr>
        <w:t xml:space="preserve">Since </w:t>
      </w:r>
      <w:r w:rsidR="00705577">
        <w:rPr>
          <w:rFonts w:ascii="Arial" w:hAnsi="Arial" w:cs="Arial"/>
          <w:szCs w:val="24"/>
        </w:rPr>
        <w:t>no</w:t>
      </w:r>
      <w:r w:rsidRPr="000E261E">
        <w:rPr>
          <w:rFonts w:ascii="Arial" w:hAnsi="Arial" w:cs="Arial"/>
          <w:szCs w:val="24"/>
        </w:rPr>
        <w:t xml:space="preserve"> mines are expected to use smoke detectors that require substitute hand-held detectors for emergency use, the number of </w:t>
      </w:r>
      <w:r w:rsidRPr="000E261E" w:rsidR="00065267">
        <w:rPr>
          <w:rFonts w:ascii="Arial" w:hAnsi="Arial" w:cs="Arial"/>
          <w:szCs w:val="24"/>
        </w:rPr>
        <w:t>responses</w:t>
      </w:r>
      <w:r w:rsidRPr="000E261E">
        <w:rPr>
          <w:rFonts w:ascii="Arial" w:hAnsi="Arial" w:cs="Arial"/>
          <w:szCs w:val="24"/>
        </w:rPr>
        <w:t xml:space="preserve"> is </w:t>
      </w:r>
      <w:r w:rsidRPr="00D264B7" w:rsidR="00386B60">
        <w:rPr>
          <w:rFonts w:ascii="Arial" w:hAnsi="Arial" w:cs="Arial"/>
          <w:szCs w:val="24"/>
        </w:rPr>
        <w:t>2</w:t>
      </w:r>
      <w:r w:rsidRPr="00D264B7">
        <w:rPr>
          <w:rFonts w:ascii="Arial" w:hAnsi="Arial" w:cs="Arial"/>
          <w:b/>
          <w:sz w:val="32"/>
          <w:szCs w:val="32"/>
        </w:rPr>
        <w:t xml:space="preserve"> </w:t>
      </w:r>
      <w:r w:rsidRPr="000E261E">
        <w:rPr>
          <w:rFonts w:ascii="Arial" w:hAnsi="Arial" w:cs="Arial"/>
          <w:szCs w:val="24"/>
        </w:rPr>
        <w:t xml:space="preserve">of the </w:t>
      </w:r>
      <w:r w:rsidR="002C5A17">
        <w:rPr>
          <w:rFonts w:ascii="Arial" w:hAnsi="Arial" w:cs="Arial"/>
          <w:szCs w:val="24"/>
        </w:rPr>
        <w:t>1</w:t>
      </w:r>
      <w:r w:rsidR="00705577">
        <w:rPr>
          <w:rFonts w:ascii="Arial" w:hAnsi="Arial" w:cs="Arial"/>
          <w:szCs w:val="24"/>
        </w:rPr>
        <w:t>2</w:t>
      </w:r>
      <w:r w:rsidRPr="000E261E" w:rsidR="002C5A17">
        <w:rPr>
          <w:rFonts w:ascii="Arial" w:hAnsi="Arial" w:cs="Arial"/>
          <w:szCs w:val="24"/>
        </w:rPr>
        <w:t xml:space="preserve"> </w:t>
      </w:r>
      <w:r w:rsidRPr="000E261E" w:rsidR="00C8254E">
        <w:rPr>
          <w:rFonts w:ascii="Arial" w:hAnsi="Arial" w:cs="Arial"/>
          <w:szCs w:val="24"/>
        </w:rPr>
        <w:t>mines using belt air.</w:t>
      </w:r>
      <w:r w:rsidR="00F514A6">
        <w:rPr>
          <w:rFonts w:ascii="Arial" w:hAnsi="Arial" w:cs="Arial"/>
          <w:szCs w:val="24"/>
        </w:rPr>
        <w:t xml:space="preserve">  MSHA estimates </w:t>
      </w:r>
      <w:r w:rsidR="000A63DF">
        <w:rPr>
          <w:rFonts w:ascii="Arial" w:hAnsi="Arial" w:cs="Arial"/>
          <w:szCs w:val="24"/>
        </w:rPr>
        <w:t xml:space="preserve">that to perform the tasks of the requirement will take </w:t>
      </w:r>
      <w:r w:rsidRPr="000E261E" w:rsidR="000A63DF">
        <w:rPr>
          <w:rFonts w:ascii="Arial" w:hAnsi="Arial" w:cs="Arial"/>
          <w:szCs w:val="24"/>
        </w:rPr>
        <w:t>a</w:t>
      </w:r>
      <w:r w:rsidR="000A63DF">
        <w:rPr>
          <w:rFonts w:ascii="Arial" w:hAnsi="Arial" w:cs="Arial"/>
          <w:szCs w:val="24"/>
        </w:rPr>
        <w:t xml:space="preserve"> </w:t>
      </w:r>
      <w:r w:rsidRPr="000E261E" w:rsidR="000A63DF">
        <w:rPr>
          <w:rFonts w:ascii="Arial" w:hAnsi="Arial" w:cs="Arial"/>
          <w:szCs w:val="24"/>
        </w:rPr>
        <w:t>supervisor</w:t>
      </w:r>
      <w:r w:rsidR="000A63DF">
        <w:rPr>
          <w:rFonts w:ascii="Arial" w:hAnsi="Arial" w:cs="Arial"/>
          <w:szCs w:val="24"/>
        </w:rPr>
        <w:t>, earning</w:t>
      </w:r>
      <w:r w:rsidRPr="000E261E" w:rsidR="000A63DF">
        <w:rPr>
          <w:rFonts w:ascii="Arial" w:hAnsi="Arial" w:cs="Arial"/>
          <w:szCs w:val="24"/>
        </w:rPr>
        <w:t xml:space="preserve"> $</w:t>
      </w:r>
      <w:r w:rsidR="00386B60">
        <w:rPr>
          <w:rFonts w:ascii="Arial" w:hAnsi="Arial" w:cs="Arial"/>
          <w:szCs w:val="24"/>
        </w:rPr>
        <w:t>61.48</w:t>
      </w:r>
      <w:r w:rsidRPr="000E261E" w:rsidR="000A63DF">
        <w:rPr>
          <w:rFonts w:ascii="Arial" w:hAnsi="Arial" w:cs="Arial"/>
          <w:szCs w:val="24"/>
        </w:rPr>
        <w:t xml:space="preserve"> per hour</w:t>
      </w:r>
      <w:r w:rsidR="000A63DF">
        <w:rPr>
          <w:rFonts w:ascii="Arial" w:hAnsi="Arial" w:cs="Arial"/>
          <w:szCs w:val="24"/>
        </w:rPr>
        <w:t xml:space="preserve">, </w:t>
      </w:r>
      <w:r w:rsidRPr="000E261E" w:rsidR="00405E6E">
        <w:rPr>
          <w:rFonts w:ascii="Arial" w:hAnsi="Arial" w:cs="Arial"/>
          <w:szCs w:val="24"/>
        </w:rPr>
        <w:t>15 minutes</w:t>
      </w:r>
      <w:r w:rsidRPr="000E261E">
        <w:rPr>
          <w:rFonts w:ascii="Arial" w:hAnsi="Arial" w:cs="Arial"/>
          <w:szCs w:val="24"/>
        </w:rPr>
        <w:t xml:space="preserve"> per affected belt-air mine.</w:t>
      </w:r>
    </w:p>
    <w:p w:rsidRPr="000E261E" w:rsidR="00904E07" w:rsidP="00102823" w:rsidRDefault="00904E07" w14:paraId="6E31735E" w14:textId="77777777">
      <w:pPr>
        <w:pStyle w:val="BodyText"/>
        <w:ind w:firstLine="0"/>
        <w:rPr>
          <w:rFonts w:ascii="Arial" w:hAnsi="Arial" w:cs="Arial"/>
          <w:szCs w:val="24"/>
        </w:rPr>
      </w:pPr>
    </w:p>
    <w:p w:rsidRPr="000E261E" w:rsidR="003A1A77" w:rsidP="005F5C4E" w:rsidRDefault="00F210D8" w14:paraId="7A23C2F9" w14:textId="596D2D07">
      <w:pPr>
        <w:pStyle w:val="BodyText"/>
        <w:rPr>
          <w:rFonts w:ascii="Arial" w:hAnsi="Arial" w:cs="Arial"/>
          <w:szCs w:val="24"/>
        </w:rPr>
      </w:pPr>
      <w:r>
        <w:rPr>
          <w:rFonts w:ascii="Arial" w:hAnsi="Arial" w:cs="Arial"/>
          <w:szCs w:val="24"/>
        </w:rPr>
        <w:t>15 minutes</w:t>
      </w:r>
      <w:r w:rsidRPr="000E261E" w:rsidR="003A1A77">
        <w:rPr>
          <w:rFonts w:ascii="Arial" w:hAnsi="Arial" w:cs="Arial"/>
          <w:szCs w:val="24"/>
        </w:rPr>
        <w:t xml:space="preserve"> x </w:t>
      </w:r>
      <w:r w:rsidRPr="000E261E" w:rsidR="00F82EC3">
        <w:rPr>
          <w:rFonts w:ascii="Arial" w:hAnsi="Arial" w:cs="Arial"/>
          <w:szCs w:val="24"/>
        </w:rPr>
        <w:t>2</w:t>
      </w:r>
      <w:r w:rsidRPr="000E261E" w:rsidR="003A1A77">
        <w:rPr>
          <w:rFonts w:ascii="Arial" w:hAnsi="Arial" w:cs="Arial"/>
          <w:szCs w:val="24"/>
        </w:rPr>
        <w:t xml:space="preserve"> </w:t>
      </w:r>
      <w:r w:rsidRPr="000E261E" w:rsidR="00065267">
        <w:rPr>
          <w:rFonts w:ascii="Arial" w:hAnsi="Arial" w:cs="Arial"/>
          <w:szCs w:val="24"/>
        </w:rPr>
        <w:t>responses</w:t>
      </w:r>
      <w:r w:rsidRPr="000E261E" w:rsidR="003A1A77">
        <w:rPr>
          <w:rFonts w:ascii="Arial" w:hAnsi="Arial" w:cs="Arial"/>
          <w:szCs w:val="24"/>
        </w:rPr>
        <w:t xml:space="preserve"> = </w:t>
      </w:r>
      <w:r w:rsidR="00DA0D8D">
        <w:rPr>
          <w:rFonts w:ascii="Arial" w:hAnsi="Arial" w:cs="Arial"/>
          <w:szCs w:val="24"/>
        </w:rPr>
        <w:t>.5</w:t>
      </w:r>
      <w:r w:rsidRPr="000E261E" w:rsidR="00405E6E">
        <w:rPr>
          <w:rFonts w:ascii="Arial" w:hAnsi="Arial" w:cs="Arial"/>
          <w:szCs w:val="24"/>
        </w:rPr>
        <w:t xml:space="preserve"> </w:t>
      </w:r>
      <w:r w:rsidRPr="000E261E" w:rsidR="003A1A77">
        <w:rPr>
          <w:rFonts w:ascii="Arial" w:hAnsi="Arial" w:cs="Arial"/>
          <w:szCs w:val="24"/>
        </w:rPr>
        <w:t>hour</w:t>
      </w:r>
      <w:r w:rsidR="00DA0D8D">
        <w:rPr>
          <w:rFonts w:ascii="Arial" w:hAnsi="Arial" w:cs="Arial"/>
          <w:szCs w:val="24"/>
        </w:rPr>
        <w:t>s</w:t>
      </w:r>
      <w:r w:rsidR="00386B60">
        <w:rPr>
          <w:rFonts w:ascii="Arial" w:hAnsi="Arial" w:cs="Arial"/>
          <w:szCs w:val="24"/>
        </w:rPr>
        <w:t xml:space="preserve"> </w:t>
      </w:r>
    </w:p>
    <w:p w:rsidR="003A1A77" w:rsidP="005F5C4E" w:rsidRDefault="00DA0D8D" w14:paraId="48FBC4F7" w14:textId="65E3C5C0">
      <w:pPr>
        <w:pStyle w:val="BodyText"/>
        <w:rPr>
          <w:rFonts w:ascii="Arial" w:hAnsi="Arial" w:cs="Arial"/>
          <w:szCs w:val="24"/>
        </w:rPr>
      </w:pPr>
      <w:r>
        <w:rPr>
          <w:rFonts w:ascii="Arial" w:hAnsi="Arial" w:cs="Arial"/>
          <w:szCs w:val="24"/>
        </w:rPr>
        <w:t>.5</w:t>
      </w:r>
      <w:r w:rsidRPr="000E261E" w:rsidR="00F82EC3">
        <w:rPr>
          <w:rFonts w:ascii="Arial" w:hAnsi="Arial" w:cs="Arial"/>
          <w:szCs w:val="24"/>
        </w:rPr>
        <w:t xml:space="preserve"> </w:t>
      </w:r>
      <w:r w:rsidRPr="000E261E" w:rsidR="003A1A77">
        <w:rPr>
          <w:rFonts w:ascii="Arial" w:hAnsi="Arial" w:cs="Arial"/>
          <w:szCs w:val="24"/>
        </w:rPr>
        <w:t>hour</w:t>
      </w:r>
      <w:r>
        <w:rPr>
          <w:rFonts w:ascii="Arial" w:hAnsi="Arial" w:cs="Arial"/>
          <w:szCs w:val="24"/>
        </w:rPr>
        <w:t>s</w:t>
      </w:r>
      <w:r w:rsidRPr="000E261E" w:rsidR="003A1A77">
        <w:rPr>
          <w:rFonts w:ascii="Arial" w:hAnsi="Arial" w:cs="Arial"/>
          <w:szCs w:val="24"/>
        </w:rPr>
        <w:t xml:space="preserve"> x </w:t>
      </w:r>
      <w:r w:rsidRPr="000E261E" w:rsidR="008654B2">
        <w:rPr>
          <w:rFonts w:ascii="Arial" w:hAnsi="Arial" w:cs="Arial"/>
          <w:szCs w:val="24"/>
        </w:rPr>
        <w:t>$</w:t>
      </w:r>
      <w:r w:rsidR="00386B60">
        <w:rPr>
          <w:rFonts w:ascii="Arial" w:hAnsi="Arial" w:cs="Arial"/>
          <w:szCs w:val="24"/>
        </w:rPr>
        <w:t>61.48</w:t>
      </w:r>
      <w:r w:rsidR="00F210D8">
        <w:rPr>
          <w:rFonts w:ascii="Arial" w:hAnsi="Arial" w:cs="Arial"/>
          <w:szCs w:val="24"/>
        </w:rPr>
        <w:t xml:space="preserve"> per </w:t>
      </w:r>
      <w:r w:rsidR="00402562">
        <w:rPr>
          <w:rFonts w:ascii="Arial" w:hAnsi="Arial" w:cs="Arial"/>
          <w:szCs w:val="24"/>
        </w:rPr>
        <w:t>h</w:t>
      </w:r>
      <w:r>
        <w:rPr>
          <w:rFonts w:ascii="Arial" w:hAnsi="Arial" w:cs="Arial"/>
          <w:szCs w:val="24"/>
        </w:rPr>
        <w:t>our</w:t>
      </w:r>
      <w:r w:rsidRPr="000E261E" w:rsidR="003A1A77">
        <w:rPr>
          <w:rFonts w:ascii="Arial" w:hAnsi="Arial" w:cs="Arial"/>
          <w:szCs w:val="24"/>
        </w:rPr>
        <w:t xml:space="preserve"> = $</w:t>
      </w:r>
      <w:r w:rsidR="002733ED">
        <w:rPr>
          <w:rFonts w:ascii="Arial" w:hAnsi="Arial" w:cs="Arial"/>
          <w:szCs w:val="24"/>
        </w:rPr>
        <w:t>30.74</w:t>
      </w:r>
    </w:p>
    <w:p w:rsidRPr="000E261E" w:rsidR="00386B60" w:rsidP="005F5C4E" w:rsidRDefault="00386B60" w14:paraId="0833F486" w14:textId="77777777">
      <w:pPr>
        <w:pStyle w:val="BodyText"/>
        <w:rPr>
          <w:rFonts w:ascii="Arial" w:hAnsi="Arial" w:cs="Arial"/>
          <w:szCs w:val="24"/>
        </w:rPr>
      </w:pPr>
    </w:p>
    <w:p w:rsidRPr="00102823" w:rsidR="00B40F48" w:rsidP="00451596" w:rsidRDefault="002D34C5" w14:paraId="7DC010F7" w14:textId="77777777">
      <w:pPr>
        <w:rPr>
          <w:rFonts w:ascii="Arial" w:hAnsi="Arial" w:cs="Arial"/>
          <w:b/>
          <w:szCs w:val="24"/>
          <w:u w:val="single"/>
        </w:rPr>
      </w:pPr>
      <w:r w:rsidRPr="000E261E">
        <w:rPr>
          <w:rFonts w:ascii="Arial" w:hAnsi="Arial" w:cs="Arial"/>
          <w:szCs w:val="24"/>
        </w:rPr>
        <w:tab/>
      </w:r>
      <w:r w:rsidRPr="000E261E">
        <w:rPr>
          <w:rFonts w:ascii="Arial" w:hAnsi="Arial" w:cs="Arial"/>
          <w:szCs w:val="24"/>
        </w:rPr>
        <w:tab/>
      </w:r>
      <w:r w:rsidR="00B40F48">
        <w:rPr>
          <w:rFonts w:ascii="Arial" w:hAnsi="Arial" w:cs="Arial"/>
          <w:b/>
          <w:szCs w:val="24"/>
          <w:u w:val="single"/>
        </w:rPr>
        <w:t>Question 12 Totals</w:t>
      </w:r>
    </w:p>
    <w:p w:rsidRPr="000E261E" w:rsidR="00451596" w:rsidP="00102823" w:rsidRDefault="00451596" w14:paraId="4C57E0BF" w14:textId="2511236E">
      <w:pPr>
        <w:ind w:left="720" w:firstLine="720"/>
        <w:rPr>
          <w:rFonts w:ascii="Arial" w:hAnsi="Arial" w:cs="Arial"/>
          <w:b/>
          <w:szCs w:val="24"/>
        </w:rPr>
      </w:pPr>
      <w:r w:rsidRPr="000E261E">
        <w:rPr>
          <w:rFonts w:ascii="Arial" w:hAnsi="Arial" w:cs="Arial"/>
          <w:b/>
          <w:szCs w:val="24"/>
        </w:rPr>
        <w:t>Total Burden Hours</w:t>
      </w:r>
      <w:r w:rsidRPr="000E261E" w:rsidR="00AB73A8">
        <w:rPr>
          <w:rFonts w:ascii="Arial" w:hAnsi="Arial" w:cs="Arial"/>
          <w:b/>
          <w:szCs w:val="24"/>
        </w:rPr>
        <w:tab/>
      </w:r>
      <w:r w:rsidRPr="000E261E" w:rsidR="00B422A2">
        <w:rPr>
          <w:rFonts w:ascii="Arial" w:hAnsi="Arial" w:cs="Arial"/>
          <w:b/>
          <w:szCs w:val="24"/>
        </w:rPr>
        <w:tab/>
        <w:t>=</w:t>
      </w:r>
      <w:r w:rsidR="00401FFC">
        <w:rPr>
          <w:rFonts w:ascii="Arial" w:hAnsi="Arial" w:cs="Arial"/>
          <w:b/>
          <w:szCs w:val="24"/>
        </w:rPr>
        <w:t xml:space="preserve"> </w:t>
      </w:r>
      <w:r w:rsidR="00386B60">
        <w:rPr>
          <w:rFonts w:ascii="Arial" w:hAnsi="Arial" w:cs="Arial"/>
          <w:b/>
          <w:szCs w:val="24"/>
        </w:rPr>
        <w:t>2,478</w:t>
      </w:r>
    </w:p>
    <w:p w:rsidR="00451596" w:rsidP="00451596" w:rsidRDefault="00451596" w14:paraId="6255D388" w14:textId="29F7119A">
      <w:pPr>
        <w:rPr>
          <w:rFonts w:ascii="Arial" w:hAnsi="Arial" w:cs="Arial"/>
          <w:b/>
          <w:szCs w:val="24"/>
        </w:rPr>
      </w:pPr>
      <w:r w:rsidRPr="000E261E">
        <w:rPr>
          <w:rFonts w:ascii="Arial" w:hAnsi="Arial" w:cs="Arial"/>
          <w:b/>
          <w:szCs w:val="24"/>
        </w:rPr>
        <w:tab/>
      </w:r>
      <w:r w:rsidRPr="000E261E">
        <w:rPr>
          <w:rFonts w:ascii="Arial" w:hAnsi="Arial" w:cs="Arial"/>
          <w:b/>
          <w:szCs w:val="24"/>
        </w:rPr>
        <w:tab/>
        <w:t>Total Burden Hour Cost</w:t>
      </w:r>
      <w:r w:rsidR="00B40F48">
        <w:rPr>
          <w:rFonts w:ascii="Arial" w:hAnsi="Arial" w:cs="Arial"/>
          <w:b/>
          <w:szCs w:val="24"/>
        </w:rPr>
        <w:t>s</w:t>
      </w:r>
      <w:r w:rsidR="00B40F48">
        <w:rPr>
          <w:rFonts w:ascii="Arial" w:hAnsi="Arial" w:cs="Arial"/>
          <w:b/>
          <w:szCs w:val="24"/>
        </w:rPr>
        <w:tab/>
      </w:r>
      <w:r w:rsidR="00D16EA4">
        <w:rPr>
          <w:rFonts w:ascii="Arial" w:hAnsi="Arial" w:cs="Arial"/>
          <w:b/>
          <w:szCs w:val="24"/>
        </w:rPr>
        <w:tab/>
      </w:r>
      <w:r w:rsidRPr="000E261E">
        <w:rPr>
          <w:rFonts w:ascii="Arial" w:hAnsi="Arial" w:cs="Arial"/>
          <w:b/>
          <w:szCs w:val="24"/>
        </w:rPr>
        <w:t xml:space="preserve">= </w:t>
      </w:r>
      <w:r w:rsidRPr="000E261E" w:rsidR="007D6AD8">
        <w:rPr>
          <w:rFonts w:ascii="Arial" w:hAnsi="Arial" w:cs="Arial"/>
          <w:b/>
          <w:szCs w:val="24"/>
        </w:rPr>
        <w:t>$</w:t>
      </w:r>
      <w:r w:rsidR="00386B60">
        <w:rPr>
          <w:rFonts w:ascii="Arial" w:hAnsi="Arial" w:cs="Arial"/>
          <w:b/>
          <w:szCs w:val="24"/>
        </w:rPr>
        <w:t>144,351</w:t>
      </w:r>
    </w:p>
    <w:p w:rsidR="00CF161A" w:rsidP="00451596" w:rsidRDefault="001E3399" w14:paraId="11A0E193" w14:textId="066AF792">
      <w:pPr>
        <w:rPr>
          <w:rFonts w:ascii="Arial" w:hAnsi="Arial" w:cs="Arial"/>
          <w:b/>
          <w:szCs w:val="24"/>
        </w:rPr>
      </w:pPr>
      <w:r>
        <w:rPr>
          <w:rFonts w:ascii="Arial" w:hAnsi="Arial" w:cs="Arial"/>
          <w:b/>
          <w:szCs w:val="24"/>
        </w:rPr>
        <w:tab/>
      </w:r>
      <w:r>
        <w:rPr>
          <w:rFonts w:ascii="Arial" w:hAnsi="Arial" w:cs="Arial"/>
          <w:b/>
          <w:szCs w:val="24"/>
        </w:rPr>
        <w:tab/>
        <w:t>Total Respondents</w:t>
      </w:r>
      <w:r w:rsidR="00B40F48">
        <w:rPr>
          <w:rFonts w:ascii="Arial" w:hAnsi="Arial" w:cs="Arial"/>
          <w:b/>
          <w:szCs w:val="24"/>
        </w:rPr>
        <w:tab/>
      </w:r>
      <w:r>
        <w:rPr>
          <w:rFonts w:ascii="Arial" w:hAnsi="Arial" w:cs="Arial"/>
          <w:b/>
          <w:szCs w:val="24"/>
        </w:rPr>
        <w:tab/>
        <w:t xml:space="preserve">= </w:t>
      </w:r>
      <w:r w:rsidR="00386B60">
        <w:rPr>
          <w:rFonts w:ascii="Arial" w:hAnsi="Arial" w:cs="Arial"/>
          <w:b/>
          <w:szCs w:val="24"/>
        </w:rPr>
        <w:t>12</w:t>
      </w:r>
    </w:p>
    <w:p w:rsidR="001E3399" w:rsidP="00451596" w:rsidRDefault="00CF161A" w14:paraId="63FA7DB8" w14:textId="50A85F79">
      <w:pPr>
        <w:rPr>
          <w:rFonts w:ascii="Arial" w:hAnsi="Arial" w:cs="Arial"/>
          <w:b/>
          <w:szCs w:val="24"/>
        </w:rPr>
      </w:pPr>
      <w:r>
        <w:rPr>
          <w:rFonts w:ascii="Arial" w:hAnsi="Arial" w:cs="Arial"/>
          <w:b/>
          <w:szCs w:val="24"/>
        </w:rPr>
        <w:tab/>
      </w:r>
      <w:r>
        <w:rPr>
          <w:rFonts w:ascii="Arial" w:hAnsi="Arial" w:cs="Arial"/>
          <w:b/>
          <w:szCs w:val="24"/>
        </w:rPr>
        <w:tab/>
        <w:t>Total Responses</w:t>
      </w:r>
      <w:r>
        <w:rPr>
          <w:rFonts w:ascii="Arial" w:hAnsi="Arial" w:cs="Arial"/>
          <w:b/>
          <w:szCs w:val="24"/>
        </w:rPr>
        <w:tab/>
      </w:r>
      <w:r>
        <w:rPr>
          <w:rFonts w:ascii="Arial" w:hAnsi="Arial" w:cs="Arial"/>
          <w:b/>
          <w:szCs w:val="24"/>
        </w:rPr>
        <w:tab/>
      </w:r>
      <w:r>
        <w:rPr>
          <w:rFonts w:ascii="Arial" w:hAnsi="Arial" w:cs="Arial"/>
          <w:b/>
          <w:szCs w:val="24"/>
        </w:rPr>
        <w:tab/>
        <w:t xml:space="preserve">= </w:t>
      </w:r>
      <w:r w:rsidR="00386B60">
        <w:rPr>
          <w:rFonts w:ascii="Arial" w:hAnsi="Arial" w:cs="Arial"/>
          <w:b/>
          <w:szCs w:val="24"/>
        </w:rPr>
        <w:t>161</w:t>
      </w:r>
    </w:p>
    <w:p w:rsidRPr="000E261E" w:rsidR="002F082B" w:rsidP="00451596" w:rsidRDefault="002F082B" w14:paraId="1BB5FA53" w14:textId="77777777">
      <w:pPr>
        <w:rPr>
          <w:rFonts w:ascii="Arial" w:hAnsi="Arial" w:cs="Arial"/>
          <w:b/>
          <w:szCs w:val="24"/>
        </w:rPr>
      </w:pPr>
    </w:p>
    <w:p w:rsidRPr="00D264B7" w:rsidR="001D2373" w:rsidP="00102823" w:rsidRDefault="002F082B" w14:paraId="2F510D02" w14:textId="77777777">
      <w:pPr>
        <w:keepNext/>
        <w:keepLines/>
        <w:jc w:val="center"/>
        <w:rPr>
          <w:rFonts w:ascii="Arial" w:hAnsi="Arial" w:cs="Arial"/>
          <w:b/>
          <w:szCs w:val="24"/>
        </w:rPr>
      </w:pPr>
      <w:r w:rsidRPr="00D264B7">
        <w:rPr>
          <w:rFonts w:ascii="Arial" w:hAnsi="Arial" w:cs="Arial"/>
          <w:b/>
          <w:szCs w:val="24"/>
        </w:rPr>
        <w:t xml:space="preserve">Total </w:t>
      </w:r>
      <w:r w:rsidRPr="00D264B7" w:rsidR="001D2373">
        <w:rPr>
          <w:rFonts w:ascii="Arial" w:hAnsi="Arial" w:cs="Arial"/>
          <w:b/>
          <w:szCs w:val="24"/>
        </w:rPr>
        <w:t xml:space="preserve">Question 12 </w:t>
      </w:r>
      <w:r w:rsidRPr="00D264B7" w:rsidR="00A55203">
        <w:rPr>
          <w:rFonts w:ascii="Arial" w:hAnsi="Arial" w:cs="Arial"/>
          <w:b/>
          <w:szCs w:val="24"/>
        </w:rPr>
        <w:t xml:space="preserve">Annual </w:t>
      </w:r>
      <w:r w:rsidRPr="00D264B7">
        <w:rPr>
          <w:rFonts w:ascii="Arial" w:hAnsi="Arial" w:cs="Arial"/>
          <w:b/>
          <w:szCs w:val="24"/>
        </w:rPr>
        <w:t>Burden Hours and Costs</w:t>
      </w:r>
    </w:p>
    <w:p w:rsidRPr="00D264B7" w:rsidR="002F082B" w:rsidP="00102823" w:rsidRDefault="002F082B" w14:paraId="536CCACF" w14:textId="77777777">
      <w:pPr>
        <w:keepNext/>
        <w:keepLines/>
        <w:spacing w:after="120"/>
        <w:jc w:val="center"/>
        <w:rPr>
          <w:rFonts w:ascii="Arial" w:hAnsi="Arial" w:cs="Arial"/>
          <w:b/>
          <w:szCs w:val="24"/>
        </w:rPr>
      </w:pPr>
      <w:r w:rsidRPr="00D264B7">
        <w:rPr>
          <w:rFonts w:ascii="Arial" w:hAnsi="Arial" w:cs="Arial"/>
          <w:b/>
          <w:szCs w:val="24"/>
        </w:rPr>
        <w:t xml:space="preserve">Summarized </w:t>
      </w:r>
      <w:r w:rsidRPr="00D264B7" w:rsidR="001E3399">
        <w:rPr>
          <w:rFonts w:ascii="Arial" w:hAnsi="Arial" w:cs="Arial"/>
          <w:b/>
          <w:szCs w:val="24"/>
        </w:rPr>
        <w:t>b</w:t>
      </w:r>
      <w:r w:rsidRPr="00D264B7">
        <w:rPr>
          <w:rFonts w:ascii="Arial" w:hAnsi="Arial" w:cs="Arial"/>
          <w:b/>
          <w:szCs w:val="24"/>
        </w:rPr>
        <w:t>y Provision</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41"/>
        <w:gridCol w:w="1708"/>
        <w:gridCol w:w="1922"/>
        <w:gridCol w:w="1897"/>
      </w:tblGrid>
      <w:tr w:rsidRPr="000E261E" w:rsidR="001B0ED8" w:rsidTr="00D264B7" w14:paraId="7C3D0528" w14:textId="77777777">
        <w:trPr>
          <w:trHeight w:val="555"/>
          <w:jc w:val="center"/>
        </w:trPr>
        <w:tc>
          <w:tcPr>
            <w:tcW w:w="2841" w:type="dxa"/>
            <w:vAlign w:val="center"/>
          </w:tcPr>
          <w:p w:rsidRPr="000E261E" w:rsidR="001B0ED8" w:rsidP="00102823" w:rsidRDefault="001B0ED8" w14:paraId="0FAD532D" w14:textId="77777777">
            <w:pPr>
              <w:keepNext/>
              <w:keepLines/>
              <w:rPr>
                <w:rFonts w:ascii="Arial" w:hAnsi="Arial" w:cs="Arial"/>
                <w:b/>
                <w:szCs w:val="24"/>
              </w:rPr>
            </w:pPr>
            <w:r w:rsidRPr="000E261E">
              <w:rPr>
                <w:rFonts w:ascii="Arial" w:hAnsi="Arial" w:cs="Arial"/>
                <w:b/>
                <w:szCs w:val="24"/>
              </w:rPr>
              <w:t>Section</w:t>
            </w:r>
          </w:p>
        </w:tc>
        <w:tc>
          <w:tcPr>
            <w:tcW w:w="1708" w:type="dxa"/>
            <w:vAlign w:val="center"/>
          </w:tcPr>
          <w:p w:rsidRPr="000E261E" w:rsidR="001B0ED8" w:rsidP="00102823" w:rsidRDefault="001B0ED8" w14:paraId="075C8F03" w14:textId="77777777">
            <w:pPr>
              <w:keepNext/>
              <w:keepLines/>
              <w:jc w:val="center"/>
              <w:rPr>
                <w:rFonts w:ascii="Arial" w:hAnsi="Arial" w:cs="Arial"/>
                <w:b/>
                <w:szCs w:val="24"/>
              </w:rPr>
            </w:pPr>
            <w:r w:rsidRPr="000E261E">
              <w:rPr>
                <w:rFonts w:ascii="Arial" w:hAnsi="Arial" w:cs="Arial"/>
                <w:b/>
                <w:szCs w:val="24"/>
              </w:rPr>
              <w:t>Respon</w:t>
            </w:r>
            <w:r w:rsidRPr="000E261E" w:rsidR="00065267">
              <w:rPr>
                <w:rFonts w:ascii="Arial" w:hAnsi="Arial" w:cs="Arial"/>
                <w:b/>
                <w:szCs w:val="24"/>
              </w:rPr>
              <w:t>ses</w:t>
            </w:r>
          </w:p>
        </w:tc>
        <w:tc>
          <w:tcPr>
            <w:tcW w:w="1922" w:type="dxa"/>
            <w:vAlign w:val="center"/>
          </w:tcPr>
          <w:p w:rsidRPr="000E261E" w:rsidR="001B0ED8" w:rsidP="00102823" w:rsidRDefault="001B0ED8" w14:paraId="04E71945" w14:textId="77777777">
            <w:pPr>
              <w:keepNext/>
              <w:keepLines/>
              <w:jc w:val="center"/>
              <w:rPr>
                <w:rFonts w:ascii="Arial" w:hAnsi="Arial" w:cs="Arial"/>
                <w:b/>
                <w:szCs w:val="24"/>
              </w:rPr>
            </w:pPr>
            <w:r w:rsidRPr="000E261E">
              <w:rPr>
                <w:rFonts w:ascii="Arial" w:hAnsi="Arial" w:cs="Arial"/>
                <w:b/>
                <w:szCs w:val="24"/>
              </w:rPr>
              <w:t>Burden Hours</w:t>
            </w:r>
          </w:p>
        </w:tc>
        <w:tc>
          <w:tcPr>
            <w:tcW w:w="1897" w:type="dxa"/>
            <w:vAlign w:val="center"/>
          </w:tcPr>
          <w:p w:rsidRPr="000E261E" w:rsidR="001B0ED8" w:rsidP="00102823" w:rsidRDefault="001B0ED8" w14:paraId="30C121DE" w14:textId="77777777">
            <w:pPr>
              <w:keepNext/>
              <w:keepLines/>
              <w:jc w:val="center"/>
              <w:rPr>
                <w:rFonts w:ascii="Arial" w:hAnsi="Arial" w:cs="Arial"/>
                <w:b/>
                <w:szCs w:val="24"/>
              </w:rPr>
            </w:pPr>
            <w:r w:rsidRPr="000E261E">
              <w:rPr>
                <w:rFonts w:ascii="Arial" w:hAnsi="Arial" w:cs="Arial"/>
                <w:b/>
                <w:szCs w:val="24"/>
              </w:rPr>
              <w:t xml:space="preserve">Burden </w:t>
            </w:r>
            <w:r w:rsidRPr="000E261E" w:rsidR="00804D69">
              <w:rPr>
                <w:rFonts w:ascii="Arial" w:hAnsi="Arial" w:cs="Arial"/>
                <w:b/>
                <w:szCs w:val="24"/>
              </w:rPr>
              <w:t xml:space="preserve"> Hour </w:t>
            </w:r>
            <w:r w:rsidRPr="000E261E">
              <w:rPr>
                <w:rFonts w:ascii="Arial" w:hAnsi="Arial" w:cs="Arial"/>
                <w:b/>
                <w:szCs w:val="24"/>
              </w:rPr>
              <w:t>Costs</w:t>
            </w:r>
          </w:p>
        </w:tc>
      </w:tr>
      <w:tr w:rsidRPr="000E261E" w:rsidR="00386B60" w:rsidTr="00D264B7" w14:paraId="670A519B" w14:textId="77777777">
        <w:trPr>
          <w:trHeight w:val="301"/>
          <w:jc w:val="center"/>
        </w:trPr>
        <w:tc>
          <w:tcPr>
            <w:tcW w:w="2841" w:type="dxa"/>
            <w:vAlign w:val="bottom"/>
          </w:tcPr>
          <w:p w:rsidRPr="000E261E" w:rsidR="00386B60" w:rsidP="009030FA" w:rsidRDefault="00386B60" w14:paraId="4BFBC29F" w14:textId="77777777">
            <w:pPr>
              <w:keepNext/>
              <w:keepLines/>
              <w:rPr>
                <w:rFonts w:ascii="Arial" w:hAnsi="Arial" w:cs="Arial"/>
                <w:szCs w:val="24"/>
              </w:rPr>
            </w:pPr>
            <w:r w:rsidRPr="000E261E">
              <w:rPr>
                <w:rFonts w:ascii="Arial" w:hAnsi="Arial" w:cs="Arial"/>
                <w:szCs w:val="24"/>
              </w:rPr>
              <w:t>75.351(j)</w:t>
            </w:r>
          </w:p>
        </w:tc>
        <w:tc>
          <w:tcPr>
            <w:tcW w:w="1708" w:type="dxa"/>
            <w:vAlign w:val="bottom"/>
          </w:tcPr>
          <w:p w:rsidRPr="000E261E" w:rsidR="00386B60" w:rsidP="00D264B7" w:rsidRDefault="00386B60" w14:paraId="1466279B" w14:textId="66639114">
            <w:pPr>
              <w:keepNext/>
              <w:keepLines/>
              <w:jc w:val="right"/>
              <w:rPr>
                <w:rFonts w:ascii="Arial" w:hAnsi="Arial" w:cs="Arial"/>
                <w:szCs w:val="24"/>
              </w:rPr>
            </w:pPr>
            <w:r w:rsidRPr="0035162C">
              <w:t>9</w:t>
            </w:r>
          </w:p>
        </w:tc>
        <w:tc>
          <w:tcPr>
            <w:tcW w:w="1922" w:type="dxa"/>
            <w:vAlign w:val="bottom"/>
          </w:tcPr>
          <w:p w:rsidRPr="000E261E" w:rsidR="00386B60" w:rsidP="00D264B7" w:rsidRDefault="00386B60" w14:paraId="2E0A109E" w14:textId="14C18A3B">
            <w:pPr>
              <w:keepNext/>
              <w:keepLines/>
              <w:jc w:val="right"/>
              <w:rPr>
                <w:rFonts w:ascii="Arial" w:hAnsi="Arial" w:cs="Arial"/>
                <w:szCs w:val="24"/>
              </w:rPr>
            </w:pPr>
            <w:r w:rsidRPr="0035162C">
              <w:t>72</w:t>
            </w:r>
          </w:p>
        </w:tc>
        <w:tc>
          <w:tcPr>
            <w:tcW w:w="1897" w:type="dxa"/>
            <w:vAlign w:val="bottom"/>
          </w:tcPr>
          <w:p w:rsidRPr="000E261E" w:rsidR="00386B60" w:rsidP="00D264B7" w:rsidRDefault="00386B60" w14:paraId="532C56C9" w14:textId="5FE0A45E">
            <w:pPr>
              <w:keepNext/>
              <w:keepLines/>
              <w:jc w:val="right"/>
              <w:rPr>
                <w:rFonts w:ascii="Arial" w:hAnsi="Arial" w:cs="Arial"/>
                <w:szCs w:val="24"/>
              </w:rPr>
            </w:pPr>
            <w:r w:rsidRPr="0035162C">
              <w:t xml:space="preserve">$4,427 </w:t>
            </w:r>
          </w:p>
        </w:tc>
      </w:tr>
      <w:tr w:rsidRPr="000E261E" w:rsidR="00386B60" w:rsidTr="00D264B7" w14:paraId="5E3D9C46" w14:textId="77777777">
        <w:trPr>
          <w:trHeight w:val="289"/>
          <w:jc w:val="center"/>
        </w:trPr>
        <w:tc>
          <w:tcPr>
            <w:tcW w:w="2841" w:type="dxa"/>
            <w:vAlign w:val="bottom"/>
          </w:tcPr>
          <w:p w:rsidRPr="000E261E" w:rsidR="00386B60" w:rsidP="009030FA" w:rsidRDefault="00386B60" w14:paraId="11E9996D" w14:textId="77777777">
            <w:pPr>
              <w:keepNext/>
              <w:keepLines/>
              <w:rPr>
                <w:rFonts w:ascii="Arial" w:hAnsi="Arial" w:cs="Arial"/>
                <w:szCs w:val="24"/>
              </w:rPr>
            </w:pPr>
            <w:r w:rsidRPr="000E261E">
              <w:rPr>
                <w:rFonts w:ascii="Arial" w:hAnsi="Arial" w:cs="Arial"/>
                <w:szCs w:val="24"/>
              </w:rPr>
              <w:t>75.351(j)</w:t>
            </w:r>
            <w:r>
              <w:rPr>
                <w:rFonts w:ascii="Arial" w:hAnsi="Arial" w:cs="Arial"/>
                <w:szCs w:val="24"/>
              </w:rPr>
              <w:t xml:space="preserve"> &amp;</w:t>
            </w:r>
            <w:r w:rsidRPr="000E261E">
              <w:rPr>
                <w:rFonts w:ascii="Arial" w:hAnsi="Arial" w:cs="Arial"/>
                <w:szCs w:val="24"/>
              </w:rPr>
              <w:t xml:space="preserve">  75.371(hh)</w:t>
            </w:r>
          </w:p>
        </w:tc>
        <w:tc>
          <w:tcPr>
            <w:tcW w:w="1708" w:type="dxa"/>
            <w:vAlign w:val="bottom"/>
          </w:tcPr>
          <w:p w:rsidRPr="000E261E" w:rsidR="00386B60" w:rsidP="00D264B7" w:rsidRDefault="00386B60" w14:paraId="49AFB693" w14:textId="480E870F">
            <w:pPr>
              <w:keepNext/>
              <w:keepLines/>
              <w:jc w:val="right"/>
              <w:rPr>
                <w:rFonts w:ascii="Arial" w:hAnsi="Arial" w:cs="Arial"/>
                <w:szCs w:val="24"/>
              </w:rPr>
            </w:pPr>
            <w:r w:rsidRPr="0035162C">
              <w:t>9</w:t>
            </w:r>
          </w:p>
        </w:tc>
        <w:tc>
          <w:tcPr>
            <w:tcW w:w="1922" w:type="dxa"/>
            <w:vAlign w:val="bottom"/>
          </w:tcPr>
          <w:p w:rsidRPr="000E261E" w:rsidR="00386B60" w:rsidP="00D264B7" w:rsidRDefault="00386B60" w14:paraId="74FC0648" w14:textId="00A9CB95">
            <w:pPr>
              <w:keepNext/>
              <w:keepLines/>
              <w:jc w:val="right"/>
              <w:rPr>
                <w:rFonts w:ascii="Arial" w:hAnsi="Arial" w:cs="Arial"/>
                <w:szCs w:val="24"/>
              </w:rPr>
            </w:pPr>
            <w:r w:rsidRPr="0035162C">
              <w:t>2</w:t>
            </w:r>
            <w:r w:rsidR="003B05EE">
              <w:t>.25</w:t>
            </w:r>
          </w:p>
        </w:tc>
        <w:tc>
          <w:tcPr>
            <w:tcW w:w="1897" w:type="dxa"/>
            <w:vAlign w:val="bottom"/>
          </w:tcPr>
          <w:p w:rsidRPr="000E261E" w:rsidR="00386B60" w:rsidP="003B05EE" w:rsidRDefault="00386B60" w14:paraId="0389F30B" w14:textId="6E264903">
            <w:pPr>
              <w:keepNext/>
              <w:keepLines/>
              <w:jc w:val="right"/>
              <w:rPr>
                <w:rFonts w:ascii="Arial" w:hAnsi="Arial" w:cs="Arial"/>
                <w:szCs w:val="24"/>
              </w:rPr>
            </w:pPr>
            <w:r w:rsidRPr="0035162C">
              <w:t>$1</w:t>
            </w:r>
            <w:r w:rsidR="003B05EE">
              <w:t>38.33</w:t>
            </w:r>
            <w:r w:rsidRPr="0035162C">
              <w:t xml:space="preserve"> </w:t>
            </w:r>
          </w:p>
        </w:tc>
      </w:tr>
      <w:tr w:rsidRPr="000E261E" w:rsidR="00386B60" w:rsidTr="00D264B7" w14:paraId="41682828" w14:textId="77777777">
        <w:trPr>
          <w:trHeight w:val="301"/>
          <w:jc w:val="center"/>
        </w:trPr>
        <w:tc>
          <w:tcPr>
            <w:tcW w:w="2841" w:type="dxa"/>
            <w:vAlign w:val="bottom"/>
          </w:tcPr>
          <w:p w:rsidRPr="000E261E" w:rsidR="00386B60" w:rsidP="009030FA" w:rsidRDefault="00386B60" w14:paraId="7CA11ADE" w14:textId="77777777">
            <w:pPr>
              <w:keepNext/>
              <w:keepLines/>
              <w:rPr>
                <w:rFonts w:ascii="Arial" w:hAnsi="Arial" w:cs="Arial"/>
                <w:szCs w:val="24"/>
              </w:rPr>
            </w:pPr>
            <w:r w:rsidRPr="000E261E">
              <w:rPr>
                <w:rFonts w:ascii="Arial" w:hAnsi="Arial" w:cs="Arial"/>
                <w:szCs w:val="24"/>
              </w:rPr>
              <w:t>75.351(m)</w:t>
            </w:r>
          </w:p>
        </w:tc>
        <w:tc>
          <w:tcPr>
            <w:tcW w:w="1708" w:type="dxa"/>
            <w:vAlign w:val="bottom"/>
          </w:tcPr>
          <w:p w:rsidRPr="000E261E" w:rsidR="00386B60" w:rsidP="00D264B7" w:rsidRDefault="00386B60" w14:paraId="4B90B700" w14:textId="239D7D2D">
            <w:pPr>
              <w:keepNext/>
              <w:keepLines/>
              <w:jc w:val="right"/>
              <w:rPr>
                <w:rFonts w:ascii="Arial" w:hAnsi="Arial" w:cs="Arial"/>
                <w:szCs w:val="24"/>
              </w:rPr>
            </w:pPr>
            <w:r w:rsidRPr="0035162C">
              <w:t>8</w:t>
            </w:r>
          </w:p>
        </w:tc>
        <w:tc>
          <w:tcPr>
            <w:tcW w:w="1922" w:type="dxa"/>
            <w:vAlign w:val="bottom"/>
          </w:tcPr>
          <w:p w:rsidRPr="000E261E" w:rsidR="00386B60" w:rsidP="00D264B7" w:rsidRDefault="00386B60" w14:paraId="09C95AB0" w14:textId="6BD7E2B0">
            <w:pPr>
              <w:keepNext/>
              <w:keepLines/>
              <w:jc w:val="right"/>
              <w:rPr>
                <w:rFonts w:ascii="Arial" w:hAnsi="Arial" w:cs="Arial"/>
                <w:szCs w:val="24"/>
              </w:rPr>
            </w:pPr>
            <w:r w:rsidRPr="0035162C">
              <w:t>64</w:t>
            </w:r>
          </w:p>
        </w:tc>
        <w:tc>
          <w:tcPr>
            <w:tcW w:w="1897" w:type="dxa"/>
            <w:vAlign w:val="bottom"/>
          </w:tcPr>
          <w:p w:rsidRPr="000E261E" w:rsidR="00386B60" w:rsidP="00D264B7" w:rsidRDefault="00386B60" w14:paraId="0CA8C3B1" w14:textId="7C2B9222">
            <w:pPr>
              <w:keepNext/>
              <w:keepLines/>
              <w:jc w:val="right"/>
              <w:rPr>
                <w:rFonts w:ascii="Arial" w:hAnsi="Arial" w:cs="Arial"/>
                <w:szCs w:val="24"/>
              </w:rPr>
            </w:pPr>
            <w:r w:rsidRPr="0035162C">
              <w:t xml:space="preserve">$3,935 </w:t>
            </w:r>
          </w:p>
        </w:tc>
      </w:tr>
      <w:tr w:rsidRPr="000E261E" w:rsidR="00386B60" w:rsidTr="00D264B7" w14:paraId="01E92C0C" w14:textId="77777777">
        <w:trPr>
          <w:trHeight w:val="301"/>
          <w:jc w:val="center"/>
        </w:trPr>
        <w:tc>
          <w:tcPr>
            <w:tcW w:w="2841" w:type="dxa"/>
            <w:vAlign w:val="bottom"/>
          </w:tcPr>
          <w:p w:rsidRPr="000E261E" w:rsidR="00386B60" w:rsidP="009030FA" w:rsidRDefault="00386B60" w14:paraId="53D94B9D" w14:textId="77777777">
            <w:pPr>
              <w:keepNext/>
              <w:keepLines/>
              <w:rPr>
                <w:rFonts w:ascii="Arial" w:hAnsi="Arial" w:cs="Arial"/>
                <w:szCs w:val="24"/>
              </w:rPr>
            </w:pPr>
            <w:r w:rsidRPr="000E261E">
              <w:rPr>
                <w:rFonts w:ascii="Arial" w:hAnsi="Arial" w:cs="Arial"/>
                <w:szCs w:val="24"/>
              </w:rPr>
              <w:t>75.351(n)(2)</w:t>
            </w:r>
          </w:p>
        </w:tc>
        <w:tc>
          <w:tcPr>
            <w:tcW w:w="1708" w:type="dxa"/>
            <w:vAlign w:val="bottom"/>
          </w:tcPr>
          <w:p w:rsidRPr="000E261E" w:rsidR="00386B60" w:rsidP="00D264B7" w:rsidRDefault="00386B60" w14:paraId="5236B202" w14:textId="3C91FF77">
            <w:pPr>
              <w:keepNext/>
              <w:keepLines/>
              <w:jc w:val="right"/>
              <w:rPr>
                <w:rFonts w:ascii="Arial" w:hAnsi="Arial" w:cs="Arial"/>
                <w:szCs w:val="24"/>
              </w:rPr>
            </w:pPr>
            <w:r w:rsidRPr="0035162C">
              <w:t>12</w:t>
            </w:r>
          </w:p>
        </w:tc>
        <w:tc>
          <w:tcPr>
            <w:tcW w:w="1922" w:type="dxa"/>
            <w:vAlign w:val="bottom"/>
          </w:tcPr>
          <w:p w:rsidRPr="000E261E" w:rsidR="00386B60" w:rsidP="00D264B7" w:rsidRDefault="00386B60" w14:paraId="1757C6C1" w14:textId="48025238">
            <w:pPr>
              <w:keepNext/>
              <w:keepLines/>
              <w:jc w:val="right"/>
              <w:rPr>
                <w:rFonts w:ascii="Arial" w:hAnsi="Arial" w:cs="Arial"/>
                <w:szCs w:val="24"/>
              </w:rPr>
            </w:pPr>
            <w:r w:rsidRPr="0035162C">
              <w:t>396</w:t>
            </w:r>
          </w:p>
        </w:tc>
        <w:tc>
          <w:tcPr>
            <w:tcW w:w="1897" w:type="dxa"/>
            <w:vAlign w:val="bottom"/>
          </w:tcPr>
          <w:p w:rsidRPr="000E261E" w:rsidR="00386B60" w:rsidP="00D264B7" w:rsidRDefault="00386B60" w14:paraId="1D708D4B" w14:textId="08391ACB">
            <w:pPr>
              <w:keepNext/>
              <w:keepLines/>
              <w:jc w:val="right"/>
              <w:rPr>
                <w:rFonts w:ascii="Arial" w:hAnsi="Arial" w:cs="Arial"/>
                <w:szCs w:val="24"/>
              </w:rPr>
            </w:pPr>
            <w:r w:rsidRPr="0035162C">
              <w:t xml:space="preserve">$24,346 </w:t>
            </w:r>
          </w:p>
        </w:tc>
      </w:tr>
      <w:tr w:rsidRPr="000E261E" w:rsidR="00386B60" w:rsidTr="00D264B7" w14:paraId="346C87E2" w14:textId="77777777">
        <w:trPr>
          <w:trHeight w:val="289"/>
          <w:jc w:val="center"/>
        </w:trPr>
        <w:tc>
          <w:tcPr>
            <w:tcW w:w="2841" w:type="dxa"/>
            <w:vAlign w:val="bottom"/>
          </w:tcPr>
          <w:p w:rsidRPr="000E261E" w:rsidR="00386B60" w:rsidP="009030FA" w:rsidRDefault="00386B60" w14:paraId="694B8BDE" w14:textId="77777777">
            <w:pPr>
              <w:keepNext/>
              <w:keepLines/>
              <w:rPr>
                <w:rFonts w:ascii="Arial" w:hAnsi="Arial" w:cs="Arial"/>
                <w:szCs w:val="24"/>
              </w:rPr>
            </w:pPr>
            <w:r w:rsidRPr="000E261E">
              <w:rPr>
                <w:rFonts w:ascii="Arial" w:hAnsi="Arial" w:cs="Arial"/>
                <w:szCs w:val="24"/>
              </w:rPr>
              <w:t>75.351(n)(3)</w:t>
            </w:r>
          </w:p>
        </w:tc>
        <w:tc>
          <w:tcPr>
            <w:tcW w:w="1708" w:type="dxa"/>
            <w:vAlign w:val="bottom"/>
          </w:tcPr>
          <w:p w:rsidRPr="000E261E" w:rsidR="00386B60" w:rsidP="00D264B7" w:rsidRDefault="00386B60" w14:paraId="1241B6BE" w14:textId="26CFAD7C">
            <w:pPr>
              <w:keepNext/>
              <w:keepLines/>
              <w:jc w:val="right"/>
              <w:rPr>
                <w:rFonts w:ascii="Arial" w:hAnsi="Arial" w:cs="Arial"/>
                <w:szCs w:val="24"/>
              </w:rPr>
            </w:pPr>
            <w:r w:rsidRPr="0035162C">
              <w:t>12</w:t>
            </w:r>
          </w:p>
        </w:tc>
        <w:tc>
          <w:tcPr>
            <w:tcW w:w="1922" w:type="dxa"/>
            <w:vAlign w:val="bottom"/>
          </w:tcPr>
          <w:p w:rsidRPr="000E261E" w:rsidR="00386B60" w:rsidP="00D264B7" w:rsidRDefault="00386B60" w14:paraId="7E0C6180" w14:textId="083F2C51">
            <w:pPr>
              <w:keepNext/>
              <w:keepLines/>
              <w:jc w:val="right"/>
              <w:rPr>
                <w:rFonts w:ascii="Arial" w:hAnsi="Arial" w:cs="Arial"/>
                <w:szCs w:val="24"/>
              </w:rPr>
            </w:pPr>
            <w:r w:rsidRPr="0035162C">
              <w:t>1,536</w:t>
            </w:r>
          </w:p>
        </w:tc>
        <w:tc>
          <w:tcPr>
            <w:tcW w:w="1897" w:type="dxa"/>
            <w:vAlign w:val="bottom"/>
          </w:tcPr>
          <w:p w:rsidRPr="000E261E" w:rsidR="00386B60" w:rsidP="00D264B7" w:rsidRDefault="00386B60" w14:paraId="3C055A78" w14:textId="13BB5D58">
            <w:pPr>
              <w:keepNext/>
              <w:keepLines/>
              <w:jc w:val="right"/>
              <w:rPr>
                <w:rFonts w:ascii="Arial" w:hAnsi="Arial" w:cs="Arial"/>
                <w:szCs w:val="24"/>
              </w:rPr>
            </w:pPr>
            <w:r w:rsidRPr="0035162C">
              <w:t xml:space="preserve">$94,433 </w:t>
            </w:r>
          </w:p>
        </w:tc>
      </w:tr>
      <w:tr w:rsidRPr="000E261E" w:rsidR="00386B60" w:rsidTr="00D264B7" w14:paraId="08282BF3" w14:textId="77777777">
        <w:trPr>
          <w:trHeight w:val="351"/>
          <w:jc w:val="center"/>
        </w:trPr>
        <w:tc>
          <w:tcPr>
            <w:tcW w:w="2841" w:type="dxa"/>
            <w:vAlign w:val="bottom"/>
          </w:tcPr>
          <w:p w:rsidRPr="000E261E" w:rsidR="00386B60" w:rsidP="009030FA" w:rsidRDefault="00386B60" w14:paraId="42A5BE38" w14:textId="77777777">
            <w:pPr>
              <w:keepNext/>
              <w:keepLines/>
              <w:rPr>
                <w:rFonts w:ascii="Arial" w:hAnsi="Arial" w:cs="Arial"/>
                <w:szCs w:val="24"/>
              </w:rPr>
            </w:pPr>
            <w:r w:rsidRPr="000E261E">
              <w:rPr>
                <w:rFonts w:ascii="Arial" w:hAnsi="Arial" w:cs="Arial"/>
                <w:szCs w:val="24"/>
              </w:rPr>
              <w:t xml:space="preserve">75.351(o)(1)(i) &amp; </w:t>
            </w:r>
            <w:r>
              <w:rPr>
                <w:rFonts w:ascii="Arial" w:hAnsi="Arial" w:cs="Arial"/>
                <w:szCs w:val="24"/>
              </w:rPr>
              <w:t>(</w:t>
            </w:r>
            <w:r w:rsidRPr="000E261E">
              <w:rPr>
                <w:rFonts w:ascii="Arial" w:hAnsi="Arial" w:cs="Arial"/>
                <w:szCs w:val="24"/>
              </w:rPr>
              <w:t>ii)</w:t>
            </w:r>
          </w:p>
        </w:tc>
        <w:tc>
          <w:tcPr>
            <w:tcW w:w="1708" w:type="dxa"/>
            <w:vAlign w:val="bottom"/>
          </w:tcPr>
          <w:p w:rsidRPr="000E261E" w:rsidR="00386B60" w:rsidP="00D264B7" w:rsidRDefault="00386B60" w14:paraId="6B7F515E" w14:textId="534C727A">
            <w:pPr>
              <w:keepNext/>
              <w:keepLines/>
              <w:jc w:val="right"/>
              <w:rPr>
                <w:rFonts w:ascii="Arial" w:hAnsi="Arial" w:cs="Arial"/>
                <w:szCs w:val="24"/>
              </w:rPr>
            </w:pPr>
            <w:r w:rsidRPr="0035162C">
              <w:t>12</w:t>
            </w:r>
          </w:p>
        </w:tc>
        <w:tc>
          <w:tcPr>
            <w:tcW w:w="1922" w:type="dxa"/>
            <w:vAlign w:val="bottom"/>
          </w:tcPr>
          <w:p w:rsidRPr="000E261E" w:rsidR="00386B60" w:rsidP="00D264B7" w:rsidRDefault="00386B60" w14:paraId="0E6179FD" w14:textId="36D094C7">
            <w:pPr>
              <w:keepNext/>
              <w:keepLines/>
              <w:jc w:val="right"/>
              <w:rPr>
                <w:rFonts w:ascii="Arial" w:hAnsi="Arial" w:cs="Arial"/>
                <w:szCs w:val="24"/>
              </w:rPr>
            </w:pPr>
            <w:r w:rsidRPr="0035162C">
              <w:t>96</w:t>
            </w:r>
          </w:p>
        </w:tc>
        <w:tc>
          <w:tcPr>
            <w:tcW w:w="1897" w:type="dxa"/>
            <w:vAlign w:val="bottom"/>
          </w:tcPr>
          <w:p w:rsidRPr="000E261E" w:rsidR="00386B60" w:rsidP="00D264B7" w:rsidRDefault="00386B60" w14:paraId="4C9195AF" w14:textId="41FD3BB4">
            <w:pPr>
              <w:keepNext/>
              <w:keepLines/>
              <w:jc w:val="right"/>
              <w:rPr>
                <w:rFonts w:ascii="Arial" w:hAnsi="Arial" w:cs="Arial"/>
                <w:szCs w:val="24"/>
              </w:rPr>
            </w:pPr>
            <w:r w:rsidRPr="0035162C">
              <w:t xml:space="preserve">$3,964 </w:t>
            </w:r>
          </w:p>
        </w:tc>
      </w:tr>
      <w:tr w:rsidRPr="000E261E" w:rsidR="00386B60" w:rsidTr="00D264B7" w14:paraId="05FDAA96" w14:textId="77777777">
        <w:trPr>
          <w:trHeight w:val="301"/>
          <w:jc w:val="center"/>
        </w:trPr>
        <w:tc>
          <w:tcPr>
            <w:tcW w:w="2841" w:type="dxa"/>
            <w:vAlign w:val="bottom"/>
          </w:tcPr>
          <w:p w:rsidRPr="000E261E" w:rsidR="00386B60" w:rsidP="009030FA" w:rsidRDefault="00386B60" w14:paraId="082AC6CC" w14:textId="77777777">
            <w:pPr>
              <w:keepNext/>
              <w:keepLines/>
              <w:rPr>
                <w:rFonts w:ascii="Arial" w:hAnsi="Arial" w:cs="Arial"/>
                <w:szCs w:val="24"/>
              </w:rPr>
            </w:pPr>
            <w:r w:rsidRPr="000E261E">
              <w:rPr>
                <w:rFonts w:ascii="Arial" w:hAnsi="Arial" w:cs="Arial"/>
                <w:szCs w:val="24"/>
              </w:rPr>
              <w:t>75.351(o)(1)(iii) weekly</w:t>
            </w:r>
          </w:p>
        </w:tc>
        <w:tc>
          <w:tcPr>
            <w:tcW w:w="1708" w:type="dxa"/>
            <w:vAlign w:val="bottom"/>
          </w:tcPr>
          <w:p w:rsidRPr="000E261E" w:rsidR="00386B60" w:rsidP="00D264B7" w:rsidRDefault="00386B60" w14:paraId="6C193874" w14:textId="5A91028C">
            <w:pPr>
              <w:keepNext/>
              <w:keepLines/>
              <w:jc w:val="right"/>
              <w:rPr>
                <w:rFonts w:ascii="Arial" w:hAnsi="Arial" w:cs="Arial"/>
                <w:szCs w:val="24"/>
              </w:rPr>
            </w:pPr>
            <w:r w:rsidRPr="0035162C">
              <w:t>12</w:t>
            </w:r>
          </w:p>
        </w:tc>
        <w:tc>
          <w:tcPr>
            <w:tcW w:w="1922" w:type="dxa"/>
            <w:vAlign w:val="bottom"/>
          </w:tcPr>
          <w:p w:rsidRPr="000E261E" w:rsidR="00386B60" w:rsidP="00D264B7" w:rsidRDefault="00386B60" w14:paraId="1E97AAC3" w14:textId="081BA6E7">
            <w:pPr>
              <w:keepNext/>
              <w:keepLines/>
              <w:jc w:val="right"/>
              <w:rPr>
                <w:rFonts w:ascii="Arial" w:hAnsi="Arial" w:cs="Arial"/>
                <w:szCs w:val="24"/>
              </w:rPr>
            </w:pPr>
            <w:r w:rsidRPr="0035162C">
              <w:t>24</w:t>
            </w:r>
          </w:p>
        </w:tc>
        <w:tc>
          <w:tcPr>
            <w:tcW w:w="1897" w:type="dxa"/>
            <w:vAlign w:val="bottom"/>
          </w:tcPr>
          <w:p w:rsidRPr="000E261E" w:rsidR="00386B60" w:rsidP="00D264B7" w:rsidRDefault="00386B60" w14:paraId="3B7EAE9E" w14:textId="2536591A">
            <w:pPr>
              <w:keepNext/>
              <w:keepLines/>
              <w:jc w:val="right"/>
              <w:rPr>
                <w:rFonts w:ascii="Arial" w:hAnsi="Arial" w:cs="Arial"/>
                <w:szCs w:val="24"/>
              </w:rPr>
            </w:pPr>
            <w:r w:rsidRPr="0035162C">
              <w:t xml:space="preserve">$991 </w:t>
            </w:r>
          </w:p>
        </w:tc>
      </w:tr>
      <w:tr w:rsidRPr="000E261E" w:rsidR="00386B60" w:rsidTr="00D264B7" w14:paraId="713EBEA4" w14:textId="77777777">
        <w:trPr>
          <w:trHeight w:val="296"/>
          <w:jc w:val="center"/>
        </w:trPr>
        <w:tc>
          <w:tcPr>
            <w:tcW w:w="2841" w:type="dxa"/>
            <w:vAlign w:val="bottom"/>
          </w:tcPr>
          <w:p w:rsidRPr="000E261E" w:rsidR="00386B60" w:rsidP="009030FA" w:rsidRDefault="00386B60" w14:paraId="6F85DF08" w14:textId="77777777">
            <w:pPr>
              <w:keepNext/>
              <w:keepLines/>
              <w:rPr>
                <w:rFonts w:ascii="Arial" w:hAnsi="Arial" w:cs="Arial"/>
                <w:szCs w:val="24"/>
              </w:rPr>
            </w:pPr>
            <w:r w:rsidRPr="000E261E">
              <w:rPr>
                <w:rFonts w:ascii="Arial" w:hAnsi="Arial" w:cs="Arial"/>
                <w:szCs w:val="24"/>
              </w:rPr>
              <w:t>75.351(o)(1)(iii) monthly</w:t>
            </w:r>
          </w:p>
        </w:tc>
        <w:tc>
          <w:tcPr>
            <w:tcW w:w="1708" w:type="dxa"/>
            <w:vAlign w:val="bottom"/>
          </w:tcPr>
          <w:p w:rsidRPr="000E261E" w:rsidR="00386B60" w:rsidP="00D264B7" w:rsidRDefault="00386B60" w14:paraId="7DCA2BFD" w14:textId="655AEF7F">
            <w:pPr>
              <w:keepNext/>
              <w:keepLines/>
              <w:jc w:val="right"/>
              <w:rPr>
                <w:rFonts w:ascii="Arial" w:hAnsi="Arial" w:cs="Arial"/>
                <w:szCs w:val="24"/>
              </w:rPr>
            </w:pPr>
            <w:r w:rsidRPr="0035162C">
              <w:t>12</w:t>
            </w:r>
          </w:p>
        </w:tc>
        <w:tc>
          <w:tcPr>
            <w:tcW w:w="1922" w:type="dxa"/>
            <w:vAlign w:val="bottom"/>
          </w:tcPr>
          <w:p w:rsidRPr="000E261E" w:rsidR="00386B60" w:rsidP="00D264B7" w:rsidRDefault="00386B60" w14:paraId="5006934D" w14:textId="6CA2D99D">
            <w:pPr>
              <w:keepNext/>
              <w:keepLines/>
              <w:jc w:val="right"/>
              <w:rPr>
                <w:rFonts w:ascii="Arial" w:hAnsi="Arial" w:cs="Arial"/>
                <w:szCs w:val="24"/>
              </w:rPr>
            </w:pPr>
            <w:r w:rsidRPr="0035162C">
              <w:t>72</w:t>
            </w:r>
          </w:p>
        </w:tc>
        <w:tc>
          <w:tcPr>
            <w:tcW w:w="1897" w:type="dxa"/>
            <w:vAlign w:val="bottom"/>
          </w:tcPr>
          <w:p w:rsidRPr="000E261E" w:rsidR="00386B60" w:rsidP="00D264B7" w:rsidRDefault="00386B60" w14:paraId="274DDDB2" w14:textId="4E377BC6">
            <w:pPr>
              <w:keepNext/>
              <w:keepLines/>
              <w:jc w:val="right"/>
              <w:rPr>
                <w:rFonts w:ascii="Arial" w:hAnsi="Arial" w:cs="Arial"/>
                <w:szCs w:val="24"/>
              </w:rPr>
            </w:pPr>
            <w:r w:rsidRPr="0035162C">
              <w:t xml:space="preserve">$2,973 </w:t>
            </w:r>
          </w:p>
        </w:tc>
      </w:tr>
      <w:tr w:rsidRPr="000E261E" w:rsidR="00386B60" w:rsidTr="00D264B7" w14:paraId="00FE4DB0" w14:textId="77777777">
        <w:trPr>
          <w:trHeight w:val="555"/>
          <w:jc w:val="center"/>
        </w:trPr>
        <w:tc>
          <w:tcPr>
            <w:tcW w:w="2841" w:type="dxa"/>
            <w:vAlign w:val="bottom"/>
          </w:tcPr>
          <w:p w:rsidRPr="000E261E" w:rsidR="00386B60" w:rsidP="009030FA" w:rsidRDefault="00386B60" w14:paraId="0F2496A3" w14:textId="77777777">
            <w:pPr>
              <w:keepNext/>
              <w:keepLines/>
              <w:rPr>
                <w:rFonts w:ascii="Arial" w:hAnsi="Arial" w:cs="Arial"/>
                <w:szCs w:val="24"/>
              </w:rPr>
            </w:pPr>
            <w:r w:rsidRPr="000E261E">
              <w:rPr>
                <w:rFonts w:ascii="Arial" w:hAnsi="Arial" w:cs="Arial"/>
                <w:szCs w:val="24"/>
              </w:rPr>
              <w:t>75.351(o)(1)(iii) maintenance</w:t>
            </w:r>
          </w:p>
        </w:tc>
        <w:tc>
          <w:tcPr>
            <w:tcW w:w="1708" w:type="dxa"/>
            <w:vAlign w:val="bottom"/>
          </w:tcPr>
          <w:p w:rsidRPr="000E261E" w:rsidR="00386B60" w:rsidP="00D264B7" w:rsidRDefault="00386B60" w14:paraId="09B3A4D7" w14:textId="377335E7">
            <w:pPr>
              <w:keepNext/>
              <w:keepLines/>
              <w:jc w:val="right"/>
              <w:rPr>
                <w:rFonts w:ascii="Arial" w:hAnsi="Arial" w:cs="Arial"/>
                <w:szCs w:val="24"/>
              </w:rPr>
            </w:pPr>
            <w:r w:rsidRPr="0035162C">
              <w:t>12</w:t>
            </w:r>
          </w:p>
        </w:tc>
        <w:tc>
          <w:tcPr>
            <w:tcW w:w="1922" w:type="dxa"/>
            <w:vAlign w:val="bottom"/>
          </w:tcPr>
          <w:p w:rsidRPr="000E261E" w:rsidR="00386B60" w:rsidP="00D264B7" w:rsidRDefault="00386B60" w14:paraId="4BC7735E" w14:textId="59E7B78F">
            <w:pPr>
              <w:keepNext/>
              <w:keepLines/>
              <w:jc w:val="right"/>
              <w:rPr>
                <w:rFonts w:ascii="Arial" w:hAnsi="Arial" w:cs="Arial"/>
                <w:szCs w:val="24"/>
              </w:rPr>
            </w:pPr>
            <w:r w:rsidRPr="0035162C">
              <w:t>24</w:t>
            </w:r>
          </w:p>
        </w:tc>
        <w:tc>
          <w:tcPr>
            <w:tcW w:w="1897" w:type="dxa"/>
            <w:vAlign w:val="bottom"/>
          </w:tcPr>
          <w:p w:rsidRPr="000E261E" w:rsidR="00386B60" w:rsidP="00D264B7" w:rsidRDefault="00386B60" w14:paraId="3DA1BDE2" w14:textId="3E8338F2">
            <w:pPr>
              <w:keepNext/>
              <w:keepLines/>
              <w:jc w:val="right"/>
              <w:rPr>
                <w:rFonts w:ascii="Arial" w:hAnsi="Arial" w:cs="Arial"/>
                <w:szCs w:val="24"/>
              </w:rPr>
            </w:pPr>
            <w:r w:rsidRPr="0035162C">
              <w:t xml:space="preserve">$991 </w:t>
            </w:r>
          </w:p>
        </w:tc>
      </w:tr>
      <w:tr w:rsidRPr="000E261E" w:rsidR="00386B60" w:rsidTr="00D264B7" w14:paraId="6646CE82" w14:textId="77777777">
        <w:trPr>
          <w:trHeight w:val="289"/>
          <w:jc w:val="center"/>
        </w:trPr>
        <w:tc>
          <w:tcPr>
            <w:tcW w:w="2841" w:type="dxa"/>
            <w:vAlign w:val="bottom"/>
          </w:tcPr>
          <w:p w:rsidRPr="000E261E" w:rsidR="00386B60" w:rsidP="009030FA" w:rsidRDefault="00386B60" w14:paraId="36F71076" w14:textId="77777777">
            <w:pPr>
              <w:keepNext/>
              <w:keepLines/>
              <w:rPr>
                <w:rFonts w:ascii="Arial" w:hAnsi="Arial" w:cs="Arial"/>
                <w:szCs w:val="24"/>
              </w:rPr>
            </w:pPr>
            <w:r w:rsidRPr="000E261E">
              <w:rPr>
                <w:rFonts w:ascii="Arial" w:hAnsi="Arial" w:cs="Arial"/>
                <w:szCs w:val="24"/>
              </w:rPr>
              <w:t>75.351(q)</w:t>
            </w:r>
            <w:r>
              <w:rPr>
                <w:rFonts w:ascii="Arial" w:hAnsi="Arial" w:cs="Arial"/>
                <w:szCs w:val="24"/>
              </w:rPr>
              <w:t>(3)</w:t>
            </w:r>
          </w:p>
        </w:tc>
        <w:tc>
          <w:tcPr>
            <w:tcW w:w="1708" w:type="dxa"/>
            <w:vAlign w:val="bottom"/>
          </w:tcPr>
          <w:p w:rsidRPr="000E261E" w:rsidR="00386B60" w:rsidP="00D264B7" w:rsidRDefault="00386B60" w14:paraId="3F3F4933" w14:textId="14084A1B">
            <w:pPr>
              <w:keepNext/>
              <w:keepLines/>
              <w:jc w:val="right"/>
              <w:rPr>
                <w:rFonts w:ascii="Arial" w:hAnsi="Arial" w:cs="Arial"/>
                <w:szCs w:val="24"/>
              </w:rPr>
            </w:pPr>
            <w:r w:rsidRPr="0035162C">
              <w:t>12</w:t>
            </w:r>
          </w:p>
        </w:tc>
        <w:tc>
          <w:tcPr>
            <w:tcW w:w="1922" w:type="dxa"/>
            <w:vAlign w:val="bottom"/>
          </w:tcPr>
          <w:p w:rsidRPr="000E261E" w:rsidR="00386B60" w:rsidP="00D264B7" w:rsidRDefault="00386B60" w14:paraId="79E7EFA8" w14:textId="1D0FB0B9">
            <w:pPr>
              <w:keepNext/>
              <w:keepLines/>
              <w:jc w:val="right"/>
              <w:rPr>
                <w:rFonts w:ascii="Arial" w:hAnsi="Arial" w:cs="Arial"/>
                <w:szCs w:val="24"/>
              </w:rPr>
            </w:pPr>
            <w:r w:rsidRPr="0035162C">
              <w:t>3</w:t>
            </w:r>
          </w:p>
        </w:tc>
        <w:tc>
          <w:tcPr>
            <w:tcW w:w="1897" w:type="dxa"/>
            <w:vAlign w:val="bottom"/>
          </w:tcPr>
          <w:p w:rsidRPr="000E261E" w:rsidR="00386B60" w:rsidP="00D264B7" w:rsidRDefault="00386B60" w14:paraId="51E200D5" w14:textId="320685D1">
            <w:pPr>
              <w:keepNext/>
              <w:keepLines/>
              <w:jc w:val="right"/>
              <w:rPr>
                <w:rFonts w:ascii="Arial" w:hAnsi="Arial" w:cs="Arial"/>
                <w:szCs w:val="24"/>
              </w:rPr>
            </w:pPr>
            <w:r w:rsidRPr="0035162C">
              <w:t xml:space="preserve">$184 </w:t>
            </w:r>
          </w:p>
        </w:tc>
      </w:tr>
      <w:tr w:rsidRPr="000E261E" w:rsidR="00386B60" w:rsidTr="00D264B7" w14:paraId="5B4E123F" w14:textId="77777777">
        <w:trPr>
          <w:trHeight w:val="301"/>
          <w:jc w:val="center"/>
        </w:trPr>
        <w:tc>
          <w:tcPr>
            <w:tcW w:w="2841" w:type="dxa"/>
            <w:vAlign w:val="bottom"/>
          </w:tcPr>
          <w:p w:rsidRPr="000E261E" w:rsidR="00386B60" w:rsidP="009030FA" w:rsidRDefault="00386B60" w14:paraId="456D36FB" w14:textId="77777777">
            <w:pPr>
              <w:keepNext/>
              <w:keepLines/>
              <w:rPr>
                <w:rFonts w:ascii="Arial" w:hAnsi="Arial" w:cs="Arial"/>
                <w:szCs w:val="24"/>
              </w:rPr>
            </w:pPr>
            <w:r w:rsidRPr="000E261E">
              <w:rPr>
                <w:rFonts w:ascii="Arial" w:hAnsi="Arial" w:cs="Arial"/>
                <w:szCs w:val="24"/>
              </w:rPr>
              <w:t>75.352(a), (b) &amp;</w:t>
            </w:r>
            <w:r>
              <w:rPr>
                <w:rFonts w:ascii="Arial" w:hAnsi="Arial" w:cs="Arial"/>
                <w:szCs w:val="24"/>
              </w:rPr>
              <w:t xml:space="preserve"> </w:t>
            </w:r>
            <w:r w:rsidRPr="000E261E">
              <w:rPr>
                <w:rFonts w:ascii="Arial" w:hAnsi="Arial" w:cs="Arial"/>
                <w:szCs w:val="24"/>
              </w:rPr>
              <w:t>(c)</w:t>
            </w:r>
          </w:p>
        </w:tc>
        <w:tc>
          <w:tcPr>
            <w:tcW w:w="1708" w:type="dxa"/>
            <w:vAlign w:val="bottom"/>
          </w:tcPr>
          <w:p w:rsidRPr="000E261E" w:rsidR="00386B60" w:rsidP="00D264B7" w:rsidRDefault="00386B60" w14:paraId="09E3084A" w14:textId="594F0F3D">
            <w:pPr>
              <w:keepNext/>
              <w:keepLines/>
              <w:jc w:val="right"/>
              <w:rPr>
                <w:rFonts w:ascii="Arial" w:hAnsi="Arial" w:cs="Arial"/>
                <w:szCs w:val="24"/>
              </w:rPr>
            </w:pPr>
            <w:r w:rsidRPr="0035162C">
              <w:t>12</w:t>
            </w:r>
          </w:p>
        </w:tc>
        <w:tc>
          <w:tcPr>
            <w:tcW w:w="1922" w:type="dxa"/>
            <w:vAlign w:val="bottom"/>
          </w:tcPr>
          <w:p w:rsidRPr="000E261E" w:rsidR="00386B60" w:rsidP="00D264B7" w:rsidRDefault="00386B60" w14:paraId="65C1AED6" w14:textId="49087A4A">
            <w:pPr>
              <w:keepNext/>
              <w:keepLines/>
              <w:jc w:val="right"/>
              <w:rPr>
                <w:rFonts w:ascii="Arial" w:hAnsi="Arial" w:cs="Arial"/>
                <w:szCs w:val="24"/>
              </w:rPr>
            </w:pPr>
            <w:r w:rsidRPr="0035162C">
              <w:t>180</w:t>
            </w:r>
          </w:p>
        </w:tc>
        <w:tc>
          <w:tcPr>
            <w:tcW w:w="1897" w:type="dxa"/>
            <w:vAlign w:val="bottom"/>
          </w:tcPr>
          <w:p w:rsidRPr="000E261E" w:rsidR="00386B60" w:rsidP="00D264B7" w:rsidRDefault="00386B60" w14:paraId="525D2B2C" w14:textId="21FD9051">
            <w:pPr>
              <w:keepNext/>
              <w:keepLines/>
              <w:jc w:val="right"/>
              <w:rPr>
                <w:rFonts w:ascii="Arial" w:hAnsi="Arial" w:cs="Arial"/>
                <w:szCs w:val="24"/>
              </w:rPr>
            </w:pPr>
            <w:r w:rsidRPr="0035162C">
              <w:t xml:space="preserve">$7,432 </w:t>
            </w:r>
          </w:p>
        </w:tc>
      </w:tr>
      <w:tr w:rsidRPr="000E261E" w:rsidR="00386B60" w:rsidTr="00D264B7" w14:paraId="1AFD7392" w14:textId="77777777">
        <w:trPr>
          <w:trHeight w:val="301"/>
          <w:jc w:val="center"/>
        </w:trPr>
        <w:tc>
          <w:tcPr>
            <w:tcW w:w="2841" w:type="dxa"/>
            <w:vAlign w:val="bottom"/>
          </w:tcPr>
          <w:p w:rsidRPr="000E261E" w:rsidR="00386B60" w:rsidP="009030FA" w:rsidRDefault="00386B60" w14:paraId="5D1EDDDE" w14:textId="77777777">
            <w:pPr>
              <w:keepNext/>
              <w:keepLines/>
              <w:rPr>
                <w:rFonts w:ascii="Arial" w:hAnsi="Arial" w:cs="Arial"/>
                <w:szCs w:val="24"/>
              </w:rPr>
            </w:pPr>
            <w:r w:rsidRPr="000E261E">
              <w:rPr>
                <w:rFonts w:ascii="Arial" w:hAnsi="Arial" w:cs="Arial"/>
                <w:szCs w:val="24"/>
              </w:rPr>
              <w:t>75.371(kk)</w:t>
            </w:r>
          </w:p>
        </w:tc>
        <w:tc>
          <w:tcPr>
            <w:tcW w:w="1708" w:type="dxa"/>
            <w:vAlign w:val="bottom"/>
          </w:tcPr>
          <w:p w:rsidRPr="000E261E" w:rsidR="00386B60" w:rsidP="00D264B7" w:rsidRDefault="00386B60" w14:paraId="04326578" w14:textId="0CB0FA68">
            <w:pPr>
              <w:keepNext/>
              <w:keepLines/>
              <w:jc w:val="right"/>
              <w:rPr>
                <w:rFonts w:ascii="Arial" w:hAnsi="Arial" w:cs="Arial"/>
                <w:szCs w:val="24"/>
              </w:rPr>
            </w:pPr>
            <w:r w:rsidRPr="0035162C">
              <w:t>12</w:t>
            </w:r>
          </w:p>
        </w:tc>
        <w:tc>
          <w:tcPr>
            <w:tcW w:w="1922" w:type="dxa"/>
            <w:vAlign w:val="bottom"/>
          </w:tcPr>
          <w:p w:rsidRPr="000E261E" w:rsidR="00386B60" w:rsidP="00D264B7" w:rsidRDefault="00386B60" w14:paraId="1C6B5B94" w14:textId="7C83248B">
            <w:pPr>
              <w:keepNext/>
              <w:keepLines/>
              <w:jc w:val="right"/>
              <w:rPr>
                <w:rFonts w:ascii="Arial" w:hAnsi="Arial" w:cs="Arial"/>
                <w:szCs w:val="24"/>
              </w:rPr>
            </w:pPr>
            <w:r w:rsidRPr="0035162C">
              <w:t>2</w:t>
            </w:r>
          </w:p>
        </w:tc>
        <w:tc>
          <w:tcPr>
            <w:tcW w:w="1897" w:type="dxa"/>
            <w:vAlign w:val="bottom"/>
          </w:tcPr>
          <w:p w:rsidRPr="000E261E" w:rsidR="00386B60" w:rsidP="00D264B7" w:rsidRDefault="00386B60" w14:paraId="5DA4EBF8" w14:textId="6E3DF849">
            <w:pPr>
              <w:keepNext/>
              <w:keepLines/>
              <w:jc w:val="right"/>
              <w:rPr>
                <w:rFonts w:ascii="Arial" w:hAnsi="Arial" w:cs="Arial"/>
                <w:szCs w:val="24"/>
              </w:rPr>
            </w:pPr>
            <w:r w:rsidRPr="0035162C">
              <w:t xml:space="preserve">$123 </w:t>
            </w:r>
          </w:p>
        </w:tc>
      </w:tr>
      <w:tr w:rsidRPr="000E261E" w:rsidR="00386B60" w:rsidTr="00D264B7" w14:paraId="24B81593" w14:textId="77777777">
        <w:trPr>
          <w:trHeight w:val="289"/>
          <w:jc w:val="center"/>
        </w:trPr>
        <w:tc>
          <w:tcPr>
            <w:tcW w:w="2841" w:type="dxa"/>
            <w:vAlign w:val="bottom"/>
          </w:tcPr>
          <w:p w:rsidRPr="000E261E" w:rsidR="00386B60" w:rsidP="009030FA" w:rsidRDefault="00386B60" w14:paraId="08475FCA" w14:textId="77777777">
            <w:pPr>
              <w:keepNext/>
              <w:keepLines/>
              <w:rPr>
                <w:rFonts w:ascii="Arial" w:hAnsi="Arial" w:cs="Arial"/>
                <w:szCs w:val="24"/>
              </w:rPr>
            </w:pPr>
            <w:r w:rsidRPr="000E261E">
              <w:rPr>
                <w:rFonts w:ascii="Arial" w:hAnsi="Arial" w:cs="Arial"/>
                <w:szCs w:val="24"/>
              </w:rPr>
              <w:t>75.371(ll)</w:t>
            </w:r>
          </w:p>
        </w:tc>
        <w:tc>
          <w:tcPr>
            <w:tcW w:w="1708" w:type="dxa"/>
            <w:vAlign w:val="bottom"/>
          </w:tcPr>
          <w:p w:rsidRPr="000E261E" w:rsidR="00386B60" w:rsidP="00D264B7" w:rsidRDefault="00386B60" w14:paraId="35328141" w14:textId="4BC371A7">
            <w:pPr>
              <w:keepNext/>
              <w:keepLines/>
              <w:jc w:val="right"/>
              <w:rPr>
                <w:rFonts w:ascii="Arial" w:hAnsi="Arial" w:cs="Arial"/>
                <w:szCs w:val="24"/>
              </w:rPr>
            </w:pPr>
            <w:r w:rsidRPr="0035162C">
              <w:t>12</w:t>
            </w:r>
          </w:p>
        </w:tc>
        <w:tc>
          <w:tcPr>
            <w:tcW w:w="1922" w:type="dxa"/>
            <w:vAlign w:val="bottom"/>
          </w:tcPr>
          <w:p w:rsidRPr="000E261E" w:rsidR="00386B60" w:rsidP="00D264B7" w:rsidRDefault="00386B60" w14:paraId="6D956F48" w14:textId="23EBE75D">
            <w:pPr>
              <w:keepNext/>
              <w:keepLines/>
              <w:jc w:val="right"/>
              <w:rPr>
                <w:rFonts w:ascii="Arial" w:hAnsi="Arial" w:cs="Arial"/>
                <w:szCs w:val="24"/>
              </w:rPr>
            </w:pPr>
            <w:r w:rsidRPr="0035162C">
              <w:t>2</w:t>
            </w:r>
          </w:p>
        </w:tc>
        <w:tc>
          <w:tcPr>
            <w:tcW w:w="1897" w:type="dxa"/>
            <w:vAlign w:val="bottom"/>
          </w:tcPr>
          <w:p w:rsidRPr="000E261E" w:rsidR="00386B60" w:rsidP="00D264B7" w:rsidRDefault="00386B60" w14:paraId="18DB00BD" w14:textId="23DB16E9">
            <w:pPr>
              <w:keepNext/>
              <w:keepLines/>
              <w:jc w:val="right"/>
              <w:rPr>
                <w:rFonts w:ascii="Arial" w:hAnsi="Arial" w:cs="Arial"/>
                <w:szCs w:val="24"/>
              </w:rPr>
            </w:pPr>
            <w:r w:rsidRPr="0035162C">
              <w:t xml:space="preserve">$123 </w:t>
            </w:r>
          </w:p>
        </w:tc>
      </w:tr>
      <w:tr w:rsidRPr="000E261E" w:rsidR="00386B60" w:rsidTr="00D264B7" w14:paraId="514F2E22" w14:textId="77777777">
        <w:trPr>
          <w:trHeight w:val="216"/>
          <w:jc w:val="center"/>
        </w:trPr>
        <w:tc>
          <w:tcPr>
            <w:tcW w:w="2841" w:type="dxa"/>
            <w:vAlign w:val="bottom"/>
          </w:tcPr>
          <w:p w:rsidRPr="000E261E" w:rsidR="00386B60" w:rsidP="009030FA" w:rsidRDefault="00386B60" w14:paraId="452063BF" w14:textId="77777777">
            <w:pPr>
              <w:keepNext/>
              <w:keepLines/>
              <w:rPr>
                <w:rFonts w:ascii="Arial" w:hAnsi="Arial" w:cs="Arial"/>
                <w:szCs w:val="24"/>
              </w:rPr>
            </w:pPr>
            <w:r w:rsidRPr="000E261E">
              <w:rPr>
                <w:rFonts w:ascii="Arial" w:hAnsi="Arial" w:cs="Arial"/>
                <w:szCs w:val="24"/>
              </w:rPr>
              <w:lastRenderedPageBreak/>
              <w:t>75.371(nn)</w:t>
            </w:r>
          </w:p>
        </w:tc>
        <w:tc>
          <w:tcPr>
            <w:tcW w:w="1708" w:type="dxa"/>
            <w:vAlign w:val="bottom"/>
          </w:tcPr>
          <w:p w:rsidRPr="000E261E" w:rsidR="00386B60" w:rsidP="004D2CA2" w:rsidRDefault="00386B60" w14:paraId="069F6AD6" w14:textId="35322168">
            <w:pPr>
              <w:keepNext/>
              <w:keepLines/>
              <w:jc w:val="right"/>
              <w:rPr>
                <w:rFonts w:ascii="Arial" w:hAnsi="Arial" w:cs="Arial"/>
                <w:szCs w:val="24"/>
              </w:rPr>
            </w:pPr>
            <w:r w:rsidRPr="0035162C">
              <w:t>11</w:t>
            </w:r>
          </w:p>
        </w:tc>
        <w:tc>
          <w:tcPr>
            <w:tcW w:w="1922" w:type="dxa"/>
            <w:vAlign w:val="bottom"/>
          </w:tcPr>
          <w:p w:rsidRPr="000E261E" w:rsidR="00386B60" w:rsidP="00D264B7" w:rsidRDefault="004D2CA2" w14:paraId="2CD23C0E" w14:textId="4DCBF85E">
            <w:pPr>
              <w:keepNext/>
              <w:keepLines/>
              <w:jc w:val="right"/>
              <w:rPr>
                <w:rFonts w:ascii="Arial" w:hAnsi="Arial" w:cs="Arial"/>
                <w:szCs w:val="24"/>
              </w:rPr>
            </w:pPr>
            <w:r>
              <w:t>2.75</w:t>
            </w:r>
          </w:p>
        </w:tc>
        <w:tc>
          <w:tcPr>
            <w:tcW w:w="1897" w:type="dxa"/>
            <w:vAlign w:val="bottom"/>
          </w:tcPr>
          <w:p w:rsidRPr="000E261E" w:rsidR="00386B60" w:rsidP="004D2CA2" w:rsidRDefault="00386B60" w14:paraId="1856B44A" w14:textId="250406CA">
            <w:pPr>
              <w:keepNext/>
              <w:keepLines/>
              <w:jc w:val="right"/>
              <w:rPr>
                <w:rFonts w:ascii="Arial" w:hAnsi="Arial" w:cs="Arial"/>
                <w:szCs w:val="24"/>
              </w:rPr>
            </w:pPr>
            <w:r w:rsidRPr="0035162C">
              <w:t>$1</w:t>
            </w:r>
            <w:r w:rsidR="004D2CA2">
              <w:t>69.07</w:t>
            </w:r>
            <w:r w:rsidRPr="0035162C">
              <w:t xml:space="preserve"> </w:t>
            </w:r>
          </w:p>
        </w:tc>
      </w:tr>
      <w:tr w:rsidRPr="000E261E" w:rsidR="00386B60" w:rsidTr="00D264B7" w14:paraId="4F0AA775" w14:textId="77777777">
        <w:trPr>
          <w:trHeight w:val="301"/>
          <w:jc w:val="center"/>
        </w:trPr>
        <w:tc>
          <w:tcPr>
            <w:tcW w:w="2841" w:type="dxa"/>
            <w:vAlign w:val="bottom"/>
          </w:tcPr>
          <w:p w:rsidRPr="000E261E" w:rsidR="00386B60" w:rsidP="009030FA" w:rsidRDefault="00386B60" w14:paraId="65A9B17B" w14:textId="77777777">
            <w:pPr>
              <w:keepNext/>
              <w:keepLines/>
              <w:rPr>
                <w:rFonts w:ascii="Arial" w:hAnsi="Arial" w:cs="Arial"/>
                <w:szCs w:val="24"/>
              </w:rPr>
            </w:pPr>
            <w:r w:rsidRPr="000E261E">
              <w:rPr>
                <w:rFonts w:ascii="Arial" w:hAnsi="Arial" w:cs="Arial"/>
                <w:szCs w:val="24"/>
              </w:rPr>
              <w:t>75.371(oo)</w:t>
            </w:r>
          </w:p>
        </w:tc>
        <w:tc>
          <w:tcPr>
            <w:tcW w:w="1708" w:type="dxa"/>
            <w:vAlign w:val="bottom"/>
          </w:tcPr>
          <w:p w:rsidRPr="000E261E" w:rsidR="00386B60" w:rsidP="00D264B7" w:rsidRDefault="00386B60" w14:paraId="3A0AA170" w14:textId="13C9FB8A">
            <w:pPr>
              <w:keepNext/>
              <w:keepLines/>
              <w:jc w:val="right"/>
              <w:rPr>
                <w:rFonts w:ascii="Arial" w:hAnsi="Arial" w:cs="Arial"/>
                <w:szCs w:val="24"/>
              </w:rPr>
            </w:pPr>
            <w:r w:rsidRPr="0035162C">
              <w:t>2</w:t>
            </w:r>
          </w:p>
        </w:tc>
        <w:tc>
          <w:tcPr>
            <w:tcW w:w="1922" w:type="dxa"/>
            <w:vAlign w:val="bottom"/>
          </w:tcPr>
          <w:p w:rsidRPr="000E261E" w:rsidR="00386B60" w:rsidP="00D264B7" w:rsidRDefault="004D2CA2" w14:paraId="44E012CA" w14:textId="268548A7">
            <w:pPr>
              <w:keepNext/>
              <w:keepLines/>
              <w:jc w:val="right"/>
              <w:rPr>
                <w:rFonts w:ascii="Arial" w:hAnsi="Arial" w:cs="Arial"/>
                <w:szCs w:val="24"/>
              </w:rPr>
            </w:pPr>
            <w:r>
              <w:t>.5</w:t>
            </w:r>
          </w:p>
        </w:tc>
        <w:tc>
          <w:tcPr>
            <w:tcW w:w="1897" w:type="dxa"/>
            <w:vAlign w:val="bottom"/>
          </w:tcPr>
          <w:p w:rsidRPr="000E261E" w:rsidR="00386B60" w:rsidP="00C322E2" w:rsidRDefault="00386B60" w14:paraId="633DA5B3" w14:textId="6240FD44">
            <w:pPr>
              <w:keepNext/>
              <w:keepLines/>
              <w:jc w:val="right"/>
              <w:rPr>
                <w:rFonts w:ascii="Arial" w:hAnsi="Arial" w:cs="Arial"/>
                <w:szCs w:val="24"/>
              </w:rPr>
            </w:pPr>
            <w:r w:rsidRPr="0035162C">
              <w:t>$</w:t>
            </w:r>
            <w:r w:rsidR="00C322E2">
              <w:t>30.74</w:t>
            </w:r>
            <w:r w:rsidRPr="0035162C">
              <w:t xml:space="preserve"> </w:t>
            </w:r>
          </w:p>
        </w:tc>
      </w:tr>
      <w:tr w:rsidRPr="000E261E" w:rsidR="00386B60" w:rsidTr="00D264B7" w14:paraId="3424978E" w14:textId="77777777">
        <w:trPr>
          <w:trHeight w:val="289"/>
          <w:jc w:val="center"/>
        </w:trPr>
        <w:tc>
          <w:tcPr>
            <w:tcW w:w="2841" w:type="dxa"/>
            <w:vAlign w:val="bottom"/>
          </w:tcPr>
          <w:p w:rsidRPr="000E261E" w:rsidR="00386B60" w:rsidP="009030FA" w:rsidRDefault="00386B60" w14:paraId="66C70EC4" w14:textId="77777777">
            <w:pPr>
              <w:keepNext/>
              <w:keepLines/>
              <w:rPr>
                <w:rFonts w:ascii="Arial" w:hAnsi="Arial" w:cs="Arial"/>
                <w:szCs w:val="24"/>
              </w:rPr>
            </w:pPr>
            <w:r w:rsidRPr="000E261E">
              <w:rPr>
                <w:rFonts w:ascii="Arial" w:hAnsi="Arial" w:cs="Arial"/>
                <w:szCs w:val="24"/>
              </w:rPr>
              <w:t>75.371(pp)</w:t>
            </w:r>
          </w:p>
        </w:tc>
        <w:tc>
          <w:tcPr>
            <w:tcW w:w="1708" w:type="dxa"/>
            <w:tcBorders>
              <w:bottom w:val="single" w:color="auto" w:sz="4" w:space="0"/>
            </w:tcBorders>
            <w:vAlign w:val="bottom"/>
          </w:tcPr>
          <w:p w:rsidRPr="000E261E" w:rsidR="00386B60" w:rsidP="00D264B7" w:rsidRDefault="00386B60" w14:paraId="7D8E582E" w14:textId="58BDE732">
            <w:pPr>
              <w:keepNext/>
              <w:keepLines/>
              <w:jc w:val="right"/>
              <w:rPr>
                <w:rFonts w:ascii="Arial" w:hAnsi="Arial" w:cs="Arial"/>
                <w:szCs w:val="24"/>
              </w:rPr>
            </w:pPr>
            <w:r w:rsidRPr="0035162C">
              <w:t>2</w:t>
            </w:r>
          </w:p>
        </w:tc>
        <w:tc>
          <w:tcPr>
            <w:tcW w:w="1922" w:type="dxa"/>
            <w:vAlign w:val="bottom"/>
          </w:tcPr>
          <w:p w:rsidRPr="000E261E" w:rsidR="00386B60" w:rsidP="00D264B7" w:rsidRDefault="004D2CA2" w14:paraId="58D9DAE4" w14:textId="7241084B">
            <w:pPr>
              <w:keepNext/>
              <w:keepLines/>
              <w:jc w:val="right"/>
              <w:rPr>
                <w:rFonts w:ascii="Arial" w:hAnsi="Arial" w:cs="Arial"/>
                <w:szCs w:val="24"/>
              </w:rPr>
            </w:pPr>
            <w:r>
              <w:t>.5</w:t>
            </w:r>
          </w:p>
        </w:tc>
        <w:tc>
          <w:tcPr>
            <w:tcW w:w="1897" w:type="dxa"/>
            <w:vAlign w:val="bottom"/>
          </w:tcPr>
          <w:p w:rsidRPr="000E261E" w:rsidR="00386B60" w:rsidP="00C322E2" w:rsidRDefault="00386B60" w14:paraId="38AF322C" w14:textId="43E82958">
            <w:pPr>
              <w:keepNext/>
              <w:keepLines/>
              <w:jc w:val="right"/>
              <w:rPr>
                <w:rFonts w:ascii="Arial" w:hAnsi="Arial" w:cs="Arial"/>
                <w:szCs w:val="24"/>
              </w:rPr>
            </w:pPr>
            <w:r w:rsidRPr="0035162C">
              <w:t>$</w:t>
            </w:r>
            <w:r w:rsidR="00C322E2">
              <w:t>30.74</w:t>
            </w:r>
            <w:r w:rsidRPr="0035162C">
              <w:t xml:space="preserve"> </w:t>
            </w:r>
          </w:p>
        </w:tc>
      </w:tr>
      <w:tr w:rsidRPr="000E261E" w:rsidR="00386B60" w:rsidTr="00D264B7" w14:paraId="635445AD" w14:textId="77777777">
        <w:trPr>
          <w:trHeight w:val="301"/>
          <w:jc w:val="center"/>
        </w:trPr>
        <w:tc>
          <w:tcPr>
            <w:tcW w:w="2841" w:type="dxa"/>
          </w:tcPr>
          <w:p w:rsidRPr="000E261E" w:rsidR="00386B60" w:rsidP="00386B60" w:rsidRDefault="00386B60" w14:paraId="7AD6E6B1" w14:textId="77777777">
            <w:pPr>
              <w:keepNext/>
              <w:keepLines/>
              <w:rPr>
                <w:rFonts w:ascii="Arial" w:hAnsi="Arial" w:cs="Arial"/>
                <w:b/>
                <w:szCs w:val="24"/>
              </w:rPr>
            </w:pPr>
            <w:r w:rsidRPr="000E261E">
              <w:rPr>
                <w:rFonts w:ascii="Arial" w:hAnsi="Arial" w:cs="Arial"/>
                <w:b/>
                <w:szCs w:val="24"/>
              </w:rPr>
              <w:t>Total</w:t>
            </w:r>
          </w:p>
        </w:tc>
        <w:tc>
          <w:tcPr>
            <w:tcW w:w="1708" w:type="dxa"/>
            <w:shd w:val="clear" w:color="auto" w:fill="FFFFFF"/>
            <w:vAlign w:val="bottom"/>
          </w:tcPr>
          <w:p w:rsidRPr="00867001" w:rsidR="00386B60" w:rsidP="009030FA" w:rsidRDefault="00386B60" w14:paraId="215D18C7" w14:textId="74383B90">
            <w:pPr>
              <w:keepNext/>
              <w:keepLines/>
              <w:jc w:val="right"/>
              <w:rPr>
                <w:rFonts w:ascii="Arial" w:hAnsi="Arial" w:cs="Arial"/>
                <w:b/>
                <w:szCs w:val="24"/>
              </w:rPr>
            </w:pPr>
            <w:r w:rsidRPr="00867001">
              <w:rPr>
                <w:b/>
              </w:rPr>
              <w:t>161</w:t>
            </w:r>
          </w:p>
        </w:tc>
        <w:tc>
          <w:tcPr>
            <w:tcW w:w="1922" w:type="dxa"/>
            <w:vAlign w:val="bottom"/>
          </w:tcPr>
          <w:p w:rsidRPr="00867001" w:rsidR="00386B60" w:rsidP="001B6F1A" w:rsidRDefault="007852B3" w14:paraId="0B8C432B" w14:textId="3C86F7CD">
            <w:pPr>
              <w:keepNext/>
              <w:keepLines/>
              <w:jc w:val="right"/>
              <w:rPr>
                <w:rFonts w:ascii="Arial" w:hAnsi="Arial" w:cs="Arial"/>
                <w:b/>
                <w:szCs w:val="24"/>
              </w:rPr>
            </w:pPr>
            <w:r>
              <w:rPr>
                <w:b/>
              </w:rPr>
              <w:t>*</w:t>
            </w:r>
            <w:r w:rsidRPr="00867001" w:rsidR="00386B60">
              <w:rPr>
                <w:b/>
              </w:rPr>
              <w:t>2,47</w:t>
            </w:r>
            <w:r w:rsidR="001B6F1A">
              <w:rPr>
                <w:b/>
              </w:rPr>
              <w:t>7</w:t>
            </w:r>
          </w:p>
        </w:tc>
        <w:tc>
          <w:tcPr>
            <w:tcW w:w="1897" w:type="dxa"/>
            <w:vAlign w:val="bottom"/>
          </w:tcPr>
          <w:p w:rsidRPr="00867001" w:rsidR="00386B60" w:rsidP="001B6F1A" w:rsidRDefault="00386B60" w14:paraId="1EF976EE" w14:textId="20DD3D5B">
            <w:pPr>
              <w:keepNext/>
              <w:keepLines/>
              <w:jc w:val="right"/>
              <w:rPr>
                <w:rFonts w:ascii="Arial" w:hAnsi="Arial" w:cs="Arial"/>
                <w:b/>
                <w:szCs w:val="24"/>
              </w:rPr>
            </w:pPr>
            <w:r w:rsidRPr="00867001">
              <w:rPr>
                <w:b/>
              </w:rPr>
              <w:t>$144,</w:t>
            </w:r>
            <w:r w:rsidR="001B6F1A">
              <w:rPr>
                <w:b/>
              </w:rPr>
              <w:t>29</w:t>
            </w:r>
            <w:r w:rsidRPr="00867001">
              <w:rPr>
                <w:b/>
              </w:rPr>
              <w:t xml:space="preserve">1 </w:t>
            </w:r>
          </w:p>
        </w:tc>
      </w:tr>
    </w:tbl>
    <w:p w:rsidRPr="000B52ED" w:rsidR="00501267" w:rsidP="000B52ED" w:rsidRDefault="00D86CB3" w14:paraId="3301E70C" w14:textId="433BB92C">
      <w:pPr>
        <w:pBdr>
          <w:top w:val="single" w:color="FFFFFF" w:sz="6" w:space="0"/>
          <w:left w:val="single" w:color="FFFFFF" w:sz="6" w:space="0"/>
          <w:bottom w:val="single" w:color="FFFFFF" w:sz="6" w:space="0"/>
          <w:right w:val="single" w:color="FFFFFF" w:sz="6" w:space="0"/>
        </w:pBdr>
        <w:shd w:val="solid" w:color="FFFFFF" w:fill="FFFFFF"/>
        <w:rPr>
          <w:rFonts w:ascii="Arial" w:hAnsi="Arial" w:cs="Arial"/>
          <w:szCs w:val="24"/>
        </w:rPr>
      </w:pPr>
      <w:r w:rsidRPr="000B52ED">
        <w:rPr>
          <w:rFonts w:ascii="Arial" w:hAnsi="Arial" w:cs="Arial"/>
          <w:szCs w:val="24"/>
        </w:rPr>
        <w:t>*</w:t>
      </w:r>
      <w:r w:rsidRPr="000B52ED" w:rsidR="007852B3">
        <w:rPr>
          <w:rFonts w:ascii="Arial" w:hAnsi="Arial" w:cs="Arial"/>
          <w:szCs w:val="24"/>
        </w:rPr>
        <w:t>This differs by</w:t>
      </w:r>
      <w:r w:rsidRPr="000B52ED">
        <w:rPr>
          <w:rFonts w:ascii="Arial" w:hAnsi="Arial" w:cs="Arial"/>
          <w:szCs w:val="24"/>
        </w:rPr>
        <w:t xml:space="preserve"> </w:t>
      </w:r>
      <w:r w:rsidRPr="000B52ED" w:rsidR="007852B3">
        <w:rPr>
          <w:rFonts w:ascii="Arial" w:hAnsi="Arial" w:cs="Arial"/>
          <w:szCs w:val="24"/>
        </w:rPr>
        <w:t xml:space="preserve">1 from the value of 2,478 </w:t>
      </w:r>
      <w:r w:rsidRPr="000B52ED">
        <w:rPr>
          <w:rFonts w:ascii="Arial" w:hAnsi="Arial" w:cs="Arial"/>
          <w:szCs w:val="24"/>
        </w:rPr>
        <w:t xml:space="preserve">hours </w:t>
      </w:r>
      <w:r w:rsidRPr="000B52ED" w:rsidR="007852B3">
        <w:rPr>
          <w:rFonts w:ascii="Arial" w:hAnsi="Arial" w:cs="Arial"/>
          <w:szCs w:val="24"/>
        </w:rPr>
        <w:t>published in the 60-Day Federal Register Notice</w:t>
      </w:r>
      <w:r w:rsidRPr="000B52ED" w:rsidR="00D964EC">
        <w:rPr>
          <w:rFonts w:ascii="Arial" w:hAnsi="Arial" w:cs="Arial"/>
          <w:szCs w:val="24"/>
        </w:rPr>
        <w:t xml:space="preserve"> </w:t>
      </w:r>
      <w:r w:rsidRPr="000B52ED">
        <w:rPr>
          <w:rFonts w:ascii="Arial" w:hAnsi="Arial" w:cs="Arial"/>
          <w:szCs w:val="24"/>
        </w:rPr>
        <w:t xml:space="preserve">on </w:t>
      </w:r>
      <w:r w:rsidRPr="000B52ED" w:rsidR="00D964EC">
        <w:rPr>
          <w:rFonts w:ascii="Arial" w:hAnsi="Arial" w:cs="Arial"/>
          <w:szCs w:val="24"/>
        </w:rPr>
        <w:t>October 31</w:t>
      </w:r>
      <w:r>
        <w:rPr>
          <w:rFonts w:ascii="Arial" w:hAnsi="Arial" w:cs="Arial"/>
          <w:szCs w:val="24"/>
        </w:rPr>
        <w:t>,</w:t>
      </w:r>
      <w:r w:rsidRPr="000B52ED" w:rsidR="00D964EC">
        <w:rPr>
          <w:rFonts w:ascii="Arial" w:hAnsi="Arial" w:cs="Arial"/>
          <w:szCs w:val="24"/>
        </w:rPr>
        <w:t xml:space="preserve"> 2020 (84 FR 58412)</w:t>
      </w:r>
      <w:r w:rsidRPr="000B52ED" w:rsidR="007852B3">
        <w:rPr>
          <w:rFonts w:ascii="Arial" w:hAnsi="Arial" w:cs="Arial"/>
          <w:szCs w:val="24"/>
        </w:rPr>
        <w:t xml:space="preserve"> </w:t>
      </w:r>
      <w:r w:rsidRPr="000B52ED" w:rsidR="008F54D7">
        <w:rPr>
          <w:rFonts w:ascii="Arial" w:hAnsi="Arial" w:cs="Arial"/>
          <w:szCs w:val="24"/>
        </w:rPr>
        <w:t>and the 30-Day Federal Register Notice published January 22, 2020 (85 FR 3723)</w:t>
      </w:r>
      <w:r w:rsidR="00281077">
        <w:rPr>
          <w:rFonts w:ascii="Arial" w:hAnsi="Arial" w:cs="Arial"/>
          <w:szCs w:val="24"/>
        </w:rPr>
        <w:t xml:space="preserve"> due to rounding</w:t>
      </w:r>
      <w:r w:rsidRPr="000B52ED" w:rsidR="008F54D7">
        <w:rPr>
          <w:rFonts w:ascii="Arial" w:hAnsi="Arial" w:cs="Arial"/>
          <w:szCs w:val="24"/>
        </w:rPr>
        <w:t>.</w:t>
      </w:r>
    </w:p>
    <w:p w:rsidRPr="000E261E" w:rsidR="00501267" w:rsidP="003B05EE" w:rsidRDefault="00501267" w14:paraId="6B099218" w14:textId="5800C451">
      <w:pPr>
        <w:pBdr>
          <w:top w:val="single" w:color="FFFFFF" w:sz="6" w:space="0"/>
          <w:left w:val="single" w:color="FFFFFF" w:sz="6" w:space="0"/>
          <w:bottom w:val="single" w:color="FFFFFF" w:sz="6" w:space="0"/>
          <w:right w:val="single" w:color="FFFFFF" w:sz="6" w:space="0"/>
        </w:pBdr>
        <w:shd w:val="solid" w:color="FFFFFF" w:fill="FFFFFF"/>
        <w:rPr>
          <w:rFonts w:ascii="Arial" w:hAnsi="Arial" w:cs="Arial"/>
          <w:b/>
          <w:szCs w:val="24"/>
        </w:rPr>
      </w:pPr>
    </w:p>
    <w:p w:rsidRPr="000E261E" w:rsidR="002D34C5" w:rsidRDefault="002D34C5" w14:paraId="6936A1A5" w14:textId="77777777">
      <w:pPr>
        <w:pBdr>
          <w:top w:val="single" w:color="FFFFFF" w:sz="6" w:space="0"/>
          <w:left w:val="single" w:color="FFFFFF" w:sz="6" w:space="0"/>
          <w:bottom w:val="single" w:color="FFFFFF" w:sz="6" w:space="0"/>
          <w:right w:val="single" w:color="FFFFFF" w:sz="6" w:space="0"/>
        </w:pBdr>
        <w:shd w:val="solid" w:color="FFFFFF" w:fill="FFFFFF"/>
        <w:rPr>
          <w:rFonts w:ascii="Arial" w:hAnsi="Arial" w:cs="Arial"/>
          <w:b/>
          <w:szCs w:val="24"/>
        </w:rPr>
      </w:pPr>
      <w:r w:rsidRPr="000E261E">
        <w:rPr>
          <w:rFonts w:ascii="Arial" w:hAnsi="Arial" w:cs="Arial"/>
          <w:b/>
          <w:szCs w:val="24"/>
        </w:rPr>
        <w:t>13.  Provide an estimate of the total annual cost burden to respondents</w:t>
      </w:r>
      <w:r w:rsidRPr="000E261E">
        <w:rPr>
          <w:rFonts w:ascii="Arial" w:hAnsi="Arial" w:cs="Arial"/>
          <w:szCs w:val="24"/>
        </w:rPr>
        <w:t xml:space="preserve"> </w:t>
      </w:r>
      <w:r w:rsidRPr="000E261E">
        <w:rPr>
          <w:rFonts w:ascii="Arial" w:hAnsi="Arial" w:cs="Arial"/>
          <w:b/>
          <w:szCs w:val="24"/>
        </w:rPr>
        <w:t xml:space="preserve">or </w:t>
      </w:r>
      <w:r w:rsidRPr="000E261E" w:rsidR="00B52BA8">
        <w:rPr>
          <w:rFonts w:ascii="Arial" w:hAnsi="Arial" w:cs="Arial"/>
          <w:b/>
          <w:szCs w:val="24"/>
        </w:rPr>
        <w:t>r</w:t>
      </w:r>
      <w:r w:rsidRPr="000E261E">
        <w:rPr>
          <w:rFonts w:ascii="Arial" w:hAnsi="Arial" w:cs="Arial"/>
          <w:b/>
          <w:szCs w:val="24"/>
        </w:rPr>
        <w:t xml:space="preserve">ecordkeepers resulting from the collection of information. (Do not include the cost of any hour burden </w:t>
      </w:r>
      <w:r w:rsidR="003A3F61">
        <w:rPr>
          <w:rFonts w:ascii="Arial" w:hAnsi="Arial" w:cs="Arial"/>
          <w:b/>
          <w:szCs w:val="24"/>
        </w:rPr>
        <w:t>already reflected on the burden worksheet.)</w:t>
      </w:r>
    </w:p>
    <w:p w:rsidRPr="000E261E" w:rsidR="002D34C5" w:rsidP="00047F06" w:rsidRDefault="002D34C5" w14:paraId="6FE42BC1" w14:textId="77777777">
      <w:pPr>
        <w:pStyle w:val="Level1"/>
        <w:widowControl/>
        <w:numPr>
          <w:ilvl w:val="0"/>
          <w:numId w:val="8"/>
        </w:numPr>
        <w:pBdr>
          <w:top w:val="single" w:color="FFFFFF" w:sz="6" w:space="0"/>
          <w:left w:val="single" w:color="FFFFFF" w:sz="6" w:space="0"/>
          <w:bottom w:val="single" w:color="FFFFFF" w:sz="6" w:space="0"/>
          <w:right w:val="single" w:color="FFFFFF" w:sz="6" w:space="0"/>
        </w:pBdr>
        <w:shd w:val="solid" w:color="FFFFFF" w:fill="FFFFFF"/>
        <w:tabs>
          <w:tab w:val="left" w:pos="-1440"/>
        </w:tabs>
        <w:rPr>
          <w:rFonts w:ascii="Arial" w:hAnsi="Arial" w:cs="Arial"/>
          <w:b/>
          <w:szCs w:val="24"/>
        </w:rPr>
      </w:pPr>
      <w:r w:rsidRPr="000E261E">
        <w:rPr>
          <w:rFonts w:ascii="Arial" w:hAnsi="Arial" w:cs="Arial"/>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w:t>
      </w:r>
      <w:r w:rsidR="00D82E58">
        <w:rPr>
          <w:rFonts w:ascii="Arial" w:hAnsi="Arial" w:cs="Arial"/>
          <w:b/>
          <w:szCs w:val="24"/>
        </w:rPr>
        <w:t>,</w:t>
      </w:r>
      <w:r w:rsidRPr="000E261E">
        <w:rPr>
          <w:rFonts w:ascii="Arial" w:hAnsi="Arial" w:cs="Arial"/>
          <w:b/>
          <w:szCs w:val="24"/>
        </w:rPr>
        <w:t xml:space="preserve"> and testing</w:t>
      </w:r>
      <w:r w:rsidRPr="000E261E">
        <w:rPr>
          <w:rFonts w:ascii="Arial" w:hAnsi="Arial" w:cs="Arial"/>
          <w:szCs w:val="24"/>
        </w:rPr>
        <w:t xml:space="preserve"> </w:t>
      </w:r>
      <w:r w:rsidRPr="000E261E">
        <w:rPr>
          <w:rFonts w:ascii="Arial" w:hAnsi="Arial" w:cs="Arial"/>
          <w:b/>
          <w:szCs w:val="24"/>
        </w:rPr>
        <w:t>equipment; and record storage facilities.</w:t>
      </w:r>
    </w:p>
    <w:p w:rsidRPr="000E261E" w:rsidR="002D34C5" w:rsidP="00047F06" w:rsidRDefault="002D34C5" w14:paraId="1F6F6BC6" w14:textId="77777777">
      <w:pPr>
        <w:pStyle w:val="Level1"/>
        <w:widowControl/>
        <w:numPr>
          <w:ilvl w:val="0"/>
          <w:numId w:val="8"/>
        </w:numPr>
        <w:pBdr>
          <w:top w:val="single" w:color="FFFFFF" w:sz="6" w:space="0"/>
          <w:left w:val="single" w:color="FFFFFF" w:sz="6" w:space="0"/>
          <w:bottom w:val="single" w:color="FFFFFF" w:sz="6" w:space="0"/>
          <w:right w:val="single" w:color="FFFFFF" w:sz="6" w:space="0"/>
        </w:pBdr>
        <w:shd w:val="solid" w:color="FFFFFF" w:fill="FFFFFF"/>
        <w:tabs>
          <w:tab w:val="left" w:pos="-1440"/>
        </w:tabs>
        <w:rPr>
          <w:rFonts w:ascii="Arial" w:hAnsi="Arial" w:cs="Arial"/>
          <w:b/>
          <w:szCs w:val="24"/>
        </w:rPr>
      </w:pPr>
      <w:r w:rsidRPr="000E261E">
        <w:rPr>
          <w:rFonts w:ascii="Arial" w:hAnsi="Arial" w:cs="Arial"/>
          <w:b/>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450DEF" w:rsidR="002D34C5" w:rsidP="00047F06" w:rsidRDefault="002D34C5" w14:paraId="10864AB2" w14:textId="77777777">
      <w:pPr>
        <w:pStyle w:val="Level1"/>
        <w:widowControl/>
        <w:numPr>
          <w:ilvl w:val="0"/>
          <w:numId w:val="8"/>
        </w:numPr>
        <w:pBdr>
          <w:top w:val="single" w:color="FFFFFF" w:sz="6" w:space="0"/>
          <w:left w:val="single" w:color="FFFFFF" w:sz="6" w:space="0"/>
          <w:bottom w:val="single" w:color="FFFFFF" w:sz="6" w:space="0"/>
          <w:right w:val="single" w:color="FFFFFF" w:sz="6" w:space="0"/>
        </w:pBdr>
        <w:shd w:val="solid" w:color="FFFFFF" w:fill="FFFFFF"/>
        <w:tabs>
          <w:tab w:val="left" w:pos="-1440"/>
        </w:tabs>
        <w:rPr>
          <w:rFonts w:ascii="Arial" w:hAnsi="Arial" w:cs="Arial"/>
          <w:color w:val="000000"/>
          <w:szCs w:val="24"/>
        </w:rPr>
      </w:pPr>
      <w:r w:rsidRPr="00450DEF">
        <w:rPr>
          <w:rFonts w:ascii="Arial" w:hAnsi="Arial" w:cs="Arial"/>
          <w:b/>
          <w:color w:val="000000"/>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450DEF" w:rsidR="000D0B42" w:rsidRDefault="000D0B42" w14:paraId="0AEC583F" w14:textId="77777777">
      <w:pPr>
        <w:pBdr>
          <w:top w:val="single" w:color="FFFFFF" w:sz="6" w:space="0"/>
          <w:left w:val="single" w:color="FFFFFF" w:sz="6" w:space="0"/>
          <w:bottom w:val="single" w:color="FFFFFF" w:sz="6" w:space="0"/>
          <w:right w:val="single" w:color="FFFFFF" w:sz="6" w:space="0"/>
        </w:pBdr>
        <w:shd w:val="solid" w:color="FFFFFF" w:fill="FFFFFF"/>
        <w:rPr>
          <w:rFonts w:ascii="Arial" w:hAnsi="Arial" w:cs="Arial"/>
          <w:color w:val="000000"/>
          <w:szCs w:val="24"/>
        </w:rPr>
      </w:pPr>
    </w:p>
    <w:p w:rsidRPr="00450DEF" w:rsidR="002D34C5" w:rsidP="00D264B7" w:rsidRDefault="00710AE3" w14:paraId="28022A9A" w14:textId="77777777">
      <w:pPr>
        <w:pBdr>
          <w:top w:val="single" w:color="FFFFFF" w:sz="6" w:space="0"/>
          <w:left w:val="single" w:color="FFFFFF" w:sz="6" w:space="0"/>
          <w:bottom w:val="single" w:color="FFFFFF" w:sz="6" w:space="0"/>
          <w:right w:val="single" w:color="FFFFFF" w:sz="6" w:space="0"/>
        </w:pBdr>
        <w:shd w:val="solid" w:color="FFFFFF" w:fill="FFFFFF"/>
        <w:spacing w:after="120"/>
        <w:rPr>
          <w:rFonts w:ascii="Arial" w:hAnsi="Arial" w:cs="Arial"/>
          <w:color w:val="000000"/>
          <w:szCs w:val="24"/>
        </w:rPr>
      </w:pPr>
      <w:r w:rsidRPr="00450DEF">
        <w:rPr>
          <w:rFonts w:ascii="Arial" w:hAnsi="Arial" w:cs="Arial"/>
          <w:b/>
          <w:color w:val="000000"/>
          <w:szCs w:val="24"/>
        </w:rPr>
        <w:t>Section</w:t>
      </w:r>
      <w:r w:rsidRPr="00450DEF" w:rsidR="002D34C5">
        <w:rPr>
          <w:rFonts w:ascii="Arial" w:hAnsi="Arial" w:cs="Arial"/>
          <w:b/>
          <w:color w:val="000000"/>
          <w:szCs w:val="24"/>
        </w:rPr>
        <w:t xml:space="preserve"> 75.351</w:t>
      </w:r>
      <w:r w:rsidRPr="00450DEF" w:rsidR="00CD32F9">
        <w:rPr>
          <w:rFonts w:ascii="Arial" w:hAnsi="Arial" w:cs="Arial"/>
          <w:b/>
          <w:color w:val="000000"/>
          <w:szCs w:val="24"/>
        </w:rPr>
        <w:t>(o)</w:t>
      </w:r>
      <w:r w:rsidRPr="00450DEF" w:rsidR="002D34C5">
        <w:rPr>
          <w:rFonts w:ascii="Arial" w:hAnsi="Arial" w:cs="Arial"/>
          <w:b/>
          <w:color w:val="000000"/>
          <w:szCs w:val="24"/>
        </w:rPr>
        <w:t>(3).  Record security of tests, calibrations, and maintenance</w:t>
      </w:r>
    </w:p>
    <w:p w:rsidRPr="00450DEF" w:rsidR="0007580D" w:rsidP="00396385" w:rsidRDefault="002D34C5" w14:paraId="762914E2" w14:textId="2ADE24DC">
      <w:pPr>
        <w:pStyle w:val="BodyText"/>
        <w:rPr>
          <w:rFonts w:ascii="Arial" w:hAnsi="Arial" w:cs="Arial"/>
          <w:color w:val="000000"/>
          <w:szCs w:val="24"/>
        </w:rPr>
      </w:pPr>
      <w:r w:rsidRPr="00450DEF">
        <w:rPr>
          <w:rFonts w:ascii="Arial" w:hAnsi="Arial" w:cs="Arial"/>
          <w:color w:val="000000"/>
          <w:szCs w:val="24"/>
        </w:rPr>
        <w:t>Section 75.351(</w:t>
      </w:r>
      <w:r w:rsidRPr="00450DEF" w:rsidR="00CD32F9">
        <w:rPr>
          <w:rFonts w:ascii="Arial" w:hAnsi="Arial" w:cs="Arial"/>
          <w:color w:val="000000"/>
          <w:szCs w:val="24"/>
        </w:rPr>
        <w:t>o</w:t>
      </w:r>
      <w:r w:rsidRPr="00450DEF">
        <w:rPr>
          <w:rFonts w:ascii="Arial" w:hAnsi="Arial" w:cs="Arial"/>
          <w:color w:val="000000"/>
          <w:szCs w:val="24"/>
        </w:rPr>
        <w:t xml:space="preserve">)(3) requires safekeeping of records for </w:t>
      </w:r>
      <w:r w:rsidR="009B5A24">
        <w:rPr>
          <w:rFonts w:ascii="Arial" w:hAnsi="Arial" w:cs="Arial"/>
          <w:color w:val="000000"/>
          <w:szCs w:val="24"/>
        </w:rPr>
        <w:t>1</w:t>
      </w:r>
      <w:r w:rsidRPr="00450DEF" w:rsidR="009B5A24">
        <w:rPr>
          <w:rFonts w:ascii="Arial" w:hAnsi="Arial" w:cs="Arial"/>
          <w:color w:val="000000"/>
          <w:szCs w:val="24"/>
        </w:rPr>
        <w:t xml:space="preserve"> </w:t>
      </w:r>
      <w:r w:rsidRPr="00450DEF">
        <w:rPr>
          <w:rFonts w:ascii="Arial" w:hAnsi="Arial" w:cs="Arial"/>
          <w:color w:val="000000"/>
          <w:szCs w:val="24"/>
        </w:rPr>
        <w:t xml:space="preserve">year of all </w:t>
      </w:r>
      <w:r w:rsidRPr="00450DEF">
        <w:rPr>
          <w:rFonts w:ascii="Arial" w:hAnsi="Arial" w:cs="Arial"/>
          <w:color w:val="000000"/>
          <w:szCs w:val="24"/>
        </w:rPr>
        <w:lastRenderedPageBreak/>
        <w:t>alerts, alarms, malfunctions, maintenance, examination</w:t>
      </w:r>
      <w:r w:rsidR="009B5A24">
        <w:rPr>
          <w:rFonts w:ascii="Arial" w:hAnsi="Arial" w:cs="Arial"/>
          <w:color w:val="000000"/>
          <w:szCs w:val="24"/>
        </w:rPr>
        <w:t>s</w:t>
      </w:r>
      <w:r w:rsidRPr="00450DEF">
        <w:rPr>
          <w:rFonts w:ascii="Arial" w:hAnsi="Arial" w:cs="Arial"/>
          <w:color w:val="000000"/>
          <w:szCs w:val="24"/>
        </w:rPr>
        <w:t>, testing, and calibration for an AMS</w:t>
      </w:r>
      <w:r w:rsidRPr="00450DEF" w:rsidR="00FA5FED">
        <w:rPr>
          <w:rFonts w:ascii="Arial" w:hAnsi="Arial" w:cs="Arial"/>
          <w:color w:val="000000"/>
          <w:szCs w:val="24"/>
        </w:rPr>
        <w:t xml:space="preserve"> in a secure book that is not susceptible to alteration</w:t>
      </w:r>
      <w:r w:rsidRPr="00450DEF">
        <w:rPr>
          <w:rFonts w:ascii="Arial" w:hAnsi="Arial" w:cs="Arial"/>
          <w:color w:val="000000"/>
          <w:szCs w:val="24"/>
        </w:rPr>
        <w:t xml:space="preserve">. </w:t>
      </w:r>
      <w:r w:rsidRPr="00450DEF" w:rsidR="00401FFC">
        <w:rPr>
          <w:rFonts w:ascii="Arial" w:hAnsi="Arial" w:cs="Arial"/>
          <w:color w:val="000000"/>
          <w:szCs w:val="24"/>
        </w:rPr>
        <w:t xml:space="preserve"> </w:t>
      </w:r>
      <w:r w:rsidRPr="00450DEF" w:rsidR="006E52CD">
        <w:rPr>
          <w:rFonts w:ascii="Arial" w:hAnsi="Arial" w:cs="Arial"/>
          <w:color w:val="000000"/>
          <w:szCs w:val="24"/>
        </w:rPr>
        <w:t>MSHA estimates $</w:t>
      </w:r>
      <w:r w:rsidRPr="00450DEF" w:rsidR="00401FFC">
        <w:rPr>
          <w:rFonts w:ascii="Arial" w:hAnsi="Arial" w:cs="Arial"/>
          <w:color w:val="000000"/>
          <w:szCs w:val="24"/>
        </w:rPr>
        <w:t>20</w:t>
      </w:r>
      <w:r w:rsidRPr="00450DEF">
        <w:rPr>
          <w:rFonts w:ascii="Arial" w:hAnsi="Arial" w:cs="Arial"/>
          <w:color w:val="000000"/>
          <w:szCs w:val="24"/>
        </w:rPr>
        <w:t xml:space="preserve"> of materials cost per affected mine</w:t>
      </w:r>
      <w:r w:rsidRPr="00450DEF" w:rsidR="00FA5FED">
        <w:rPr>
          <w:rFonts w:ascii="Arial" w:hAnsi="Arial" w:cs="Arial"/>
          <w:color w:val="000000"/>
          <w:szCs w:val="24"/>
        </w:rPr>
        <w:t xml:space="preserve"> to purchase a secure book</w:t>
      </w:r>
      <w:r w:rsidRPr="00450DEF" w:rsidR="00A332FA">
        <w:rPr>
          <w:rFonts w:ascii="Arial" w:hAnsi="Arial" w:cs="Arial"/>
          <w:color w:val="000000"/>
          <w:szCs w:val="24"/>
        </w:rPr>
        <w:t>.</w:t>
      </w:r>
    </w:p>
    <w:p w:rsidRPr="00450DEF" w:rsidR="00A332FA" w:rsidP="00083FB1" w:rsidRDefault="00A332FA" w14:paraId="2113121F" w14:textId="77777777">
      <w:pPr>
        <w:pStyle w:val="BodyText"/>
        <w:ind w:firstLine="0"/>
        <w:rPr>
          <w:rFonts w:ascii="Arial" w:hAnsi="Arial" w:cs="Arial"/>
          <w:color w:val="000000"/>
          <w:szCs w:val="24"/>
        </w:rPr>
      </w:pPr>
    </w:p>
    <w:p w:rsidRPr="00450DEF" w:rsidR="001B0ED8" w:rsidP="006E52CD" w:rsidRDefault="001B0ED8" w14:paraId="73AAF804" w14:textId="4960C337">
      <w:pPr>
        <w:pStyle w:val="BodyText"/>
        <w:rPr>
          <w:rFonts w:ascii="Arial" w:hAnsi="Arial" w:cs="Arial"/>
          <w:color w:val="000000"/>
          <w:szCs w:val="24"/>
        </w:rPr>
      </w:pPr>
      <w:r w:rsidRPr="00450DEF">
        <w:rPr>
          <w:rFonts w:ascii="Arial" w:hAnsi="Arial" w:cs="Arial"/>
          <w:color w:val="000000"/>
          <w:szCs w:val="24"/>
        </w:rPr>
        <w:t>$</w:t>
      </w:r>
      <w:r w:rsidRPr="00450DEF" w:rsidR="00401FFC">
        <w:rPr>
          <w:rFonts w:ascii="Arial" w:hAnsi="Arial" w:cs="Arial"/>
          <w:color w:val="000000"/>
          <w:szCs w:val="24"/>
        </w:rPr>
        <w:t>20</w:t>
      </w:r>
      <w:r w:rsidRPr="00450DEF">
        <w:rPr>
          <w:rFonts w:ascii="Arial" w:hAnsi="Arial" w:cs="Arial"/>
          <w:color w:val="000000"/>
          <w:szCs w:val="24"/>
        </w:rPr>
        <w:t xml:space="preserve"> cost per mine x </w:t>
      </w:r>
      <w:r w:rsidRPr="00450DEF" w:rsidR="002E6128">
        <w:rPr>
          <w:rFonts w:ascii="Arial" w:hAnsi="Arial" w:cs="Arial"/>
          <w:color w:val="000000"/>
          <w:szCs w:val="24"/>
        </w:rPr>
        <w:t>1</w:t>
      </w:r>
      <w:r w:rsidR="00B74573">
        <w:rPr>
          <w:rFonts w:ascii="Arial" w:hAnsi="Arial" w:cs="Arial"/>
          <w:color w:val="000000"/>
          <w:szCs w:val="24"/>
        </w:rPr>
        <w:t>2</w:t>
      </w:r>
      <w:r w:rsidRPr="00450DEF" w:rsidR="002E6128">
        <w:rPr>
          <w:rFonts w:ascii="Arial" w:hAnsi="Arial" w:cs="Arial"/>
          <w:color w:val="000000"/>
          <w:szCs w:val="24"/>
        </w:rPr>
        <w:t xml:space="preserve"> </w:t>
      </w:r>
      <w:r w:rsidRPr="00450DEF">
        <w:rPr>
          <w:rFonts w:ascii="Arial" w:hAnsi="Arial" w:cs="Arial"/>
          <w:color w:val="000000"/>
          <w:szCs w:val="24"/>
        </w:rPr>
        <w:t>mines = $</w:t>
      </w:r>
      <w:r w:rsidR="009030FA">
        <w:rPr>
          <w:rFonts w:ascii="Arial" w:hAnsi="Arial" w:cs="Arial"/>
          <w:color w:val="000000"/>
          <w:szCs w:val="24"/>
        </w:rPr>
        <w:t>240</w:t>
      </w:r>
    </w:p>
    <w:p w:rsidRPr="00450DEF" w:rsidR="001B0ED8" w:rsidP="00102823" w:rsidRDefault="001B0ED8" w14:paraId="00F9999C" w14:textId="77777777">
      <w:pPr>
        <w:pStyle w:val="BodyText"/>
        <w:ind w:firstLine="0"/>
        <w:rPr>
          <w:rFonts w:ascii="Arial" w:hAnsi="Arial" w:cs="Arial"/>
          <w:color w:val="000000"/>
          <w:szCs w:val="24"/>
        </w:rPr>
      </w:pPr>
    </w:p>
    <w:p w:rsidRPr="00450DEF" w:rsidR="002D34C5" w:rsidP="00D264B7" w:rsidRDefault="00710AE3" w14:paraId="0286955F" w14:textId="77777777">
      <w:pPr>
        <w:pStyle w:val="Heading3"/>
        <w:keepNext/>
        <w:keepLines/>
        <w:pBdr>
          <w:top w:val="single" w:color="FFFFFF" w:sz="6" w:space="0"/>
          <w:left w:val="single" w:color="FFFFFF" w:sz="6" w:space="0"/>
          <w:bottom w:val="single" w:color="FFFFFF" w:sz="6" w:space="0"/>
          <w:right w:val="single" w:color="FFFFFF" w:sz="6" w:space="0"/>
        </w:pBdr>
        <w:shd w:val="solid" w:color="FFFFFF" w:fill="FFFFFF"/>
        <w:spacing w:after="120"/>
        <w:rPr>
          <w:rFonts w:ascii="Arial" w:hAnsi="Arial" w:cs="Arial"/>
          <w:color w:val="000000"/>
          <w:szCs w:val="24"/>
        </w:rPr>
      </w:pPr>
      <w:r w:rsidRPr="00450DEF">
        <w:rPr>
          <w:rFonts w:ascii="Arial" w:hAnsi="Arial" w:cs="Arial"/>
          <w:color w:val="000000"/>
          <w:szCs w:val="24"/>
        </w:rPr>
        <w:t>Section</w:t>
      </w:r>
      <w:r w:rsidRPr="00450DEF" w:rsidR="006D679D">
        <w:rPr>
          <w:rFonts w:ascii="Arial" w:hAnsi="Arial" w:cs="Arial"/>
          <w:color w:val="000000"/>
          <w:szCs w:val="24"/>
        </w:rPr>
        <w:t xml:space="preserve"> </w:t>
      </w:r>
      <w:r w:rsidRPr="00450DEF" w:rsidR="002D34C5">
        <w:rPr>
          <w:rFonts w:ascii="Arial" w:hAnsi="Arial" w:cs="Arial"/>
          <w:color w:val="000000"/>
          <w:szCs w:val="24"/>
        </w:rPr>
        <w:t>75.351(n)(3) Monthly Calibration of an AMS</w:t>
      </w:r>
    </w:p>
    <w:p w:rsidRPr="000E261E" w:rsidR="00047F06" w:rsidP="00396385" w:rsidRDefault="002D34C5" w14:paraId="001D0AA0" w14:textId="202DED8C">
      <w:pPr>
        <w:pStyle w:val="BodyText"/>
        <w:widowControl/>
        <w:rPr>
          <w:rFonts w:ascii="Arial" w:hAnsi="Arial" w:cs="Arial"/>
          <w:szCs w:val="24"/>
        </w:rPr>
      </w:pPr>
      <w:r w:rsidRPr="000E261E">
        <w:rPr>
          <w:rFonts w:ascii="Arial" w:hAnsi="Arial" w:cs="Arial"/>
          <w:szCs w:val="24"/>
        </w:rPr>
        <w:t>Section 75.351(n)(3)(i) requires monthly calibration of the CO sensors for an AMS</w:t>
      </w:r>
      <w:r w:rsidRPr="000E261E" w:rsidR="009B5A24">
        <w:rPr>
          <w:rFonts w:ascii="Arial" w:hAnsi="Arial" w:cs="Arial"/>
          <w:szCs w:val="24"/>
        </w:rPr>
        <w:t xml:space="preserve">.  </w:t>
      </w:r>
      <w:r w:rsidRPr="000E261E">
        <w:rPr>
          <w:rFonts w:ascii="Arial" w:hAnsi="Arial" w:cs="Arial"/>
          <w:szCs w:val="24"/>
        </w:rPr>
        <w:t xml:space="preserve">This monthly calibration is accompanied by a documentation requirement in </w:t>
      </w:r>
      <w:r w:rsidR="00710AE3">
        <w:rPr>
          <w:rFonts w:ascii="Arial" w:hAnsi="Arial" w:cs="Arial"/>
          <w:szCs w:val="24"/>
        </w:rPr>
        <w:t>section</w:t>
      </w:r>
      <w:r w:rsidRPr="000E261E">
        <w:rPr>
          <w:rFonts w:ascii="Arial" w:hAnsi="Arial" w:cs="Arial"/>
          <w:szCs w:val="24"/>
        </w:rPr>
        <w:t xml:space="preserve"> 75.351(o)(1)(iii).  </w:t>
      </w:r>
      <w:r w:rsidRPr="000E261E" w:rsidR="009A686E">
        <w:rPr>
          <w:rFonts w:ascii="Arial" w:hAnsi="Arial" w:cs="Arial"/>
          <w:szCs w:val="24"/>
        </w:rPr>
        <w:t>A</w:t>
      </w:r>
      <w:r w:rsidRPr="000E261E" w:rsidR="006E52CD">
        <w:rPr>
          <w:rFonts w:ascii="Arial" w:hAnsi="Arial" w:cs="Arial"/>
          <w:szCs w:val="24"/>
        </w:rPr>
        <w:t xml:space="preserve">n AMS for a belt-air mine is assumed to have </w:t>
      </w:r>
      <w:r w:rsidRPr="000E261E" w:rsidR="009A686E">
        <w:rPr>
          <w:rFonts w:ascii="Arial" w:hAnsi="Arial" w:cs="Arial"/>
          <w:szCs w:val="24"/>
        </w:rPr>
        <w:t>40</w:t>
      </w:r>
      <w:r w:rsidRPr="000E261E" w:rsidR="006E52CD">
        <w:rPr>
          <w:rFonts w:ascii="Arial" w:hAnsi="Arial" w:cs="Arial"/>
          <w:szCs w:val="24"/>
        </w:rPr>
        <w:t xml:space="preserve"> sensors</w:t>
      </w:r>
      <w:r w:rsidRPr="000E261E" w:rsidR="00B4043F">
        <w:rPr>
          <w:rFonts w:ascii="Arial" w:hAnsi="Arial" w:cs="Arial"/>
          <w:szCs w:val="24"/>
        </w:rPr>
        <w:t xml:space="preserve"> with a replacement cost of $</w:t>
      </w:r>
      <w:r w:rsidR="008875E5">
        <w:rPr>
          <w:rFonts w:ascii="Arial" w:hAnsi="Arial" w:cs="Arial"/>
          <w:szCs w:val="24"/>
        </w:rPr>
        <w:t>80</w:t>
      </w:r>
      <w:r w:rsidRPr="000E261E" w:rsidR="00B4043F">
        <w:rPr>
          <w:rFonts w:ascii="Arial" w:hAnsi="Arial" w:cs="Arial"/>
          <w:szCs w:val="24"/>
        </w:rPr>
        <w:t xml:space="preserve"> per sensor.</w:t>
      </w:r>
      <w:r w:rsidR="001B7A8E">
        <w:rPr>
          <w:rFonts w:ascii="Arial" w:hAnsi="Arial" w:cs="Arial"/>
          <w:szCs w:val="24"/>
        </w:rPr>
        <w:t xml:space="preserve">  Sensors are replaced annually.</w:t>
      </w:r>
    </w:p>
    <w:p w:rsidR="0005311A" w:rsidP="00102823" w:rsidRDefault="0005311A" w14:paraId="752D4212" w14:textId="77777777">
      <w:pPr>
        <w:pStyle w:val="BodyText"/>
        <w:widowControl/>
        <w:ind w:firstLine="0"/>
        <w:rPr>
          <w:rFonts w:ascii="Arial" w:hAnsi="Arial" w:cs="Arial"/>
          <w:szCs w:val="24"/>
        </w:rPr>
      </w:pPr>
    </w:p>
    <w:p w:rsidRPr="000E261E" w:rsidR="001B0ED8" w:rsidRDefault="001B0ED8" w14:paraId="644CA8F7" w14:textId="7937119D">
      <w:pPr>
        <w:pStyle w:val="BodyText"/>
        <w:widowControl/>
        <w:rPr>
          <w:rFonts w:ascii="Arial" w:hAnsi="Arial" w:cs="Arial"/>
          <w:szCs w:val="24"/>
        </w:rPr>
      </w:pPr>
      <w:r w:rsidRPr="000E261E">
        <w:rPr>
          <w:rFonts w:ascii="Arial" w:hAnsi="Arial" w:cs="Arial"/>
          <w:szCs w:val="24"/>
        </w:rPr>
        <w:t>40 sensors</w:t>
      </w:r>
      <w:r w:rsidR="00FA0B7C">
        <w:rPr>
          <w:rFonts w:ascii="Arial" w:hAnsi="Arial" w:cs="Arial"/>
          <w:szCs w:val="24"/>
        </w:rPr>
        <w:t xml:space="preserve"> per mine</w:t>
      </w:r>
      <w:r w:rsidRPr="000E261E">
        <w:rPr>
          <w:rFonts w:ascii="Arial" w:hAnsi="Arial" w:cs="Arial"/>
          <w:szCs w:val="24"/>
        </w:rPr>
        <w:t xml:space="preserve"> x </w:t>
      </w:r>
      <w:r w:rsidR="002E6128">
        <w:rPr>
          <w:rFonts w:ascii="Arial" w:hAnsi="Arial" w:cs="Arial"/>
          <w:szCs w:val="24"/>
        </w:rPr>
        <w:t>1</w:t>
      </w:r>
      <w:r w:rsidR="00B74573">
        <w:rPr>
          <w:rFonts w:ascii="Arial" w:hAnsi="Arial" w:cs="Arial"/>
          <w:szCs w:val="24"/>
        </w:rPr>
        <w:t>2</w:t>
      </w:r>
      <w:r w:rsidRPr="000E261E" w:rsidR="002E6128">
        <w:rPr>
          <w:rFonts w:ascii="Arial" w:hAnsi="Arial" w:cs="Arial"/>
          <w:szCs w:val="24"/>
        </w:rPr>
        <w:t xml:space="preserve"> </w:t>
      </w:r>
      <w:r w:rsidRPr="000E261E">
        <w:rPr>
          <w:rFonts w:ascii="Arial" w:hAnsi="Arial" w:cs="Arial"/>
          <w:szCs w:val="24"/>
        </w:rPr>
        <w:t>mines x $</w:t>
      </w:r>
      <w:r w:rsidR="00FA0B7C">
        <w:rPr>
          <w:rFonts w:ascii="Arial" w:hAnsi="Arial" w:cs="Arial"/>
          <w:szCs w:val="24"/>
        </w:rPr>
        <w:t>80 per sensor</w:t>
      </w:r>
      <w:r w:rsidRPr="000E261E">
        <w:rPr>
          <w:rFonts w:ascii="Arial" w:hAnsi="Arial" w:cs="Arial"/>
          <w:szCs w:val="24"/>
        </w:rPr>
        <w:t xml:space="preserve"> = $</w:t>
      </w:r>
      <w:r w:rsidR="009030FA">
        <w:rPr>
          <w:rFonts w:ascii="Arial" w:hAnsi="Arial" w:cs="Arial"/>
          <w:szCs w:val="24"/>
        </w:rPr>
        <w:t>38,400</w:t>
      </w:r>
    </w:p>
    <w:p w:rsidRPr="000E261E" w:rsidR="001B0ED8" w:rsidP="00102823" w:rsidRDefault="001B0ED8" w14:paraId="6BFAF0A8" w14:textId="77777777">
      <w:pPr>
        <w:pStyle w:val="BodyText"/>
        <w:widowControl/>
        <w:ind w:firstLine="0"/>
        <w:rPr>
          <w:rFonts w:ascii="Arial" w:hAnsi="Arial" w:cs="Arial"/>
          <w:szCs w:val="24"/>
        </w:rPr>
      </w:pPr>
    </w:p>
    <w:p w:rsidRPr="000E261E" w:rsidR="004C65A3" w:rsidP="004C65A3" w:rsidRDefault="004C65A3" w14:paraId="14EF5093" w14:textId="50ABA241">
      <w:pPr>
        <w:pStyle w:val="BodyText"/>
        <w:widowControl/>
        <w:rPr>
          <w:rFonts w:ascii="Arial" w:hAnsi="Arial" w:cs="Arial"/>
          <w:b/>
          <w:szCs w:val="24"/>
        </w:rPr>
      </w:pPr>
      <w:r w:rsidRPr="000E261E">
        <w:rPr>
          <w:rFonts w:ascii="Arial" w:hAnsi="Arial" w:cs="Arial"/>
          <w:b/>
          <w:szCs w:val="24"/>
        </w:rPr>
        <w:t xml:space="preserve">Total </w:t>
      </w:r>
      <w:r w:rsidR="00401FFC">
        <w:rPr>
          <w:rFonts w:ascii="Arial" w:hAnsi="Arial" w:cs="Arial"/>
          <w:b/>
          <w:szCs w:val="24"/>
        </w:rPr>
        <w:t xml:space="preserve">Question 13 </w:t>
      </w:r>
      <w:r w:rsidRPr="000E261E">
        <w:rPr>
          <w:rFonts w:ascii="Arial" w:hAnsi="Arial" w:cs="Arial"/>
          <w:b/>
          <w:szCs w:val="24"/>
        </w:rPr>
        <w:t>Cost Burden = $</w:t>
      </w:r>
      <w:r w:rsidR="009030FA">
        <w:rPr>
          <w:rFonts w:ascii="Arial" w:hAnsi="Arial" w:cs="Arial"/>
          <w:b/>
          <w:szCs w:val="24"/>
        </w:rPr>
        <w:t>38,640</w:t>
      </w:r>
    </w:p>
    <w:p w:rsidRPr="000E261E" w:rsidR="004C65A3" w:rsidP="00102823" w:rsidRDefault="004C65A3" w14:paraId="3BF2CE7A" w14:textId="77777777">
      <w:pPr>
        <w:pStyle w:val="BodyText"/>
        <w:widowControl/>
        <w:ind w:firstLine="0"/>
        <w:rPr>
          <w:rFonts w:ascii="Arial" w:hAnsi="Arial" w:cs="Arial"/>
          <w:b/>
          <w:szCs w:val="24"/>
        </w:rPr>
      </w:pPr>
    </w:p>
    <w:p w:rsidRPr="000E261E" w:rsidR="002D34C5" w:rsidRDefault="002D34C5" w14:paraId="6CE7E533" w14:textId="1ACBA458">
      <w:pPr>
        <w:pBdr>
          <w:top w:val="single" w:color="FFFFFF" w:sz="6" w:space="0"/>
          <w:left w:val="single" w:color="FFFFFF" w:sz="6" w:space="0"/>
          <w:bottom w:val="single" w:color="FFFFFF" w:sz="6" w:space="0"/>
          <w:right w:val="single" w:color="FFFFFF" w:sz="6" w:space="0"/>
        </w:pBdr>
        <w:shd w:val="solid" w:color="FFFFFF" w:fill="FFFFFF"/>
        <w:rPr>
          <w:rFonts w:ascii="Arial" w:hAnsi="Arial" w:cs="Arial"/>
          <w:szCs w:val="24"/>
        </w:rPr>
      </w:pPr>
      <w:r w:rsidRPr="000E261E">
        <w:rPr>
          <w:rFonts w:ascii="Arial" w:hAnsi="Arial" w:cs="Arial"/>
          <w:b/>
          <w:szCs w:val="24"/>
        </w:rPr>
        <w:t>14.  Provide estimates of</w:t>
      </w:r>
      <w:r w:rsidR="007E4075">
        <w:rPr>
          <w:rFonts w:ascii="Arial" w:hAnsi="Arial" w:cs="Arial"/>
          <w:b/>
          <w:szCs w:val="24"/>
        </w:rPr>
        <w:t xml:space="preserve"> the</w:t>
      </w:r>
      <w:r w:rsidRPr="000E261E">
        <w:rPr>
          <w:rFonts w:ascii="Arial" w:hAnsi="Arial" w:cs="Arial"/>
          <w:b/>
          <w:szCs w:val="24"/>
        </w:rPr>
        <w:t xml:space="preserve">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0E261E" w:rsidR="002D34C5" w:rsidP="00102823" w:rsidRDefault="002D34C5" w14:paraId="1750CF4A" w14:textId="77777777">
      <w:pPr>
        <w:pBdr>
          <w:top w:val="single" w:color="FFFFFF" w:sz="6" w:space="0"/>
          <w:left w:val="single" w:color="FFFFFF" w:sz="6" w:space="0"/>
          <w:bottom w:val="single" w:color="FFFFFF" w:sz="6" w:space="0"/>
          <w:right w:val="single" w:color="FFFFFF" w:sz="6" w:space="0"/>
        </w:pBdr>
        <w:shd w:val="solid" w:color="FFFFFF" w:fill="FFFFFF"/>
        <w:rPr>
          <w:rFonts w:ascii="Arial" w:hAnsi="Arial" w:cs="Arial"/>
          <w:szCs w:val="24"/>
        </w:rPr>
      </w:pPr>
    </w:p>
    <w:p w:rsidR="002D34C5" w:rsidP="00AB73A8" w:rsidRDefault="002D34C5" w14:paraId="122D03CE" w14:textId="77777777">
      <w:pPr>
        <w:pBdr>
          <w:top w:val="single" w:color="FFFFFF" w:sz="6" w:space="0"/>
          <w:left w:val="single" w:color="FFFFFF" w:sz="6" w:space="0"/>
          <w:bottom w:val="single" w:color="FFFFFF" w:sz="6" w:space="0"/>
          <w:right w:val="single" w:color="FFFFFF" w:sz="6" w:space="0"/>
        </w:pBdr>
        <w:shd w:val="solid" w:color="FFFFFF" w:fill="FFFFFF"/>
        <w:rPr>
          <w:rFonts w:ascii="Arial" w:hAnsi="Arial" w:cs="Arial"/>
          <w:szCs w:val="24"/>
        </w:rPr>
      </w:pPr>
      <w:r w:rsidRPr="000E261E">
        <w:rPr>
          <w:rFonts w:ascii="Arial" w:hAnsi="Arial" w:cs="Arial"/>
          <w:szCs w:val="24"/>
        </w:rPr>
        <w:t>There is no cost to the Federal Government.</w:t>
      </w:r>
    </w:p>
    <w:p w:rsidRPr="000E261E" w:rsidR="002D34C5" w:rsidRDefault="002D34C5" w14:paraId="63F7B8F8" w14:textId="77777777">
      <w:pPr>
        <w:pBdr>
          <w:top w:val="single" w:color="FFFFFF" w:sz="6" w:space="0"/>
          <w:left w:val="single" w:color="FFFFFF" w:sz="6" w:space="0"/>
          <w:bottom w:val="single" w:color="FFFFFF" w:sz="6" w:space="0"/>
          <w:right w:val="single" w:color="FFFFFF" w:sz="6" w:space="0"/>
        </w:pBdr>
        <w:shd w:val="solid" w:color="FFFFFF" w:fill="FFFFFF"/>
        <w:ind w:firstLine="720"/>
        <w:rPr>
          <w:rFonts w:ascii="Arial" w:hAnsi="Arial" w:cs="Arial"/>
          <w:szCs w:val="24"/>
        </w:rPr>
      </w:pPr>
    </w:p>
    <w:p w:rsidR="002D34C5" w:rsidP="007C1EFE" w:rsidRDefault="002D34C5" w14:paraId="317FF8B5" w14:textId="77777777">
      <w:pPr>
        <w:numPr>
          <w:ilvl w:val="0"/>
          <w:numId w:val="11"/>
        </w:numPr>
        <w:pBdr>
          <w:top w:val="single" w:color="FFFFFF" w:sz="6" w:space="0"/>
          <w:left w:val="single" w:color="FFFFFF" w:sz="6" w:space="0"/>
          <w:bottom w:val="single" w:color="FFFFFF" w:sz="6" w:space="0"/>
          <w:right w:val="single" w:color="FFFFFF" w:sz="6" w:space="0"/>
        </w:pBdr>
        <w:shd w:val="solid" w:color="FFFFFF" w:fill="FFFFFF"/>
        <w:tabs>
          <w:tab w:val="clear" w:pos="720"/>
          <w:tab w:val="num" w:pos="0"/>
        </w:tabs>
        <w:ind w:left="0" w:firstLine="0"/>
        <w:rPr>
          <w:rFonts w:ascii="Arial" w:hAnsi="Arial" w:cs="Arial"/>
          <w:b/>
          <w:szCs w:val="24"/>
        </w:rPr>
      </w:pPr>
      <w:r w:rsidRPr="000E261E">
        <w:rPr>
          <w:rFonts w:ascii="Arial" w:hAnsi="Arial" w:cs="Arial"/>
          <w:b/>
          <w:szCs w:val="24"/>
        </w:rPr>
        <w:t>Explain the reason for any program changes or adjustments report</w:t>
      </w:r>
      <w:r w:rsidR="003A3F61">
        <w:rPr>
          <w:rFonts w:ascii="Arial" w:hAnsi="Arial" w:cs="Arial"/>
          <w:b/>
          <w:szCs w:val="24"/>
        </w:rPr>
        <w:t>ed</w:t>
      </w:r>
      <w:r w:rsidRPr="000E261E">
        <w:rPr>
          <w:rFonts w:ascii="Arial" w:hAnsi="Arial" w:cs="Arial"/>
          <w:b/>
          <w:szCs w:val="24"/>
        </w:rPr>
        <w:t xml:space="preserve"> </w:t>
      </w:r>
      <w:r w:rsidR="003A3F61">
        <w:rPr>
          <w:rFonts w:ascii="Arial" w:hAnsi="Arial" w:cs="Arial"/>
          <w:b/>
          <w:szCs w:val="24"/>
        </w:rPr>
        <w:t>on the burden worksheet</w:t>
      </w:r>
      <w:r w:rsidRPr="000E261E">
        <w:rPr>
          <w:rFonts w:ascii="Arial" w:hAnsi="Arial" w:cs="Arial"/>
          <w:b/>
          <w:szCs w:val="24"/>
        </w:rPr>
        <w:t>.</w:t>
      </w:r>
    </w:p>
    <w:p w:rsidR="004A7E13" w:rsidP="00123891" w:rsidRDefault="004A7E13" w14:paraId="1574FFD6" w14:textId="77777777">
      <w:pPr>
        <w:pBdr>
          <w:top w:val="single" w:color="FFFFFF" w:sz="6" w:space="0"/>
          <w:left w:val="single" w:color="FFFFFF" w:sz="6" w:space="0"/>
          <w:bottom w:val="single" w:color="FFFFFF" w:sz="6" w:space="0"/>
          <w:right w:val="single" w:color="FFFFFF" w:sz="6" w:space="0"/>
        </w:pBdr>
        <w:shd w:val="solid" w:color="FFFFFF" w:fill="FFFFFF"/>
        <w:rPr>
          <w:rFonts w:ascii="Arial" w:hAnsi="Arial" w:cs="Arial"/>
          <w:b/>
          <w:szCs w:val="24"/>
        </w:rPr>
      </w:pPr>
    </w:p>
    <w:p w:rsidRPr="004A7E13" w:rsidR="00871DC6" w:rsidP="00871DC6" w:rsidRDefault="00871DC6" w14:paraId="4487848A" w14:textId="3938B3E1">
      <w:pPr>
        <w:rPr>
          <w:rFonts w:ascii="Arial" w:hAnsi="Arial" w:eastAsia="Calibri" w:cs="Arial"/>
          <w:szCs w:val="24"/>
        </w:rPr>
      </w:pPr>
      <w:r w:rsidRPr="004A7E13">
        <w:rPr>
          <w:rFonts w:ascii="Arial" w:hAnsi="Arial" w:eastAsia="Calibri" w:cs="Arial"/>
          <w:szCs w:val="24"/>
          <w:u w:val="single"/>
        </w:rPr>
        <w:t>Respondents</w:t>
      </w:r>
      <w:r w:rsidRPr="004A7E13">
        <w:rPr>
          <w:rFonts w:ascii="Arial" w:hAnsi="Arial" w:eastAsia="Calibri" w:cs="Arial"/>
          <w:szCs w:val="24"/>
        </w:rPr>
        <w:t>:</w:t>
      </w:r>
      <w:r w:rsidR="00F91408">
        <w:rPr>
          <w:rFonts w:ascii="Arial" w:hAnsi="Arial" w:eastAsia="Calibri" w:cs="Arial"/>
          <w:szCs w:val="24"/>
        </w:rPr>
        <w:t xml:space="preserve"> </w:t>
      </w:r>
      <w:r>
        <w:rPr>
          <w:rFonts w:ascii="Arial" w:hAnsi="Arial" w:eastAsia="Calibri" w:cs="Arial"/>
          <w:szCs w:val="24"/>
        </w:rPr>
        <w:t xml:space="preserve"> </w:t>
      </w:r>
      <w:r w:rsidRPr="004A7E13">
        <w:rPr>
          <w:rFonts w:ascii="Arial" w:hAnsi="Arial" w:eastAsia="Calibri" w:cs="Arial"/>
          <w:szCs w:val="24"/>
        </w:rPr>
        <w:t>The number of respondents</w:t>
      </w:r>
      <w:r w:rsidR="00401FFC">
        <w:rPr>
          <w:rFonts w:ascii="Arial" w:hAnsi="Arial" w:eastAsia="Calibri" w:cs="Arial"/>
          <w:szCs w:val="24"/>
        </w:rPr>
        <w:t xml:space="preserve"> is reduced from </w:t>
      </w:r>
      <w:r w:rsidR="00B74573">
        <w:rPr>
          <w:rFonts w:ascii="Arial" w:hAnsi="Arial" w:eastAsia="Calibri" w:cs="Arial"/>
          <w:szCs w:val="24"/>
        </w:rPr>
        <w:t>17</w:t>
      </w:r>
      <w:r w:rsidR="00401FFC">
        <w:rPr>
          <w:rFonts w:ascii="Arial" w:hAnsi="Arial" w:eastAsia="Calibri" w:cs="Arial"/>
          <w:szCs w:val="24"/>
        </w:rPr>
        <w:t xml:space="preserve"> to</w:t>
      </w:r>
      <w:r w:rsidRPr="004A7E13">
        <w:rPr>
          <w:rFonts w:ascii="Arial" w:hAnsi="Arial" w:eastAsia="Calibri" w:cs="Arial"/>
          <w:szCs w:val="24"/>
        </w:rPr>
        <w:t xml:space="preserve"> </w:t>
      </w:r>
      <w:r w:rsidR="00B74573">
        <w:rPr>
          <w:rFonts w:ascii="Arial" w:hAnsi="Arial" w:eastAsia="Calibri" w:cs="Arial"/>
          <w:szCs w:val="24"/>
        </w:rPr>
        <w:t>12</w:t>
      </w:r>
      <w:r w:rsidRPr="004A7E13">
        <w:rPr>
          <w:rFonts w:ascii="Arial" w:hAnsi="Arial" w:eastAsia="Calibri" w:cs="Arial"/>
          <w:szCs w:val="24"/>
        </w:rPr>
        <w:t>.</w:t>
      </w:r>
    </w:p>
    <w:p w:rsidRPr="004A7E13" w:rsidR="00871DC6" w:rsidP="00871DC6" w:rsidRDefault="00871DC6" w14:paraId="1DF48D22" w14:textId="77777777">
      <w:pPr>
        <w:rPr>
          <w:rFonts w:ascii="Arial" w:hAnsi="Arial" w:eastAsia="Calibri" w:cs="Arial"/>
          <w:szCs w:val="24"/>
        </w:rPr>
      </w:pPr>
    </w:p>
    <w:p w:rsidRPr="004A7E13" w:rsidR="00871DC6" w:rsidP="00871DC6" w:rsidRDefault="00871DC6" w14:paraId="49D71383" w14:textId="1E071A24">
      <w:pPr>
        <w:rPr>
          <w:rFonts w:ascii="Arial" w:hAnsi="Arial" w:eastAsia="Calibri" w:cs="Arial"/>
          <w:szCs w:val="24"/>
        </w:rPr>
      </w:pPr>
      <w:r w:rsidRPr="004A7E13">
        <w:rPr>
          <w:rFonts w:ascii="Arial" w:hAnsi="Arial" w:eastAsia="Calibri" w:cs="Arial"/>
          <w:szCs w:val="24"/>
          <w:u w:val="single"/>
        </w:rPr>
        <w:t>Responses</w:t>
      </w:r>
      <w:r w:rsidRPr="004A7E13">
        <w:rPr>
          <w:rFonts w:ascii="Arial" w:hAnsi="Arial" w:eastAsia="Calibri" w:cs="Arial"/>
          <w:szCs w:val="24"/>
        </w:rPr>
        <w:t>:  The number of responses</w:t>
      </w:r>
      <w:r w:rsidR="00401FFC">
        <w:rPr>
          <w:rFonts w:ascii="Arial" w:hAnsi="Arial" w:eastAsia="Calibri" w:cs="Arial"/>
          <w:szCs w:val="24"/>
        </w:rPr>
        <w:t xml:space="preserve"> is reduced from</w:t>
      </w:r>
      <w:r w:rsidRPr="004A7E13">
        <w:rPr>
          <w:rFonts w:ascii="Arial" w:hAnsi="Arial" w:eastAsia="Calibri" w:cs="Arial"/>
          <w:szCs w:val="24"/>
        </w:rPr>
        <w:t xml:space="preserve"> 2</w:t>
      </w:r>
      <w:r w:rsidR="00B74573">
        <w:rPr>
          <w:rFonts w:ascii="Arial" w:hAnsi="Arial" w:eastAsia="Calibri" w:cs="Arial"/>
          <w:szCs w:val="24"/>
        </w:rPr>
        <w:t>05</w:t>
      </w:r>
      <w:r w:rsidR="00401FFC">
        <w:rPr>
          <w:rFonts w:ascii="Arial" w:hAnsi="Arial" w:eastAsia="Calibri" w:cs="Arial"/>
          <w:szCs w:val="24"/>
        </w:rPr>
        <w:t xml:space="preserve"> to </w:t>
      </w:r>
      <w:r w:rsidR="009030FA">
        <w:rPr>
          <w:rFonts w:ascii="Arial" w:hAnsi="Arial" w:eastAsia="Calibri" w:cs="Arial"/>
          <w:szCs w:val="24"/>
        </w:rPr>
        <w:t>161</w:t>
      </w:r>
      <w:r w:rsidRPr="004A7E13">
        <w:rPr>
          <w:rFonts w:ascii="Arial" w:hAnsi="Arial" w:eastAsia="Calibri" w:cs="Arial"/>
          <w:szCs w:val="24"/>
        </w:rPr>
        <w:t>.</w:t>
      </w:r>
    </w:p>
    <w:p w:rsidRPr="004A7E13" w:rsidR="00871DC6" w:rsidP="00871DC6" w:rsidRDefault="00871DC6" w14:paraId="5B147157" w14:textId="77777777">
      <w:pPr>
        <w:rPr>
          <w:rFonts w:ascii="Arial" w:hAnsi="Arial" w:eastAsia="Calibri" w:cs="Arial"/>
          <w:szCs w:val="24"/>
        </w:rPr>
      </w:pPr>
    </w:p>
    <w:p w:rsidRPr="004A7E13" w:rsidR="00871DC6" w:rsidP="00871DC6" w:rsidRDefault="00871DC6" w14:paraId="3A4CEDE6" w14:textId="5AE85459">
      <w:pPr>
        <w:rPr>
          <w:rFonts w:ascii="Arial" w:hAnsi="Arial" w:eastAsia="Calibri" w:cs="Arial"/>
          <w:szCs w:val="24"/>
        </w:rPr>
      </w:pPr>
      <w:r w:rsidRPr="004A7E13">
        <w:rPr>
          <w:rFonts w:ascii="Arial" w:hAnsi="Arial" w:eastAsia="Calibri" w:cs="Arial"/>
          <w:szCs w:val="24"/>
          <w:u w:val="single"/>
        </w:rPr>
        <w:t>Hours</w:t>
      </w:r>
      <w:r w:rsidRPr="004A7E13">
        <w:rPr>
          <w:rFonts w:ascii="Arial" w:hAnsi="Arial" w:eastAsia="Calibri" w:cs="Arial"/>
          <w:szCs w:val="24"/>
        </w:rPr>
        <w:t>:</w:t>
      </w:r>
      <w:r w:rsidR="00F91408">
        <w:rPr>
          <w:rFonts w:ascii="Arial" w:hAnsi="Arial" w:eastAsia="Calibri" w:cs="Arial"/>
          <w:szCs w:val="24"/>
        </w:rPr>
        <w:t xml:space="preserve">  </w:t>
      </w:r>
      <w:r w:rsidRPr="004A7E13">
        <w:rPr>
          <w:rFonts w:ascii="Arial" w:hAnsi="Arial" w:eastAsia="Calibri" w:cs="Arial"/>
          <w:szCs w:val="24"/>
        </w:rPr>
        <w:t xml:space="preserve">There has been a decrease </w:t>
      </w:r>
      <w:r w:rsidR="00F91408">
        <w:rPr>
          <w:rFonts w:ascii="Arial" w:hAnsi="Arial" w:eastAsia="Calibri" w:cs="Arial"/>
          <w:szCs w:val="24"/>
        </w:rPr>
        <w:t>in burden</w:t>
      </w:r>
      <w:r w:rsidRPr="004A7E13">
        <w:rPr>
          <w:rFonts w:ascii="Arial" w:hAnsi="Arial" w:eastAsia="Calibri" w:cs="Arial"/>
          <w:szCs w:val="24"/>
        </w:rPr>
        <w:t xml:space="preserve"> hours</w:t>
      </w:r>
      <w:r w:rsidR="00F91408">
        <w:rPr>
          <w:rFonts w:ascii="Arial" w:hAnsi="Arial" w:eastAsia="Calibri" w:cs="Arial"/>
          <w:szCs w:val="24"/>
        </w:rPr>
        <w:t xml:space="preserve"> from </w:t>
      </w:r>
      <w:r w:rsidR="009030FA">
        <w:rPr>
          <w:rFonts w:ascii="Arial" w:hAnsi="Arial" w:eastAsia="Calibri" w:cs="Arial"/>
          <w:szCs w:val="24"/>
        </w:rPr>
        <w:t>3,441</w:t>
      </w:r>
      <w:r w:rsidRPr="004A7E13">
        <w:rPr>
          <w:rFonts w:ascii="Arial" w:hAnsi="Arial" w:eastAsia="Calibri" w:cs="Arial"/>
          <w:szCs w:val="24"/>
        </w:rPr>
        <w:t xml:space="preserve"> to </w:t>
      </w:r>
      <w:r w:rsidR="009030FA">
        <w:rPr>
          <w:rFonts w:ascii="Arial" w:hAnsi="Arial" w:eastAsia="Calibri" w:cs="Arial"/>
          <w:szCs w:val="24"/>
        </w:rPr>
        <w:t>2,47</w:t>
      </w:r>
      <w:r w:rsidR="001B6F1A">
        <w:rPr>
          <w:rFonts w:ascii="Arial" w:hAnsi="Arial" w:eastAsia="Calibri" w:cs="Arial"/>
          <w:szCs w:val="24"/>
        </w:rPr>
        <w:t>7</w:t>
      </w:r>
      <w:r w:rsidR="009030FA">
        <w:rPr>
          <w:rFonts w:ascii="Arial" w:hAnsi="Arial" w:eastAsia="Calibri" w:cs="Arial"/>
          <w:szCs w:val="24"/>
        </w:rPr>
        <w:t xml:space="preserve"> </w:t>
      </w:r>
      <w:r w:rsidRPr="004A7E13">
        <w:rPr>
          <w:rFonts w:ascii="Arial" w:hAnsi="Arial" w:eastAsia="Calibri" w:cs="Arial"/>
          <w:szCs w:val="24"/>
        </w:rPr>
        <w:t>due to</w:t>
      </w:r>
      <w:r w:rsidR="00F91408">
        <w:rPr>
          <w:rFonts w:ascii="Arial" w:hAnsi="Arial" w:eastAsia="Calibri" w:cs="Arial"/>
          <w:szCs w:val="24"/>
        </w:rPr>
        <w:t xml:space="preserve"> a decrease in</w:t>
      </w:r>
      <w:r w:rsidR="009030FA">
        <w:rPr>
          <w:rFonts w:ascii="Arial" w:hAnsi="Arial" w:eastAsia="Calibri" w:cs="Arial"/>
          <w:szCs w:val="24"/>
        </w:rPr>
        <w:t xml:space="preserve"> the number of</w:t>
      </w:r>
      <w:r w:rsidR="00F91408">
        <w:rPr>
          <w:rFonts w:ascii="Arial" w:hAnsi="Arial" w:eastAsia="Calibri" w:cs="Arial"/>
          <w:szCs w:val="24"/>
        </w:rPr>
        <w:t xml:space="preserve"> respondents</w:t>
      </w:r>
      <w:r w:rsidRPr="004A7E13">
        <w:rPr>
          <w:rFonts w:ascii="Arial" w:hAnsi="Arial" w:eastAsia="Calibri" w:cs="Arial"/>
          <w:szCs w:val="24"/>
        </w:rPr>
        <w:t>.</w:t>
      </w:r>
    </w:p>
    <w:p w:rsidRPr="004A7E13" w:rsidR="00871DC6" w:rsidP="00871DC6" w:rsidRDefault="00871DC6" w14:paraId="344F5B7C" w14:textId="77777777">
      <w:pPr>
        <w:rPr>
          <w:rFonts w:ascii="Arial" w:hAnsi="Arial" w:eastAsia="Calibri" w:cs="Arial"/>
          <w:szCs w:val="24"/>
        </w:rPr>
      </w:pPr>
    </w:p>
    <w:p w:rsidRPr="004A7E13" w:rsidR="009030FA" w:rsidP="009030FA" w:rsidRDefault="00871DC6" w14:paraId="4450E9D7" w14:textId="3CDF5736">
      <w:pPr>
        <w:rPr>
          <w:rFonts w:ascii="Arial" w:hAnsi="Arial" w:eastAsia="Calibri" w:cs="Arial"/>
          <w:szCs w:val="24"/>
        </w:rPr>
      </w:pPr>
      <w:r w:rsidRPr="004A7E13">
        <w:rPr>
          <w:rFonts w:ascii="Arial" w:hAnsi="Arial" w:eastAsia="Calibri" w:cs="Arial"/>
          <w:szCs w:val="24"/>
          <w:u w:val="single"/>
        </w:rPr>
        <w:t>Costs</w:t>
      </w:r>
      <w:r w:rsidRPr="004A7E13">
        <w:rPr>
          <w:rFonts w:ascii="Arial" w:hAnsi="Arial" w:eastAsia="Calibri" w:cs="Arial"/>
          <w:szCs w:val="24"/>
        </w:rPr>
        <w:t>:</w:t>
      </w:r>
      <w:r w:rsidRPr="004A7E13">
        <w:rPr>
          <w:rFonts w:ascii="Arial" w:hAnsi="Arial" w:eastAsia="Calibri" w:cs="Arial"/>
          <w:szCs w:val="24"/>
        </w:rPr>
        <w:tab/>
      </w:r>
      <w:r w:rsidR="00011E6C">
        <w:rPr>
          <w:rFonts w:ascii="Arial" w:hAnsi="Arial" w:eastAsia="Calibri" w:cs="Arial"/>
          <w:szCs w:val="24"/>
        </w:rPr>
        <w:t xml:space="preserve"> </w:t>
      </w:r>
      <w:r w:rsidRPr="004A7E13">
        <w:rPr>
          <w:rFonts w:ascii="Arial" w:hAnsi="Arial" w:eastAsia="Calibri" w:cs="Arial"/>
          <w:szCs w:val="24"/>
        </w:rPr>
        <w:t>The cost to respondents has</w:t>
      </w:r>
      <w:r w:rsidR="009351DD">
        <w:rPr>
          <w:rFonts w:ascii="Arial" w:hAnsi="Arial" w:eastAsia="Calibri" w:cs="Arial"/>
          <w:szCs w:val="24"/>
        </w:rPr>
        <w:t xml:space="preserve"> </w:t>
      </w:r>
      <w:r w:rsidR="009030FA">
        <w:rPr>
          <w:rFonts w:ascii="Arial" w:hAnsi="Arial" w:eastAsia="Calibri" w:cs="Arial"/>
          <w:szCs w:val="24"/>
        </w:rPr>
        <w:t xml:space="preserve">decreased </w:t>
      </w:r>
      <w:r w:rsidR="009351DD">
        <w:rPr>
          <w:rFonts w:ascii="Arial" w:hAnsi="Arial" w:eastAsia="Calibri" w:cs="Arial"/>
          <w:szCs w:val="24"/>
        </w:rPr>
        <w:t>from</w:t>
      </w:r>
      <w:r w:rsidRPr="004A7E13">
        <w:rPr>
          <w:rFonts w:ascii="Arial" w:hAnsi="Arial" w:eastAsia="Calibri" w:cs="Arial"/>
          <w:szCs w:val="24"/>
        </w:rPr>
        <w:t xml:space="preserve"> </w:t>
      </w:r>
      <w:r w:rsidR="009351DD">
        <w:rPr>
          <w:rFonts w:ascii="Arial" w:hAnsi="Arial" w:eastAsia="Calibri" w:cs="Arial"/>
          <w:szCs w:val="24"/>
        </w:rPr>
        <w:t>$</w:t>
      </w:r>
      <w:r w:rsidR="009030FA">
        <w:rPr>
          <w:rFonts w:ascii="Arial" w:hAnsi="Arial" w:eastAsia="Calibri" w:cs="Arial"/>
          <w:szCs w:val="24"/>
        </w:rPr>
        <w:t>54,740</w:t>
      </w:r>
      <w:r w:rsidR="009351DD">
        <w:rPr>
          <w:rFonts w:ascii="Arial" w:hAnsi="Arial" w:eastAsia="Calibri" w:cs="Arial"/>
          <w:szCs w:val="24"/>
        </w:rPr>
        <w:t xml:space="preserve"> to $</w:t>
      </w:r>
      <w:r w:rsidR="009030FA">
        <w:rPr>
          <w:rFonts w:ascii="Arial" w:hAnsi="Arial" w:eastAsia="Calibri" w:cs="Arial"/>
          <w:szCs w:val="24"/>
        </w:rPr>
        <w:t>38,640</w:t>
      </w:r>
      <w:r w:rsidR="009351DD">
        <w:rPr>
          <w:rFonts w:ascii="Arial" w:hAnsi="Arial" w:eastAsia="Calibri" w:cs="Arial"/>
          <w:szCs w:val="24"/>
        </w:rPr>
        <w:t xml:space="preserve"> </w:t>
      </w:r>
      <w:r w:rsidRPr="004A7E13" w:rsidR="009030FA">
        <w:rPr>
          <w:rFonts w:ascii="Arial" w:hAnsi="Arial" w:eastAsia="Calibri" w:cs="Arial"/>
          <w:szCs w:val="24"/>
        </w:rPr>
        <w:t>due to</w:t>
      </w:r>
      <w:r w:rsidR="009030FA">
        <w:rPr>
          <w:rFonts w:ascii="Arial" w:hAnsi="Arial" w:eastAsia="Calibri" w:cs="Arial"/>
          <w:szCs w:val="24"/>
        </w:rPr>
        <w:t xml:space="preserve"> a decrease in the number of respondents</w:t>
      </w:r>
      <w:r w:rsidRPr="004A7E13" w:rsidR="009030FA">
        <w:rPr>
          <w:rFonts w:ascii="Arial" w:hAnsi="Arial" w:eastAsia="Calibri" w:cs="Arial"/>
          <w:szCs w:val="24"/>
        </w:rPr>
        <w:t>.</w:t>
      </w:r>
    </w:p>
    <w:p w:rsidR="00A64AAD" w:rsidP="009030FA" w:rsidRDefault="00A64AAD" w14:paraId="2B5A56EF" w14:textId="77777777">
      <w:pPr>
        <w:rPr>
          <w:rFonts w:ascii="Arial" w:hAnsi="Arial" w:cs="Arial"/>
          <w:szCs w:val="24"/>
        </w:rPr>
      </w:pPr>
    </w:p>
    <w:p w:rsidRPr="00D264B7" w:rsidR="009860EA" w:rsidP="00D264B7" w:rsidRDefault="009860EA" w14:paraId="43C5DF39" w14:textId="77777777">
      <w:pPr>
        <w:keepNext/>
        <w:keepLines/>
        <w:pBdr>
          <w:top w:val="single" w:color="FFFFFF" w:sz="6" w:space="0"/>
          <w:left w:val="single" w:color="FFFFFF" w:sz="6" w:space="0"/>
          <w:bottom w:val="single" w:color="FFFFFF" w:sz="6" w:space="0"/>
          <w:right w:val="single" w:color="FFFFFF" w:sz="6" w:space="0"/>
        </w:pBdr>
        <w:shd w:val="solid" w:color="FFFFFF" w:fill="FFFFFF"/>
        <w:jc w:val="center"/>
        <w:rPr>
          <w:rFonts w:ascii="Arial" w:hAnsi="Arial" w:cs="Arial"/>
          <w:b/>
          <w:szCs w:val="24"/>
        </w:rPr>
      </w:pPr>
      <w:r w:rsidRPr="00D264B7">
        <w:rPr>
          <w:rFonts w:ascii="Arial" w:hAnsi="Arial" w:cs="Arial"/>
          <w:b/>
          <w:szCs w:val="24"/>
        </w:rPr>
        <w:lastRenderedPageBreak/>
        <w:t>Burden Changes Summary Table</w:t>
      </w:r>
    </w:p>
    <w:tbl>
      <w:tblPr>
        <w:tblW w:w="0" w:type="auto"/>
        <w:tblInd w:w="93" w:type="dxa"/>
        <w:tblLook w:val="04A0" w:firstRow="1" w:lastRow="0" w:firstColumn="1" w:lastColumn="0" w:noHBand="0" w:noVBand="1"/>
      </w:tblPr>
      <w:tblGrid>
        <w:gridCol w:w="2784"/>
        <w:gridCol w:w="2369"/>
        <w:gridCol w:w="2434"/>
        <w:gridCol w:w="950"/>
      </w:tblGrid>
      <w:tr w:rsidRPr="00A64AAD" w:rsidR="00A64AAD" w:rsidTr="00CB592E" w14:paraId="1DA8442E" w14:textId="77777777">
        <w:trPr>
          <w:trHeight w:val="341"/>
          <w:tblHeader/>
        </w:trPr>
        <w:tc>
          <w:tcPr>
            <w:tcW w:w="0" w:type="auto"/>
            <w:tcBorders>
              <w:top w:val="single" w:color="auto" w:sz="4" w:space="0"/>
              <w:left w:val="single" w:color="auto" w:sz="4" w:space="0"/>
              <w:bottom w:val="single" w:color="auto" w:sz="4" w:space="0"/>
              <w:right w:val="single" w:color="auto" w:sz="4" w:space="0"/>
            </w:tcBorders>
            <w:vAlign w:val="bottom"/>
          </w:tcPr>
          <w:p w:rsidRPr="00CB592E" w:rsidR="00A64AAD" w:rsidP="00D264B7" w:rsidRDefault="00A64AAD" w14:paraId="191163BA" w14:textId="77777777">
            <w:pPr>
              <w:keepNext/>
              <w:keepLines/>
              <w:jc w:val="center"/>
              <w:rPr>
                <w:rFonts w:ascii="Arial" w:hAnsi="Arial" w:cs="Arial"/>
                <w:b/>
                <w:color w:val="000000"/>
                <w:sz w:val="20"/>
              </w:rPr>
            </w:pPr>
            <w:r w:rsidRPr="00CB592E">
              <w:rPr>
                <w:rFonts w:ascii="Arial" w:hAnsi="Arial" w:cs="Arial"/>
                <w:b/>
                <w:color w:val="000000"/>
                <w:sz w:val="20"/>
              </w:rPr>
              <w:t>Section</w:t>
            </w:r>
          </w:p>
        </w:tc>
        <w:tc>
          <w:tcPr>
            <w:tcW w:w="0" w:type="auto"/>
            <w:tcBorders>
              <w:top w:val="single" w:color="auto" w:sz="4" w:space="0"/>
              <w:left w:val="nil"/>
              <w:bottom w:val="single" w:color="auto" w:sz="4" w:space="0"/>
              <w:right w:val="single" w:color="auto" w:sz="4" w:space="0"/>
            </w:tcBorders>
            <w:shd w:val="clear" w:color="auto" w:fill="FFFFFF"/>
            <w:vAlign w:val="bottom"/>
          </w:tcPr>
          <w:p w:rsidRPr="00CB592E" w:rsidR="00A64AAD" w:rsidP="00D264B7" w:rsidRDefault="00A64AAD" w14:paraId="4B2B9E20" w14:textId="77777777">
            <w:pPr>
              <w:keepNext/>
              <w:keepLines/>
              <w:jc w:val="center"/>
              <w:rPr>
                <w:rFonts w:ascii="Arial" w:hAnsi="Arial" w:cs="Arial"/>
                <w:b/>
                <w:color w:val="000000"/>
                <w:sz w:val="20"/>
              </w:rPr>
            </w:pPr>
            <w:r w:rsidRPr="00CB592E">
              <w:rPr>
                <w:rFonts w:ascii="Arial" w:hAnsi="Arial" w:cs="Arial"/>
                <w:b/>
                <w:color w:val="000000"/>
                <w:sz w:val="20"/>
              </w:rPr>
              <w:t>Burden Hours</w:t>
            </w:r>
            <w:r w:rsidRPr="00CB592E" w:rsidR="00871DC6">
              <w:rPr>
                <w:rFonts w:ascii="Arial" w:hAnsi="Arial" w:cs="Arial"/>
                <w:b/>
                <w:color w:val="000000"/>
                <w:sz w:val="20"/>
              </w:rPr>
              <w:t xml:space="preserve"> on OMB Inventory</w:t>
            </w:r>
          </w:p>
        </w:tc>
        <w:tc>
          <w:tcPr>
            <w:tcW w:w="0" w:type="auto"/>
            <w:tcBorders>
              <w:top w:val="single" w:color="auto" w:sz="4" w:space="0"/>
              <w:left w:val="nil"/>
              <w:bottom w:val="single" w:color="auto" w:sz="4" w:space="0"/>
              <w:right w:val="single" w:color="auto" w:sz="4" w:space="0"/>
            </w:tcBorders>
            <w:shd w:val="clear" w:color="auto" w:fill="FFFFFF"/>
            <w:vAlign w:val="bottom"/>
          </w:tcPr>
          <w:p w:rsidRPr="00CB592E" w:rsidR="00A64AAD" w:rsidP="007852B3" w:rsidRDefault="00871DC6" w14:paraId="635E1D5F" w14:textId="1DF8B0CD">
            <w:pPr>
              <w:keepNext/>
              <w:keepLines/>
              <w:jc w:val="center"/>
              <w:rPr>
                <w:rFonts w:ascii="Arial" w:hAnsi="Arial" w:cs="Arial"/>
                <w:b/>
                <w:color w:val="000000"/>
                <w:sz w:val="20"/>
              </w:rPr>
            </w:pPr>
            <w:r w:rsidRPr="00CB592E">
              <w:rPr>
                <w:rFonts w:ascii="Arial" w:hAnsi="Arial" w:cs="Arial"/>
                <w:b/>
                <w:color w:val="000000"/>
                <w:sz w:val="20"/>
              </w:rPr>
              <w:t xml:space="preserve">Adjustment: New </w:t>
            </w:r>
            <w:r w:rsidRPr="00CB592E" w:rsidR="00A64AAD">
              <w:rPr>
                <w:rFonts w:ascii="Arial" w:hAnsi="Arial" w:cs="Arial"/>
                <w:b/>
                <w:color w:val="000000"/>
                <w:sz w:val="20"/>
              </w:rPr>
              <w:t xml:space="preserve">Burden Hours </w:t>
            </w:r>
          </w:p>
        </w:tc>
        <w:tc>
          <w:tcPr>
            <w:tcW w:w="0" w:type="auto"/>
            <w:tcBorders>
              <w:top w:val="single" w:color="auto" w:sz="4" w:space="0"/>
              <w:left w:val="nil"/>
              <w:bottom w:val="single" w:color="auto" w:sz="4" w:space="0"/>
              <w:right w:val="single" w:color="auto" w:sz="4" w:space="0"/>
            </w:tcBorders>
            <w:shd w:val="clear" w:color="auto" w:fill="FFFFFF"/>
            <w:vAlign w:val="bottom"/>
          </w:tcPr>
          <w:p w:rsidRPr="00CB592E" w:rsidR="00A64AAD" w:rsidP="00D264B7" w:rsidRDefault="00A64AAD" w14:paraId="2C99A6FF" w14:textId="77777777">
            <w:pPr>
              <w:keepNext/>
              <w:keepLines/>
              <w:jc w:val="center"/>
              <w:rPr>
                <w:rFonts w:ascii="Arial" w:hAnsi="Arial" w:cs="Arial"/>
                <w:b/>
                <w:color w:val="000000"/>
                <w:sz w:val="20"/>
              </w:rPr>
            </w:pPr>
            <w:r w:rsidRPr="00CB592E">
              <w:rPr>
                <w:rFonts w:ascii="Arial" w:hAnsi="Arial" w:cs="Arial"/>
                <w:b/>
                <w:color w:val="000000"/>
                <w:sz w:val="20"/>
              </w:rPr>
              <w:t xml:space="preserve">Change </w:t>
            </w:r>
          </w:p>
        </w:tc>
      </w:tr>
      <w:tr w:rsidRPr="00A64AAD" w:rsidR="00AC4B16" w:rsidTr="00D264B7" w14:paraId="645347CA" w14:textId="77777777">
        <w:trPr>
          <w:trHeight w:val="143"/>
          <w:tblHeader/>
        </w:trPr>
        <w:tc>
          <w:tcPr>
            <w:tcW w:w="0" w:type="auto"/>
            <w:tcBorders>
              <w:top w:val="nil"/>
              <w:left w:val="single" w:color="auto" w:sz="4" w:space="0"/>
              <w:bottom w:val="single" w:color="auto" w:sz="4" w:space="0"/>
              <w:right w:val="single" w:color="auto" w:sz="4" w:space="0"/>
            </w:tcBorders>
            <w:noWrap/>
            <w:vAlign w:val="bottom"/>
          </w:tcPr>
          <w:p w:rsidRPr="00CB592E" w:rsidR="00AC4B16" w:rsidP="00AC4B16" w:rsidRDefault="00AC4B16" w14:paraId="5B4C4D62" w14:textId="77777777">
            <w:pPr>
              <w:rPr>
                <w:rFonts w:ascii="Arial" w:hAnsi="Arial" w:cs="Arial"/>
                <w:color w:val="000000"/>
                <w:sz w:val="20"/>
              </w:rPr>
            </w:pPr>
            <w:r w:rsidRPr="00CB592E">
              <w:rPr>
                <w:rFonts w:ascii="Arial" w:hAnsi="Arial" w:cs="Arial"/>
                <w:color w:val="000000"/>
                <w:sz w:val="20"/>
              </w:rPr>
              <w:t>75.351(j)</w:t>
            </w:r>
          </w:p>
        </w:tc>
        <w:tc>
          <w:tcPr>
            <w:tcW w:w="0" w:type="auto"/>
            <w:tcBorders>
              <w:top w:val="nil"/>
              <w:left w:val="nil"/>
              <w:bottom w:val="single" w:color="auto" w:sz="4" w:space="0"/>
              <w:right w:val="single" w:color="auto" w:sz="4" w:space="0"/>
            </w:tcBorders>
            <w:shd w:val="clear" w:color="auto" w:fill="FFFFFF"/>
            <w:noWrap/>
          </w:tcPr>
          <w:p w:rsidRPr="00CB592E" w:rsidR="00AC4B16" w:rsidP="00AC4B16" w:rsidRDefault="00AC4B16" w14:paraId="19419D0B" w14:textId="603996AF">
            <w:pPr>
              <w:jc w:val="right"/>
              <w:rPr>
                <w:rFonts w:ascii="Arial" w:hAnsi="Arial" w:cs="Arial"/>
                <w:color w:val="000000"/>
                <w:sz w:val="20"/>
              </w:rPr>
            </w:pPr>
            <w:r w:rsidRPr="004856D8">
              <w:t>72</w:t>
            </w:r>
          </w:p>
        </w:tc>
        <w:tc>
          <w:tcPr>
            <w:tcW w:w="0" w:type="auto"/>
            <w:tcBorders>
              <w:top w:val="nil"/>
              <w:left w:val="nil"/>
              <w:bottom w:val="single" w:color="auto" w:sz="4" w:space="0"/>
              <w:right w:val="single" w:color="auto" w:sz="4" w:space="0"/>
            </w:tcBorders>
            <w:shd w:val="clear" w:color="auto" w:fill="FFFFFF"/>
            <w:noWrap/>
          </w:tcPr>
          <w:p w:rsidRPr="00CB592E" w:rsidR="00AC4B16" w:rsidP="00AC4B16" w:rsidRDefault="00AC4B16" w14:paraId="05326CD1" w14:textId="68A37379">
            <w:pPr>
              <w:jc w:val="right"/>
              <w:rPr>
                <w:rFonts w:ascii="Arial" w:hAnsi="Arial" w:cs="Arial"/>
                <w:color w:val="000000"/>
                <w:sz w:val="20"/>
              </w:rPr>
            </w:pPr>
            <w:r w:rsidRPr="00333688">
              <w:t>72</w:t>
            </w:r>
          </w:p>
        </w:tc>
        <w:tc>
          <w:tcPr>
            <w:tcW w:w="0" w:type="auto"/>
            <w:tcBorders>
              <w:top w:val="nil"/>
              <w:left w:val="nil"/>
              <w:bottom w:val="single" w:color="auto" w:sz="4" w:space="0"/>
              <w:right w:val="single" w:color="auto" w:sz="4" w:space="0"/>
            </w:tcBorders>
            <w:shd w:val="clear" w:color="auto" w:fill="FFFFFF"/>
            <w:noWrap/>
          </w:tcPr>
          <w:p w:rsidRPr="00CB592E" w:rsidR="00AC4B16" w:rsidP="00AC4B16" w:rsidRDefault="00AC4B16" w14:paraId="7A853BC7" w14:textId="34A50756">
            <w:pPr>
              <w:jc w:val="right"/>
              <w:rPr>
                <w:rFonts w:ascii="Arial" w:hAnsi="Arial" w:cs="Arial"/>
                <w:color w:val="000000"/>
                <w:sz w:val="20"/>
              </w:rPr>
            </w:pPr>
            <w:r w:rsidRPr="003A2D08">
              <w:t xml:space="preserve">0 </w:t>
            </w:r>
          </w:p>
        </w:tc>
      </w:tr>
      <w:tr w:rsidRPr="00A64AAD" w:rsidR="00AC4B16" w:rsidTr="00D264B7" w14:paraId="6E09A716" w14:textId="77777777">
        <w:trPr>
          <w:trHeight w:val="125"/>
          <w:tblHeader/>
        </w:trPr>
        <w:tc>
          <w:tcPr>
            <w:tcW w:w="0" w:type="auto"/>
            <w:tcBorders>
              <w:top w:val="nil"/>
              <w:left w:val="single" w:color="auto" w:sz="4" w:space="0"/>
              <w:bottom w:val="single" w:color="auto" w:sz="4" w:space="0"/>
              <w:right w:val="single" w:color="auto" w:sz="4" w:space="0"/>
            </w:tcBorders>
            <w:noWrap/>
            <w:vAlign w:val="bottom"/>
          </w:tcPr>
          <w:p w:rsidRPr="00CB592E" w:rsidR="00AC4B16" w:rsidP="00AC4B16" w:rsidRDefault="00AC4B16" w14:paraId="69F5EC05" w14:textId="77777777">
            <w:pPr>
              <w:rPr>
                <w:rFonts w:ascii="Arial" w:hAnsi="Arial" w:cs="Arial"/>
                <w:color w:val="000000"/>
                <w:sz w:val="20"/>
              </w:rPr>
            </w:pPr>
            <w:r w:rsidRPr="00CB592E">
              <w:rPr>
                <w:rFonts w:ascii="Arial" w:hAnsi="Arial" w:cs="Arial"/>
                <w:color w:val="000000"/>
                <w:sz w:val="20"/>
              </w:rPr>
              <w:t>75.351(j),  75.371(hh)</w:t>
            </w:r>
          </w:p>
        </w:tc>
        <w:tc>
          <w:tcPr>
            <w:tcW w:w="0" w:type="auto"/>
            <w:tcBorders>
              <w:top w:val="nil"/>
              <w:left w:val="nil"/>
              <w:bottom w:val="single" w:color="auto" w:sz="4" w:space="0"/>
              <w:right w:val="single" w:color="auto" w:sz="4" w:space="0"/>
            </w:tcBorders>
            <w:shd w:val="clear" w:color="auto" w:fill="FFFFFF"/>
            <w:noWrap/>
          </w:tcPr>
          <w:p w:rsidRPr="00CB592E" w:rsidR="00AC4B16" w:rsidP="00AC4B16" w:rsidRDefault="00AC4B16" w14:paraId="1A6C5B47" w14:textId="3459D12C">
            <w:pPr>
              <w:jc w:val="right"/>
              <w:rPr>
                <w:rFonts w:ascii="Arial" w:hAnsi="Arial" w:cs="Arial"/>
                <w:color w:val="000000"/>
                <w:sz w:val="20"/>
              </w:rPr>
            </w:pPr>
            <w:r w:rsidRPr="004856D8">
              <w:t>2</w:t>
            </w:r>
          </w:p>
        </w:tc>
        <w:tc>
          <w:tcPr>
            <w:tcW w:w="0" w:type="auto"/>
            <w:tcBorders>
              <w:top w:val="nil"/>
              <w:left w:val="nil"/>
              <w:bottom w:val="single" w:color="auto" w:sz="4" w:space="0"/>
              <w:right w:val="single" w:color="auto" w:sz="4" w:space="0"/>
            </w:tcBorders>
            <w:shd w:val="clear" w:color="auto" w:fill="FFFFFF"/>
            <w:noWrap/>
          </w:tcPr>
          <w:p w:rsidRPr="00CB592E" w:rsidR="00AC4B16" w:rsidP="00AC4B16" w:rsidRDefault="00AC4B16" w14:paraId="49F67601" w14:textId="3A173F04">
            <w:pPr>
              <w:jc w:val="right"/>
              <w:rPr>
                <w:rFonts w:ascii="Arial" w:hAnsi="Arial" w:cs="Arial"/>
                <w:color w:val="000000"/>
                <w:sz w:val="20"/>
              </w:rPr>
            </w:pPr>
            <w:r w:rsidRPr="00333688">
              <w:t>2.25</w:t>
            </w:r>
          </w:p>
        </w:tc>
        <w:tc>
          <w:tcPr>
            <w:tcW w:w="0" w:type="auto"/>
            <w:tcBorders>
              <w:top w:val="nil"/>
              <w:left w:val="nil"/>
              <w:bottom w:val="single" w:color="auto" w:sz="4" w:space="0"/>
              <w:right w:val="single" w:color="auto" w:sz="4" w:space="0"/>
            </w:tcBorders>
            <w:shd w:val="clear" w:color="auto" w:fill="FFFFFF"/>
            <w:noWrap/>
          </w:tcPr>
          <w:p w:rsidRPr="00CB592E" w:rsidR="00AC4B16" w:rsidP="007852B3" w:rsidRDefault="00AC4B16" w14:paraId="0F19DB95" w14:textId="7F2F2379">
            <w:pPr>
              <w:jc w:val="right"/>
              <w:rPr>
                <w:rFonts w:ascii="Arial" w:hAnsi="Arial" w:cs="Arial"/>
                <w:color w:val="000000"/>
                <w:sz w:val="20"/>
              </w:rPr>
            </w:pPr>
            <w:r w:rsidRPr="003A2D08">
              <w:t xml:space="preserve">0.25 </w:t>
            </w:r>
          </w:p>
        </w:tc>
      </w:tr>
      <w:tr w:rsidRPr="00A64AAD" w:rsidR="00AC4B16" w:rsidTr="00D264B7" w14:paraId="3DB01611" w14:textId="77777777">
        <w:trPr>
          <w:trHeight w:val="116"/>
          <w:tblHeader/>
        </w:trPr>
        <w:tc>
          <w:tcPr>
            <w:tcW w:w="0" w:type="auto"/>
            <w:tcBorders>
              <w:top w:val="nil"/>
              <w:left w:val="single" w:color="auto" w:sz="4" w:space="0"/>
              <w:bottom w:val="single" w:color="auto" w:sz="4" w:space="0"/>
              <w:right w:val="single" w:color="auto" w:sz="4" w:space="0"/>
            </w:tcBorders>
            <w:noWrap/>
            <w:vAlign w:val="bottom"/>
          </w:tcPr>
          <w:p w:rsidRPr="00CB592E" w:rsidR="00AC4B16" w:rsidP="00AC4B16" w:rsidRDefault="00AC4B16" w14:paraId="035BED88" w14:textId="77777777">
            <w:pPr>
              <w:rPr>
                <w:rFonts w:ascii="Arial" w:hAnsi="Arial" w:cs="Arial"/>
                <w:color w:val="000000"/>
                <w:sz w:val="20"/>
              </w:rPr>
            </w:pPr>
            <w:r w:rsidRPr="00CB592E">
              <w:rPr>
                <w:rFonts w:ascii="Arial" w:hAnsi="Arial" w:cs="Arial"/>
                <w:color w:val="000000"/>
                <w:sz w:val="20"/>
              </w:rPr>
              <w:t>75.351(m)</w:t>
            </w:r>
          </w:p>
        </w:tc>
        <w:tc>
          <w:tcPr>
            <w:tcW w:w="0" w:type="auto"/>
            <w:tcBorders>
              <w:top w:val="nil"/>
              <w:left w:val="nil"/>
              <w:bottom w:val="single" w:color="auto" w:sz="4" w:space="0"/>
              <w:right w:val="single" w:color="auto" w:sz="4" w:space="0"/>
            </w:tcBorders>
            <w:shd w:val="clear" w:color="auto" w:fill="FFFFFF"/>
            <w:noWrap/>
          </w:tcPr>
          <w:p w:rsidRPr="00CB592E" w:rsidR="00AC4B16" w:rsidP="00AC4B16" w:rsidRDefault="00AC4B16" w14:paraId="78B43BAA" w14:textId="4DD948DE">
            <w:pPr>
              <w:jc w:val="right"/>
              <w:rPr>
                <w:rFonts w:ascii="Arial" w:hAnsi="Arial" w:cs="Arial"/>
                <w:color w:val="000000"/>
                <w:sz w:val="20"/>
              </w:rPr>
            </w:pPr>
            <w:r w:rsidRPr="004856D8">
              <w:t>56</w:t>
            </w:r>
          </w:p>
        </w:tc>
        <w:tc>
          <w:tcPr>
            <w:tcW w:w="0" w:type="auto"/>
            <w:tcBorders>
              <w:top w:val="nil"/>
              <w:left w:val="nil"/>
              <w:bottom w:val="single" w:color="auto" w:sz="4" w:space="0"/>
              <w:right w:val="single" w:color="auto" w:sz="4" w:space="0"/>
            </w:tcBorders>
            <w:shd w:val="clear" w:color="auto" w:fill="FFFFFF"/>
            <w:noWrap/>
          </w:tcPr>
          <w:p w:rsidRPr="00CB592E" w:rsidR="00AC4B16" w:rsidP="00AC4B16" w:rsidRDefault="00AC4B16" w14:paraId="3561F0FA" w14:textId="4E70CF31">
            <w:pPr>
              <w:jc w:val="right"/>
              <w:rPr>
                <w:rFonts w:ascii="Arial" w:hAnsi="Arial" w:cs="Arial"/>
                <w:color w:val="000000"/>
                <w:sz w:val="20"/>
              </w:rPr>
            </w:pPr>
            <w:r w:rsidRPr="00333688">
              <w:t>64</w:t>
            </w:r>
          </w:p>
        </w:tc>
        <w:tc>
          <w:tcPr>
            <w:tcW w:w="0" w:type="auto"/>
            <w:tcBorders>
              <w:top w:val="nil"/>
              <w:left w:val="nil"/>
              <w:bottom w:val="single" w:color="auto" w:sz="4" w:space="0"/>
              <w:right w:val="single" w:color="auto" w:sz="4" w:space="0"/>
            </w:tcBorders>
            <w:shd w:val="clear" w:color="auto" w:fill="FFFFFF"/>
            <w:noWrap/>
          </w:tcPr>
          <w:p w:rsidRPr="00CB592E" w:rsidR="00AC4B16" w:rsidP="00AC4B16" w:rsidRDefault="00AC4B16" w14:paraId="0966895B" w14:textId="44CA0F59">
            <w:pPr>
              <w:jc w:val="right"/>
              <w:rPr>
                <w:rFonts w:ascii="Arial" w:hAnsi="Arial" w:cs="Arial"/>
                <w:color w:val="000000"/>
                <w:sz w:val="20"/>
              </w:rPr>
            </w:pPr>
            <w:r w:rsidRPr="003A2D08">
              <w:t xml:space="preserve">8 </w:t>
            </w:r>
          </w:p>
        </w:tc>
      </w:tr>
      <w:tr w:rsidRPr="00A64AAD" w:rsidR="00AC4B16" w:rsidTr="00D264B7" w14:paraId="2892FAAB" w14:textId="77777777">
        <w:trPr>
          <w:trHeight w:val="98"/>
          <w:tblHeader/>
        </w:trPr>
        <w:tc>
          <w:tcPr>
            <w:tcW w:w="0" w:type="auto"/>
            <w:tcBorders>
              <w:top w:val="nil"/>
              <w:left w:val="single" w:color="auto" w:sz="4" w:space="0"/>
              <w:bottom w:val="single" w:color="auto" w:sz="4" w:space="0"/>
              <w:right w:val="single" w:color="auto" w:sz="4" w:space="0"/>
            </w:tcBorders>
            <w:noWrap/>
            <w:vAlign w:val="bottom"/>
          </w:tcPr>
          <w:p w:rsidRPr="00CB592E" w:rsidR="00AC4B16" w:rsidP="00AC4B16" w:rsidRDefault="00AC4B16" w14:paraId="274B51E2" w14:textId="77777777">
            <w:pPr>
              <w:rPr>
                <w:rFonts w:ascii="Arial" w:hAnsi="Arial" w:cs="Arial"/>
                <w:color w:val="000000"/>
                <w:sz w:val="20"/>
              </w:rPr>
            </w:pPr>
            <w:r w:rsidRPr="00CB592E">
              <w:rPr>
                <w:rFonts w:ascii="Arial" w:hAnsi="Arial" w:cs="Arial"/>
                <w:color w:val="000000"/>
                <w:sz w:val="20"/>
              </w:rPr>
              <w:t>75.351(n)(2)</w:t>
            </w:r>
          </w:p>
        </w:tc>
        <w:tc>
          <w:tcPr>
            <w:tcW w:w="0" w:type="auto"/>
            <w:tcBorders>
              <w:top w:val="nil"/>
              <w:left w:val="nil"/>
              <w:bottom w:val="single" w:color="auto" w:sz="4" w:space="0"/>
              <w:right w:val="single" w:color="auto" w:sz="4" w:space="0"/>
            </w:tcBorders>
            <w:shd w:val="clear" w:color="auto" w:fill="FFFFFF"/>
            <w:noWrap/>
          </w:tcPr>
          <w:p w:rsidRPr="00CB592E" w:rsidR="00AC4B16" w:rsidP="00AC4B16" w:rsidRDefault="00AC4B16" w14:paraId="0F911E6D" w14:textId="53381AC5">
            <w:pPr>
              <w:jc w:val="right"/>
              <w:rPr>
                <w:rFonts w:ascii="Arial" w:hAnsi="Arial" w:cs="Arial"/>
                <w:color w:val="000000"/>
                <w:sz w:val="20"/>
              </w:rPr>
            </w:pPr>
            <w:r w:rsidRPr="004856D8">
              <w:t>561</w:t>
            </w:r>
          </w:p>
        </w:tc>
        <w:tc>
          <w:tcPr>
            <w:tcW w:w="0" w:type="auto"/>
            <w:tcBorders>
              <w:top w:val="nil"/>
              <w:left w:val="nil"/>
              <w:bottom w:val="single" w:color="auto" w:sz="4" w:space="0"/>
              <w:right w:val="single" w:color="auto" w:sz="4" w:space="0"/>
            </w:tcBorders>
            <w:shd w:val="clear" w:color="auto" w:fill="FFFFFF"/>
            <w:noWrap/>
          </w:tcPr>
          <w:p w:rsidRPr="00CB592E" w:rsidR="00AC4B16" w:rsidP="00AC4B16" w:rsidRDefault="00AC4B16" w14:paraId="4D48EE79" w14:textId="16BBAA38">
            <w:pPr>
              <w:jc w:val="right"/>
              <w:rPr>
                <w:rFonts w:ascii="Arial" w:hAnsi="Arial" w:cs="Arial"/>
                <w:color w:val="000000"/>
                <w:sz w:val="20"/>
              </w:rPr>
            </w:pPr>
            <w:r w:rsidRPr="00333688">
              <w:t>396</w:t>
            </w:r>
          </w:p>
        </w:tc>
        <w:tc>
          <w:tcPr>
            <w:tcW w:w="0" w:type="auto"/>
            <w:tcBorders>
              <w:top w:val="nil"/>
              <w:left w:val="nil"/>
              <w:bottom w:val="single" w:color="auto" w:sz="4" w:space="0"/>
              <w:right w:val="single" w:color="auto" w:sz="4" w:space="0"/>
            </w:tcBorders>
            <w:shd w:val="clear" w:color="auto" w:fill="FFFFFF"/>
            <w:noWrap/>
          </w:tcPr>
          <w:p w:rsidRPr="00CB592E" w:rsidR="00AC4B16" w:rsidP="00AC4B16" w:rsidRDefault="00AC4B16" w14:paraId="01F17E9D" w14:textId="4E4E0824">
            <w:pPr>
              <w:jc w:val="right"/>
              <w:rPr>
                <w:rFonts w:ascii="Arial" w:hAnsi="Arial" w:cs="Arial"/>
                <w:color w:val="000000"/>
                <w:sz w:val="20"/>
              </w:rPr>
            </w:pPr>
            <w:r w:rsidRPr="003A2D08">
              <w:t>(165)</w:t>
            </w:r>
          </w:p>
        </w:tc>
      </w:tr>
      <w:tr w:rsidRPr="00A64AAD" w:rsidR="00AC4B16" w:rsidTr="00D264B7" w14:paraId="63396DD4" w14:textId="77777777">
        <w:trPr>
          <w:trHeight w:val="179"/>
          <w:tblHeader/>
        </w:trPr>
        <w:tc>
          <w:tcPr>
            <w:tcW w:w="0" w:type="auto"/>
            <w:tcBorders>
              <w:top w:val="nil"/>
              <w:left w:val="single" w:color="auto" w:sz="4" w:space="0"/>
              <w:bottom w:val="single" w:color="auto" w:sz="4" w:space="0"/>
              <w:right w:val="single" w:color="auto" w:sz="4" w:space="0"/>
            </w:tcBorders>
            <w:noWrap/>
            <w:vAlign w:val="bottom"/>
          </w:tcPr>
          <w:p w:rsidRPr="00CB592E" w:rsidR="00AC4B16" w:rsidP="00AC4B16" w:rsidRDefault="00AC4B16" w14:paraId="29A73D5A" w14:textId="77777777">
            <w:pPr>
              <w:rPr>
                <w:rFonts w:ascii="Arial" w:hAnsi="Arial" w:cs="Arial"/>
                <w:color w:val="000000"/>
                <w:sz w:val="20"/>
              </w:rPr>
            </w:pPr>
            <w:r w:rsidRPr="00CB592E">
              <w:rPr>
                <w:rFonts w:ascii="Arial" w:hAnsi="Arial" w:cs="Arial"/>
                <w:color w:val="000000"/>
                <w:sz w:val="20"/>
              </w:rPr>
              <w:t>75.351(n)(3)</w:t>
            </w:r>
          </w:p>
        </w:tc>
        <w:tc>
          <w:tcPr>
            <w:tcW w:w="0" w:type="auto"/>
            <w:tcBorders>
              <w:top w:val="nil"/>
              <w:left w:val="nil"/>
              <w:bottom w:val="single" w:color="auto" w:sz="4" w:space="0"/>
              <w:right w:val="single" w:color="auto" w:sz="4" w:space="0"/>
            </w:tcBorders>
            <w:shd w:val="clear" w:color="auto" w:fill="FFFFFF"/>
            <w:noWrap/>
          </w:tcPr>
          <w:p w:rsidRPr="00CB592E" w:rsidR="00AC4B16" w:rsidP="00AC4B16" w:rsidRDefault="00AC4B16" w14:paraId="0FE97E44" w14:textId="0390D7F5">
            <w:pPr>
              <w:jc w:val="right"/>
              <w:rPr>
                <w:rFonts w:ascii="Arial" w:hAnsi="Arial" w:cs="Arial"/>
                <w:color w:val="000000"/>
                <w:sz w:val="20"/>
              </w:rPr>
            </w:pPr>
            <w:r w:rsidRPr="004856D8">
              <w:t>2,176</w:t>
            </w:r>
          </w:p>
        </w:tc>
        <w:tc>
          <w:tcPr>
            <w:tcW w:w="0" w:type="auto"/>
            <w:tcBorders>
              <w:top w:val="nil"/>
              <w:left w:val="nil"/>
              <w:bottom w:val="single" w:color="auto" w:sz="4" w:space="0"/>
              <w:right w:val="single" w:color="auto" w:sz="4" w:space="0"/>
            </w:tcBorders>
            <w:shd w:val="clear" w:color="auto" w:fill="FFFFFF"/>
            <w:noWrap/>
          </w:tcPr>
          <w:p w:rsidRPr="00CB592E" w:rsidR="00AC4B16" w:rsidP="00AC4B16" w:rsidRDefault="00AC4B16" w14:paraId="0B9D9EA5" w14:textId="5E5AE5F1">
            <w:pPr>
              <w:jc w:val="right"/>
              <w:rPr>
                <w:rFonts w:ascii="Arial" w:hAnsi="Arial" w:cs="Arial"/>
                <w:color w:val="000000"/>
                <w:sz w:val="20"/>
              </w:rPr>
            </w:pPr>
            <w:r w:rsidRPr="00333688">
              <w:t>1,536</w:t>
            </w:r>
          </w:p>
        </w:tc>
        <w:tc>
          <w:tcPr>
            <w:tcW w:w="0" w:type="auto"/>
            <w:tcBorders>
              <w:top w:val="nil"/>
              <w:left w:val="nil"/>
              <w:bottom w:val="single" w:color="auto" w:sz="4" w:space="0"/>
              <w:right w:val="single" w:color="auto" w:sz="4" w:space="0"/>
            </w:tcBorders>
            <w:shd w:val="clear" w:color="auto" w:fill="FFFFFF"/>
            <w:noWrap/>
          </w:tcPr>
          <w:p w:rsidRPr="00CB592E" w:rsidR="00AC4B16" w:rsidP="00AC4B16" w:rsidRDefault="00AC4B16" w14:paraId="38DBCC4D" w14:textId="5070A2C9">
            <w:pPr>
              <w:jc w:val="right"/>
              <w:rPr>
                <w:rFonts w:ascii="Arial" w:hAnsi="Arial" w:cs="Arial"/>
                <w:color w:val="000000"/>
                <w:sz w:val="20"/>
              </w:rPr>
            </w:pPr>
            <w:r w:rsidRPr="003A2D08">
              <w:t>(640)</w:t>
            </w:r>
          </w:p>
        </w:tc>
      </w:tr>
      <w:tr w:rsidRPr="00A64AAD" w:rsidR="00AC4B16" w:rsidTr="00D264B7" w14:paraId="42F54F06" w14:textId="77777777">
        <w:trPr>
          <w:trHeight w:val="161"/>
          <w:tblHeader/>
        </w:trPr>
        <w:tc>
          <w:tcPr>
            <w:tcW w:w="0" w:type="auto"/>
            <w:tcBorders>
              <w:top w:val="nil"/>
              <w:left w:val="single" w:color="auto" w:sz="4" w:space="0"/>
              <w:bottom w:val="single" w:color="auto" w:sz="4" w:space="0"/>
              <w:right w:val="single" w:color="auto" w:sz="4" w:space="0"/>
            </w:tcBorders>
            <w:noWrap/>
            <w:vAlign w:val="bottom"/>
          </w:tcPr>
          <w:p w:rsidRPr="00CB592E" w:rsidR="00AC4B16" w:rsidP="00AC4B16" w:rsidRDefault="00AC4B16" w14:paraId="2D373F46" w14:textId="77777777">
            <w:pPr>
              <w:rPr>
                <w:rFonts w:ascii="Arial" w:hAnsi="Arial" w:cs="Arial"/>
                <w:color w:val="000000"/>
                <w:sz w:val="20"/>
              </w:rPr>
            </w:pPr>
            <w:r w:rsidRPr="00CB592E">
              <w:rPr>
                <w:rFonts w:ascii="Arial" w:hAnsi="Arial" w:cs="Arial"/>
                <w:color w:val="000000"/>
                <w:sz w:val="20"/>
              </w:rPr>
              <w:t>75.351(o)(1)(i) &amp; (ii)</w:t>
            </w:r>
          </w:p>
        </w:tc>
        <w:tc>
          <w:tcPr>
            <w:tcW w:w="0" w:type="auto"/>
            <w:tcBorders>
              <w:top w:val="nil"/>
              <w:left w:val="nil"/>
              <w:bottom w:val="single" w:color="auto" w:sz="4" w:space="0"/>
              <w:right w:val="single" w:color="auto" w:sz="4" w:space="0"/>
            </w:tcBorders>
            <w:shd w:val="clear" w:color="auto" w:fill="FFFFFF"/>
            <w:noWrap/>
          </w:tcPr>
          <w:p w:rsidRPr="00CB592E" w:rsidR="00AC4B16" w:rsidP="00AC4B16" w:rsidRDefault="00AC4B16" w14:paraId="3B83316E" w14:textId="06508685">
            <w:pPr>
              <w:jc w:val="right"/>
              <w:rPr>
                <w:rFonts w:ascii="Arial" w:hAnsi="Arial" w:cs="Arial"/>
                <w:color w:val="000000"/>
                <w:sz w:val="20"/>
              </w:rPr>
            </w:pPr>
            <w:r w:rsidRPr="004856D8">
              <w:t>136</w:t>
            </w:r>
          </w:p>
        </w:tc>
        <w:tc>
          <w:tcPr>
            <w:tcW w:w="0" w:type="auto"/>
            <w:tcBorders>
              <w:top w:val="nil"/>
              <w:left w:val="nil"/>
              <w:bottom w:val="single" w:color="auto" w:sz="4" w:space="0"/>
              <w:right w:val="single" w:color="auto" w:sz="4" w:space="0"/>
            </w:tcBorders>
            <w:shd w:val="clear" w:color="auto" w:fill="FFFFFF"/>
            <w:noWrap/>
          </w:tcPr>
          <w:p w:rsidRPr="00CB592E" w:rsidR="00AC4B16" w:rsidP="00AC4B16" w:rsidRDefault="00AC4B16" w14:paraId="330C0A00" w14:textId="0C21E418">
            <w:pPr>
              <w:jc w:val="right"/>
              <w:rPr>
                <w:rFonts w:ascii="Arial" w:hAnsi="Arial" w:cs="Arial"/>
                <w:color w:val="000000"/>
                <w:sz w:val="20"/>
              </w:rPr>
            </w:pPr>
            <w:r w:rsidRPr="00333688">
              <w:t>96</w:t>
            </w:r>
          </w:p>
        </w:tc>
        <w:tc>
          <w:tcPr>
            <w:tcW w:w="0" w:type="auto"/>
            <w:tcBorders>
              <w:top w:val="nil"/>
              <w:left w:val="nil"/>
              <w:bottom w:val="single" w:color="auto" w:sz="4" w:space="0"/>
              <w:right w:val="single" w:color="auto" w:sz="4" w:space="0"/>
            </w:tcBorders>
            <w:shd w:val="clear" w:color="auto" w:fill="FFFFFF"/>
            <w:noWrap/>
          </w:tcPr>
          <w:p w:rsidRPr="00CB592E" w:rsidR="00AC4B16" w:rsidP="00AC4B16" w:rsidRDefault="00AC4B16" w14:paraId="6FE86EF3" w14:textId="0676AA77">
            <w:pPr>
              <w:jc w:val="right"/>
              <w:rPr>
                <w:rFonts w:ascii="Arial" w:hAnsi="Arial" w:cs="Arial"/>
                <w:color w:val="000000"/>
                <w:sz w:val="20"/>
              </w:rPr>
            </w:pPr>
            <w:r w:rsidRPr="003A2D08">
              <w:t>(40)</w:t>
            </w:r>
          </w:p>
        </w:tc>
      </w:tr>
      <w:tr w:rsidRPr="00A64AAD" w:rsidR="00AC4B16" w:rsidTr="00D264B7" w14:paraId="0429646B" w14:textId="77777777">
        <w:trPr>
          <w:trHeight w:val="143"/>
          <w:tblHeader/>
        </w:trPr>
        <w:tc>
          <w:tcPr>
            <w:tcW w:w="0" w:type="auto"/>
            <w:tcBorders>
              <w:top w:val="nil"/>
              <w:left w:val="single" w:color="auto" w:sz="4" w:space="0"/>
              <w:bottom w:val="single" w:color="auto" w:sz="4" w:space="0"/>
              <w:right w:val="single" w:color="auto" w:sz="4" w:space="0"/>
            </w:tcBorders>
            <w:noWrap/>
            <w:vAlign w:val="bottom"/>
          </w:tcPr>
          <w:p w:rsidRPr="00CB592E" w:rsidR="00AC4B16" w:rsidP="00AC4B16" w:rsidRDefault="00AC4B16" w14:paraId="57E55EA3" w14:textId="77777777">
            <w:pPr>
              <w:rPr>
                <w:rFonts w:ascii="Arial" w:hAnsi="Arial" w:cs="Arial"/>
                <w:color w:val="000000"/>
                <w:sz w:val="20"/>
              </w:rPr>
            </w:pPr>
            <w:r w:rsidRPr="00CB592E">
              <w:rPr>
                <w:rFonts w:ascii="Arial" w:hAnsi="Arial" w:cs="Arial"/>
                <w:color w:val="000000"/>
                <w:sz w:val="20"/>
              </w:rPr>
              <w:t>75.351(o)(1)(iii) weekly</w:t>
            </w:r>
          </w:p>
        </w:tc>
        <w:tc>
          <w:tcPr>
            <w:tcW w:w="0" w:type="auto"/>
            <w:tcBorders>
              <w:top w:val="nil"/>
              <w:left w:val="nil"/>
              <w:bottom w:val="single" w:color="auto" w:sz="4" w:space="0"/>
              <w:right w:val="single" w:color="auto" w:sz="4" w:space="0"/>
            </w:tcBorders>
            <w:shd w:val="clear" w:color="auto" w:fill="FFFFFF"/>
            <w:noWrap/>
          </w:tcPr>
          <w:p w:rsidRPr="00CB592E" w:rsidR="00AC4B16" w:rsidP="00AC4B16" w:rsidRDefault="00AC4B16" w14:paraId="156C7BAB" w14:textId="64B360E7">
            <w:pPr>
              <w:jc w:val="right"/>
              <w:rPr>
                <w:rFonts w:ascii="Arial" w:hAnsi="Arial" w:cs="Arial"/>
                <w:color w:val="000000"/>
                <w:sz w:val="20"/>
              </w:rPr>
            </w:pPr>
            <w:r w:rsidRPr="004856D8">
              <w:t>34</w:t>
            </w:r>
          </w:p>
        </w:tc>
        <w:tc>
          <w:tcPr>
            <w:tcW w:w="0" w:type="auto"/>
            <w:tcBorders>
              <w:top w:val="nil"/>
              <w:left w:val="nil"/>
              <w:bottom w:val="single" w:color="auto" w:sz="4" w:space="0"/>
              <w:right w:val="single" w:color="auto" w:sz="4" w:space="0"/>
            </w:tcBorders>
            <w:shd w:val="clear" w:color="auto" w:fill="FFFFFF"/>
            <w:noWrap/>
          </w:tcPr>
          <w:p w:rsidRPr="00CB592E" w:rsidR="00AC4B16" w:rsidP="00AC4B16" w:rsidRDefault="00AC4B16" w14:paraId="7DD10A89" w14:textId="11764889">
            <w:pPr>
              <w:jc w:val="right"/>
              <w:rPr>
                <w:rFonts w:ascii="Arial" w:hAnsi="Arial" w:cs="Arial"/>
                <w:color w:val="000000"/>
                <w:sz w:val="20"/>
              </w:rPr>
            </w:pPr>
            <w:r w:rsidRPr="00333688">
              <w:t>24</w:t>
            </w:r>
          </w:p>
        </w:tc>
        <w:tc>
          <w:tcPr>
            <w:tcW w:w="0" w:type="auto"/>
            <w:tcBorders>
              <w:top w:val="nil"/>
              <w:left w:val="nil"/>
              <w:bottom w:val="single" w:color="auto" w:sz="4" w:space="0"/>
              <w:right w:val="single" w:color="auto" w:sz="4" w:space="0"/>
            </w:tcBorders>
            <w:shd w:val="clear" w:color="auto" w:fill="FFFFFF"/>
            <w:noWrap/>
          </w:tcPr>
          <w:p w:rsidRPr="00CB592E" w:rsidR="00AC4B16" w:rsidP="00AC4B16" w:rsidRDefault="00AC4B16" w14:paraId="578E2B8B" w14:textId="28EDD729">
            <w:pPr>
              <w:jc w:val="right"/>
              <w:rPr>
                <w:rFonts w:ascii="Arial" w:hAnsi="Arial" w:cs="Arial"/>
                <w:color w:val="000000"/>
                <w:sz w:val="20"/>
              </w:rPr>
            </w:pPr>
            <w:r w:rsidRPr="003A2D08">
              <w:t>(10)</w:t>
            </w:r>
          </w:p>
        </w:tc>
      </w:tr>
      <w:tr w:rsidRPr="00A64AAD" w:rsidR="00AC4B16" w:rsidTr="00D264B7" w14:paraId="0DE034E2" w14:textId="77777777">
        <w:trPr>
          <w:trHeight w:val="134"/>
          <w:tblHeader/>
        </w:trPr>
        <w:tc>
          <w:tcPr>
            <w:tcW w:w="0" w:type="auto"/>
            <w:tcBorders>
              <w:top w:val="nil"/>
              <w:left w:val="single" w:color="auto" w:sz="4" w:space="0"/>
              <w:bottom w:val="single" w:color="auto" w:sz="4" w:space="0"/>
              <w:right w:val="single" w:color="auto" w:sz="4" w:space="0"/>
            </w:tcBorders>
            <w:noWrap/>
            <w:vAlign w:val="bottom"/>
          </w:tcPr>
          <w:p w:rsidRPr="00CB592E" w:rsidR="00AC4B16" w:rsidP="00AC4B16" w:rsidRDefault="00AC4B16" w14:paraId="42FE0615" w14:textId="77777777">
            <w:pPr>
              <w:rPr>
                <w:rFonts w:ascii="Arial" w:hAnsi="Arial" w:cs="Arial"/>
                <w:color w:val="000000"/>
                <w:sz w:val="20"/>
              </w:rPr>
            </w:pPr>
            <w:r w:rsidRPr="00CB592E">
              <w:rPr>
                <w:rFonts w:ascii="Arial" w:hAnsi="Arial" w:cs="Arial"/>
                <w:color w:val="000000"/>
                <w:sz w:val="20"/>
              </w:rPr>
              <w:t>75.351(o)(1)(iii) monthly</w:t>
            </w:r>
          </w:p>
        </w:tc>
        <w:tc>
          <w:tcPr>
            <w:tcW w:w="0" w:type="auto"/>
            <w:tcBorders>
              <w:top w:val="nil"/>
              <w:left w:val="nil"/>
              <w:bottom w:val="single" w:color="auto" w:sz="4" w:space="0"/>
              <w:right w:val="single" w:color="auto" w:sz="4" w:space="0"/>
            </w:tcBorders>
            <w:shd w:val="clear" w:color="auto" w:fill="FFFFFF"/>
            <w:noWrap/>
          </w:tcPr>
          <w:p w:rsidRPr="00CB592E" w:rsidR="00AC4B16" w:rsidP="00AC4B16" w:rsidRDefault="00AC4B16" w14:paraId="263C29B9" w14:textId="366F296E">
            <w:pPr>
              <w:jc w:val="right"/>
              <w:rPr>
                <w:rFonts w:ascii="Arial" w:hAnsi="Arial" w:cs="Arial"/>
                <w:color w:val="000000"/>
                <w:sz w:val="20"/>
              </w:rPr>
            </w:pPr>
            <w:r w:rsidRPr="004856D8">
              <w:t>102</w:t>
            </w:r>
          </w:p>
        </w:tc>
        <w:tc>
          <w:tcPr>
            <w:tcW w:w="0" w:type="auto"/>
            <w:tcBorders>
              <w:top w:val="nil"/>
              <w:left w:val="nil"/>
              <w:bottom w:val="single" w:color="auto" w:sz="4" w:space="0"/>
              <w:right w:val="single" w:color="auto" w:sz="4" w:space="0"/>
            </w:tcBorders>
            <w:shd w:val="clear" w:color="auto" w:fill="FFFFFF"/>
            <w:noWrap/>
          </w:tcPr>
          <w:p w:rsidRPr="00CB592E" w:rsidR="00AC4B16" w:rsidP="00AC4B16" w:rsidRDefault="00AC4B16" w14:paraId="6D196CBB" w14:textId="47640342">
            <w:pPr>
              <w:jc w:val="right"/>
              <w:rPr>
                <w:rFonts w:ascii="Arial" w:hAnsi="Arial" w:cs="Arial"/>
                <w:color w:val="000000"/>
                <w:sz w:val="20"/>
              </w:rPr>
            </w:pPr>
            <w:r w:rsidRPr="00333688">
              <w:t>72</w:t>
            </w:r>
          </w:p>
        </w:tc>
        <w:tc>
          <w:tcPr>
            <w:tcW w:w="0" w:type="auto"/>
            <w:tcBorders>
              <w:top w:val="nil"/>
              <w:left w:val="nil"/>
              <w:bottom w:val="single" w:color="auto" w:sz="4" w:space="0"/>
              <w:right w:val="single" w:color="auto" w:sz="4" w:space="0"/>
            </w:tcBorders>
            <w:shd w:val="clear" w:color="auto" w:fill="FFFFFF"/>
            <w:noWrap/>
          </w:tcPr>
          <w:p w:rsidRPr="00CB592E" w:rsidR="00AC4B16" w:rsidP="00AC4B16" w:rsidRDefault="00AC4B16" w14:paraId="036D2990" w14:textId="729EEE94">
            <w:pPr>
              <w:jc w:val="right"/>
              <w:rPr>
                <w:rFonts w:ascii="Arial" w:hAnsi="Arial" w:cs="Arial"/>
                <w:color w:val="000000"/>
                <w:sz w:val="20"/>
              </w:rPr>
            </w:pPr>
            <w:r w:rsidRPr="003A2D08">
              <w:t>(30)</w:t>
            </w:r>
          </w:p>
        </w:tc>
      </w:tr>
      <w:tr w:rsidRPr="00A64AAD" w:rsidR="00AC4B16" w:rsidTr="00D264B7" w14:paraId="0B8067CD" w14:textId="77777777">
        <w:trPr>
          <w:trHeight w:val="116"/>
          <w:tblHeader/>
        </w:trPr>
        <w:tc>
          <w:tcPr>
            <w:tcW w:w="0" w:type="auto"/>
            <w:tcBorders>
              <w:top w:val="nil"/>
              <w:left w:val="single" w:color="auto" w:sz="4" w:space="0"/>
              <w:bottom w:val="single" w:color="auto" w:sz="4" w:space="0"/>
              <w:right w:val="single" w:color="auto" w:sz="4" w:space="0"/>
            </w:tcBorders>
            <w:noWrap/>
            <w:vAlign w:val="bottom"/>
          </w:tcPr>
          <w:p w:rsidRPr="00CB592E" w:rsidR="00AC4B16" w:rsidP="00AC4B16" w:rsidRDefault="00AC4B16" w14:paraId="6D598516" w14:textId="77777777">
            <w:pPr>
              <w:rPr>
                <w:rFonts w:ascii="Arial" w:hAnsi="Arial" w:cs="Arial"/>
                <w:color w:val="000000"/>
                <w:sz w:val="20"/>
              </w:rPr>
            </w:pPr>
            <w:r w:rsidRPr="00CB592E">
              <w:rPr>
                <w:rFonts w:ascii="Arial" w:hAnsi="Arial" w:cs="Arial"/>
                <w:color w:val="000000"/>
                <w:sz w:val="20"/>
              </w:rPr>
              <w:t>75.351(o)(1)(iii) maintenance</w:t>
            </w:r>
          </w:p>
        </w:tc>
        <w:tc>
          <w:tcPr>
            <w:tcW w:w="0" w:type="auto"/>
            <w:tcBorders>
              <w:top w:val="nil"/>
              <w:left w:val="nil"/>
              <w:bottom w:val="single" w:color="auto" w:sz="4" w:space="0"/>
              <w:right w:val="single" w:color="auto" w:sz="4" w:space="0"/>
            </w:tcBorders>
            <w:shd w:val="clear" w:color="auto" w:fill="FFFFFF"/>
            <w:noWrap/>
          </w:tcPr>
          <w:p w:rsidRPr="00CB592E" w:rsidR="00AC4B16" w:rsidP="00AC4B16" w:rsidRDefault="00AC4B16" w14:paraId="1E5385AB" w14:textId="400AFF14">
            <w:pPr>
              <w:jc w:val="right"/>
              <w:rPr>
                <w:rFonts w:ascii="Arial" w:hAnsi="Arial" w:cs="Arial"/>
                <w:color w:val="000000"/>
                <w:sz w:val="20"/>
              </w:rPr>
            </w:pPr>
            <w:r w:rsidRPr="004856D8">
              <w:t>34</w:t>
            </w:r>
          </w:p>
        </w:tc>
        <w:tc>
          <w:tcPr>
            <w:tcW w:w="0" w:type="auto"/>
            <w:tcBorders>
              <w:top w:val="nil"/>
              <w:left w:val="nil"/>
              <w:bottom w:val="single" w:color="auto" w:sz="4" w:space="0"/>
              <w:right w:val="single" w:color="auto" w:sz="4" w:space="0"/>
            </w:tcBorders>
            <w:shd w:val="clear" w:color="auto" w:fill="FFFFFF"/>
            <w:noWrap/>
          </w:tcPr>
          <w:p w:rsidRPr="00CB592E" w:rsidR="00AC4B16" w:rsidP="00AC4B16" w:rsidRDefault="00AC4B16" w14:paraId="053BC186" w14:textId="56339BE0">
            <w:pPr>
              <w:jc w:val="right"/>
              <w:rPr>
                <w:rFonts w:ascii="Arial" w:hAnsi="Arial" w:cs="Arial"/>
                <w:color w:val="000000"/>
                <w:sz w:val="20"/>
              </w:rPr>
            </w:pPr>
            <w:r w:rsidRPr="00333688">
              <w:t>24</w:t>
            </w:r>
          </w:p>
        </w:tc>
        <w:tc>
          <w:tcPr>
            <w:tcW w:w="0" w:type="auto"/>
            <w:tcBorders>
              <w:top w:val="nil"/>
              <w:left w:val="nil"/>
              <w:bottom w:val="single" w:color="auto" w:sz="4" w:space="0"/>
              <w:right w:val="single" w:color="auto" w:sz="4" w:space="0"/>
            </w:tcBorders>
            <w:shd w:val="clear" w:color="auto" w:fill="FFFFFF"/>
            <w:noWrap/>
          </w:tcPr>
          <w:p w:rsidRPr="00CB592E" w:rsidR="00AC4B16" w:rsidP="00AC4B16" w:rsidRDefault="00AC4B16" w14:paraId="607BE155" w14:textId="4CC49645">
            <w:pPr>
              <w:jc w:val="right"/>
              <w:rPr>
                <w:rFonts w:ascii="Arial" w:hAnsi="Arial" w:cs="Arial"/>
                <w:color w:val="000000"/>
                <w:sz w:val="20"/>
              </w:rPr>
            </w:pPr>
            <w:r w:rsidRPr="003A2D08">
              <w:t>(10)</w:t>
            </w:r>
          </w:p>
        </w:tc>
      </w:tr>
      <w:tr w:rsidRPr="00A64AAD" w:rsidR="00AC4B16" w:rsidTr="00D264B7" w14:paraId="2AC2A147" w14:textId="77777777">
        <w:trPr>
          <w:trHeight w:val="197"/>
          <w:tblHeader/>
        </w:trPr>
        <w:tc>
          <w:tcPr>
            <w:tcW w:w="0" w:type="auto"/>
            <w:tcBorders>
              <w:top w:val="nil"/>
              <w:left w:val="single" w:color="auto" w:sz="4" w:space="0"/>
              <w:bottom w:val="single" w:color="auto" w:sz="4" w:space="0"/>
              <w:right w:val="single" w:color="auto" w:sz="4" w:space="0"/>
            </w:tcBorders>
            <w:noWrap/>
            <w:vAlign w:val="bottom"/>
          </w:tcPr>
          <w:p w:rsidRPr="00CB592E" w:rsidR="00AC4B16" w:rsidP="00AC4B16" w:rsidRDefault="00AC4B16" w14:paraId="581AE8DB" w14:textId="77777777">
            <w:pPr>
              <w:rPr>
                <w:rFonts w:ascii="Arial" w:hAnsi="Arial" w:cs="Arial"/>
                <w:color w:val="000000"/>
                <w:sz w:val="20"/>
              </w:rPr>
            </w:pPr>
            <w:r w:rsidRPr="00CB592E">
              <w:rPr>
                <w:rFonts w:ascii="Arial" w:hAnsi="Arial" w:cs="Arial"/>
                <w:color w:val="000000"/>
                <w:sz w:val="20"/>
              </w:rPr>
              <w:t>75.351(q)</w:t>
            </w:r>
          </w:p>
        </w:tc>
        <w:tc>
          <w:tcPr>
            <w:tcW w:w="0" w:type="auto"/>
            <w:tcBorders>
              <w:top w:val="nil"/>
              <w:left w:val="nil"/>
              <w:bottom w:val="single" w:color="auto" w:sz="4" w:space="0"/>
              <w:right w:val="single" w:color="auto" w:sz="4" w:space="0"/>
            </w:tcBorders>
            <w:shd w:val="clear" w:color="auto" w:fill="FFFFFF"/>
            <w:noWrap/>
          </w:tcPr>
          <w:p w:rsidRPr="00CB592E" w:rsidR="00AC4B16" w:rsidP="00AC4B16" w:rsidRDefault="00AC4B16" w14:paraId="1B63FB0B" w14:textId="56DD9A6F">
            <w:pPr>
              <w:jc w:val="right"/>
              <w:rPr>
                <w:rFonts w:ascii="Arial" w:hAnsi="Arial" w:cs="Arial"/>
                <w:color w:val="000000"/>
                <w:sz w:val="20"/>
              </w:rPr>
            </w:pPr>
            <w:r w:rsidRPr="004856D8">
              <w:t>4</w:t>
            </w:r>
          </w:p>
        </w:tc>
        <w:tc>
          <w:tcPr>
            <w:tcW w:w="0" w:type="auto"/>
            <w:tcBorders>
              <w:top w:val="nil"/>
              <w:left w:val="nil"/>
              <w:bottom w:val="single" w:color="auto" w:sz="4" w:space="0"/>
              <w:right w:val="single" w:color="auto" w:sz="4" w:space="0"/>
            </w:tcBorders>
            <w:shd w:val="clear" w:color="auto" w:fill="FFFFFF"/>
            <w:noWrap/>
          </w:tcPr>
          <w:p w:rsidRPr="00CB592E" w:rsidR="00AC4B16" w:rsidP="00AC4B16" w:rsidRDefault="00AC4B16" w14:paraId="65A29489" w14:textId="2CC5C370">
            <w:pPr>
              <w:jc w:val="right"/>
              <w:rPr>
                <w:rFonts w:ascii="Arial" w:hAnsi="Arial" w:cs="Arial"/>
                <w:color w:val="000000"/>
                <w:sz w:val="20"/>
              </w:rPr>
            </w:pPr>
            <w:r w:rsidRPr="00333688">
              <w:t>3</w:t>
            </w:r>
          </w:p>
        </w:tc>
        <w:tc>
          <w:tcPr>
            <w:tcW w:w="0" w:type="auto"/>
            <w:tcBorders>
              <w:top w:val="nil"/>
              <w:left w:val="nil"/>
              <w:bottom w:val="single" w:color="auto" w:sz="4" w:space="0"/>
              <w:right w:val="single" w:color="auto" w:sz="4" w:space="0"/>
            </w:tcBorders>
            <w:shd w:val="clear" w:color="auto" w:fill="FFFFFF"/>
            <w:noWrap/>
          </w:tcPr>
          <w:p w:rsidRPr="00CB592E" w:rsidR="00AC4B16" w:rsidP="00AC4B16" w:rsidRDefault="00AC4B16" w14:paraId="292926CF" w14:textId="7DA17F11">
            <w:pPr>
              <w:jc w:val="right"/>
              <w:rPr>
                <w:rFonts w:ascii="Arial" w:hAnsi="Arial" w:cs="Arial"/>
                <w:color w:val="000000"/>
                <w:sz w:val="20"/>
              </w:rPr>
            </w:pPr>
            <w:r w:rsidRPr="003A2D08">
              <w:t>(1)</w:t>
            </w:r>
          </w:p>
        </w:tc>
      </w:tr>
      <w:tr w:rsidRPr="00A64AAD" w:rsidR="00AC4B16" w:rsidTr="00D264B7" w14:paraId="2ABE76F4" w14:textId="77777777">
        <w:trPr>
          <w:trHeight w:val="179"/>
          <w:tblHeader/>
        </w:trPr>
        <w:tc>
          <w:tcPr>
            <w:tcW w:w="0" w:type="auto"/>
            <w:tcBorders>
              <w:top w:val="nil"/>
              <w:left w:val="single" w:color="auto" w:sz="4" w:space="0"/>
              <w:bottom w:val="single" w:color="auto" w:sz="4" w:space="0"/>
              <w:right w:val="single" w:color="auto" w:sz="4" w:space="0"/>
            </w:tcBorders>
            <w:noWrap/>
            <w:vAlign w:val="bottom"/>
          </w:tcPr>
          <w:p w:rsidRPr="00CB592E" w:rsidR="00AC4B16" w:rsidP="00AC4B16" w:rsidRDefault="00AC4B16" w14:paraId="07B1DE9D" w14:textId="77777777">
            <w:pPr>
              <w:rPr>
                <w:rFonts w:ascii="Arial" w:hAnsi="Arial" w:cs="Arial"/>
                <w:color w:val="000000"/>
                <w:sz w:val="20"/>
              </w:rPr>
            </w:pPr>
            <w:r w:rsidRPr="00CB592E">
              <w:rPr>
                <w:rFonts w:ascii="Arial" w:hAnsi="Arial" w:cs="Arial"/>
                <w:color w:val="000000"/>
                <w:sz w:val="20"/>
              </w:rPr>
              <w:t>75.352(a), (b) &amp; (c)</w:t>
            </w:r>
          </w:p>
        </w:tc>
        <w:tc>
          <w:tcPr>
            <w:tcW w:w="0" w:type="auto"/>
            <w:tcBorders>
              <w:top w:val="nil"/>
              <w:left w:val="nil"/>
              <w:bottom w:val="single" w:color="auto" w:sz="4" w:space="0"/>
              <w:right w:val="single" w:color="auto" w:sz="4" w:space="0"/>
            </w:tcBorders>
            <w:shd w:val="clear" w:color="auto" w:fill="FFFFFF"/>
            <w:noWrap/>
          </w:tcPr>
          <w:p w:rsidRPr="00CB592E" w:rsidR="00AC4B16" w:rsidP="00AC4B16" w:rsidRDefault="00AC4B16" w14:paraId="4DB5DAE4" w14:textId="1CB3A250">
            <w:pPr>
              <w:jc w:val="right"/>
              <w:rPr>
                <w:rFonts w:ascii="Arial" w:hAnsi="Arial" w:cs="Arial"/>
                <w:color w:val="000000"/>
                <w:sz w:val="20"/>
              </w:rPr>
            </w:pPr>
            <w:r w:rsidRPr="004856D8">
              <w:t>255</w:t>
            </w:r>
          </w:p>
        </w:tc>
        <w:tc>
          <w:tcPr>
            <w:tcW w:w="0" w:type="auto"/>
            <w:tcBorders>
              <w:top w:val="nil"/>
              <w:left w:val="nil"/>
              <w:bottom w:val="single" w:color="auto" w:sz="4" w:space="0"/>
              <w:right w:val="single" w:color="auto" w:sz="4" w:space="0"/>
            </w:tcBorders>
            <w:shd w:val="clear" w:color="auto" w:fill="FFFFFF"/>
            <w:noWrap/>
          </w:tcPr>
          <w:p w:rsidRPr="00CB592E" w:rsidR="00AC4B16" w:rsidP="00AC4B16" w:rsidRDefault="00AC4B16" w14:paraId="549B3CF6" w14:textId="3794BDB1">
            <w:pPr>
              <w:jc w:val="right"/>
              <w:rPr>
                <w:rFonts w:ascii="Arial" w:hAnsi="Arial" w:cs="Arial"/>
                <w:color w:val="000000"/>
                <w:sz w:val="20"/>
              </w:rPr>
            </w:pPr>
            <w:r w:rsidRPr="00333688">
              <w:t>180</w:t>
            </w:r>
          </w:p>
        </w:tc>
        <w:tc>
          <w:tcPr>
            <w:tcW w:w="0" w:type="auto"/>
            <w:tcBorders>
              <w:top w:val="nil"/>
              <w:left w:val="nil"/>
              <w:bottom w:val="single" w:color="auto" w:sz="4" w:space="0"/>
              <w:right w:val="single" w:color="auto" w:sz="4" w:space="0"/>
            </w:tcBorders>
            <w:shd w:val="clear" w:color="auto" w:fill="FFFFFF"/>
            <w:noWrap/>
          </w:tcPr>
          <w:p w:rsidRPr="00CB592E" w:rsidR="00AC4B16" w:rsidP="00AC4B16" w:rsidRDefault="00AC4B16" w14:paraId="627E84EE" w14:textId="43FA9DE4">
            <w:pPr>
              <w:jc w:val="right"/>
              <w:rPr>
                <w:rFonts w:ascii="Arial" w:hAnsi="Arial" w:cs="Arial"/>
                <w:color w:val="000000"/>
                <w:sz w:val="20"/>
              </w:rPr>
            </w:pPr>
            <w:r w:rsidRPr="003A2D08">
              <w:t>(75)</w:t>
            </w:r>
          </w:p>
        </w:tc>
      </w:tr>
      <w:tr w:rsidRPr="00A64AAD" w:rsidR="00AC4B16" w:rsidTr="00D264B7" w14:paraId="0A2F2BFB" w14:textId="77777777">
        <w:trPr>
          <w:trHeight w:val="143"/>
          <w:tblHeader/>
        </w:trPr>
        <w:tc>
          <w:tcPr>
            <w:tcW w:w="0" w:type="auto"/>
            <w:tcBorders>
              <w:top w:val="nil"/>
              <w:left w:val="single" w:color="auto" w:sz="4" w:space="0"/>
              <w:bottom w:val="single" w:color="auto" w:sz="4" w:space="0"/>
              <w:right w:val="single" w:color="auto" w:sz="4" w:space="0"/>
            </w:tcBorders>
            <w:noWrap/>
            <w:vAlign w:val="bottom"/>
          </w:tcPr>
          <w:p w:rsidRPr="00CB592E" w:rsidR="00AC4B16" w:rsidP="00AC4B16" w:rsidRDefault="00AC4B16" w14:paraId="67E635F8" w14:textId="77777777">
            <w:pPr>
              <w:rPr>
                <w:rFonts w:ascii="Arial" w:hAnsi="Arial" w:cs="Arial"/>
                <w:color w:val="000000"/>
                <w:sz w:val="20"/>
              </w:rPr>
            </w:pPr>
            <w:r w:rsidRPr="00CB592E">
              <w:rPr>
                <w:rFonts w:ascii="Arial" w:hAnsi="Arial" w:cs="Arial"/>
                <w:color w:val="000000"/>
                <w:sz w:val="20"/>
              </w:rPr>
              <w:t>75.371(kk)</w:t>
            </w:r>
          </w:p>
        </w:tc>
        <w:tc>
          <w:tcPr>
            <w:tcW w:w="0" w:type="auto"/>
            <w:tcBorders>
              <w:top w:val="nil"/>
              <w:left w:val="nil"/>
              <w:bottom w:val="single" w:color="auto" w:sz="4" w:space="0"/>
              <w:right w:val="single" w:color="auto" w:sz="4" w:space="0"/>
            </w:tcBorders>
            <w:shd w:val="clear" w:color="auto" w:fill="FFFFFF"/>
            <w:noWrap/>
          </w:tcPr>
          <w:p w:rsidRPr="00CB592E" w:rsidR="00AC4B16" w:rsidP="00AC4B16" w:rsidRDefault="00AC4B16" w14:paraId="05B1684E" w14:textId="310BA734">
            <w:pPr>
              <w:jc w:val="right"/>
              <w:rPr>
                <w:rFonts w:ascii="Arial" w:hAnsi="Arial" w:cs="Arial"/>
                <w:color w:val="000000"/>
                <w:sz w:val="20"/>
              </w:rPr>
            </w:pPr>
            <w:r w:rsidRPr="004856D8">
              <w:t>3</w:t>
            </w:r>
          </w:p>
        </w:tc>
        <w:tc>
          <w:tcPr>
            <w:tcW w:w="0" w:type="auto"/>
            <w:tcBorders>
              <w:top w:val="nil"/>
              <w:left w:val="nil"/>
              <w:bottom w:val="single" w:color="auto" w:sz="4" w:space="0"/>
              <w:right w:val="single" w:color="auto" w:sz="4" w:space="0"/>
            </w:tcBorders>
            <w:shd w:val="clear" w:color="auto" w:fill="FFFFFF"/>
            <w:noWrap/>
          </w:tcPr>
          <w:p w:rsidRPr="00CB592E" w:rsidR="00AC4B16" w:rsidP="00AC4B16" w:rsidRDefault="00AC4B16" w14:paraId="01FB1975" w14:textId="00881B02">
            <w:pPr>
              <w:jc w:val="right"/>
              <w:rPr>
                <w:rFonts w:ascii="Arial" w:hAnsi="Arial" w:cs="Arial"/>
                <w:color w:val="000000"/>
                <w:sz w:val="20"/>
              </w:rPr>
            </w:pPr>
            <w:r w:rsidRPr="00333688">
              <w:t>2</w:t>
            </w:r>
          </w:p>
        </w:tc>
        <w:tc>
          <w:tcPr>
            <w:tcW w:w="0" w:type="auto"/>
            <w:tcBorders>
              <w:top w:val="nil"/>
              <w:left w:val="nil"/>
              <w:bottom w:val="single" w:color="auto" w:sz="4" w:space="0"/>
              <w:right w:val="single" w:color="auto" w:sz="4" w:space="0"/>
            </w:tcBorders>
            <w:shd w:val="clear" w:color="auto" w:fill="FFFFFF"/>
            <w:noWrap/>
          </w:tcPr>
          <w:p w:rsidRPr="00CB592E" w:rsidR="00AC4B16" w:rsidP="00AC4B16" w:rsidRDefault="00AC4B16" w14:paraId="190C5BEC" w14:textId="694927AC">
            <w:pPr>
              <w:jc w:val="right"/>
              <w:rPr>
                <w:rFonts w:ascii="Arial" w:hAnsi="Arial" w:cs="Arial"/>
                <w:color w:val="000000"/>
                <w:sz w:val="20"/>
              </w:rPr>
            </w:pPr>
            <w:r w:rsidRPr="003A2D08">
              <w:t>(1)</w:t>
            </w:r>
          </w:p>
        </w:tc>
      </w:tr>
      <w:tr w:rsidRPr="00A64AAD" w:rsidR="00AC4B16" w:rsidTr="00D264B7" w14:paraId="5AF1BD97" w14:textId="77777777">
        <w:trPr>
          <w:trHeight w:val="197"/>
          <w:tblHeader/>
        </w:trPr>
        <w:tc>
          <w:tcPr>
            <w:tcW w:w="0" w:type="auto"/>
            <w:tcBorders>
              <w:top w:val="nil"/>
              <w:left w:val="single" w:color="auto" w:sz="4" w:space="0"/>
              <w:bottom w:val="single" w:color="auto" w:sz="4" w:space="0"/>
              <w:right w:val="single" w:color="auto" w:sz="4" w:space="0"/>
            </w:tcBorders>
            <w:noWrap/>
            <w:vAlign w:val="bottom"/>
          </w:tcPr>
          <w:p w:rsidRPr="00CB592E" w:rsidR="00AC4B16" w:rsidP="00AC4B16" w:rsidRDefault="00AC4B16" w14:paraId="4EB6EBFD" w14:textId="77777777">
            <w:pPr>
              <w:rPr>
                <w:rFonts w:ascii="Arial" w:hAnsi="Arial" w:cs="Arial"/>
                <w:color w:val="000000"/>
                <w:sz w:val="20"/>
              </w:rPr>
            </w:pPr>
            <w:r w:rsidRPr="00CB592E">
              <w:rPr>
                <w:rFonts w:ascii="Arial" w:hAnsi="Arial" w:cs="Arial"/>
                <w:color w:val="000000"/>
                <w:sz w:val="20"/>
              </w:rPr>
              <w:t>75.371(ll)</w:t>
            </w:r>
          </w:p>
        </w:tc>
        <w:tc>
          <w:tcPr>
            <w:tcW w:w="0" w:type="auto"/>
            <w:tcBorders>
              <w:top w:val="nil"/>
              <w:left w:val="nil"/>
              <w:bottom w:val="single" w:color="auto" w:sz="4" w:space="0"/>
              <w:right w:val="single" w:color="auto" w:sz="4" w:space="0"/>
            </w:tcBorders>
            <w:shd w:val="clear" w:color="auto" w:fill="FFFFFF"/>
            <w:noWrap/>
          </w:tcPr>
          <w:p w:rsidRPr="00CB592E" w:rsidR="00AC4B16" w:rsidP="00AC4B16" w:rsidRDefault="00AC4B16" w14:paraId="5A881E67" w14:textId="56E5C27F">
            <w:pPr>
              <w:jc w:val="right"/>
              <w:rPr>
                <w:rFonts w:ascii="Arial" w:hAnsi="Arial" w:cs="Arial"/>
                <w:color w:val="000000"/>
                <w:sz w:val="20"/>
              </w:rPr>
            </w:pPr>
            <w:r w:rsidRPr="004856D8">
              <w:t>3</w:t>
            </w:r>
          </w:p>
        </w:tc>
        <w:tc>
          <w:tcPr>
            <w:tcW w:w="0" w:type="auto"/>
            <w:tcBorders>
              <w:top w:val="nil"/>
              <w:left w:val="nil"/>
              <w:bottom w:val="single" w:color="auto" w:sz="4" w:space="0"/>
              <w:right w:val="single" w:color="auto" w:sz="4" w:space="0"/>
            </w:tcBorders>
            <w:shd w:val="clear" w:color="auto" w:fill="FFFFFF"/>
            <w:noWrap/>
          </w:tcPr>
          <w:p w:rsidRPr="00CB592E" w:rsidR="00AC4B16" w:rsidP="00AC4B16" w:rsidRDefault="00AC4B16" w14:paraId="330338ED" w14:textId="3683E788">
            <w:pPr>
              <w:jc w:val="right"/>
              <w:rPr>
                <w:rFonts w:ascii="Arial" w:hAnsi="Arial" w:cs="Arial"/>
                <w:color w:val="000000"/>
                <w:sz w:val="20"/>
              </w:rPr>
            </w:pPr>
            <w:r w:rsidRPr="00333688">
              <w:t>2</w:t>
            </w:r>
          </w:p>
        </w:tc>
        <w:tc>
          <w:tcPr>
            <w:tcW w:w="0" w:type="auto"/>
            <w:tcBorders>
              <w:top w:val="nil"/>
              <w:left w:val="nil"/>
              <w:bottom w:val="single" w:color="auto" w:sz="4" w:space="0"/>
              <w:right w:val="single" w:color="auto" w:sz="4" w:space="0"/>
            </w:tcBorders>
            <w:shd w:val="clear" w:color="auto" w:fill="FFFFFF"/>
            <w:noWrap/>
          </w:tcPr>
          <w:p w:rsidRPr="00CB592E" w:rsidR="00AC4B16" w:rsidP="00AC4B16" w:rsidRDefault="00AC4B16" w14:paraId="1DAB97F8" w14:textId="6D762B83">
            <w:pPr>
              <w:jc w:val="right"/>
              <w:rPr>
                <w:rFonts w:ascii="Arial" w:hAnsi="Arial" w:cs="Arial"/>
                <w:color w:val="000000"/>
                <w:sz w:val="20"/>
              </w:rPr>
            </w:pPr>
            <w:r w:rsidRPr="003A2D08">
              <w:t>(1)</w:t>
            </w:r>
          </w:p>
        </w:tc>
      </w:tr>
      <w:tr w:rsidRPr="00A64AAD" w:rsidR="00AC4B16" w:rsidTr="00D264B7" w14:paraId="0AAE8EE7" w14:textId="77777777">
        <w:trPr>
          <w:trHeight w:val="152"/>
          <w:tblHeader/>
        </w:trPr>
        <w:tc>
          <w:tcPr>
            <w:tcW w:w="0" w:type="auto"/>
            <w:tcBorders>
              <w:top w:val="nil"/>
              <w:left w:val="single" w:color="auto" w:sz="4" w:space="0"/>
              <w:bottom w:val="single" w:color="auto" w:sz="4" w:space="0"/>
              <w:right w:val="single" w:color="auto" w:sz="4" w:space="0"/>
            </w:tcBorders>
            <w:noWrap/>
            <w:vAlign w:val="bottom"/>
          </w:tcPr>
          <w:p w:rsidRPr="00CB592E" w:rsidR="00AC4B16" w:rsidP="00AC4B16" w:rsidRDefault="00AC4B16" w14:paraId="0703220D" w14:textId="77777777">
            <w:pPr>
              <w:rPr>
                <w:rFonts w:ascii="Arial" w:hAnsi="Arial" w:cs="Arial"/>
                <w:color w:val="000000"/>
                <w:sz w:val="20"/>
              </w:rPr>
            </w:pPr>
            <w:r w:rsidRPr="00CB592E">
              <w:rPr>
                <w:rFonts w:ascii="Arial" w:hAnsi="Arial" w:cs="Arial"/>
                <w:color w:val="000000"/>
                <w:sz w:val="20"/>
              </w:rPr>
              <w:t>75.371(nn)</w:t>
            </w:r>
          </w:p>
        </w:tc>
        <w:tc>
          <w:tcPr>
            <w:tcW w:w="0" w:type="auto"/>
            <w:tcBorders>
              <w:top w:val="nil"/>
              <w:left w:val="nil"/>
              <w:bottom w:val="single" w:color="auto" w:sz="4" w:space="0"/>
              <w:right w:val="single" w:color="auto" w:sz="4" w:space="0"/>
            </w:tcBorders>
            <w:shd w:val="clear" w:color="auto" w:fill="FFFFFF"/>
            <w:noWrap/>
          </w:tcPr>
          <w:p w:rsidRPr="00CB592E" w:rsidR="00AC4B16" w:rsidP="00AC4B16" w:rsidRDefault="00AC4B16" w14:paraId="1E3DF82F" w14:textId="2BC3F919">
            <w:pPr>
              <w:jc w:val="right"/>
              <w:rPr>
                <w:rFonts w:ascii="Arial" w:hAnsi="Arial" w:cs="Arial"/>
                <w:color w:val="000000"/>
                <w:sz w:val="20"/>
              </w:rPr>
            </w:pPr>
            <w:r w:rsidRPr="004856D8">
              <w:t>2</w:t>
            </w:r>
          </w:p>
        </w:tc>
        <w:tc>
          <w:tcPr>
            <w:tcW w:w="0" w:type="auto"/>
            <w:tcBorders>
              <w:top w:val="nil"/>
              <w:left w:val="nil"/>
              <w:bottom w:val="single" w:color="auto" w:sz="4" w:space="0"/>
              <w:right w:val="single" w:color="auto" w:sz="4" w:space="0"/>
            </w:tcBorders>
            <w:shd w:val="clear" w:color="auto" w:fill="FFFFFF"/>
            <w:noWrap/>
          </w:tcPr>
          <w:p w:rsidRPr="00CB592E" w:rsidR="00AC4B16" w:rsidP="00AC4B16" w:rsidRDefault="00AC4B16" w14:paraId="4A66E409" w14:textId="69703926">
            <w:pPr>
              <w:jc w:val="right"/>
              <w:rPr>
                <w:rFonts w:ascii="Arial" w:hAnsi="Arial" w:cs="Arial"/>
                <w:color w:val="000000"/>
                <w:sz w:val="20"/>
              </w:rPr>
            </w:pPr>
            <w:r w:rsidRPr="00333688">
              <w:t>2.75</w:t>
            </w:r>
          </w:p>
        </w:tc>
        <w:tc>
          <w:tcPr>
            <w:tcW w:w="0" w:type="auto"/>
            <w:tcBorders>
              <w:top w:val="nil"/>
              <w:left w:val="nil"/>
              <w:bottom w:val="single" w:color="auto" w:sz="4" w:space="0"/>
              <w:right w:val="single" w:color="auto" w:sz="4" w:space="0"/>
            </w:tcBorders>
            <w:shd w:val="clear" w:color="auto" w:fill="FFFFFF"/>
            <w:noWrap/>
          </w:tcPr>
          <w:p w:rsidRPr="00CB592E" w:rsidR="00AC4B16" w:rsidP="00AC4B16" w:rsidRDefault="00AC4B16" w14:paraId="6847199D" w14:textId="212C8CC7">
            <w:pPr>
              <w:jc w:val="right"/>
              <w:rPr>
                <w:rFonts w:ascii="Arial" w:hAnsi="Arial" w:cs="Arial"/>
                <w:color w:val="000000"/>
                <w:sz w:val="20"/>
              </w:rPr>
            </w:pPr>
            <w:r w:rsidRPr="003A2D08">
              <w:t xml:space="preserve">0.75 </w:t>
            </w:r>
          </w:p>
        </w:tc>
      </w:tr>
      <w:tr w:rsidRPr="00A64AAD" w:rsidR="00AC4B16" w:rsidTr="00D264B7" w14:paraId="531AE021" w14:textId="77777777">
        <w:trPr>
          <w:trHeight w:val="206"/>
          <w:tblHeader/>
        </w:trPr>
        <w:tc>
          <w:tcPr>
            <w:tcW w:w="0" w:type="auto"/>
            <w:tcBorders>
              <w:top w:val="nil"/>
              <w:left w:val="single" w:color="auto" w:sz="4" w:space="0"/>
              <w:bottom w:val="single" w:color="auto" w:sz="4" w:space="0"/>
              <w:right w:val="single" w:color="auto" w:sz="4" w:space="0"/>
            </w:tcBorders>
            <w:noWrap/>
            <w:vAlign w:val="bottom"/>
          </w:tcPr>
          <w:p w:rsidRPr="00CB592E" w:rsidR="00AC4B16" w:rsidP="00AC4B16" w:rsidRDefault="00AC4B16" w14:paraId="65ACF8DA" w14:textId="77777777">
            <w:pPr>
              <w:rPr>
                <w:rFonts w:ascii="Arial" w:hAnsi="Arial" w:cs="Arial"/>
                <w:color w:val="000000"/>
                <w:sz w:val="20"/>
              </w:rPr>
            </w:pPr>
            <w:r w:rsidRPr="00CB592E">
              <w:rPr>
                <w:rFonts w:ascii="Arial" w:hAnsi="Arial" w:cs="Arial"/>
                <w:color w:val="000000"/>
                <w:sz w:val="20"/>
              </w:rPr>
              <w:t>75.371(oo)</w:t>
            </w:r>
          </w:p>
        </w:tc>
        <w:tc>
          <w:tcPr>
            <w:tcW w:w="0" w:type="auto"/>
            <w:tcBorders>
              <w:top w:val="nil"/>
              <w:left w:val="nil"/>
              <w:bottom w:val="single" w:color="auto" w:sz="4" w:space="0"/>
              <w:right w:val="single" w:color="auto" w:sz="4" w:space="0"/>
            </w:tcBorders>
            <w:shd w:val="clear" w:color="auto" w:fill="FFFFFF"/>
            <w:noWrap/>
          </w:tcPr>
          <w:p w:rsidRPr="00CB592E" w:rsidR="00AC4B16" w:rsidP="00AC4B16" w:rsidRDefault="00AC4B16" w14:paraId="37D3A13B" w14:textId="21DD90CF">
            <w:pPr>
              <w:jc w:val="right"/>
              <w:rPr>
                <w:rFonts w:ascii="Arial" w:hAnsi="Arial" w:cs="Arial"/>
                <w:color w:val="000000"/>
                <w:sz w:val="20"/>
              </w:rPr>
            </w:pPr>
            <w:r w:rsidRPr="004856D8">
              <w:t>0</w:t>
            </w:r>
          </w:p>
        </w:tc>
        <w:tc>
          <w:tcPr>
            <w:tcW w:w="0" w:type="auto"/>
            <w:tcBorders>
              <w:top w:val="nil"/>
              <w:left w:val="nil"/>
              <w:bottom w:val="single" w:color="auto" w:sz="4" w:space="0"/>
              <w:right w:val="single" w:color="auto" w:sz="4" w:space="0"/>
            </w:tcBorders>
            <w:shd w:val="clear" w:color="auto" w:fill="FFFFFF"/>
            <w:noWrap/>
          </w:tcPr>
          <w:p w:rsidRPr="00CB592E" w:rsidR="00AC4B16" w:rsidP="00AC4B16" w:rsidRDefault="00AC4B16" w14:paraId="4CDD2CB3" w14:textId="452161FE">
            <w:pPr>
              <w:jc w:val="right"/>
              <w:rPr>
                <w:rFonts w:ascii="Arial" w:hAnsi="Arial" w:cs="Arial"/>
                <w:color w:val="000000"/>
                <w:sz w:val="20"/>
              </w:rPr>
            </w:pPr>
            <w:r w:rsidRPr="00333688">
              <w:t>.5</w:t>
            </w:r>
          </w:p>
        </w:tc>
        <w:tc>
          <w:tcPr>
            <w:tcW w:w="0" w:type="auto"/>
            <w:tcBorders>
              <w:top w:val="nil"/>
              <w:left w:val="nil"/>
              <w:bottom w:val="single" w:color="auto" w:sz="4" w:space="0"/>
              <w:right w:val="single" w:color="auto" w:sz="4" w:space="0"/>
            </w:tcBorders>
            <w:shd w:val="clear" w:color="auto" w:fill="FFFFFF"/>
            <w:noWrap/>
          </w:tcPr>
          <w:p w:rsidRPr="00CB592E" w:rsidR="00AC4B16" w:rsidP="00AC4B16" w:rsidRDefault="00AC4B16" w14:paraId="5C08A7D1" w14:textId="1F79FD0F">
            <w:pPr>
              <w:jc w:val="right"/>
              <w:rPr>
                <w:rFonts w:ascii="Arial" w:hAnsi="Arial" w:cs="Arial"/>
                <w:color w:val="000000"/>
                <w:sz w:val="20"/>
              </w:rPr>
            </w:pPr>
            <w:r w:rsidRPr="003A2D08">
              <w:t xml:space="preserve">0.50 </w:t>
            </w:r>
          </w:p>
        </w:tc>
      </w:tr>
      <w:tr w:rsidRPr="00A64AAD" w:rsidR="00AC4B16" w:rsidTr="00D264B7" w14:paraId="1A1363C4" w14:textId="77777777">
        <w:trPr>
          <w:trHeight w:val="170"/>
          <w:tblHeader/>
        </w:trPr>
        <w:tc>
          <w:tcPr>
            <w:tcW w:w="0" w:type="auto"/>
            <w:tcBorders>
              <w:top w:val="nil"/>
              <w:left w:val="single" w:color="auto" w:sz="4" w:space="0"/>
              <w:bottom w:val="single" w:color="auto" w:sz="4" w:space="0"/>
              <w:right w:val="single" w:color="auto" w:sz="4" w:space="0"/>
            </w:tcBorders>
            <w:noWrap/>
            <w:vAlign w:val="bottom"/>
          </w:tcPr>
          <w:p w:rsidRPr="00CB592E" w:rsidR="00AC4B16" w:rsidP="00AC4B16" w:rsidRDefault="00AC4B16" w14:paraId="49153EB6" w14:textId="77777777">
            <w:pPr>
              <w:rPr>
                <w:rFonts w:ascii="Arial" w:hAnsi="Arial" w:cs="Arial"/>
                <w:color w:val="000000"/>
                <w:sz w:val="20"/>
              </w:rPr>
            </w:pPr>
            <w:r w:rsidRPr="00CB592E">
              <w:rPr>
                <w:rFonts w:ascii="Arial" w:hAnsi="Arial" w:cs="Arial"/>
                <w:color w:val="000000"/>
                <w:sz w:val="20"/>
              </w:rPr>
              <w:t>75.371(pp)</w:t>
            </w:r>
          </w:p>
        </w:tc>
        <w:tc>
          <w:tcPr>
            <w:tcW w:w="0" w:type="auto"/>
            <w:tcBorders>
              <w:top w:val="nil"/>
              <w:left w:val="nil"/>
              <w:bottom w:val="single" w:color="auto" w:sz="4" w:space="0"/>
              <w:right w:val="single" w:color="auto" w:sz="4" w:space="0"/>
            </w:tcBorders>
            <w:shd w:val="clear" w:color="auto" w:fill="FFFFFF"/>
            <w:noWrap/>
          </w:tcPr>
          <w:p w:rsidRPr="00CB592E" w:rsidR="00AC4B16" w:rsidP="00AC4B16" w:rsidRDefault="00AC4B16" w14:paraId="4F139519" w14:textId="64C2C8DE">
            <w:pPr>
              <w:jc w:val="right"/>
              <w:rPr>
                <w:rFonts w:ascii="Arial" w:hAnsi="Arial" w:cs="Arial"/>
                <w:color w:val="000000"/>
                <w:sz w:val="20"/>
              </w:rPr>
            </w:pPr>
            <w:r w:rsidRPr="004856D8">
              <w:t>1</w:t>
            </w:r>
          </w:p>
        </w:tc>
        <w:tc>
          <w:tcPr>
            <w:tcW w:w="0" w:type="auto"/>
            <w:tcBorders>
              <w:top w:val="nil"/>
              <w:left w:val="nil"/>
              <w:bottom w:val="single" w:color="auto" w:sz="4" w:space="0"/>
              <w:right w:val="single" w:color="auto" w:sz="4" w:space="0"/>
            </w:tcBorders>
            <w:shd w:val="clear" w:color="auto" w:fill="FFFFFF"/>
            <w:noWrap/>
          </w:tcPr>
          <w:p w:rsidRPr="00CB592E" w:rsidR="00AC4B16" w:rsidP="00AC4B16" w:rsidRDefault="00AC4B16" w14:paraId="3D4BB6C6" w14:textId="25EDE9A4">
            <w:pPr>
              <w:jc w:val="right"/>
              <w:rPr>
                <w:rFonts w:ascii="Arial" w:hAnsi="Arial" w:cs="Arial"/>
                <w:color w:val="000000"/>
                <w:sz w:val="20"/>
              </w:rPr>
            </w:pPr>
            <w:r w:rsidRPr="00333688">
              <w:t>.5</w:t>
            </w:r>
          </w:p>
        </w:tc>
        <w:tc>
          <w:tcPr>
            <w:tcW w:w="0" w:type="auto"/>
            <w:tcBorders>
              <w:top w:val="nil"/>
              <w:left w:val="nil"/>
              <w:bottom w:val="single" w:color="auto" w:sz="4" w:space="0"/>
              <w:right w:val="single" w:color="auto" w:sz="4" w:space="0"/>
            </w:tcBorders>
            <w:shd w:val="clear" w:color="auto" w:fill="FFFFFF"/>
            <w:noWrap/>
          </w:tcPr>
          <w:p w:rsidRPr="00CB592E" w:rsidR="00AC4B16" w:rsidP="00AC4B16" w:rsidRDefault="00AC4B16" w14:paraId="1CAFA9D7" w14:textId="341B2AB7">
            <w:pPr>
              <w:jc w:val="right"/>
              <w:rPr>
                <w:rFonts w:ascii="Arial" w:hAnsi="Arial" w:cs="Arial"/>
                <w:color w:val="000000"/>
                <w:sz w:val="20"/>
              </w:rPr>
            </w:pPr>
            <w:r w:rsidRPr="003A2D08">
              <w:t>(0.50)</w:t>
            </w:r>
          </w:p>
        </w:tc>
      </w:tr>
      <w:tr w:rsidRPr="00A64AAD" w:rsidR="00A64AAD" w:rsidTr="00CB592E" w14:paraId="1F3A4CE3" w14:textId="77777777">
        <w:trPr>
          <w:trHeight w:val="134"/>
          <w:tblHeader/>
        </w:trPr>
        <w:tc>
          <w:tcPr>
            <w:tcW w:w="0" w:type="auto"/>
            <w:tcBorders>
              <w:top w:val="nil"/>
              <w:left w:val="single" w:color="auto" w:sz="4" w:space="0"/>
              <w:bottom w:val="single" w:color="auto" w:sz="4" w:space="0"/>
              <w:right w:val="single" w:color="auto" w:sz="4" w:space="0"/>
            </w:tcBorders>
            <w:noWrap/>
            <w:vAlign w:val="bottom"/>
          </w:tcPr>
          <w:p w:rsidRPr="00CB592E" w:rsidR="00A64AAD" w:rsidP="00CB592E" w:rsidRDefault="00A64AAD" w14:paraId="74E714B1" w14:textId="77777777">
            <w:pPr>
              <w:rPr>
                <w:rFonts w:ascii="Arial" w:hAnsi="Arial" w:cs="Arial"/>
                <w:b/>
                <w:color w:val="000000"/>
                <w:sz w:val="20"/>
              </w:rPr>
            </w:pPr>
            <w:r w:rsidRPr="00CB592E">
              <w:rPr>
                <w:rFonts w:ascii="Arial" w:hAnsi="Arial" w:cs="Arial"/>
                <w:b/>
                <w:color w:val="000000"/>
                <w:sz w:val="20"/>
              </w:rPr>
              <w:t>TOTAL</w:t>
            </w:r>
          </w:p>
        </w:tc>
        <w:tc>
          <w:tcPr>
            <w:tcW w:w="0" w:type="auto"/>
            <w:tcBorders>
              <w:top w:val="nil"/>
              <w:left w:val="nil"/>
              <w:bottom w:val="single" w:color="auto" w:sz="4" w:space="0"/>
              <w:right w:val="single" w:color="auto" w:sz="4" w:space="0"/>
            </w:tcBorders>
            <w:shd w:val="clear" w:color="auto" w:fill="FFFFFF"/>
            <w:noWrap/>
            <w:vAlign w:val="bottom"/>
          </w:tcPr>
          <w:p w:rsidRPr="00CB592E" w:rsidR="00A64AAD" w:rsidP="00CB592E" w:rsidRDefault="009030FA" w14:paraId="6011B6DF" w14:textId="581E08ED">
            <w:pPr>
              <w:jc w:val="right"/>
              <w:rPr>
                <w:rFonts w:ascii="Arial" w:hAnsi="Arial" w:cs="Arial"/>
                <w:b/>
                <w:color w:val="000000"/>
                <w:sz w:val="20"/>
              </w:rPr>
            </w:pPr>
            <w:r>
              <w:rPr>
                <w:rFonts w:ascii="Arial" w:hAnsi="Arial" w:cs="Arial"/>
                <w:b/>
                <w:color w:val="000000"/>
                <w:sz w:val="20"/>
              </w:rPr>
              <w:t>3,441</w:t>
            </w:r>
          </w:p>
        </w:tc>
        <w:tc>
          <w:tcPr>
            <w:tcW w:w="0" w:type="auto"/>
            <w:tcBorders>
              <w:top w:val="nil"/>
              <w:left w:val="nil"/>
              <w:bottom w:val="single" w:color="auto" w:sz="4" w:space="0"/>
              <w:right w:val="single" w:color="auto" w:sz="4" w:space="0"/>
            </w:tcBorders>
            <w:shd w:val="clear" w:color="auto" w:fill="FFFFFF"/>
            <w:noWrap/>
            <w:vAlign w:val="bottom"/>
          </w:tcPr>
          <w:p w:rsidRPr="00CB592E" w:rsidR="00A64AAD" w:rsidP="00A73465" w:rsidRDefault="009030FA" w14:paraId="22A16A7F" w14:textId="11426F4C">
            <w:pPr>
              <w:jc w:val="right"/>
              <w:rPr>
                <w:rFonts w:ascii="Arial" w:hAnsi="Arial" w:cs="Arial"/>
                <w:b/>
                <w:color w:val="000000"/>
                <w:sz w:val="20"/>
              </w:rPr>
            </w:pPr>
            <w:r>
              <w:rPr>
                <w:rFonts w:ascii="Arial" w:hAnsi="Arial" w:cs="Arial"/>
                <w:b/>
                <w:color w:val="000000"/>
                <w:sz w:val="20"/>
              </w:rPr>
              <w:t>2,47</w:t>
            </w:r>
            <w:r w:rsidR="00A73465">
              <w:rPr>
                <w:rFonts w:ascii="Arial" w:hAnsi="Arial" w:cs="Arial"/>
                <w:b/>
                <w:color w:val="000000"/>
                <w:sz w:val="20"/>
              </w:rPr>
              <w:t>7</w:t>
            </w:r>
          </w:p>
        </w:tc>
        <w:tc>
          <w:tcPr>
            <w:tcW w:w="0" w:type="auto"/>
            <w:tcBorders>
              <w:top w:val="nil"/>
              <w:left w:val="nil"/>
              <w:bottom w:val="single" w:color="auto" w:sz="4" w:space="0"/>
              <w:right w:val="single" w:color="auto" w:sz="4" w:space="0"/>
            </w:tcBorders>
            <w:shd w:val="clear" w:color="auto" w:fill="FFFFFF"/>
            <w:noWrap/>
            <w:vAlign w:val="bottom"/>
          </w:tcPr>
          <w:p w:rsidRPr="00CB592E" w:rsidR="00A64AAD" w:rsidP="00A73465" w:rsidRDefault="00FC7C76" w14:paraId="257F49AE" w14:textId="7105F7C6">
            <w:pPr>
              <w:jc w:val="right"/>
              <w:rPr>
                <w:rFonts w:ascii="Arial" w:hAnsi="Arial" w:cs="Arial"/>
                <w:b/>
                <w:color w:val="000000"/>
                <w:sz w:val="20"/>
              </w:rPr>
            </w:pPr>
            <w:r>
              <w:rPr>
                <w:rFonts w:ascii="Arial" w:hAnsi="Arial" w:cs="Arial"/>
                <w:b/>
                <w:color w:val="000000"/>
                <w:sz w:val="20"/>
              </w:rPr>
              <w:t>(</w:t>
            </w:r>
            <w:r w:rsidR="009030FA">
              <w:rPr>
                <w:rFonts w:ascii="Arial" w:hAnsi="Arial" w:cs="Arial"/>
                <w:b/>
                <w:color w:val="000000"/>
                <w:sz w:val="20"/>
              </w:rPr>
              <w:t>96</w:t>
            </w:r>
            <w:r w:rsidR="00A73465">
              <w:rPr>
                <w:rFonts w:ascii="Arial" w:hAnsi="Arial" w:cs="Arial"/>
                <w:b/>
                <w:color w:val="000000"/>
                <w:sz w:val="20"/>
              </w:rPr>
              <w:t>4</w:t>
            </w:r>
            <w:r>
              <w:rPr>
                <w:rFonts w:ascii="Arial" w:hAnsi="Arial" w:cs="Arial"/>
                <w:b/>
                <w:color w:val="000000"/>
                <w:sz w:val="20"/>
              </w:rPr>
              <w:t>)</w:t>
            </w:r>
          </w:p>
        </w:tc>
      </w:tr>
    </w:tbl>
    <w:p w:rsidR="007E4075" w:rsidRDefault="007E4075" w14:paraId="606A9722" w14:textId="77777777">
      <w:pPr>
        <w:pBdr>
          <w:top w:val="single" w:color="FFFFFF" w:sz="6" w:space="0"/>
          <w:left w:val="single" w:color="FFFFFF" w:sz="6" w:space="0"/>
          <w:bottom w:val="single" w:color="FFFFFF" w:sz="6" w:space="0"/>
          <w:right w:val="single" w:color="FFFFFF" w:sz="6" w:space="0"/>
        </w:pBdr>
        <w:shd w:val="solid" w:color="FFFFFF" w:fill="FFFFFF"/>
        <w:rPr>
          <w:rFonts w:ascii="Arial" w:hAnsi="Arial" w:cs="Arial"/>
          <w:b/>
          <w:szCs w:val="24"/>
        </w:rPr>
      </w:pPr>
    </w:p>
    <w:p w:rsidRPr="000E261E" w:rsidR="002D34C5" w:rsidRDefault="002D34C5" w14:paraId="1AA46E8B" w14:textId="0037314A">
      <w:pPr>
        <w:pBdr>
          <w:top w:val="single" w:color="FFFFFF" w:sz="6" w:space="0"/>
          <w:left w:val="single" w:color="FFFFFF" w:sz="6" w:space="0"/>
          <w:bottom w:val="single" w:color="FFFFFF" w:sz="6" w:space="0"/>
          <w:right w:val="single" w:color="FFFFFF" w:sz="6" w:space="0"/>
        </w:pBdr>
        <w:shd w:val="solid" w:color="FFFFFF" w:fill="FFFFFF"/>
        <w:rPr>
          <w:rFonts w:ascii="Arial" w:hAnsi="Arial" w:cs="Arial"/>
          <w:szCs w:val="24"/>
        </w:rPr>
      </w:pPr>
      <w:r w:rsidRPr="000E261E">
        <w:rPr>
          <w:rFonts w:ascii="Arial" w:hAnsi="Arial" w:cs="Arial"/>
          <w:b/>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0E261E" w:rsidR="002D34C5" w:rsidP="00102823" w:rsidRDefault="002D34C5" w14:paraId="31318850" w14:textId="77777777">
      <w:pPr>
        <w:pBdr>
          <w:top w:val="single" w:color="FFFFFF" w:sz="6" w:space="0"/>
          <w:left w:val="single" w:color="FFFFFF" w:sz="6" w:space="0"/>
          <w:bottom w:val="single" w:color="FFFFFF" w:sz="6" w:space="0"/>
          <w:right w:val="single" w:color="FFFFFF" w:sz="6" w:space="0"/>
        </w:pBdr>
        <w:shd w:val="solid" w:color="FFFFFF" w:fill="FFFFFF"/>
        <w:rPr>
          <w:rFonts w:ascii="Arial" w:hAnsi="Arial" w:cs="Arial"/>
          <w:szCs w:val="24"/>
        </w:rPr>
      </w:pPr>
    </w:p>
    <w:p w:rsidRPr="000E261E" w:rsidR="002D34C5" w:rsidRDefault="002D34C5" w14:paraId="54473948" w14:textId="77777777">
      <w:pPr>
        <w:pBdr>
          <w:top w:val="single" w:color="FFFFFF" w:sz="6" w:space="0"/>
          <w:left w:val="single" w:color="FFFFFF" w:sz="6" w:space="0"/>
          <w:bottom w:val="single" w:color="FFFFFF" w:sz="6" w:space="0"/>
          <w:right w:val="single" w:color="FFFFFF" w:sz="6" w:space="0"/>
        </w:pBdr>
        <w:shd w:val="solid" w:color="FFFFFF" w:fill="FFFFFF"/>
        <w:rPr>
          <w:rFonts w:ascii="Arial" w:hAnsi="Arial" w:cs="Arial"/>
          <w:szCs w:val="24"/>
        </w:rPr>
      </w:pPr>
      <w:r w:rsidRPr="000E261E">
        <w:rPr>
          <w:rFonts w:ascii="Arial" w:hAnsi="Arial" w:cs="Arial"/>
          <w:szCs w:val="24"/>
        </w:rPr>
        <w:t>MSHA does not intend to publish the results of this information collection.</w:t>
      </w:r>
    </w:p>
    <w:p w:rsidRPr="000E261E" w:rsidR="002D34C5" w:rsidRDefault="002D34C5" w14:paraId="4B6D5F4A" w14:textId="77777777">
      <w:pPr>
        <w:pBdr>
          <w:top w:val="single" w:color="FFFFFF" w:sz="6" w:space="0"/>
          <w:left w:val="single" w:color="FFFFFF" w:sz="6" w:space="0"/>
          <w:bottom w:val="single" w:color="FFFFFF" w:sz="6" w:space="0"/>
          <w:right w:val="single" w:color="FFFFFF" w:sz="6" w:space="0"/>
        </w:pBdr>
        <w:shd w:val="solid" w:color="FFFFFF" w:fill="FFFFFF"/>
        <w:rPr>
          <w:rFonts w:ascii="Arial" w:hAnsi="Arial" w:cs="Arial"/>
          <w:b/>
          <w:szCs w:val="24"/>
        </w:rPr>
      </w:pPr>
    </w:p>
    <w:p w:rsidRPr="000E261E" w:rsidR="00BE1261" w:rsidP="00BE1261" w:rsidRDefault="00BE1261" w14:paraId="3DED7572" w14:textId="77777777">
      <w:pPr>
        <w:pBdr>
          <w:top w:val="single" w:color="FFFFFF" w:sz="6" w:space="0"/>
          <w:left w:val="single" w:color="FFFFFF" w:sz="6" w:space="0"/>
          <w:bottom w:val="single" w:color="FFFFFF" w:sz="6" w:space="0"/>
          <w:right w:val="single" w:color="FFFFFF" w:sz="6" w:space="0"/>
        </w:pBdr>
        <w:shd w:val="solid" w:color="FFFFFF" w:fill="FFFFFF"/>
        <w:rPr>
          <w:rFonts w:ascii="Arial" w:hAnsi="Arial" w:cs="Arial"/>
          <w:szCs w:val="24"/>
        </w:rPr>
      </w:pPr>
      <w:r w:rsidRPr="000E261E">
        <w:rPr>
          <w:rFonts w:ascii="Arial" w:hAnsi="Arial" w:cs="Arial"/>
          <w:b/>
          <w:szCs w:val="24"/>
        </w:rPr>
        <w:t xml:space="preserve">17. </w:t>
      </w:r>
      <w:r w:rsidRPr="000E261E" w:rsidR="002D34C5">
        <w:rPr>
          <w:rFonts w:ascii="Arial" w:hAnsi="Arial" w:cs="Arial"/>
          <w:b/>
          <w:szCs w:val="24"/>
        </w:rPr>
        <w:t>If seeking approval to not display the expiration date for OMB approval of the information collection, explain the reasons that display would be inappropriate.</w:t>
      </w:r>
    </w:p>
    <w:p w:rsidRPr="000E261E" w:rsidR="00CF32E2" w:rsidP="00CF32E2" w:rsidRDefault="00CF32E2" w14:paraId="59BF6EE7" w14:textId="77777777">
      <w:pPr>
        <w:pBdr>
          <w:top w:val="single" w:color="FFFFFF" w:sz="6" w:space="0"/>
          <w:left w:val="single" w:color="FFFFFF" w:sz="6" w:space="0"/>
          <w:bottom w:val="single" w:color="FFFFFF" w:sz="6" w:space="0"/>
          <w:right w:val="single" w:color="FFFFFF" w:sz="6" w:space="0"/>
        </w:pBdr>
        <w:shd w:val="solid" w:color="FFFFFF" w:fill="FFFFFF"/>
        <w:rPr>
          <w:rFonts w:ascii="Arial" w:hAnsi="Arial" w:cs="Arial"/>
          <w:b/>
          <w:szCs w:val="24"/>
        </w:rPr>
      </w:pPr>
    </w:p>
    <w:p w:rsidR="00CF32E2" w:rsidP="00CF32E2" w:rsidRDefault="00CF32E2" w14:paraId="200E819E" w14:textId="77777777">
      <w:pPr>
        <w:pBdr>
          <w:top w:val="single" w:color="FFFFFF" w:sz="6" w:space="0"/>
          <w:left w:val="single" w:color="FFFFFF" w:sz="6" w:space="0"/>
          <w:bottom w:val="single" w:color="FFFFFF" w:sz="6" w:space="0"/>
          <w:right w:val="single" w:color="FFFFFF" w:sz="6" w:space="0"/>
        </w:pBdr>
        <w:shd w:val="solid" w:color="FFFFFF" w:fill="FFFFFF"/>
        <w:rPr>
          <w:rFonts w:ascii="Arial" w:hAnsi="Arial" w:cs="Arial"/>
          <w:szCs w:val="24"/>
        </w:rPr>
      </w:pPr>
      <w:r w:rsidRPr="00CF32E2">
        <w:rPr>
          <w:rFonts w:ascii="Arial" w:hAnsi="Arial" w:cs="Arial"/>
          <w:szCs w:val="24"/>
        </w:rPr>
        <w:t>This collection does not seek approval to</w:t>
      </w:r>
      <w:r>
        <w:rPr>
          <w:rFonts w:ascii="Arial" w:hAnsi="Arial" w:cs="Arial"/>
          <w:szCs w:val="24"/>
        </w:rPr>
        <w:t xml:space="preserve"> </w:t>
      </w:r>
      <w:r w:rsidRPr="00CF32E2">
        <w:rPr>
          <w:rFonts w:ascii="Arial" w:hAnsi="Arial" w:cs="Arial"/>
          <w:szCs w:val="24"/>
        </w:rPr>
        <w:t>not display the expiration date for OMB approval.</w:t>
      </w:r>
    </w:p>
    <w:p w:rsidRPr="000E261E" w:rsidR="002D34C5" w:rsidP="00102823" w:rsidRDefault="002D34C5" w14:paraId="678F3AE0" w14:textId="77777777">
      <w:pPr>
        <w:pBdr>
          <w:top w:val="single" w:color="FFFFFF" w:sz="6" w:space="0"/>
          <w:left w:val="single" w:color="FFFFFF" w:sz="6" w:space="0"/>
          <w:bottom w:val="single" w:color="FFFFFF" w:sz="6" w:space="0"/>
          <w:right w:val="single" w:color="FFFFFF" w:sz="6" w:space="0"/>
        </w:pBdr>
        <w:shd w:val="solid" w:color="FFFFFF" w:fill="FFFFFF"/>
        <w:rPr>
          <w:rFonts w:ascii="Arial" w:hAnsi="Arial" w:cs="Arial"/>
          <w:szCs w:val="24"/>
        </w:rPr>
      </w:pPr>
    </w:p>
    <w:p w:rsidRPr="000E261E" w:rsidR="002D34C5" w:rsidP="00BE1261" w:rsidRDefault="00BE1261" w14:paraId="7CD29137" w14:textId="77777777">
      <w:pPr>
        <w:pBdr>
          <w:top w:val="single" w:color="FFFFFF" w:sz="6" w:space="0"/>
          <w:left w:val="single" w:color="FFFFFF" w:sz="6" w:space="0"/>
          <w:bottom w:val="single" w:color="FFFFFF" w:sz="6" w:space="0"/>
          <w:right w:val="single" w:color="FFFFFF" w:sz="6" w:space="0"/>
        </w:pBdr>
        <w:shd w:val="solid" w:color="FFFFFF" w:fill="FFFFFF"/>
        <w:rPr>
          <w:rFonts w:ascii="Arial" w:hAnsi="Arial" w:cs="Arial"/>
          <w:b/>
          <w:szCs w:val="24"/>
        </w:rPr>
      </w:pPr>
      <w:r w:rsidRPr="000E261E">
        <w:rPr>
          <w:rFonts w:ascii="Arial" w:hAnsi="Arial" w:cs="Arial"/>
          <w:b/>
          <w:szCs w:val="24"/>
        </w:rPr>
        <w:t xml:space="preserve">18. </w:t>
      </w:r>
      <w:r w:rsidRPr="000E261E" w:rsidR="002D34C5">
        <w:rPr>
          <w:rFonts w:ascii="Arial" w:hAnsi="Arial" w:cs="Arial"/>
          <w:b/>
          <w:szCs w:val="24"/>
        </w:rPr>
        <w:t xml:space="preserve">Explain each exception to the </w:t>
      </w:r>
      <w:r w:rsidR="003A3F61">
        <w:rPr>
          <w:rFonts w:ascii="Arial" w:hAnsi="Arial" w:cs="Arial"/>
          <w:b/>
          <w:szCs w:val="24"/>
        </w:rPr>
        <w:t xml:space="preserve">topics of the </w:t>
      </w:r>
      <w:r w:rsidRPr="000E261E" w:rsidR="002D34C5">
        <w:rPr>
          <w:rFonts w:ascii="Arial" w:hAnsi="Arial" w:cs="Arial"/>
          <w:b/>
          <w:szCs w:val="24"/>
        </w:rPr>
        <w:t>certification statement "Certification for Paperwork Reduction Act Submission</w:t>
      </w:r>
      <w:r w:rsidR="003A3F61">
        <w:rPr>
          <w:rFonts w:ascii="Arial" w:hAnsi="Arial" w:cs="Arial"/>
          <w:b/>
          <w:szCs w:val="24"/>
        </w:rPr>
        <w:t>s.</w:t>
      </w:r>
      <w:r w:rsidRPr="000E261E" w:rsidR="002D34C5">
        <w:rPr>
          <w:rFonts w:ascii="Arial" w:hAnsi="Arial" w:cs="Arial"/>
          <w:b/>
          <w:szCs w:val="24"/>
        </w:rPr>
        <w:t xml:space="preserve">" </w:t>
      </w:r>
    </w:p>
    <w:p w:rsidRPr="000E261E" w:rsidR="002D34C5" w:rsidRDefault="002D34C5" w14:paraId="3519F620" w14:textId="77777777">
      <w:pPr>
        <w:pBdr>
          <w:top w:val="single" w:color="FFFFFF" w:sz="6" w:space="0"/>
          <w:left w:val="single" w:color="FFFFFF" w:sz="6" w:space="0"/>
          <w:bottom w:val="single" w:color="FFFFFF" w:sz="6" w:space="0"/>
          <w:right w:val="single" w:color="FFFFFF" w:sz="6" w:space="0"/>
        </w:pBdr>
        <w:shd w:val="solid" w:color="FFFFFF" w:fill="FFFFFF"/>
        <w:rPr>
          <w:rFonts w:ascii="Arial" w:hAnsi="Arial" w:cs="Arial"/>
          <w:szCs w:val="24"/>
        </w:rPr>
      </w:pPr>
    </w:p>
    <w:p w:rsidRPr="00450DEF" w:rsidR="00E85A15" w:rsidP="00E85A15" w:rsidRDefault="00447CD2" w14:paraId="4003E8F1" w14:textId="77777777">
      <w:pPr>
        <w:pStyle w:val="BodyTextIndent"/>
        <w:spacing w:after="0"/>
        <w:ind w:firstLine="0"/>
        <w:rPr>
          <w:rFonts w:ascii="Arial" w:hAnsi="Arial" w:cs="Arial"/>
          <w:color w:val="000000"/>
          <w:szCs w:val="24"/>
        </w:rPr>
      </w:pPr>
      <w:r w:rsidRPr="00450DEF">
        <w:rPr>
          <w:rFonts w:ascii="Arial" w:hAnsi="Arial" w:cs="Arial"/>
          <w:color w:val="000000"/>
          <w:szCs w:val="24"/>
        </w:rPr>
        <w:t>MSHA does not request an exception to the certification of this information collection.</w:t>
      </w:r>
    </w:p>
    <w:p w:rsidRPr="00450DEF" w:rsidR="001A48D4" w:rsidP="00E85A15" w:rsidRDefault="001A48D4" w14:paraId="710C2BAE" w14:textId="77777777">
      <w:pPr>
        <w:pStyle w:val="BodyTextIndent"/>
        <w:spacing w:after="0"/>
        <w:ind w:firstLine="0"/>
        <w:rPr>
          <w:rFonts w:ascii="Arial" w:hAnsi="Arial" w:cs="Arial"/>
          <w:b/>
          <w:color w:val="000000"/>
          <w:szCs w:val="24"/>
        </w:rPr>
      </w:pPr>
    </w:p>
    <w:p w:rsidRPr="00450DEF" w:rsidR="002D34C5" w:rsidP="00E85A15" w:rsidRDefault="002D34C5" w14:paraId="7AF4B302" w14:textId="77777777">
      <w:pPr>
        <w:pStyle w:val="BodyTextIndent"/>
        <w:spacing w:after="0"/>
        <w:ind w:firstLine="0"/>
        <w:rPr>
          <w:rFonts w:ascii="Arial" w:hAnsi="Arial" w:cs="Arial"/>
          <w:b/>
          <w:color w:val="000000"/>
          <w:szCs w:val="24"/>
        </w:rPr>
      </w:pPr>
      <w:r w:rsidRPr="00450DEF">
        <w:rPr>
          <w:rFonts w:ascii="Arial" w:hAnsi="Arial" w:cs="Arial"/>
          <w:b/>
          <w:color w:val="000000"/>
          <w:szCs w:val="24"/>
        </w:rPr>
        <w:t>B.  COLLECTION OF INFORMATION EMPLOYING STATISTICAL METHODS</w:t>
      </w:r>
    </w:p>
    <w:p w:rsidRPr="00450DEF" w:rsidR="00412401" w:rsidP="00412401" w:rsidRDefault="00412401" w14:paraId="18845D39" w14:textId="77777777">
      <w:pPr>
        <w:tabs>
          <w:tab w:val="left" w:pos="-720"/>
        </w:tabs>
        <w:suppressAutoHyphens/>
        <w:rPr>
          <w:rFonts w:ascii="Arial" w:hAnsi="Arial" w:cs="Arial"/>
          <w:color w:val="000000"/>
          <w:szCs w:val="24"/>
        </w:rPr>
      </w:pPr>
      <w:r w:rsidRPr="00450DEF">
        <w:rPr>
          <w:rFonts w:ascii="Arial" w:hAnsi="Arial" w:cs="Arial"/>
          <w:color w:val="000000"/>
          <w:szCs w:val="24"/>
        </w:rPr>
        <w:fldChar w:fldCharType="begin"/>
      </w:r>
      <w:r w:rsidRPr="00450DEF">
        <w:rPr>
          <w:rFonts w:ascii="Arial" w:hAnsi="Arial" w:cs="Arial"/>
          <w:color w:val="000000"/>
          <w:szCs w:val="24"/>
        </w:rPr>
        <w:instrText>ADVANCE \R 0.95</w:instrText>
      </w:r>
      <w:r w:rsidRPr="00450DEF">
        <w:rPr>
          <w:rFonts w:ascii="Arial" w:hAnsi="Arial" w:cs="Arial"/>
          <w:color w:val="000000"/>
          <w:szCs w:val="24"/>
        </w:rPr>
        <w:fldChar w:fldCharType="end"/>
      </w:r>
      <w:r w:rsidRPr="00450DEF">
        <w:rPr>
          <w:rFonts w:ascii="Arial" w:hAnsi="Arial" w:cs="Arial"/>
          <w:color w:val="000000"/>
          <w:szCs w:val="24"/>
        </w:rPr>
        <w:fldChar w:fldCharType="begin"/>
      </w:r>
      <w:r w:rsidRPr="00450DEF">
        <w:rPr>
          <w:rFonts w:ascii="Arial" w:hAnsi="Arial" w:cs="Arial"/>
          <w:color w:val="000000"/>
          <w:szCs w:val="24"/>
        </w:rPr>
        <w:instrText>ADVANCE \R 0.95</w:instrText>
      </w:r>
      <w:r w:rsidRPr="00450DEF">
        <w:rPr>
          <w:rFonts w:ascii="Arial" w:hAnsi="Arial" w:cs="Arial"/>
          <w:color w:val="000000"/>
          <w:szCs w:val="24"/>
        </w:rPr>
        <w:fldChar w:fldCharType="end"/>
      </w:r>
    </w:p>
    <w:p w:rsidRPr="00450DEF" w:rsidR="002D34C5" w:rsidP="00D82E58" w:rsidRDefault="00412401" w14:paraId="28F9132C" w14:textId="77777777">
      <w:pPr>
        <w:tabs>
          <w:tab w:val="left" w:pos="-720"/>
        </w:tabs>
        <w:suppressAutoHyphens/>
        <w:rPr>
          <w:rFonts w:ascii="Arial" w:hAnsi="Arial" w:cs="Arial"/>
          <w:color w:val="000000"/>
          <w:szCs w:val="24"/>
        </w:rPr>
      </w:pPr>
      <w:r w:rsidRPr="00450DEF">
        <w:rPr>
          <w:rFonts w:ascii="Arial" w:hAnsi="Arial" w:cs="Arial"/>
          <w:color w:val="000000"/>
          <w:szCs w:val="24"/>
        </w:rPr>
        <w:t>There is no statistical methodology involved in this collection.</w:t>
      </w:r>
    </w:p>
    <w:sectPr w:rsidRPr="00450DEF" w:rsidR="002D34C5">
      <w:headerReference w:type="default"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8D7C4" w14:textId="77777777" w:rsidR="006B3D4E" w:rsidRDefault="006B3D4E">
      <w:r>
        <w:separator/>
      </w:r>
    </w:p>
  </w:endnote>
  <w:endnote w:type="continuationSeparator" w:id="0">
    <w:p w14:paraId="63A62844" w14:textId="77777777" w:rsidR="006B3D4E" w:rsidRDefault="006B3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5514D" w14:textId="7DE3C2CA" w:rsidR="00386B60" w:rsidRDefault="00386B60">
    <w:pPr>
      <w:framePr w:w="9361" w:wrap="notBeside" w:vAnchor="text" w:hAnchor="text" w:x="1" w:y="1"/>
      <w:jc w:val="center"/>
    </w:pPr>
    <w:r>
      <w:fldChar w:fldCharType="begin"/>
    </w:r>
    <w:r>
      <w:instrText xml:space="preserve">PAGE </w:instrText>
    </w:r>
    <w:r>
      <w:fldChar w:fldCharType="separate"/>
    </w:r>
    <w:r w:rsidR="00CF546E">
      <w:rPr>
        <w:noProof/>
      </w:rPr>
      <w:t>5</w:t>
    </w:r>
    <w:r>
      <w:fldChar w:fldCharType="end"/>
    </w:r>
  </w:p>
  <w:p w14:paraId="2E6CC25A" w14:textId="77777777" w:rsidR="00386B60" w:rsidRDefault="00386B6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948E1" w14:textId="77777777" w:rsidR="006B3D4E" w:rsidRDefault="006B3D4E">
      <w:r>
        <w:separator/>
      </w:r>
    </w:p>
  </w:footnote>
  <w:footnote w:type="continuationSeparator" w:id="0">
    <w:p w14:paraId="2FF51FA2" w14:textId="77777777" w:rsidR="006B3D4E" w:rsidRDefault="006B3D4E">
      <w:r>
        <w:continuationSeparator/>
      </w:r>
    </w:p>
  </w:footnote>
  <w:footnote w:id="1">
    <w:p w14:paraId="3B83E0C1" w14:textId="6B7E9E09" w:rsidR="00C67427" w:rsidRDefault="00C67427">
      <w:pPr>
        <w:pStyle w:val="FootnoteText"/>
      </w:pPr>
      <w:r>
        <w:rPr>
          <w:rStyle w:val="FootnoteReference"/>
        </w:rPr>
        <w:footnoteRef/>
      </w:r>
      <w:r>
        <w:t xml:space="preserve"> </w:t>
      </w:r>
      <w:r w:rsidRPr="00D264B7">
        <w:rPr>
          <w:rFonts w:ascii="Arial" w:hAnsi="Arial" w:cs="Arial"/>
          <w:sz w:val="16"/>
          <w:szCs w:val="16"/>
        </w:rPr>
        <w:t xml:space="preserve">For all wage rates, </w:t>
      </w:r>
      <w:r w:rsidR="00DA0D8D" w:rsidRPr="00DA0D8D">
        <w:rPr>
          <w:rFonts w:ascii="Arial" w:hAnsi="Arial" w:cs="Arial"/>
          <w:sz w:val="16"/>
          <w:szCs w:val="16"/>
        </w:rPr>
        <w:t xml:space="preserve">hours, and estimations, </w:t>
      </w:r>
      <w:r w:rsidRPr="00D264B7">
        <w:rPr>
          <w:rFonts w:ascii="Arial" w:hAnsi="Arial" w:cs="Arial"/>
          <w:sz w:val="16"/>
          <w:szCs w:val="16"/>
        </w:rPr>
        <w:t>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footnote>
  <w:footnote w:id="2">
    <w:p w14:paraId="20575888" w14:textId="014D5B63" w:rsidR="00386B60" w:rsidRDefault="00386B60" w:rsidP="0037686B">
      <w:pPr>
        <w:pStyle w:val="FootnoteText"/>
      </w:pPr>
      <w:r>
        <w:rPr>
          <w:rStyle w:val="FootnoteReference"/>
        </w:rPr>
        <w:footnoteRef/>
      </w:r>
      <w:r>
        <w:t xml:space="preserve"> </w:t>
      </w:r>
      <w:r w:rsidR="00C67427" w:rsidRPr="00D264B7">
        <w:rPr>
          <w:rFonts w:ascii="Arial" w:hAnsi="Arial" w:cs="Arial"/>
          <w:sz w:val="16"/>
          <w:szCs w:val="16"/>
        </w:rPr>
        <w:t>For the coal mining supervisor hourly wage rates, MSHA used the employment weighted mean hourly wage from the OES May 2018 survey (</w:t>
      </w:r>
      <w:hyperlink r:id="rId1" w:history="1">
        <w:r w:rsidR="00C67427" w:rsidRPr="00D264B7">
          <w:rPr>
            <w:rStyle w:val="Hyperlink"/>
            <w:rFonts w:ascii="Arial" w:hAnsi="Arial" w:cs="Arial"/>
            <w:sz w:val="16"/>
            <w:szCs w:val="16"/>
          </w:rPr>
          <w:t>www.bls.gov/oes</w:t>
        </w:r>
      </w:hyperlink>
      <w:r w:rsidR="00C67427" w:rsidRPr="00D264B7">
        <w:rPr>
          <w:rFonts w:ascii="Arial" w:hAnsi="Arial" w:cs="Arial"/>
          <w:sz w:val="16"/>
          <w:szCs w:val="16"/>
        </w:rPr>
        <w:t>), for 4 first-line supervisor occupations from Standard Occupational Classification (SOC) major group codes 47, 49, 51, and 53 and industry code 212100 of the North American Industry Classification System (NAICS) codes historically represented in the approval requests.  The weighted mean was adjusted for benefits and inflation to obtain a fully loaded rate of $61.48 ($40.14 x 1.49 x 1.02</w:t>
      </w:r>
      <w:r w:rsidR="00C67427">
        <w:rPr>
          <w:rFonts w:ascii="Arial" w:hAnsi="Arial" w:cs="Arial"/>
          <w:sz w:val="16"/>
          <w:szCs w:val="16"/>
        </w:rPr>
        <w:t>8</w:t>
      </w:r>
      <w:r w:rsidR="00C67427" w:rsidRPr="00D264B7">
        <w:rPr>
          <w:rFonts w:ascii="Arial" w:hAnsi="Arial" w:cs="Arial"/>
          <w:sz w:val="16"/>
          <w:szCs w:val="16"/>
        </w:rPr>
        <w:t>) for a coal mining supervisor</w:t>
      </w:r>
      <w:r w:rsidR="00C67427">
        <w:rPr>
          <w:rFonts w:ascii="Arial" w:hAnsi="Arial" w:cs="Arial"/>
          <w:sz w:val="16"/>
          <w:szCs w:val="16"/>
        </w:rPr>
        <w:t>.</w:t>
      </w:r>
    </w:p>
  </w:footnote>
  <w:footnote w:id="3">
    <w:p w14:paraId="51EC1A4B" w14:textId="70858318" w:rsidR="00386B60" w:rsidRPr="005D0096" w:rsidRDefault="00386B60" w:rsidP="0037686B">
      <w:pPr>
        <w:pStyle w:val="FootnoteText"/>
        <w:keepNext/>
        <w:keepLines/>
        <w:rPr>
          <w:rFonts w:ascii="Arial" w:hAnsi="Arial" w:cs="Arial"/>
          <w:sz w:val="18"/>
          <w:szCs w:val="18"/>
        </w:rPr>
      </w:pPr>
      <w:r>
        <w:rPr>
          <w:rStyle w:val="FootnoteReference"/>
        </w:rPr>
        <w:footnoteRef/>
      </w:r>
      <w:r>
        <w:t xml:space="preserve"> </w:t>
      </w:r>
      <w:r w:rsidR="00C67427" w:rsidRPr="00D264B7">
        <w:rPr>
          <w:rFonts w:ascii="Arial" w:hAnsi="Arial" w:cs="Arial"/>
          <w:sz w:val="16"/>
          <w:szCs w:val="16"/>
        </w:rPr>
        <w:t>F</w:t>
      </w:r>
      <w:r w:rsidR="00C67427" w:rsidRPr="00822266">
        <w:rPr>
          <w:rFonts w:ascii="Arial" w:hAnsi="Arial" w:cs="Arial"/>
          <w:sz w:val="18"/>
          <w:szCs w:val="18"/>
        </w:rPr>
        <w:t xml:space="preserve">or the </w:t>
      </w:r>
      <w:r w:rsidR="00C67427">
        <w:rPr>
          <w:rFonts w:ascii="Arial" w:hAnsi="Arial" w:cs="Arial"/>
          <w:sz w:val="18"/>
          <w:szCs w:val="18"/>
        </w:rPr>
        <w:t>coal miner</w:t>
      </w:r>
      <w:r w:rsidR="00C67427" w:rsidRPr="00822266">
        <w:rPr>
          <w:rFonts w:ascii="Arial" w:hAnsi="Arial" w:cs="Arial"/>
          <w:sz w:val="18"/>
          <w:szCs w:val="18"/>
        </w:rPr>
        <w:t xml:space="preserve"> hourly wage rates, MSHA used the employment weighted mean hourly wage from the OES May 2018 survey (</w:t>
      </w:r>
      <w:hyperlink r:id="rId2" w:history="1">
        <w:r w:rsidR="00C67427" w:rsidRPr="00822266">
          <w:rPr>
            <w:rStyle w:val="Hyperlink"/>
            <w:rFonts w:ascii="Arial" w:hAnsi="Arial" w:cs="Arial"/>
            <w:sz w:val="18"/>
            <w:szCs w:val="18"/>
          </w:rPr>
          <w:t>www.bls.gov/oes</w:t>
        </w:r>
      </w:hyperlink>
      <w:r w:rsidR="00C67427" w:rsidRPr="00822266">
        <w:rPr>
          <w:rFonts w:ascii="Arial" w:hAnsi="Arial" w:cs="Arial"/>
          <w:sz w:val="18"/>
          <w:szCs w:val="18"/>
        </w:rPr>
        <w:t xml:space="preserve">), for </w:t>
      </w:r>
      <w:r w:rsidR="00C67427">
        <w:rPr>
          <w:rFonts w:ascii="Arial" w:hAnsi="Arial" w:cs="Arial"/>
          <w:sz w:val="18"/>
          <w:szCs w:val="18"/>
        </w:rPr>
        <w:t>12 mining</w:t>
      </w:r>
      <w:r w:rsidR="00C67427" w:rsidRPr="00822266">
        <w:rPr>
          <w:rFonts w:ascii="Arial" w:hAnsi="Arial" w:cs="Arial"/>
          <w:sz w:val="18"/>
          <w:szCs w:val="18"/>
        </w:rPr>
        <w:t xml:space="preserve"> occupations from </w:t>
      </w:r>
      <w:r w:rsidR="007E4075">
        <w:rPr>
          <w:rFonts w:ascii="Arial" w:hAnsi="Arial" w:cs="Arial"/>
          <w:sz w:val="18"/>
          <w:szCs w:val="18"/>
        </w:rPr>
        <w:t xml:space="preserve">the </w:t>
      </w:r>
      <w:r w:rsidR="00C67427" w:rsidRPr="00822266">
        <w:rPr>
          <w:rFonts w:ascii="Arial" w:hAnsi="Arial" w:cs="Arial"/>
          <w:sz w:val="18"/>
          <w:szCs w:val="18"/>
        </w:rPr>
        <w:t xml:space="preserve">Standard Occupational Classification (SOC) major group codes </w:t>
      </w:r>
      <w:r w:rsidR="00C67427">
        <w:rPr>
          <w:rFonts w:ascii="Arial" w:hAnsi="Arial" w:cs="Arial"/>
          <w:sz w:val="18"/>
          <w:szCs w:val="18"/>
        </w:rPr>
        <w:t>47, 49, 51</w:t>
      </w:r>
      <w:r w:rsidR="00C67427" w:rsidRPr="00822266">
        <w:rPr>
          <w:rFonts w:ascii="Arial" w:hAnsi="Arial" w:cs="Arial"/>
          <w:sz w:val="18"/>
          <w:szCs w:val="18"/>
        </w:rPr>
        <w:t xml:space="preserve">, and </w:t>
      </w:r>
      <w:r w:rsidR="00C67427">
        <w:rPr>
          <w:rFonts w:ascii="Arial" w:hAnsi="Arial" w:cs="Arial"/>
          <w:sz w:val="18"/>
          <w:szCs w:val="18"/>
        </w:rPr>
        <w:t>53 and industry code</w:t>
      </w:r>
      <w:r w:rsidR="00C67427" w:rsidRPr="00822266">
        <w:rPr>
          <w:rFonts w:ascii="Arial" w:hAnsi="Arial" w:cs="Arial"/>
          <w:sz w:val="18"/>
          <w:szCs w:val="18"/>
        </w:rPr>
        <w:t xml:space="preserve"> 212</w:t>
      </w:r>
      <w:r w:rsidR="00C67427">
        <w:rPr>
          <w:rFonts w:ascii="Arial" w:hAnsi="Arial" w:cs="Arial"/>
          <w:sz w:val="18"/>
          <w:szCs w:val="18"/>
        </w:rPr>
        <w:t>1</w:t>
      </w:r>
      <w:r w:rsidR="00C67427" w:rsidRPr="00822266">
        <w:rPr>
          <w:rFonts w:ascii="Arial" w:hAnsi="Arial" w:cs="Arial"/>
          <w:sz w:val="18"/>
          <w:szCs w:val="18"/>
        </w:rPr>
        <w:t>00 of the North American Industry Classification System (NAICS) codes historically represented in the approval requests.  The weighted mean was adjusted for benefits and inflation to obtain a fully loaded rate of $</w:t>
      </w:r>
      <w:r w:rsidR="00C67427">
        <w:rPr>
          <w:rFonts w:ascii="Arial" w:hAnsi="Arial" w:cs="Arial"/>
          <w:sz w:val="18"/>
          <w:szCs w:val="18"/>
        </w:rPr>
        <w:t xml:space="preserve">41.29 </w:t>
      </w:r>
      <w:r w:rsidR="00C67427" w:rsidRPr="00822266">
        <w:rPr>
          <w:rFonts w:ascii="Arial" w:hAnsi="Arial" w:cs="Arial"/>
          <w:sz w:val="18"/>
          <w:szCs w:val="18"/>
        </w:rPr>
        <w:t>($</w:t>
      </w:r>
      <w:r w:rsidR="00C67427">
        <w:rPr>
          <w:rFonts w:ascii="Arial" w:hAnsi="Arial" w:cs="Arial"/>
          <w:sz w:val="18"/>
          <w:szCs w:val="18"/>
        </w:rPr>
        <w:t xml:space="preserve">26.96 </w:t>
      </w:r>
      <w:r w:rsidR="00C67427" w:rsidRPr="00822266">
        <w:rPr>
          <w:rFonts w:ascii="Arial" w:hAnsi="Arial" w:cs="Arial"/>
          <w:sz w:val="18"/>
          <w:szCs w:val="18"/>
        </w:rPr>
        <w:t>x 1.49 x 1.02</w:t>
      </w:r>
      <w:r w:rsidR="00C67427">
        <w:rPr>
          <w:rFonts w:ascii="Arial" w:hAnsi="Arial" w:cs="Arial"/>
          <w:sz w:val="18"/>
          <w:szCs w:val="18"/>
        </w:rPr>
        <w:t>8</w:t>
      </w:r>
      <w:r w:rsidR="00C67427" w:rsidRPr="00822266">
        <w:rPr>
          <w:rFonts w:ascii="Arial" w:hAnsi="Arial" w:cs="Arial"/>
          <w:sz w:val="18"/>
          <w:szCs w:val="18"/>
        </w:rPr>
        <w:t xml:space="preserve">) for a </w:t>
      </w:r>
      <w:r w:rsidR="00C67427">
        <w:rPr>
          <w:rFonts w:ascii="Arial" w:hAnsi="Arial" w:cs="Arial"/>
          <w:sz w:val="18"/>
          <w:szCs w:val="18"/>
        </w:rPr>
        <w:t>coal miner.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9268F" w14:textId="77777777" w:rsidR="00386B60" w:rsidRDefault="00386B60">
    <w:pPr>
      <w:pStyle w:val="Header"/>
    </w:pPr>
    <w:r w:rsidRPr="004A6FF0">
      <w:t>Safety Standards for Underground Coal Mine Ventilation - Belt Entry Used as an Intake Air Course to Ventilate Working Sections and Areas Where Mechanized Mining Equipment is Being Installed or Removed</w:t>
    </w:r>
  </w:p>
  <w:p w14:paraId="3AA8F066" w14:textId="41FEA2DF" w:rsidR="00386B60" w:rsidRDefault="00B05924">
    <w:pPr>
      <w:pStyle w:val="Header"/>
    </w:pPr>
    <w:r>
      <w:t xml:space="preserve">OMB No. </w:t>
    </w:r>
    <w:r w:rsidR="00386B60">
      <w:t>1219-0138</w:t>
    </w:r>
  </w:p>
  <w:p w14:paraId="7E1B5896" w14:textId="0CFF517B" w:rsidR="00386B60" w:rsidRDefault="000C2545">
    <w:pPr>
      <w:pStyle w:val="Header"/>
    </w:pPr>
    <w:r>
      <w:t>Exp.: 7/31/2020</w:t>
    </w:r>
  </w:p>
  <w:p w14:paraId="7A226308" w14:textId="77777777" w:rsidR="00386B60" w:rsidRPr="00450DEF" w:rsidRDefault="00386B60" w:rsidP="004A6FF0">
    <w:pPr>
      <w:pStyle w:val="Header"/>
      <w:rPr>
        <w:color w:val="00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91420F"/>
    <w:multiLevelType w:val="hybridMultilevel"/>
    <w:tmpl w:val="200271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CA3DB9"/>
    <w:multiLevelType w:val="multilevel"/>
    <w:tmpl w:val="7C12295C"/>
    <w:lvl w:ilvl="0">
      <w:start w:val="8"/>
      <w:numFmt w:val="decimal"/>
      <w:lvlText w:val="%1."/>
      <w:lvlJc w:val="left"/>
      <w:pPr>
        <w:tabs>
          <w:tab w:val="num" w:pos="360"/>
        </w:tabs>
        <w:ind w:left="360" w:hanging="360"/>
      </w:pPr>
      <w:rPr>
        <w:rFonts w:hint="default"/>
      </w:rPr>
    </w:lvl>
    <w:lvl w:ilvl="1">
      <w:start w:val="33"/>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 w15:restartNumberingAfterBreak="0">
    <w:nsid w:val="24C55B19"/>
    <w:multiLevelType w:val="hybridMultilevel"/>
    <w:tmpl w:val="54C0B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597805"/>
    <w:multiLevelType w:val="multilevel"/>
    <w:tmpl w:val="0A92FB88"/>
    <w:lvl w:ilvl="0">
      <w:start w:val="1"/>
      <w:numFmt w:val="decimal"/>
      <w:lvlText w:val="%1."/>
      <w:lvlJc w:val="left"/>
      <w:pPr>
        <w:tabs>
          <w:tab w:val="num" w:pos="360"/>
        </w:tabs>
        <w:ind w:left="360" w:hanging="360"/>
      </w:pPr>
      <w:rPr>
        <w:rFonts w:hint="default"/>
      </w:rPr>
    </w:lvl>
    <w:lvl w:ilvl="1">
      <w:start w:val="74"/>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5" w15:restartNumberingAfterBreak="0">
    <w:nsid w:val="318043DC"/>
    <w:multiLevelType w:val="singleLevel"/>
    <w:tmpl w:val="3C829590"/>
    <w:lvl w:ilvl="0">
      <w:start w:val="17"/>
      <w:numFmt w:val="decimal"/>
      <w:lvlText w:val="%1."/>
      <w:lvlJc w:val="left"/>
      <w:pPr>
        <w:tabs>
          <w:tab w:val="num" w:pos="420"/>
        </w:tabs>
        <w:ind w:left="420" w:hanging="420"/>
      </w:pPr>
      <w:rPr>
        <w:rFonts w:hint="default"/>
      </w:rPr>
    </w:lvl>
  </w:abstractNum>
  <w:abstractNum w:abstractNumId="6" w15:restartNumberingAfterBreak="0">
    <w:nsid w:val="44B04532"/>
    <w:multiLevelType w:val="hybridMultilevel"/>
    <w:tmpl w:val="AA809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123037"/>
    <w:multiLevelType w:val="hybridMultilevel"/>
    <w:tmpl w:val="963886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AB072A"/>
    <w:multiLevelType w:val="hybridMultilevel"/>
    <w:tmpl w:val="05DAC140"/>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BC492A"/>
    <w:multiLevelType w:val="hybridMultilevel"/>
    <w:tmpl w:val="CD48BCE4"/>
    <w:lvl w:ilvl="0" w:tplc="E2F8FF24">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A4614E"/>
    <w:multiLevelType w:val="multilevel"/>
    <w:tmpl w:val="B9F69F6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916E0E"/>
    <w:multiLevelType w:val="hybridMultilevel"/>
    <w:tmpl w:val="B9F69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2"/>
  </w:num>
  <w:num w:numId="3">
    <w:abstractNumId w:val="5"/>
  </w:num>
  <w:num w:numId="4">
    <w:abstractNumId w:val="4"/>
  </w:num>
  <w:num w:numId="5">
    <w:abstractNumId w:val="9"/>
  </w:num>
  <w:num w:numId="6">
    <w:abstractNumId w:val="11"/>
  </w:num>
  <w:num w:numId="7">
    <w:abstractNumId w:val="10"/>
  </w:num>
  <w:num w:numId="8">
    <w:abstractNumId w:val="6"/>
  </w:num>
  <w:num w:numId="9">
    <w:abstractNumId w:val="7"/>
  </w:num>
  <w:num w:numId="10">
    <w:abstractNumId w:val="1"/>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view w:val="normal"/>
  <w:zoom w:percent="100"/>
  <w:removePersonalInformation/>
  <w:removeDateAndTime/>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0BC"/>
    <w:rsid w:val="00004BC7"/>
    <w:rsid w:val="00004EC2"/>
    <w:rsid w:val="00011E6C"/>
    <w:rsid w:val="00014852"/>
    <w:rsid w:val="000155EC"/>
    <w:rsid w:val="00023B87"/>
    <w:rsid w:val="00024701"/>
    <w:rsid w:val="0002691B"/>
    <w:rsid w:val="00027405"/>
    <w:rsid w:val="000363B0"/>
    <w:rsid w:val="00043780"/>
    <w:rsid w:val="00047F06"/>
    <w:rsid w:val="0005311A"/>
    <w:rsid w:val="00055508"/>
    <w:rsid w:val="00055C88"/>
    <w:rsid w:val="000606DF"/>
    <w:rsid w:val="00061A83"/>
    <w:rsid w:val="00063D00"/>
    <w:rsid w:val="00063ECE"/>
    <w:rsid w:val="00064B50"/>
    <w:rsid w:val="00065083"/>
    <w:rsid w:val="00065267"/>
    <w:rsid w:val="00073AC4"/>
    <w:rsid w:val="0007580D"/>
    <w:rsid w:val="000767D1"/>
    <w:rsid w:val="0008346F"/>
    <w:rsid w:val="0008357D"/>
    <w:rsid w:val="00083FB1"/>
    <w:rsid w:val="000840DB"/>
    <w:rsid w:val="00091913"/>
    <w:rsid w:val="0009247C"/>
    <w:rsid w:val="00097D4D"/>
    <w:rsid w:val="00097F03"/>
    <w:rsid w:val="000A63DF"/>
    <w:rsid w:val="000B1EE0"/>
    <w:rsid w:val="000B389F"/>
    <w:rsid w:val="000B52ED"/>
    <w:rsid w:val="000C2545"/>
    <w:rsid w:val="000D0B42"/>
    <w:rsid w:val="000D3EE0"/>
    <w:rsid w:val="000D4AE7"/>
    <w:rsid w:val="000E0545"/>
    <w:rsid w:val="000E261E"/>
    <w:rsid w:val="000E6486"/>
    <w:rsid w:val="000E6C18"/>
    <w:rsid w:val="000E713C"/>
    <w:rsid w:val="000F1E69"/>
    <w:rsid w:val="000F4567"/>
    <w:rsid w:val="000F6A89"/>
    <w:rsid w:val="00102823"/>
    <w:rsid w:val="0012221B"/>
    <w:rsid w:val="00123891"/>
    <w:rsid w:val="001239E4"/>
    <w:rsid w:val="0012671E"/>
    <w:rsid w:val="00127101"/>
    <w:rsid w:val="0014127B"/>
    <w:rsid w:val="00142295"/>
    <w:rsid w:val="00142B50"/>
    <w:rsid w:val="00155F22"/>
    <w:rsid w:val="00161140"/>
    <w:rsid w:val="001621BE"/>
    <w:rsid w:val="001633B7"/>
    <w:rsid w:val="00163F10"/>
    <w:rsid w:val="001646A8"/>
    <w:rsid w:val="00164742"/>
    <w:rsid w:val="001666F0"/>
    <w:rsid w:val="00171144"/>
    <w:rsid w:val="001721B2"/>
    <w:rsid w:val="00172FFF"/>
    <w:rsid w:val="00173708"/>
    <w:rsid w:val="00176235"/>
    <w:rsid w:val="001849F8"/>
    <w:rsid w:val="00184B77"/>
    <w:rsid w:val="0019475A"/>
    <w:rsid w:val="00196B9D"/>
    <w:rsid w:val="001A185B"/>
    <w:rsid w:val="001A4299"/>
    <w:rsid w:val="001A48D4"/>
    <w:rsid w:val="001B0ED8"/>
    <w:rsid w:val="001B1B91"/>
    <w:rsid w:val="001B5334"/>
    <w:rsid w:val="001B6F1A"/>
    <w:rsid w:val="001B7A8E"/>
    <w:rsid w:val="001C37A3"/>
    <w:rsid w:val="001C4CFD"/>
    <w:rsid w:val="001D0ECF"/>
    <w:rsid w:val="001D22D2"/>
    <w:rsid w:val="001D2373"/>
    <w:rsid w:val="001D2FD5"/>
    <w:rsid w:val="001D65B5"/>
    <w:rsid w:val="001E03C7"/>
    <w:rsid w:val="001E0D47"/>
    <w:rsid w:val="001E3399"/>
    <w:rsid w:val="001E6FB3"/>
    <w:rsid w:val="001F507E"/>
    <w:rsid w:val="001F6C1B"/>
    <w:rsid w:val="002004EC"/>
    <w:rsid w:val="00203CD6"/>
    <w:rsid w:val="002040B6"/>
    <w:rsid w:val="00204DF9"/>
    <w:rsid w:val="002105F2"/>
    <w:rsid w:val="002142FC"/>
    <w:rsid w:val="0021499C"/>
    <w:rsid w:val="00215DDA"/>
    <w:rsid w:val="002321E8"/>
    <w:rsid w:val="00233B78"/>
    <w:rsid w:val="00237AB1"/>
    <w:rsid w:val="002405FA"/>
    <w:rsid w:val="002508F3"/>
    <w:rsid w:val="0025243E"/>
    <w:rsid w:val="00266046"/>
    <w:rsid w:val="00272E19"/>
    <w:rsid w:val="002733ED"/>
    <w:rsid w:val="00281077"/>
    <w:rsid w:val="00282A0D"/>
    <w:rsid w:val="00290EE5"/>
    <w:rsid w:val="002914F0"/>
    <w:rsid w:val="00293B11"/>
    <w:rsid w:val="00294852"/>
    <w:rsid w:val="002965AA"/>
    <w:rsid w:val="002A6731"/>
    <w:rsid w:val="002A6C6E"/>
    <w:rsid w:val="002B09F5"/>
    <w:rsid w:val="002C4043"/>
    <w:rsid w:val="002C5A17"/>
    <w:rsid w:val="002C6F58"/>
    <w:rsid w:val="002C7216"/>
    <w:rsid w:val="002D34C5"/>
    <w:rsid w:val="002D6007"/>
    <w:rsid w:val="002D6D2B"/>
    <w:rsid w:val="002D6DAB"/>
    <w:rsid w:val="002E0CC6"/>
    <w:rsid w:val="002E29CE"/>
    <w:rsid w:val="002E6128"/>
    <w:rsid w:val="002F082B"/>
    <w:rsid w:val="002F0C6D"/>
    <w:rsid w:val="002F2311"/>
    <w:rsid w:val="002F3434"/>
    <w:rsid w:val="002F53F0"/>
    <w:rsid w:val="002F6C1A"/>
    <w:rsid w:val="003003AD"/>
    <w:rsid w:val="00303F3E"/>
    <w:rsid w:val="003059BD"/>
    <w:rsid w:val="003067EC"/>
    <w:rsid w:val="00306FE2"/>
    <w:rsid w:val="00310429"/>
    <w:rsid w:val="0031115F"/>
    <w:rsid w:val="003117FE"/>
    <w:rsid w:val="00312F88"/>
    <w:rsid w:val="00317F85"/>
    <w:rsid w:val="00330F18"/>
    <w:rsid w:val="003324D9"/>
    <w:rsid w:val="00333192"/>
    <w:rsid w:val="00340860"/>
    <w:rsid w:val="0034204F"/>
    <w:rsid w:val="00343D95"/>
    <w:rsid w:val="00345C89"/>
    <w:rsid w:val="003518CA"/>
    <w:rsid w:val="003528DA"/>
    <w:rsid w:val="0036057B"/>
    <w:rsid w:val="00360A99"/>
    <w:rsid w:val="00362FB4"/>
    <w:rsid w:val="003631CE"/>
    <w:rsid w:val="003632E4"/>
    <w:rsid w:val="00370750"/>
    <w:rsid w:val="00371F1C"/>
    <w:rsid w:val="0037686B"/>
    <w:rsid w:val="00381BD3"/>
    <w:rsid w:val="00386B60"/>
    <w:rsid w:val="00387654"/>
    <w:rsid w:val="003955CD"/>
    <w:rsid w:val="00396385"/>
    <w:rsid w:val="00397D50"/>
    <w:rsid w:val="003A0015"/>
    <w:rsid w:val="003A03F7"/>
    <w:rsid w:val="003A1A77"/>
    <w:rsid w:val="003A21F1"/>
    <w:rsid w:val="003A317B"/>
    <w:rsid w:val="003A3F61"/>
    <w:rsid w:val="003B0593"/>
    <w:rsid w:val="003B05EE"/>
    <w:rsid w:val="003C03F2"/>
    <w:rsid w:val="003C2627"/>
    <w:rsid w:val="003C3E08"/>
    <w:rsid w:val="003C65A7"/>
    <w:rsid w:val="003D306A"/>
    <w:rsid w:val="003D4BC1"/>
    <w:rsid w:val="003D5E56"/>
    <w:rsid w:val="003F1EFA"/>
    <w:rsid w:val="003F6931"/>
    <w:rsid w:val="00401F0C"/>
    <w:rsid w:val="00401FFC"/>
    <w:rsid w:val="00402562"/>
    <w:rsid w:val="00404B27"/>
    <w:rsid w:val="00405E6E"/>
    <w:rsid w:val="0040678C"/>
    <w:rsid w:val="0041158C"/>
    <w:rsid w:val="00412401"/>
    <w:rsid w:val="0041459B"/>
    <w:rsid w:val="00420078"/>
    <w:rsid w:val="00422A3B"/>
    <w:rsid w:val="00424D74"/>
    <w:rsid w:val="00425D89"/>
    <w:rsid w:val="00426663"/>
    <w:rsid w:val="0043644C"/>
    <w:rsid w:val="00442817"/>
    <w:rsid w:val="00447CD2"/>
    <w:rsid w:val="00450DEF"/>
    <w:rsid w:val="00451596"/>
    <w:rsid w:val="00451C0F"/>
    <w:rsid w:val="00453729"/>
    <w:rsid w:val="00464A72"/>
    <w:rsid w:val="00473A18"/>
    <w:rsid w:val="00475EB5"/>
    <w:rsid w:val="00483CD7"/>
    <w:rsid w:val="004906DE"/>
    <w:rsid w:val="004955E6"/>
    <w:rsid w:val="004A6FF0"/>
    <w:rsid w:val="004A7C41"/>
    <w:rsid w:val="004A7E13"/>
    <w:rsid w:val="004B0560"/>
    <w:rsid w:val="004C013F"/>
    <w:rsid w:val="004C30E7"/>
    <w:rsid w:val="004C4F0B"/>
    <w:rsid w:val="004C65A3"/>
    <w:rsid w:val="004D2CA2"/>
    <w:rsid w:val="004D384E"/>
    <w:rsid w:val="004D48C9"/>
    <w:rsid w:val="004D6B52"/>
    <w:rsid w:val="004D6C2C"/>
    <w:rsid w:val="004D7FC8"/>
    <w:rsid w:val="004E7077"/>
    <w:rsid w:val="004F4149"/>
    <w:rsid w:val="00500798"/>
    <w:rsid w:val="00500E59"/>
    <w:rsid w:val="00501267"/>
    <w:rsid w:val="0050287C"/>
    <w:rsid w:val="0050338F"/>
    <w:rsid w:val="00503AC5"/>
    <w:rsid w:val="00507576"/>
    <w:rsid w:val="00510DD3"/>
    <w:rsid w:val="005368B9"/>
    <w:rsid w:val="00537154"/>
    <w:rsid w:val="005407AB"/>
    <w:rsid w:val="00541167"/>
    <w:rsid w:val="00553169"/>
    <w:rsid w:val="00553B62"/>
    <w:rsid w:val="005572DF"/>
    <w:rsid w:val="00564AB9"/>
    <w:rsid w:val="00564B3D"/>
    <w:rsid w:val="005650E8"/>
    <w:rsid w:val="00565E65"/>
    <w:rsid w:val="00566839"/>
    <w:rsid w:val="00566FC7"/>
    <w:rsid w:val="0057135C"/>
    <w:rsid w:val="005738DF"/>
    <w:rsid w:val="005742C6"/>
    <w:rsid w:val="00574715"/>
    <w:rsid w:val="005A1AC2"/>
    <w:rsid w:val="005A5D94"/>
    <w:rsid w:val="005A7B7D"/>
    <w:rsid w:val="005B216F"/>
    <w:rsid w:val="005B3127"/>
    <w:rsid w:val="005B42F7"/>
    <w:rsid w:val="005B56E6"/>
    <w:rsid w:val="005B6DC5"/>
    <w:rsid w:val="005C2067"/>
    <w:rsid w:val="005C4736"/>
    <w:rsid w:val="005C4E1E"/>
    <w:rsid w:val="005D0096"/>
    <w:rsid w:val="005D24DF"/>
    <w:rsid w:val="005E4782"/>
    <w:rsid w:val="005E5F22"/>
    <w:rsid w:val="005E62A9"/>
    <w:rsid w:val="005F231E"/>
    <w:rsid w:val="005F408D"/>
    <w:rsid w:val="005F5C4E"/>
    <w:rsid w:val="0060087B"/>
    <w:rsid w:val="006066C2"/>
    <w:rsid w:val="006103A2"/>
    <w:rsid w:val="00611DF2"/>
    <w:rsid w:val="00615A41"/>
    <w:rsid w:val="00615FFE"/>
    <w:rsid w:val="006208CF"/>
    <w:rsid w:val="006213EF"/>
    <w:rsid w:val="0062458D"/>
    <w:rsid w:val="00626B68"/>
    <w:rsid w:val="00627A75"/>
    <w:rsid w:val="0063040E"/>
    <w:rsid w:val="006309CE"/>
    <w:rsid w:val="006335B7"/>
    <w:rsid w:val="00640A08"/>
    <w:rsid w:val="0064483A"/>
    <w:rsid w:val="006536EF"/>
    <w:rsid w:val="00653B03"/>
    <w:rsid w:val="0066532A"/>
    <w:rsid w:val="00666655"/>
    <w:rsid w:val="00667FC9"/>
    <w:rsid w:val="006710A9"/>
    <w:rsid w:val="00683353"/>
    <w:rsid w:val="00685E27"/>
    <w:rsid w:val="00686271"/>
    <w:rsid w:val="00697877"/>
    <w:rsid w:val="006A2741"/>
    <w:rsid w:val="006A2885"/>
    <w:rsid w:val="006A6FD6"/>
    <w:rsid w:val="006A7AC4"/>
    <w:rsid w:val="006B1ADE"/>
    <w:rsid w:val="006B3AFB"/>
    <w:rsid w:val="006B3D4E"/>
    <w:rsid w:val="006B4CAB"/>
    <w:rsid w:val="006B4EDB"/>
    <w:rsid w:val="006B6909"/>
    <w:rsid w:val="006C1A1C"/>
    <w:rsid w:val="006C3A38"/>
    <w:rsid w:val="006D4447"/>
    <w:rsid w:val="006D679D"/>
    <w:rsid w:val="006D7CC1"/>
    <w:rsid w:val="006E0EE1"/>
    <w:rsid w:val="006E52CD"/>
    <w:rsid w:val="006E7C2E"/>
    <w:rsid w:val="006F0EB0"/>
    <w:rsid w:val="006F2F45"/>
    <w:rsid w:val="006F307B"/>
    <w:rsid w:val="006F491B"/>
    <w:rsid w:val="006F53E8"/>
    <w:rsid w:val="006F57C9"/>
    <w:rsid w:val="00702FE7"/>
    <w:rsid w:val="00704B7E"/>
    <w:rsid w:val="00705577"/>
    <w:rsid w:val="0071064E"/>
    <w:rsid w:val="00710AE3"/>
    <w:rsid w:val="00715A90"/>
    <w:rsid w:val="00716F61"/>
    <w:rsid w:val="00726582"/>
    <w:rsid w:val="007413F3"/>
    <w:rsid w:val="00751105"/>
    <w:rsid w:val="007550B0"/>
    <w:rsid w:val="00761066"/>
    <w:rsid w:val="0076672B"/>
    <w:rsid w:val="00767F45"/>
    <w:rsid w:val="00771430"/>
    <w:rsid w:val="007805C5"/>
    <w:rsid w:val="0078276D"/>
    <w:rsid w:val="0078507B"/>
    <w:rsid w:val="007852B3"/>
    <w:rsid w:val="00793F7C"/>
    <w:rsid w:val="00794F04"/>
    <w:rsid w:val="007964F8"/>
    <w:rsid w:val="00796C03"/>
    <w:rsid w:val="00797282"/>
    <w:rsid w:val="007A2106"/>
    <w:rsid w:val="007A2765"/>
    <w:rsid w:val="007A56CD"/>
    <w:rsid w:val="007A6FFE"/>
    <w:rsid w:val="007B1F5E"/>
    <w:rsid w:val="007B2A31"/>
    <w:rsid w:val="007B4743"/>
    <w:rsid w:val="007B5024"/>
    <w:rsid w:val="007C001D"/>
    <w:rsid w:val="007C1EFE"/>
    <w:rsid w:val="007C4A68"/>
    <w:rsid w:val="007C6C79"/>
    <w:rsid w:val="007C76D6"/>
    <w:rsid w:val="007D26BD"/>
    <w:rsid w:val="007D5FC0"/>
    <w:rsid w:val="007D6AD8"/>
    <w:rsid w:val="007E0305"/>
    <w:rsid w:val="007E05F7"/>
    <w:rsid w:val="007E0B12"/>
    <w:rsid w:val="007E0E31"/>
    <w:rsid w:val="007E4075"/>
    <w:rsid w:val="007E6FB6"/>
    <w:rsid w:val="007F19FA"/>
    <w:rsid w:val="007F2699"/>
    <w:rsid w:val="00804D69"/>
    <w:rsid w:val="00804DEE"/>
    <w:rsid w:val="00812235"/>
    <w:rsid w:val="00822151"/>
    <w:rsid w:val="008226BD"/>
    <w:rsid w:val="008279A3"/>
    <w:rsid w:val="0083049F"/>
    <w:rsid w:val="00840315"/>
    <w:rsid w:val="008408D7"/>
    <w:rsid w:val="00842CB7"/>
    <w:rsid w:val="008450EF"/>
    <w:rsid w:val="00846992"/>
    <w:rsid w:val="00846CCB"/>
    <w:rsid w:val="00847B09"/>
    <w:rsid w:val="00850F0C"/>
    <w:rsid w:val="00856395"/>
    <w:rsid w:val="008570A7"/>
    <w:rsid w:val="008571C6"/>
    <w:rsid w:val="00860A6D"/>
    <w:rsid w:val="008654B2"/>
    <w:rsid w:val="00867001"/>
    <w:rsid w:val="008673D9"/>
    <w:rsid w:val="008709ED"/>
    <w:rsid w:val="00870FF7"/>
    <w:rsid w:val="00871C20"/>
    <w:rsid w:val="00871DC6"/>
    <w:rsid w:val="008724D0"/>
    <w:rsid w:val="00884065"/>
    <w:rsid w:val="008853F5"/>
    <w:rsid w:val="008872EC"/>
    <w:rsid w:val="008875E5"/>
    <w:rsid w:val="008924E3"/>
    <w:rsid w:val="0089689D"/>
    <w:rsid w:val="008A2228"/>
    <w:rsid w:val="008A40AE"/>
    <w:rsid w:val="008B0BB1"/>
    <w:rsid w:val="008B1C07"/>
    <w:rsid w:val="008B4FB4"/>
    <w:rsid w:val="008B5053"/>
    <w:rsid w:val="008C083E"/>
    <w:rsid w:val="008C622F"/>
    <w:rsid w:val="008C6C9B"/>
    <w:rsid w:val="008C6EFD"/>
    <w:rsid w:val="008D583C"/>
    <w:rsid w:val="008E08EB"/>
    <w:rsid w:val="008E51D0"/>
    <w:rsid w:val="008E6AEE"/>
    <w:rsid w:val="008F54D7"/>
    <w:rsid w:val="008F55B1"/>
    <w:rsid w:val="008F5893"/>
    <w:rsid w:val="008F654B"/>
    <w:rsid w:val="009015FA"/>
    <w:rsid w:val="00902780"/>
    <w:rsid w:val="009030FA"/>
    <w:rsid w:val="00904E07"/>
    <w:rsid w:val="0090672E"/>
    <w:rsid w:val="009103F4"/>
    <w:rsid w:val="00911BB6"/>
    <w:rsid w:val="0091499B"/>
    <w:rsid w:val="00920133"/>
    <w:rsid w:val="0092519B"/>
    <w:rsid w:val="00927F59"/>
    <w:rsid w:val="009304B1"/>
    <w:rsid w:val="009334E5"/>
    <w:rsid w:val="00934F67"/>
    <w:rsid w:val="009351DD"/>
    <w:rsid w:val="00942313"/>
    <w:rsid w:val="00945A23"/>
    <w:rsid w:val="00946B12"/>
    <w:rsid w:val="00950F18"/>
    <w:rsid w:val="00951F36"/>
    <w:rsid w:val="00952731"/>
    <w:rsid w:val="00957268"/>
    <w:rsid w:val="0096477C"/>
    <w:rsid w:val="00965EE9"/>
    <w:rsid w:val="00967304"/>
    <w:rsid w:val="00967B56"/>
    <w:rsid w:val="00971129"/>
    <w:rsid w:val="00977565"/>
    <w:rsid w:val="00983920"/>
    <w:rsid w:val="0098438B"/>
    <w:rsid w:val="00985D46"/>
    <w:rsid w:val="009860EA"/>
    <w:rsid w:val="00993AD7"/>
    <w:rsid w:val="00995D3A"/>
    <w:rsid w:val="00996871"/>
    <w:rsid w:val="009A0A37"/>
    <w:rsid w:val="009A686E"/>
    <w:rsid w:val="009A7524"/>
    <w:rsid w:val="009B3A05"/>
    <w:rsid w:val="009B4AEE"/>
    <w:rsid w:val="009B5A24"/>
    <w:rsid w:val="009B5EA4"/>
    <w:rsid w:val="009B7732"/>
    <w:rsid w:val="009C0AD8"/>
    <w:rsid w:val="009C33DC"/>
    <w:rsid w:val="009E18B7"/>
    <w:rsid w:val="009E5AB2"/>
    <w:rsid w:val="009E5F6B"/>
    <w:rsid w:val="00A02B52"/>
    <w:rsid w:val="00A0753A"/>
    <w:rsid w:val="00A31B0A"/>
    <w:rsid w:val="00A332FA"/>
    <w:rsid w:val="00A33A62"/>
    <w:rsid w:val="00A44525"/>
    <w:rsid w:val="00A44D01"/>
    <w:rsid w:val="00A4647F"/>
    <w:rsid w:val="00A540C7"/>
    <w:rsid w:val="00A546F1"/>
    <w:rsid w:val="00A55203"/>
    <w:rsid w:val="00A61A1E"/>
    <w:rsid w:val="00A62EB0"/>
    <w:rsid w:val="00A62F1D"/>
    <w:rsid w:val="00A64AAD"/>
    <w:rsid w:val="00A672EF"/>
    <w:rsid w:val="00A73465"/>
    <w:rsid w:val="00A74A66"/>
    <w:rsid w:val="00A84442"/>
    <w:rsid w:val="00A84FE3"/>
    <w:rsid w:val="00A901D8"/>
    <w:rsid w:val="00A91C05"/>
    <w:rsid w:val="00A947CB"/>
    <w:rsid w:val="00A9746B"/>
    <w:rsid w:val="00AA2E64"/>
    <w:rsid w:val="00AA3F3A"/>
    <w:rsid w:val="00AA673E"/>
    <w:rsid w:val="00AB6A24"/>
    <w:rsid w:val="00AB73A8"/>
    <w:rsid w:val="00AC4839"/>
    <w:rsid w:val="00AC4B16"/>
    <w:rsid w:val="00AC61B0"/>
    <w:rsid w:val="00AD3741"/>
    <w:rsid w:val="00AD7124"/>
    <w:rsid w:val="00AE3B7E"/>
    <w:rsid w:val="00AE5604"/>
    <w:rsid w:val="00AF4320"/>
    <w:rsid w:val="00AF4C12"/>
    <w:rsid w:val="00AF53D0"/>
    <w:rsid w:val="00AF673F"/>
    <w:rsid w:val="00AF77EE"/>
    <w:rsid w:val="00B034C1"/>
    <w:rsid w:val="00B05924"/>
    <w:rsid w:val="00B1007E"/>
    <w:rsid w:val="00B132DE"/>
    <w:rsid w:val="00B260BC"/>
    <w:rsid w:val="00B270C5"/>
    <w:rsid w:val="00B302A2"/>
    <w:rsid w:val="00B33FA7"/>
    <w:rsid w:val="00B35529"/>
    <w:rsid w:val="00B4043F"/>
    <w:rsid w:val="00B40F48"/>
    <w:rsid w:val="00B40FB3"/>
    <w:rsid w:val="00B422A2"/>
    <w:rsid w:val="00B443A1"/>
    <w:rsid w:val="00B44622"/>
    <w:rsid w:val="00B47FB4"/>
    <w:rsid w:val="00B5236C"/>
    <w:rsid w:val="00B52BA8"/>
    <w:rsid w:val="00B57A7A"/>
    <w:rsid w:val="00B62389"/>
    <w:rsid w:val="00B63279"/>
    <w:rsid w:val="00B6405C"/>
    <w:rsid w:val="00B71209"/>
    <w:rsid w:val="00B72D67"/>
    <w:rsid w:val="00B74573"/>
    <w:rsid w:val="00B77E8D"/>
    <w:rsid w:val="00B82C9E"/>
    <w:rsid w:val="00B86A01"/>
    <w:rsid w:val="00B86A45"/>
    <w:rsid w:val="00B90B8F"/>
    <w:rsid w:val="00B945ED"/>
    <w:rsid w:val="00B95048"/>
    <w:rsid w:val="00BA0850"/>
    <w:rsid w:val="00BB0589"/>
    <w:rsid w:val="00BB35E1"/>
    <w:rsid w:val="00BB6B92"/>
    <w:rsid w:val="00BC0104"/>
    <w:rsid w:val="00BC346F"/>
    <w:rsid w:val="00BC63B7"/>
    <w:rsid w:val="00BC68BA"/>
    <w:rsid w:val="00BD38E8"/>
    <w:rsid w:val="00BE1261"/>
    <w:rsid w:val="00BE391C"/>
    <w:rsid w:val="00BE7E7D"/>
    <w:rsid w:val="00BF7C2D"/>
    <w:rsid w:val="00C0670E"/>
    <w:rsid w:val="00C10A09"/>
    <w:rsid w:val="00C10E20"/>
    <w:rsid w:val="00C14414"/>
    <w:rsid w:val="00C22A7E"/>
    <w:rsid w:val="00C22D9A"/>
    <w:rsid w:val="00C25BD0"/>
    <w:rsid w:val="00C2612F"/>
    <w:rsid w:val="00C26B5C"/>
    <w:rsid w:val="00C26E76"/>
    <w:rsid w:val="00C3202F"/>
    <w:rsid w:val="00C322E2"/>
    <w:rsid w:val="00C34D29"/>
    <w:rsid w:val="00C37DA3"/>
    <w:rsid w:val="00C4513D"/>
    <w:rsid w:val="00C473C9"/>
    <w:rsid w:val="00C53865"/>
    <w:rsid w:val="00C541DF"/>
    <w:rsid w:val="00C54886"/>
    <w:rsid w:val="00C55AF0"/>
    <w:rsid w:val="00C562B9"/>
    <w:rsid w:val="00C61808"/>
    <w:rsid w:val="00C653C3"/>
    <w:rsid w:val="00C67427"/>
    <w:rsid w:val="00C6745C"/>
    <w:rsid w:val="00C677BE"/>
    <w:rsid w:val="00C80FA4"/>
    <w:rsid w:val="00C8254E"/>
    <w:rsid w:val="00C85D7E"/>
    <w:rsid w:val="00CA58A4"/>
    <w:rsid w:val="00CA5E5A"/>
    <w:rsid w:val="00CB2C8D"/>
    <w:rsid w:val="00CB3547"/>
    <w:rsid w:val="00CB4BD0"/>
    <w:rsid w:val="00CB592E"/>
    <w:rsid w:val="00CC4B71"/>
    <w:rsid w:val="00CC4DF7"/>
    <w:rsid w:val="00CC506F"/>
    <w:rsid w:val="00CD2D12"/>
    <w:rsid w:val="00CD32F9"/>
    <w:rsid w:val="00CD679D"/>
    <w:rsid w:val="00CE7F40"/>
    <w:rsid w:val="00CF161A"/>
    <w:rsid w:val="00CF32E2"/>
    <w:rsid w:val="00CF5204"/>
    <w:rsid w:val="00CF546E"/>
    <w:rsid w:val="00CF708C"/>
    <w:rsid w:val="00CF7F64"/>
    <w:rsid w:val="00D10570"/>
    <w:rsid w:val="00D11BAC"/>
    <w:rsid w:val="00D15F56"/>
    <w:rsid w:val="00D16ACF"/>
    <w:rsid w:val="00D16EA4"/>
    <w:rsid w:val="00D17793"/>
    <w:rsid w:val="00D2180A"/>
    <w:rsid w:val="00D261BE"/>
    <w:rsid w:val="00D264B7"/>
    <w:rsid w:val="00D279AE"/>
    <w:rsid w:val="00D328B5"/>
    <w:rsid w:val="00D34EEE"/>
    <w:rsid w:val="00D350F3"/>
    <w:rsid w:val="00D35275"/>
    <w:rsid w:val="00D35FF0"/>
    <w:rsid w:val="00D37F1B"/>
    <w:rsid w:val="00D40AE4"/>
    <w:rsid w:val="00D44E20"/>
    <w:rsid w:val="00D46322"/>
    <w:rsid w:val="00D51329"/>
    <w:rsid w:val="00D55E7E"/>
    <w:rsid w:val="00D57D95"/>
    <w:rsid w:val="00D6139A"/>
    <w:rsid w:val="00D70534"/>
    <w:rsid w:val="00D76099"/>
    <w:rsid w:val="00D82E58"/>
    <w:rsid w:val="00D84962"/>
    <w:rsid w:val="00D86CB3"/>
    <w:rsid w:val="00D946C4"/>
    <w:rsid w:val="00D95FD9"/>
    <w:rsid w:val="00D964EC"/>
    <w:rsid w:val="00D96503"/>
    <w:rsid w:val="00DA0D8D"/>
    <w:rsid w:val="00DA30F1"/>
    <w:rsid w:val="00DB29D6"/>
    <w:rsid w:val="00DB638D"/>
    <w:rsid w:val="00DB7BF6"/>
    <w:rsid w:val="00DC2488"/>
    <w:rsid w:val="00DD0556"/>
    <w:rsid w:val="00DD21B1"/>
    <w:rsid w:val="00DD4CD4"/>
    <w:rsid w:val="00DD59A3"/>
    <w:rsid w:val="00DF3708"/>
    <w:rsid w:val="00DF7990"/>
    <w:rsid w:val="00E00EB4"/>
    <w:rsid w:val="00E04532"/>
    <w:rsid w:val="00E101CB"/>
    <w:rsid w:val="00E134F6"/>
    <w:rsid w:val="00E17604"/>
    <w:rsid w:val="00E20F93"/>
    <w:rsid w:val="00E33BA4"/>
    <w:rsid w:val="00E35918"/>
    <w:rsid w:val="00E3776C"/>
    <w:rsid w:val="00E37A23"/>
    <w:rsid w:val="00E422E1"/>
    <w:rsid w:val="00E458BA"/>
    <w:rsid w:val="00E53CED"/>
    <w:rsid w:val="00E6269E"/>
    <w:rsid w:val="00E62C86"/>
    <w:rsid w:val="00E651A2"/>
    <w:rsid w:val="00E65647"/>
    <w:rsid w:val="00E705FB"/>
    <w:rsid w:val="00E71FF6"/>
    <w:rsid w:val="00E72542"/>
    <w:rsid w:val="00E74E27"/>
    <w:rsid w:val="00E8117E"/>
    <w:rsid w:val="00E8168B"/>
    <w:rsid w:val="00E81797"/>
    <w:rsid w:val="00E81979"/>
    <w:rsid w:val="00E82BDD"/>
    <w:rsid w:val="00E85A15"/>
    <w:rsid w:val="00E85FA6"/>
    <w:rsid w:val="00E94BC5"/>
    <w:rsid w:val="00E954CC"/>
    <w:rsid w:val="00E975FE"/>
    <w:rsid w:val="00EA2779"/>
    <w:rsid w:val="00EA32C2"/>
    <w:rsid w:val="00EA467E"/>
    <w:rsid w:val="00EA4A81"/>
    <w:rsid w:val="00EA680E"/>
    <w:rsid w:val="00EA7F79"/>
    <w:rsid w:val="00EB0DDB"/>
    <w:rsid w:val="00EB11B4"/>
    <w:rsid w:val="00EB2D69"/>
    <w:rsid w:val="00EB33A8"/>
    <w:rsid w:val="00EC1BF8"/>
    <w:rsid w:val="00EC1D59"/>
    <w:rsid w:val="00EC4CA3"/>
    <w:rsid w:val="00EC6ADE"/>
    <w:rsid w:val="00ED26C4"/>
    <w:rsid w:val="00ED475B"/>
    <w:rsid w:val="00EE24BF"/>
    <w:rsid w:val="00EE4019"/>
    <w:rsid w:val="00EE7D91"/>
    <w:rsid w:val="00F0615B"/>
    <w:rsid w:val="00F07CEC"/>
    <w:rsid w:val="00F210D8"/>
    <w:rsid w:val="00F25B1B"/>
    <w:rsid w:val="00F2765D"/>
    <w:rsid w:val="00F30992"/>
    <w:rsid w:val="00F3390A"/>
    <w:rsid w:val="00F35338"/>
    <w:rsid w:val="00F45EBF"/>
    <w:rsid w:val="00F460A0"/>
    <w:rsid w:val="00F50827"/>
    <w:rsid w:val="00F50BC3"/>
    <w:rsid w:val="00F514A6"/>
    <w:rsid w:val="00F521C9"/>
    <w:rsid w:val="00F524D2"/>
    <w:rsid w:val="00F554D6"/>
    <w:rsid w:val="00F57F51"/>
    <w:rsid w:val="00F62581"/>
    <w:rsid w:val="00F67BFF"/>
    <w:rsid w:val="00F745C7"/>
    <w:rsid w:val="00F767E3"/>
    <w:rsid w:val="00F82766"/>
    <w:rsid w:val="00F82EC3"/>
    <w:rsid w:val="00F91408"/>
    <w:rsid w:val="00F92D9E"/>
    <w:rsid w:val="00F934D7"/>
    <w:rsid w:val="00F95C3B"/>
    <w:rsid w:val="00FA0B7C"/>
    <w:rsid w:val="00FA1541"/>
    <w:rsid w:val="00FA5FED"/>
    <w:rsid w:val="00FA6EFA"/>
    <w:rsid w:val="00FB1151"/>
    <w:rsid w:val="00FB180E"/>
    <w:rsid w:val="00FB2550"/>
    <w:rsid w:val="00FB2EAD"/>
    <w:rsid w:val="00FB2FE1"/>
    <w:rsid w:val="00FB30B5"/>
    <w:rsid w:val="00FB31BD"/>
    <w:rsid w:val="00FB675E"/>
    <w:rsid w:val="00FC7C76"/>
    <w:rsid w:val="00FD0693"/>
    <w:rsid w:val="00FD0C97"/>
    <w:rsid w:val="00FD1E39"/>
    <w:rsid w:val="00FD3797"/>
    <w:rsid w:val="00FF547A"/>
    <w:rsid w:val="00FF5E51"/>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C20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Book Antiqua" w:hAnsi="Book Antiqua"/>
      <w:sz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shd w:val="solid" w:color="FFFFFF" w:fill="FFFFFF"/>
      <w:ind w:firstLine="720"/>
      <w:outlineLvl w:val="0"/>
    </w:pPr>
    <w:rPr>
      <w:b/>
      <w:u w:val="single"/>
    </w:rPr>
  </w:style>
  <w:style w:type="paragraph" w:styleId="Heading3">
    <w:name w:val="heading 3"/>
    <w:basedOn w:val="Normal"/>
    <w:next w:val="Normal"/>
    <w:qFormat/>
    <w:pPr>
      <w:widowControl w:val="0"/>
      <w:outlineLvl w:val="2"/>
    </w:pPr>
    <w:rPr>
      <w:rFonts w:ascii="Courier" w:hAnsi="Courier"/>
      <w:b/>
      <w:snapToGrid w:val="0"/>
    </w:rPr>
  </w:style>
  <w:style w:type="paragraph" w:styleId="Heading4">
    <w:name w:val="heading 4"/>
    <w:basedOn w:val="Normal"/>
    <w:next w:val="Normal"/>
    <w:qFormat/>
    <w:pPr>
      <w:widowControl w:val="0"/>
      <w:ind w:firstLine="720"/>
      <w:outlineLvl w:val="3"/>
    </w:pPr>
    <w:rPr>
      <w:rFonts w:ascii="Courier" w:hAnsi="Courier"/>
      <w:b/>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ind w:left="720" w:hanging="720"/>
    </w:pPr>
    <w:rPr>
      <w:rFonts w:ascii="Courier" w:hAnsi="Courier"/>
      <w:snapToGrid w:val="0"/>
    </w:rPr>
  </w:style>
  <w:style w:type="paragraph" w:styleId="BodyText">
    <w:name w:val="Body Text"/>
    <w:basedOn w:val="Normal"/>
    <w:pPr>
      <w:widowControl w:val="0"/>
      <w:pBdr>
        <w:top w:val="single" w:sz="7" w:space="0" w:color="FFFFFF"/>
        <w:left w:val="single" w:sz="7" w:space="0" w:color="FFFFFF"/>
        <w:bottom w:val="single" w:sz="7" w:space="0" w:color="FFFFFF"/>
        <w:right w:val="single" w:sz="7" w:space="0" w:color="FFFFFF"/>
      </w:pBdr>
      <w:shd w:val="solid" w:color="FFFFFF" w:fill="FFFFFF"/>
      <w:ind w:firstLine="720"/>
    </w:pPr>
    <w:rPr>
      <w:rFonts w:ascii="Courier" w:hAnsi="Courier"/>
      <w:snapToGrid w:val="0"/>
    </w:rPr>
  </w:style>
  <w:style w:type="paragraph" w:styleId="BodyTextIndent">
    <w:name w:val="Body Text Indent"/>
    <w:basedOn w:val="Normal"/>
    <w:pPr>
      <w:pBdr>
        <w:top w:val="single" w:sz="6" w:space="0" w:color="FFFFFF"/>
        <w:left w:val="single" w:sz="6" w:space="0" w:color="FFFFFF"/>
        <w:bottom w:val="single" w:sz="6" w:space="0" w:color="FFFFFF"/>
        <w:right w:val="single" w:sz="6" w:space="0" w:color="FFFFFF"/>
      </w:pBdr>
      <w:shd w:val="solid" w:color="FFFFFF" w:fill="FFFFFF"/>
      <w:spacing w:after="103"/>
      <w:ind w:firstLine="720"/>
    </w:pPr>
    <w:rPr>
      <w:snapToGrid w:val="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paragraph" w:styleId="BodyTextIndent2">
    <w:name w:val="Body Text Indent 2"/>
    <w:basedOn w:val="Normal"/>
    <w:pPr>
      <w:ind w:firstLine="720"/>
    </w:pPr>
  </w:style>
  <w:style w:type="paragraph" w:styleId="BalloonText">
    <w:name w:val="Balloon Text"/>
    <w:basedOn w:val="Normal"/>
    <w:semiHidden/>
    <w:rsid w:val="00B1007E"/>
    <w:rPr>
      <w:rFonts w:ascii="Tahoma" w:hAnsi="Tahoma" w:cs="Tahoma"/>
      <w:sz w:val="16"/>
      <w:szCs w:val="16"/>
    </w:rPr>
  </w:style>
  <w:style w:type="paragraph" w:styleId="NormalWeb">
    <w:name w:val="Normal (Web)"/>
    <w:basedOn w:val="Normal"/>
    <w:rsid w:val="000F4567"/>
    <w:pPr>
      <w:spacing w:before="100" w:beforeAutospacing="1" w:after="100" w:afterAutospacing="1"/>
    </w:pPr>
    <w:rPr>
      <w:rFonts w:ascii="Times New Roman" w:hAnsi="Times New Roman"/>
      <w:szCs w:val="24"/>
    </w:rPr>
  </w:style>
  <w:style w:type="paragraph" w:styleId="HTMLPreformatted">
    <w:name w:val="HTML Preformatted"/>
    <w:basedOn w:val="Normal"/>
    <w:link w:val="HTMLPreformattedChar"/>
    <w:uiPriority w:val="99"/>
    <w:rsid w:val="00233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styleId="CommentReference">
    <w:name w:val="annotation reference"/>
    <w:rsid w:val="00942313"/>
    <w:rPr>
      <w:sz w:val="16"/>
      <w:szCs w:val="16"/>
    </w:rPr>
  </w:style>
  <w:style w:type="paragraph" w:styleId="CommentText">
    <w:name w:val="annotation text"/>
    <w:basedOn w:val="Normal"/>
    <w:link w:val="CommentTextChar"/>
    <w:rsid w:val="00942313"/>
    <w:rPr>
      <w:sz w:val="20"/>
      <w:lang w:val="x-none" w:eastAsia="x-none"/>
    </w:rPr>
  </w:style>
  <w:style w:type="character" w:customStyle="1" w:styleId="CommentTextChar">
    <w:name w:val="Comment Text Char"/>
    <w:link w:val="CommentText"/>
    <w:rsid w:val="00942313"/>
    <w:rPr>
      <w:rFonts w:ascii="Book Antiqua" w:hAnsi="Book Antiqua"/>
    </w:rPr>
  </w:style>
  <w:style w:type="paragraph" w:styleId="CommentSubject">
    <w:name w:val="annotation subject"/>
    <w:basedOn w:val="CommentText"/>
    <w:next w:val="CommentText"/>
    <w:link w:val="CommentSubjectChar"/>
    <w:rsid w:val="00942313"/>
    <w:rPr>
      <w:b/>
      <w:bCs/>
    </w:rPr>
  </w:style>
  <w:style w:type="character" w:customStyle="1" w:styleId="CommentSubjectChar">
    <w:name w:val="Comment Subject Char"/>
    <w:link w:val="CommentSubject"/>
    <w:rsid w:val="00942313"/>
    <w:rPr>
      <w:rFonts w:ascii="Book Antiqua" w:hAnsi="Book Antiqua"/>
      <w:b/>
      <w:bCs/>
    </w:rPr>
  </w:style>
  <w:style w:type="character" w:customStyle="1" w:styleId="HTMLPreformattedChar">
    <w:name w:val="HTML Preformatted Char"/>
    <w:link w:val="HTMLPreformatted"/>
    <w:uiPriority w:val="99"/>
    <w:rsid w:val="002E29CE"/>
    <w:rPr>
      <w:rFonts w:ascii="Courier New" w:hAnsi="Courier New" w:cs="Courier New"/>
    </w:rPr>
  </w:style>
  <w:style w:type="paragraph" w:styleId="Revision">
    <w:name w:val="Revision"/>
    <w:hidden/>
    <w:uiPriority w:val="99"/>
    <w:semiHidden/>
    <w:rsid w:val="005C2067"/>
    <w:rPr>
      <w:rFonts w:ascii="Book Antiqua" w:hAnsi="Book Antiqua"/>
      <w:sz w:val="24"/>
    </w:rPr>
  </w:style>
  <w:style w:type="character" w:customStyle="1" w:styleId="HeaderChar">
    <w:name w:val="Header Char"/>
    <w:link w:val="Header"/>
    <w:uiPriority w:val="99"/>
    <w:rsid w:val="00710AE3"/>
    <w:rPr>
      <w:rFonts w:ascii="Book Antiqua" w:hAnsi="Book Antiqua"/>
      <w:sz w:val="24"/>
    </w:rPr>
  </w:style>
  <w:style w:type="paragraph" w:styleId="FootnoteText">
    <w:name w:val="footnote text"/>
    <w:basedOn w:val="Normal"/>
    <w:link w:val="FootnoteTextChar"/>
    <w:rsid w:val="001C4CFD"/>
    <w:rPr>
      <w:sz w:val="20"/>
    </w:rPr>
  </w:style>
  <w:style w:type="character" w:customStyle="1" w:styleId="FootnoteTextChar">
    <w:name w:val="Footnote Text Char"/>
    <w:link w:val="FootnoteText"/>
    <w:rsid w:val="001C4CFD"/>
    <w:rPr>
      <w:rFonts w:ascii="Book Antiqua" w:hAnsi="Book Antiqua"/>
    </w:rPr>
  </w:style>
  <w:style w:type="character" w:styleId="FootnoteReference">
    <w:name w:val="footnote reference"/>
    <w:rsid w:val="001C4CFD"/>
    <w:rPr>
      <w:vertAlign w:val="superscript"/>
    </w:rPr>
  </w:style>
  <w:style w:type="character" w:styleId="Hyperlink">
    <w:name w:val="Hyperlink"/>
    <w:basedOn w:val="DefaultParagraphFont"/>
    <w:uiPriority w:val="99"/>
    <w:unhideWhenUsed/>
    <w:rsid w:val="00C67427"/>
    <w:rPr>
      <w:color w:val="0563C1" w:themeColor="hyperlink"/>
      <w:u w:val="single"/>
    </w:rPr>
  </w:style>
  <w:style w:type="paragraph" w:styleId="ListParagraph">
    <w:name w:val="List Paragraph"/>
    <w:basedOn w:val="Normal"/>
    <w:uiPriority w:val="34"/>
    <w:qFormat/>
    <w:rsid w:val="007852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7392">
      <w:bodyDiv w:val="1"/>
      <w:marLeft w:val="0"/>
      <w:marRight w:val="0"/>
      <w:marTop w:val="0"/>
      <w:marBottom w:val="0"/>
      <w:divBdr>
        <w:top w:val="none" w:sz="0" w:space="0" w:color="auto"/>
        <w:left w:val="none" w:sz="0" w:space="0" w:color="auto"/>
        <w:bottom w:val="none" w:sz="0" w:space="0" w:color="auto"/>
        <w:right w:val="none" w:sz="0" w:space="0" w:color="auto"/>
      </w:divBdr>
      <w:divsChild>
        <w:div w:id="1606646039">
          <w:marLeft w:val="0"/>
          <w:marRight w:val="0"/>
          <w:marTop w:val="0"/>
          <w:marBottom w:val="0"/>
          <w:divBdr>
            <w:top w:val="none" w:sz="0" w:space="0" w:color="auto"/>
            <w:left w:val="none" w:sz="0" w:space="0" w:color="auto"/>
            <w:bottom w:val="none" w:sz="0" w:space="0" w:color="auto"/>
            <w:right w:val="none" w:sz="0" w:space="0" w:color="auto"/>
          </w:divBdr>
          <w:divsChild>
            <w:div w:id="389116618">
              <w:marLeft w:val="0"/>
              <w:marRight w:val="0"/>
              <w:marTop w:val="0"/>
              <w:marBottom w:val="0"/>
              <w:divBdr>
                <w:top w:val="none" w:sz="0" w:space="0" w:color="auto"/>
                <w:left w:val="none" w:sz="0" w:space="0" w:color="auto"/>
                <w:bottom w:val="none" w:sz="0" w:space="0" w:color="auto"/>
                <w:right w:val="none" w:sz="0" w:space="0" w:color="auto"/>
              </w:divBdr>
              <w:divsChild>
                <w:div w:id="108561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372089">
      <w:bodyDiv w:val="1"/>
      <w:marLeft w:val="0"/>
      <w:marRight w:val="0"/>
      <w:marTop w:val="0"/>
      <w:marBottom w:val="0"/>
      <w:divBdr>
        <w:top w:val="none" w:sz="0" w:space="0" w:color="auto"/>
        <w:left w:val="none" w:sz="0" w:space="0" w:color="auto"/>
        <w:bottom w:val="none" w:sz="0" w:space="0" w:color="auto"/>
        <w:right w:val="none" w:sz="0" w:space="0" w:color="auto"/>
      </w:divBdr>
    </w:div>
    <w:div w:id="383019711">
      <w:bodyDiv w:val="1"/>
      <w:marLeft w:val="0"/>
      <w:marRight w:val="0"/>
      <w:marTop w:val="0"/>
      <w:marBottom w:val="0"/>
      <w:divBdr>
        <w:top w:val="none" w:sz="0" w:space="0" w:color="auto"/>
        <w:left w:val="none" w:sz="0" w:space="0" w:color="auto"/>
        <w:bottom w:val="none" w:sz="0" w:space="0" w:color="auto"/>
        <w:right w:val="none" w:sz="0" w:space="0" w:color="auto"/>
      </w:divBdr>
    </w:div>
    <w:div w:id="389616982">
      <w:bodyDiv w:val="1"/>
      <w:marLeft w:val="0"/>
      <w:marRight w:val="0"/>
      <w:marTop w:val="0"/>
      <w:marBottom w:val="0"/>
      <w:divBdr>
        <w:top w:val="none" w:sz="0" w:space="0" w:color="auto"/>
        <w:left w:val="none" w:sz="0" w:space="0" w:color="auto"/>
        <w:bottom w:val="none" w:sz="0" w:space="0" w:color="auto"/>
        <w:right w:val="none" w:sz="0" w:space="0" w:color="auto"/>
      </w:divBdr>
    </w:div>
    <w:div w:id="397483077">
      <w:bodyDiv w:val="1"/>
      <w:marLeft w:val="0"/>
      <w:marRight w:val="0"/>
      <w:marTop w:val="0"/>
      <w:marBottom w:val="0"/>
      <w:divBdr>
        <w:top w:val="none" w:sz="0" w:space="0" w:color="auto"/>
        <w:left w:val="none" w:sz="0" w:space="0" w:color="auto"/>
        <w:bottom w:val="none" w:sz="0" w:space="0" w:color="auto"/>
        <w:right w:val="none" w:sz="0" w:space="0" w:color="auto"/>
      </w:divBdr>
    </w:div>
    <w:div w:id="454562879">
      <w:bodyDiv w:val="1"/>
      <w:marLeft w:val="0"/>
      <w:marRight w:val="0"/>
      <w:marTop w:val="0"/>
      <w:marBottom w:val="0"/>
      <w:divBdr>
        <w:top w:val="none" w:sz="0" w:space="0" w:color="auto"/>
        <w:left w:val="none" w:sz="0" w:space="0" w:color="auto"/>
        <w:bottom w:val="none" w:sz="0" w:space="0" w:color="auto"/>
        <w:right w:val="none" w:sz="0" w:space="0" w:color="auto"/>
      </w:divBdr>
    </w:div>
    <w:div w:id="563179410">
      <w:bodyDiv w:val="1"/>
      <w:marLeft w:val="0"/>
      <w:marRight w:val="0"/>
      <w:marTop w:val="0"/>
      <w:marBottom w:val="0"/>
      <w:divBdr>
        <w:top w:val="none" w:sz="0" w:space="0" w:color="auto"/>
        <w:left w:val="none" w:sz="0" w:space="0" w:color="auto"/>
        <w:bottom w:val="none" w:sz="0" w:space="0" w:color="auto"/>
        <w:right w:val="none" w:sz="0" w:space="0" w:color="auto"/>
      </w:divBdr>
    </w:div>
    <w:div w:id="613942767">
      <w:bodyDiv w:val="1"/>
      <w:marLeft w:val="0"/>
      <w:marRight w:val="0"/>
      <w:marTop w:val="0"/>
      <w:marBottom w:val="0"/>
      <w:divBdr>
        <w:top w:val="none" w:sz="0" w:space="0" w:color="auto"/>
        <w:left w:val="none" w:sz="0" w:space="0" w:color="auto"/>
        <w:bottom w:val="none" w:sz="0" w:space="0" w:color="auto"/>
        <w:right w:val="none" w:sz="0" w:space="0" w:color="auto"/>
      </w:divBdr>
    </w:div>
    <w:div w:id="756100921">
      <w:bodyDiv w:val="1"/>
      <w:marLeft w:val="0"/>
      <w:marRight w:val="0"/>
      <w:marTop w:val="0"/>
      <w:marBottom w:val="0"/>
      <w:divBdr>
        <w:top w:val="none" w:sz="0" w:space="0" w:color="auto"/>
        <w:left w:val="none" w:sz="0" w:space="0" w:color="auto"/>
        <w:bottom w:val="none" w:sz="0" w:space="0" w:color="auto"/>
        <w:right w:val="none" w:sz="0" w:space="0" w:color="auto"/>
      </w:divBdr>
    </w:div>
    <w:div w:id="938172901">
      <w:bodyDiv w:val="1"/>
      <w:marLeft w:val="0"/>
      <w:marRight w:val="0"/>
      <w:marTop w:val="0"/>
      <w:marBottom w:val="0"/>
      <w:divBdr>
        <w:top w:val="none" w:sz="0" w:space="0" w:color="auto"/>
        <w:left w:val="none" w:sz="0" w:space="0" w:color="auto"/>
        <w:bottom w:val="none" w:sz="0" w:space="0" w:color="auto"/>
        <w:right w:val="none" w:sz="0" w:space="0" w:color="auto"/>
      </w:divBdr>
    </w:div>
    <w:div w:id="960651216">
      <w:bodyDiv w:val="1"/>
      <w:marLeft w:val="0"/>
      <w:marRight w:val="0"/>
      <w:marTop w:val="0"/>
      <w:marBottom w:val="0"/>
      <w:divBdr>
        <w:top w:val="none" w:sz="0" w:space="0" w:color="auto"/>
        <w:left w:val="none" w:sz="0" w:space="0" w:color="auto"/>
        <w:bottom w:val="none" w:sz="0" w:space="0" w:color="auto"/>
        <w:right w:val="none" w:sz="0" w:space="0" w:color="auto"/>
      </w:divBdr>
    </w:div>
    <w:div w:id="961813153">
      <w:bodyDiv w:val="1"/>
      <w:marLeft w:val="0"/>
      <w:marRight w:val="0"/>
      <w:marTop w:val="0"/>
      <w:marBottom w:val="0"/>
      <w:divBdr>
        <w:top w:val="none" w:sz="0" w:space="0" w:color="auto"/>
        <w:left w:val="none" w:sz="0" w:space="0" w:color="auto"/>
        <w:bottom w:val="none" w:sz="0" w:space="0" w:color="auto"/>
        <w:right w:val="none" w:sz="0" w:space="0" w:color="auto"/>
      </w:divBdr>
    </w:div>
    <w:div w:id="962618957">
      <w:bodyDiv w:val="1"/>
      <w:marLeft w:val="0"/>
      <w:marRight w:val="0"/>
      <w:marTop w:val="0"/>
      <w:marBottom w:val="0"/>
      <w:divBdr>
        <w:top w:val="none" w:sz="0" w:space="0" w:color="auto"/>
        <w:left w:val="none" w:sz="0" w:space="0" w:color="auto"/>
        <w:bottom w:val="none" w:sz="0" w:space="0" w:color="auto"/>
        <w:right w:val="none" w:sz="0" w:space="0" w:color="auto"/>
      </w:divBdr>
    </w:div>
    <w:div w:id="1128746382">
      <w:bodyDiv w:val="1"/>
      <w:marLeft w:val="0"/>
      <w:marRight w:val="0"/>
      <w:marTop w:val="0"/>
      <w:marBottom w:val="0"/>
      <w:divBdr>
        <w:top w:val="none" w:sz="0" w:space="0" w:color="auto"/>
        <w:left w:val="none" w:sz="0" w:space="0" w:color="auto"/>
        <w:bottom w:val="none" w:sz="0" w:space="0" w:color="auto"/>
        <w:right w:val="none" w:sz="0" w:space="0" w:color="auto"/>
      </w:divBdr>
    </w:div>
    <w:div w:id="1202549727">
      <w:bodyDiv w:val="1"/>
      <w:marLeft w:val="0"/>
      <w:marRight w:val="0"/>
      <w:marTop w:val="0"/>
      <w:marBottom w:val="0"/>
      <w:divBdr>
        <w:top w:val="none" w:sz="0" w:space="0" w:color="auto"/>
        <w:left w:val="none" w:sz="0" w:space="0" w:color="auto"/>
        <w:bottom w:val="none" w:sz="0" w:space="0" w:color="auto"/>
        <w:right w:val="none" w:sz="0" w:space="0" w:color="auto"/>
      </w:divBdr>
    </w:div>
    <w:div w:id="1208683983">
      <w:bodyDiv w:val="1"/>
      <w:marLeft w:val="0"/>
      <w:marRight w:val="0"/>
      <w:marTop w:val="0"/>
      <w:marBottom w:val="0"/>
      <w:divBdr>
        <w:top w:val="none" w:sz="0" w:space="0" w:color="auto"/>
        <w:left w:val="none" w:sz="0" w:space="0" w:color="auto"/>
        <w:bottom w:val="none" w:sz="0" w:space="0" w:color="auto"/>
        <w:right w:val="none" w:sz="0" w:space="0" w:color="auto"/>
      </w:divBdr>
    </w:div>
    <w:div w:id="1237669091">
      <w:bodyDiv w:val="1"/>
      <w:marLeft w:val="0"/>
      <w:marRight w:val="0"/>
      <w:marTop w:val="0"/>
      <w:marBottom w:val="0"/>
      <w:divBdr>
        <w:top w:val="none" w:sz="0" w:space="0" w:color="auto"/>
        <w:left w:val="none" w:sz="0" w:space="0" w:color="auto"/>
        <w:bottom w:val="none" w:sz="0" w:space="0" w:color="auto"/>
        <w:right w:val="none" w:sz="0" w:space="0" w:color="auto"/>
      </w:divBdr>
      <w:divsChild>
        <w:div w:id="988748567">
          <w:marLeft w:val="0"/>
          <w:marRight w:val="0"/>
          <w:marTop w:val="0"/>
          <w:marBottom w:val="0"/>
          <w:divBdr>
            <w:top w:val="none" w:sz="0" w:space="0" w:color="auto"/>
            <w:left w:val="none" w:sz="0" w:space="0" w:color="auto"/>
            <w:bottom w:val="none" w:sz="0" w:space="0" w:color="auto"/>
            <w:right w:val="none" w:sz="0" w:space="0" w:color="auto"/>
          </w:divBdr>
          <w:divsChild>
            <w:div w:id="395784724">
              <w:marLeft w:val="0"/>
              <w:marRight w:val="0"/>
              <w:marTop w:val="0"/>
              <w:marBottom w:val="0"/>
              <w:divBdr>
                <w:top w:val="none" w:sz="0" w:space="0" w:color="auto"/>
                <w:left w:val="none" w:sz="0" w:space="0" w:color="auto"/>
                <w:bottom w:val="none" w:sz="0" w:space="0" w:color="auto"/>
                <w:right w:val="none" w:sz="0" w:space="0" w:color="auto"/>
              </w:divBdr>
              <w:divsChild>
                <w:div w:id="16574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154357">
      <w:bodyDiv w:val="1"/>
      <w:marLeft w:val="0"/>
      <w:marRight w:val="0"/>
      <w:marTop w:val="0"/>
      <w:marBottom w:val="0"/>
      <w:divBdr>
        <w:top w:val="none" w:sz="0" w:space="0" w:color="auto"/>
        <w:left w:val="none" w:sz="0" w:space="0" w:color="auto"/>
        <w:bottom w:val="none" w:sz="0" w:space="0" w:color="auto"/>
        <w:right w:val="none" w:sz="0" w:space="0" w:color="auto"/>
      </w:divBdr>
    </w:div>
    <w:div w:id="1312096549">
      <w:bodyDiv w:val="1"/>
      <w:marLeft w:val="0"/>
      <w:marRight w:val="0"/>
      <w:marTop w:val="0"/>
      <w:marBottom w:val="0"/>
      <w:divBdr>
        <w:top w:val="none" w:sz="0" w:space="0" w:color="auto"/>
        <w:left w:val="none" w:sz="0" w:space="0" w:color="auto"/>
        <w:bottom w:val="none" w:sz="0" w:space="0" w:color="auto"/>
        <w:right w:val="none" w:sz="0" w:space="0" w:color="auto"/>
      </w:divBdr>
    </w:div>
    <w:div w:id="1411923448">
      <w:bodyDiv w:val="1"/>
      <w:marLeft w:val="0"/>
      <w:marRight w:val="0"/>
      <w:marTop w:val="0"/>
      <w:marBottom w:val="0"/>
      <w:divBdr>
        <w:top w:val="none" w:sz="0" w:space="0" w:color="auto"/>
        <w:left w:val="none" w:sz="0" w:space="0" w:color="auto"/>
        <w:bottom w:val="none" w:sz="0" w:space="0" w:color="auto"/>
        <w:right w:val="none" w:sz="0" w:space="0" w:color="auto"/>
      </w:divBdr>
    </w:div>
    <w:div w:id="1488127092">
      <w:bodyDiv w:val="1"/>
      <w:marLeft w:val="0"/>
      <w:marRight w:val="0"/>
      <w:marTop w:val="0"/>
      <w:marBottom w:val="0"/>
      <w:divBdr>
        <w:top w:val="none" w:sz="0" w:space="0" w:color="auto"/>
        <w:left w:val="none" w:sz="0" w:space="0" w:color="auto"/>
        <w:bottom w:val="none" w:sz="0" w:space="0" w:color="auto"/>
        <w:right w:val="none" w:sz="0" w:space="0" w:color="auto"/>
      </w:divBdr>
    </w:div>
    <w:div w:id="1534229128">
      <w:bodyDiv w:val="1"/>
      <w:marLeft w:val="0"/>
      <w:marRight w:val="0"/>
      <w:marTop w:val="0"/>
      <w:marBottom w:val="0"/>
      <w:divBdr>
        <w:top w:val="none" w:sz="0" w:space="0" w:color="auto"/>
        <w:left w:val="none" w:sz="0" w:space="0" w:color="auto"/>
        <w:bottom w:val="none" w:sz="0" w:space="0" w:color="auto"/>
        <w:right w:val="none" w:sz="0" w:space="0" w:color="auto"/>
      </w:divBdr>
    </w:div>
    <w:div w:id="1582180614">
      <w:bodyDiv w:val="1"/>
      <w:marLeft w:val="0"/>
      <w:marRight w:val="0"/>
      <w:marTop w:val="0"/>
      <w:marBottom w:val="0"/>
      <w:divBdr>
        <w:top w:val="none" w:sz="0" w:space="0" w:color="auto"/>
        <w:left w:val="none" w:sz="0" w:space="0" w:color="auto"/>
        <w:bottom w:val="none" w:sz="0" w:space="0" w:color="auto"/>
        <w:right w:val="none" w:sz="0" w:space="0" w:color="auto"/>
      </w:divBdr>
    </w:div>
    <w:div w:id="1586452488">
      <w:bodyDiv w:val="1"/>
      <w:marLeft w:val="0"/>
      <w:marRight w:val="0"/>
      <w:marTop w:val="0"/>
      <w:marBottom w:val="0"/>
      <w:divBdr>
        <w:top w:val="none" w:sz="0" w:space="0" w:color="auto"/>
        <w:left w:val="none" w:sz="0" w:space="0" w:color="auto"/>
        <w:bottom w:val="none" w:sz="0" w:space="0" w:color="auto"/>
        <w:right w:val="none" w:sz="0" w:space="0" w:color="auto"/>
      </w:divBdr>
    </w:div>
    <w:div w:id="1791898091">
      <w:bodyDiv w:val="1"/>
      <w:marLeft w:val="0"/>
      <w:marRight w:val="0"/>
      <w:marTop w:val="0"/>
      <w:marBottom w:val="0"/>
      <w:divBdr>
        <w:top w:val="none" w:sz="0" w:space="0" w:color="auto"/>
        <w:left w:val="none" w:sz="0" w:space="0" w:color="auto"/>
        <w:bottom w:val="none" w:sz="0" w:space="0" w:color="auto"/>
        <w:right w:val="none" w:sz="0" w:space="0" w:color="auto"/>
      </w:divBdr>
    </w:div>
    <w:div w:id="1805006529">
      <w:bodyDiv w:val="1"/>
      <w:marLeft w:val="0"/>
      <w:marRight w:val="0"/>
      <w:marTop w:val="0"/>
      <w:marBottom w:val="0"/>
      <w:divBdr>
        <w:top w:val="none" w:sz="0" w:space="0" w:color="auto"/>
        <w:left w:val="none" w:sz="0" w:space="0" w:color="auto"/>
        <w:bottom w:val="none" w:sz="0" w:space="0" w:color="auto"/>
        <w:right w:val="none" w:sz="0" w:space="0" w:color="auto"/>
      </w:divBdr>
    </w:div>
    <w:div w:id="1913151900">
      <w:bodyDiv w:val="1"/>
      <w:marLeft w:val="0"/>
      <w:marRight w:val="0"/>
      <w:marTop w:val="0"/>
      <w:marBottom w:val="0"/>
      <w:divBdr>
        <w:top w:val="none" w:sz="0" w:space="0" w:color="auto"/>
        <w:left w:val="none" w:sz="0" w:space="0" w:color="auto"/>
        <w:bottom w:val="none" w:sz="0" w:space="0" w:color="auto"/>
        <w:right w:val="none" w:sz="0" w:space="0" w:color="auto"/>
      </w:divBdr>
    </w:div>
    <w:div w:id="1922446602">
      <w:bodyDiv w:val="1"/>
      <w:marLeft w:val="0"/>
      <w:marRight w:val="0"/>
      <w:marTop w:val="0"/>
      <w:marBottom w:val="0"/>
      <w:divBdr>
        <w:top w:val="none" w:sz="0" w:space="0" w:color="auto"/>
        <w:left w:val="none" w:sz="0" w:space="0" w:color="auto"/>
        <w:bottom w:val="none" w:sz="0" w:space="0" w:color="auto"/>
        <w:right w:val="none" w:sz="0" w:space="0" w:color="auto"/>
      </w:divBdr>
    </w:div>
    <w:div w:id="1977711331">
      <w:bodyDiv w:val="1"/>
      <w:marLeft w:val="0"/>
      <w:marRight w:val="0"/>
      <w:marTop w:val="0"/>
      <w:marBottom w:val="0"/>
      <w:divBdr>
        <w:top w:val="none" w:sz="0" w:space="0" w:color="auto"/>
        <w:left w:val="none" w:sz="0" w:space="0" w:color="auto"/>
        <w:bottom w:val="none" w:sz="0" w:space="0" w:color="auto"/>
        <w:right w:val="none" w:sz="0" w:space="0" w:color="auto"/>
      </w:divBdr>
    </w:div>
    <w:div w:id="1979676281">
      <w:bodyDiv w:val="1"/>
      <w:marLeft w:val="0"/>
      <w:marRight w:val="0"/>
      <w:marTop w:val="0"/>
      <w:marBottom w:val="0"/>
      <w:divBdr>
        <w:top w:val="none" w:sz="0" w:space="0" w:color="auto"/>
        <w:left w:val="none" w:sz="0" w:space="0" w:color="auto"/>
        <w:bottom w:val="none" w:sz="0" w:space="0" w:color="auto"/>
        <w:right w:val="none" w:sz="0" w:space="0" w:color="auto"/>
      </w:divBdr>
    </w:div>
    <w:div w:id="2029410597">
      <w:bodyDiv w:val="1"/>
      <w:marLeft w:val="0"/>
      <w:marRight w:val="0"/>
      <w:marTop w:val="0"/>
      <w:marBottom w:val="0"/>
      <w:divBdr>
        <w:top w:val="none" w:sz="0" w:space="0" w:color="auto"/>
        <w:left w:val="none" w:sz="0" w:space="0" w:color="auto"/>
        <w:bottom w:val="none" w:sz="0" w:space="0" w:color="auto"/>
        <w:right w:val="none" w:sz="0" w:space="0" w:color="auto"/>
      </w:divBdr>
    </w:div>
    <w:div w:id="2063213162">
      <w:bodyDiv w:val="1"/>
      <w:marLeft w:val="0"/>
      <w:marRight w:val="0"/>
      <w:marTop w:val="0"/>
      <w:marBottom w:val="0"/>
      <w:divBdr>
        <w:top w:val="none" w:sz="0" w:space="0" w:color="auto"/>
        <w:left w:val="none" w:sz="0" w:space="0" w:color="auto"/>
        <w:bottom w:val="none" w:sz="0" w:space="0" w:color="auto"/>
        <w:right w:val="none" w:sz="0" w:space="0" w:color="auto"/>
      </w:divBdr>
    </w:div>
    <w:div w:id="2106150824">
      <w:bodyDiv w:val="1"/>
      <w:marLeft w:val="0"/>
      <w:marRight w:val="0"/>
      <w:marTop w:val="0"/>
      <w:marBottom w:val="0"/>
      <w:divBdr>
        <w:top w:val="none" w:sz="0" w:space="0" w:color="auto"/>
        <w:left w:val="none" w:sz="0" w:space="0" w:color="auto"/>
        <w:bottom w:val="none" w:sz="0" w:space="0" w:color="auto"/>
        <w:right w:val="none" w:sz="0" w:space="0" w:color="auto"/>
      </w:divBdr>
    </w:div>
    <w:div w:id="214441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 TargetMode="External"/><Relationship Id="rId1" Type="http://schemas.openxmlformats.org/officeDocument/2006/relationships/hyperlink" Target="http://www.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20673-3CE0-44B2-995C-D451A0E22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4418</Words>
  <Characters>25183</Characters>
  <Application>Microsoft Office Word</Application>
  <DocSecurity>2</DocSecurity>
  <Lines>209</Lines>
  <Paragraphs>59</Paragraphs>
  <ScaleCrop>false</ScaleCrop>
  <HeadingPairs>
    <vt:vector size="2" baseType="variant">
      <vt:variant>
        <vt:lpstr>Title</vt:lpstr>
      </vt:variant>
      <vt:variant>
        <vt:i4>1</vt:i4>
      </vt:variant>
    </vt:vector>
  </HeadingPairs>
  <TitlesOfParts>
    <vt:vector size="1" baseType="lpstr">
      <vt:lpstr>SUPPORTING STATEMENT</vt:lpstr>
    </vt:vector>
  </TitlesOfParts>
  <LinksUpToDate>false</LinksUpToDate>
  <CharactersWithSpaces>29542</CharactersWithSpaces>
  <SharedDoc>false</SharedDoc>
  <HLinks>
    <vt:vector size="36" baseType="variant">
      <vt:variant>
        <vt:i4>1703937</vt:i4>
      </vt:variant>
      <vt:variant>
        <vt:i4>15</vt:i4>
      </vt:variant>
      <vt:variant>
        <vt:i4>0</vt:i4>
      </vt:variant>
      <vt:variant>
        <vt:i4>5</vt:i4>
      </vt:variant>
      <vt:variant>
        <vt:lpwstr>http://data.bls.gov/timeseries/CIU2010000405000I</vt:lpwstr>
      </vt:variant>
      <vt:variant>
        <vt:lpwstr/>
      </vt:variant>
      <vt:variant>
        <vt:i4>3801137</vt:i4>
      </vt:variant>
      <vt:variant>
        <vt:i4>12</vt:i4>
      </vt:variant>
      <vt:variant>
        <vt:i4>0</vt:i4>
      </vt:variant>
      <vt:variant>
        <vt:i4>5</vt:i4>
      </vt:variant>
      <vt:variant>
        <vt:lpwstr>http://www.bls.gov/ect/</vt:lpwstr>
      </vt:variant>
      <vt:variant>
        <vt:lpwstr/>
      </vt:variant>
      <vt:variant>
        <vt:i4>2359338</vt:i4>
      </vt:variant>
      <vt:variant>
        <vt:i4>9</vt:i4>
      </vt:variant>
      <vt:variant>
        <vt:i4>0</vt:i4>
      </vt:variant>
      <vt:variant>
        <vt:i4>5</vt:i4>
      </vt:variant>
      <vt:variant>
        <vt:lpwstr>http://costs.infomine.com/laborcompensationreports/</vt:lpwstr>
      </vt:variant>
      <vt:variant>
        <vt:lpwstr/>
      </vt:variant>
      <vt:variant>
        <vt:i4>1703937</vt:i4>
      </vt:variant>
      <vt:variant>
        <vt:i4>6</vt:i4>
      </vt:variant>
      <vt:variant>
        <vt:i4>0</vt:i4>
      </vt:variant>
      <vt:variant>
        <vt:i4>5</vt:i4>
      </vt:variant>
      <vt:variant>
        <vt:lpwstr>http://data.bls.gov/timeseries/CIU2010000405000I</vt:lpwstr>
      </vt:variant>
      <vt:variant>
        <vt:lpwstr/>
      </vt:variant>
      <vt:variant>
        <vt:i4>3801137</vt:i4>
      </vt:variant>
      <vt:variant>
        <vt:i4>3</vt:i4>
      </vt:variant>
      <vt:variant>
        <vt:i4>0</vt:i4>
      </vt:variant>
      <vt:variant>
        <vt:i4>5</vt:i4>
      </vt:variant>
      <vt:variant>
        <vt:lpwstr>http://www.bls.gov/ect/</vt:lpwstr>
      </vt:variant>
      <vt:variant>
        <vt:lpwstr/>
      </vt:variant>
      <vt:variant>
        <vt:i4>2359338</vt:i4>
      </vt:variant>
      <vt:variant>
        <vt:i4>0</vt:i4>
      </vt:variant>
      <vt:variant>
        <vt:i4>0</vt:i4>
      </vt:variant>
      <vt:variant>
        <vt:i4>5</vt:i4>
      </vt:variant>
      <vt:variant>
        <vt:lpwstr>http://costs.infomine.com/laborcompensationreports/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
  <cp:keywords/>
  <cp:lastModifiedBy/>
  <cp:revision>1</cp:revision>
  <cp:lastPrinted>2013-03-22T17:09:00Z</cp:lastPrinted>
  <dcterms:created xsi:type="dcterms:W3CDTF">2020-08-28T17:27:00Z</dcterms:created>
  <dcterms:modified xsi:type="dcterms:W3CDTF">2020-08-28T17:27:00Z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