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B2784" w14:textId="77777777" w:rsidR="00F0019A" w:rsidRPr="00F0019A" w:rsidRDefault="00F0019A" w:rsidP="00F0019A">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Response to public comments received in response to the notice of request for emergency OMB review and approval of the DS-5541, Immigrant Health Insurance Coverage</w:t>
      </w:r>
    </w:p>
    <w:p w14:paraId="39D7CDB1" w14:textId="77777777" w:rsidR="00F0019A" w:rsidRDefault="00F0019A" w:rsidP="00F0019A">
      <w:pPr>
        <w:rPr>
          <w:rFonts w:ascii="Times New Roman" w:hAnsi="Times New Roman" w:cs="Times New Roman"/>
          <w:sz w:val="24"/>
          <w:szCs w:val="24"/>
        </w:rPr>
      </w:pPr>
    </w:p>
    <w:p w14:paraId="26FAD7DE" w14:textId="77777777" w:rsidR="00F0019A" w:rsidRPr="00F0019A" w:rsidRDefault="00F0019A" w:rsidP="00F0019A">
      <w:pPr>
        <w:rPr>
          <w:rFonts w:ascii="Times New Roman" w:hAnsi="Times New Roman" w:cs="Times New Roman"/>
          <w:sz w:val="24"/>
          <w:szCs w:val="24"/>
        </w:rPr>
      </w:pPr>
      <w:r w:rsidRPr="00F0019A">
        <w:rPr>
          <w:rFonts w:ascii="Times New Roman" w:hAnsi="Times New Roman" w:cs="Times New Roman"/>
          <w:sz w:val="24"/>
          <w:szCs w:val="24"/>
        </w:rPr>
        <w:t>The Department of State (“Department”) published a n</w:t>
      </w:r>
      <w:r w:rsidRPr="00F0019A">
        <w:rPr>
          <w:rFonts w:ascii="Times New Roman" w:hAnsi="Times New Roman" w:cs="Times New Roman"/>
          <w:color w:val="333333"/>
          <w:sz w:val="24"/>
          <w:szCs w:val="24"/>
          <w:shd w:val="clear" w:color="auto" w:fill="FFFFFF"/>
        </w:rPr>
        <w:t xml:space="preserve">otice of request for emergency OMB review and approval in the </w:t>
      </w:r>
      <w:r w:rsidRPr="00F0019A">
        <w:rPr>
          <w:rFonts w:ascii="Times New Roman" w:hAnsi="Times New Roman" w:cs="Times New Roman"/>
          <w:i/>
          <w:iCs/>
          <w:color w:val="333333"/>
          <w:sz w:val="24"/>
          <w:szCs w:val="24"/>
          <w:shd w:val="clear" w:color="auto" w:fill="FFFFFF"/>
        </w:rPr>
        <w:t>Federal Register</w:t>
      </w:r>
      <w:r w:rsidRPr="00F0019A">
        <w:rPr>
          <w:rFonts w:ascii="Times New Roman" w:hAnsi="Times New Roman" w:cs="Times New Roman"/>
          <w:color w:val="333333"/>
          <w:sz w:val="24"/>
          <w:szCs w:val="24"/>
          <w:shd w:val="clear" w:color="auto" w:fill="FFFFFF"/>
        </w:rPr>
        <w:t xml:space="preserve"> on October 30, 2019 (84 FR 58199), and solicited public comments on the </w:t>
      </w:r>
      <w:r w:rsidRPr="00F0019A">
        <w:rPr>
          <w:rFonts w:ascii="Times New Roman" w:hAnsi="Times New Roman" w:cs="Times New Roman"/>
          <w:sz w:val="24"/>
          <w:szCs w:val="24"/>
        </w:rPr>
        <w:t xml:space="preserve">DS-5541, Immigrant Health Insurance Coverage.  This collection, which will authorize consular officers to ask certain immigrant visa applicants about their intended health insurance coverage in the United States, is necessary to implement Presidential Proclamation 9945, which requires immigrant visa applicants to establish, to the satisfaction of a consular officer, that the applicant will be covered by an approved health insurance plan within 30 days of entry into the United States, unless the applicant possesses sufficient financial resources to cover reasonably foreseeable medical costs, or if an exception applies.  The comment period closed on October 31, 2019 at 11:59 PM, and the Department has received over 300 comments.  </w:t>
      </w:r>
    </w:p>
    <w:p w14:paraId="00382DF4" w14:textId="77777777" w:rsidR="00F0019A" w:rsidRPr="00F0019A" w:rsidRDefault="00F0019A" w:rsidP="00F0019A">
      <w:pPr>
        <w:rPr>
          <w:rFonts w:ascii="Times New Roman" w:hAnsi="Times New Roman" w:cs="Times New Roman"/>
          <w:sz w:val="24"/>
          <w:szCs w:val="24"/>
        </w:rPr>
      </w:pPr>
    </w:p>
    <w:p w14:paraId="69627F8A" w14:textId="7551E306" w:rsidR="00C551D8" w:rsidRDefault="00F0019A" w:rsidP="00F0019A">
      <w:pPr>
        <w:rPr>
          <w:rFonts w:ascii="Times New Roman" w:hAnsi="Times New Roman" w:cs="Times New Roman"/>
          <w:sz w:val="24"/>
          <w:szCs w:val="24"/>
        </w:rPr>
      </w:pPr>
      <w:r w:rsidRPr="00F0019A">
        <w:rPr>
          <w:rFonts w:ascii="Times New Roman" w:hAnsi="Times New Roman" w:cs="Times New Roman"/>
          <w:sz w:val="24"/>
          <w:szCs w:val="24"/>
        </w:rPr>
        <w:t xml:space="preserve">The Department has </w:t>
      </w:r>
      <w:r w:rsidR="00C551D8">
        <w:rPr>
          <w:rFonts w:ascii="Times New Roman" w:hAnsi="Times New Roman" w:cs="Times New Roman"/>
          <w:sz w:val="24"/>
          <w:szCs w:val="24"/>
        </w:rPr>
        <w:t xml:space="preserve">determined that the majority of </w:t>
      </w:r>
      <w:r w:rsidRPr="00F0019A">
        <w:rPr>
          <w:rFonts w:ascii="Times New Roman" w:hAnsi="Times New Roman" w:cs="Times New Roman"/>
          <w:sz w:val="24"/>
          <w:szCs w:val="24"/>
        </w:rPr>
        <w:t xml:space="preserve">comments </w:t>
      </w:r>
      <w:r w:rsidR="00C551D8">
        <w:rPr>
          <w:rFonts w:ascii="Times New Roman" w:hAnsi="Times New Roman" w:cs="Times New Roman"/>
          <w:sz w:val="24"/>
          <w:szCs w:val="24"/>
        </w:rPr>
        <w:t xml:space="preserve">fall within one of the categories below: </w:t>
      </w:r>
    </w:p>
    <w:p w14:paraId="6346C9D4" w14:textId="6DC03312" w:rsidR="00C551D8" w:rsidRPr="003B0CAE" w:rsidRDefault="006F2234" w:rsidP="003B0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At least </w:t>
      </w:r>
      <w:r w:rsidR="00495939">
        <w:rPr>
          <w:rFonts w:ascii="Times New Roman" w:hAnsi="Times New Roman" w:cs="Times New Roman"/>
          <w:sz w:val="24"/>
          <w:szCs w:val="24"/>
        </w:rPr>
        <w:t>11</w:t>
      </w:r>
      <w:r w:rsidR="00F0019A" w:rsidRPr="003B0CAE">
        <w:rPr>
          <w:rFonts w:ascii="Times New Roman" w:hAnsi="Times New Roman" w:cs="Times New Roman"/>
          <w:sz w:val="24"/>
          <w:szCs w:val="24"/>
        </w:rPr>
        <w:t xml:space="preserve"> comments recommend providing a longer time period for public comment</w:t>
      </w:r>
      <w:r w:rsidR="00C551D8" w:rsidRPr="003B0CAE">
        <w:rPr>
          <w:rFonts w:ascii="Times New Roman" w:hAnsi="Times New Roman" w:cs="Times New Roman"/>
          <w:sz w:val="24"/>
          <w:szCs w:val="24"/>
        </w:rPr>
        <w:t>.  To these comments, the Department generally responds that the time available to accept public comments was constrained by the effective date of the Proclamation</w:t>
      </w:r>
      <w:r w:rsidR="00C551D8">
        <w:rPr>
          <w:rFonts w:ascii="Times New Roman" w:hAnsi="Times New Roman" w:cs="Times New Roman"/>
          <w:sz w:val="24"/>
          <w:szCs w:val="24"/>
        </w:rPr>
        <w:t>;</w:t>
      </w:r>
    </w:p>
    <w:p w14:paraId="30FB6029" w14:textId="07DDEFD2" w:rsidR="00C551D8" w:rsidRDefault="003B0CAE" w:rsidP="00C551D8">
      <w:pPr>
        <w:pStyle w:val="ListParagraph"/>
        <w:numPr>
          <w:ilvl w:val="0"/>
          <w:numId w:val="1"/>
        </w:numPr>
        <w:rPr>
          <w:rFonts w:ascii="Times New Roman" w:hAnsi="Times New Roman" w:cs="Times New Roman"/>
          <w:sz w:val="24"/>
          <w:szCs w:val="24"/>
        </w:rPr>
      </w:pPr>
      <w:r w:rsidRPr="003B0CAE">
        <w:rPr>
          <w:rFonts w:ascii="Times New Roman" w:hAnsi="Times New Roman" w:cs="Times New Roman"/>
          <w:sz w:val="24"/>
          <w:szCs w:val="24"/>
        </w:rPr>
        <w:t>At least 29</w:t>
      </w:r>
      <w:r w:rsidR="00F0019A" w:rsidRPr="003B0CAE">
        <w:rPr>
          <w:rFonts w:ascii="Times New Roman" w:hAnsi="Times New Roman" w:cs="Times New Roman"/>
          <w:sz w:val="24"/>
          <w:szCs w:val="24"/>
        </w:rPr>
        <w:t xml:space="preserve"> comments express</w:t>
      </w:r>
      <w:r w:rsidR="00C551D8">
        <w:rPr>
          <w:rFonts w:ascii="Times New Roman" w:hAnsi="Times New Roman" w:cs="Times New Roman"/>
          <w:sz w:val="24"/>
          <w:szCs w:val="24"/>
        </w:rPr>
        <w:t>ed</w:t>
      </w:r>
      <w:r w:rsidR="00F0019A" w:rsidRPr="003B0CAE">
        <w:rPr>
          <w:rFonts w:ascii="Times New Roman" w:hAnsi="Times New Roman" w:cs="Times New Roman"/>
          <w:sz w:val="24"/>
          <w:szCs w:val="24"/>
        </w:rPr>
        <w:t xml:space="preserve"> concern about the acceptance of short-term health insurance plans</w:t>
      </w:r>
      <w:r w:rsidR="00C551D8">
        <w:rPr>
          <w:rFonts w:ascii="Times New Roman" w:hAnsi="Times New Roman" w:cs="Times New Roman"/>
          <w:sz w:val="24"/>
          <w:szCs w:val="24"/>
        </w:rPr>
        <w:t xml:space="preserve">.  To these comments, the Department generally responds that the categories of approved health plans were decided by the President and, consequently, the comments are nonresponsive, as they fall outside the scope of issues relevant to this information collection; </w:t>
      </w:r>
    </w:p>
    <w:p w14:paraId="6BF18BFB" w14:textId="3AB81415" w:rsidR="00C551D8" w:rsidRDefault="003B0CAE" w:rsidP="00C551D8">
      <w:pPr>
        <w:pStyle w:val="ListParagraph"/>
        <w:numPr>
          <w:ilvl w:val="0"/>
          <w:numId w:val="1"/>
        </w:numPr>
        <w:rPr>
          <w:rFonts w:ascii="Times New Roman" w:hAnsi="Times New Roman" w:cs="Times New Roman"/>
          <w:sz w:val="24"/>
          <w:szCs w:val="24"/>
        </w:rPr>
      </w:pPr>
      <w:r w:rsidRPr="003B0CAE">
        <w:rPr>
          <w:rFonts w:ascii="Times New Roman" w:hAnsi="Times New Roman" w:cs="Times New Roman"/>
          <w:sz w:val="24"/>
          <w:szCs w:val="24"/>
        </w:rPr>
        <w:t xml:space="preserve">At least 3 </w:t>
      </w:r>
      <w:r w:rsidR="00F0019A" w:rsidRPr="003B0CAE">
        <w:rPr>
          <w:rFonts w:ascii="Times New Roman" w:hAnsi="Times New Roman" w:cs="Times New Roman"/>
          <w:sz w:val="24"/>
          <w:szCs w:val="24"/>
        </w:rPr>
        <w:t>comments identifi</w:t>
      </w:r>
      <w:r>
        <w:rPr>
          <w:rFonts w:ascii="Times New Roman" w:hAnsi="Times New Roman" w:cs="Times New Roman"/>
          <w:sz w:val="24"/>
          <w:szCs w:val="24"/>
        </w:rPr>
        <w:t>e</w:t>
      </w:r>
      <w:r w:rsidR="00C551D8">
        <w:rPr>
          <w:rFonts w:ascii="Times New Roman" w:hAnsi="Times New Roman" w:cs="Times New Roman"/>
          <w:sz w:val="24"/>
          <w:szCs w:val="24"/>
        </w:rPr>
        <w:t>d</w:t>
      </w:r>
      <w:r w:rsidR="00F0019A" w:rsidRPr="003B0CAE">
        <w:rPr>
          <w:rFonts w:ascii="Times New Roman" w:hAnsi="Times New Roman" w:cs="Times New Roman"/>
          <w:sz w:val="24"/>
          <w:szCs w:val="24"/>
        </w:rPr>
        <w:t xml:space="preserve"> specific criteria that should be considered in the collection’s time and cost burden estimates</w:t>
      </w:r>
      <w:r w:rsidR="00C551D8">
        <w:rPr>
          <w:rFonts w:ascii="Times New Roman" w:hAnsi="Times New Roman" w:cs="Times New Roman"/>
          <w:sz w:val="24"/>
          <w:szCs w:val="24"/>
        </w:rPr>
        <w:t>; and</w:t>
      </w:r>
      <w:r w:rsidR="00F0019A" w:rsidRPr="003B0CAE">
        <w:rPr>
          <w:rFonts w:ascii="Times New Roman" w:hAnsi="Times New Roman" w:cs="Times New Roman"/>
          <w:sz w:val="24"/>
          <w:szCs w:val="24"/>
        </w:rPr>
        <w:t xml:space="preserve">  </w:t>
      </w:r>
    </w:p>
    <w:p w14:paraId="06479601" w14:textId="2B6E1700" w:rsidR="00F0019A" w:rsidRPr="003B0CAE" w:rsidRDefault="003B0CAE" w:rsidP="003B0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w:t>
      </w:r>
      <w:r w:rsidR="00F0019A" w:rsidRPr="003B0CAE">
        <w:rPr>
          <w:rFonts w:ascii="Times New Roman" w:hAnsi="Times New Roman" w:cs="Times New Roman"/>
          <w:sz w:val="24"/>
          <w:szCs w:val="24"/>
        </w:rPr>
        <w:t xml:space="preserve">any comments stated opposition to the requirement in Presidential Proclamation 9945 that immigrant visa applicants obtain health insurance coverage.  </w:t>
      </w:r>
      <w:r w:rsidR="00C551D8">
        <w:rPr>
          <w:rFonts w:ascii="Times New Roman" w:hAnsi="Times New Roman" w:cs="Times New Roman"/>
          <w:sz w:val="24"/>
          <w:szCs w:val="24"/>
        </w:rPr>
        <w:t>To these comments, the Department generally responds that the requirement relating to health insurance were decided by the President and, consequently, the comments are nonresponsive, as they the comments fall outside the scope of issues relevant to this information collection.</w:t>
      </w:r>
    </w:p>
    <w:p w14:paraId="035245DD" w14:textId="77777777" w:rsidR="00F0019A" w:rsidRPr="00F0019A" w:rsidRDefault="00F0019A" w:rsidP="00F0019A">
      <w:pPr>
        <w:rPr>
          <w:rFonts w:ascii="Times New Roman" w:hAnsi="Times New Roman" w:cs="Times New Roman"/>
          <w:sz w:val="24"/>
          <w:szCs w:val="24"/>
        </w:rPr>
      </w:pPr>
    </w:p>
    <w:p w14:paraId="064ED231" w14:textId="77777777" w:rsidR="00F0019A" w:rsidRPr="00F0019A" w:rsidRDefault="00F0019A" w:rsidP="00F0019A">
      <w:pPr>
        <w:rPr>
          <w:rFonts w:ascii="Times New Roman" w:hAnsi="Times New Roman" w:cs="Times New Roman"/>
          <w:sz w:val="24"/>
          <w:szCs w:val="24"/>
        </w:rPr>
      </w:pPr>
      <w:r w:rsidRPr="00F0019A">
        <w:rPr>
          <w:rFonts w:ascii="Times New Roman" w:hAnsi="Times New Roman" w:cs="Times New Roman"/>
          <w:sz w:val="24"/>
          <w:szCs w:val="24"/>
        </w:rPr>
        <w:t>The Department cannot respond to all comments prior to the implementation deadline of Presidential Proclamation 9945 on November 3, 2019.  The Department is, however, currently reviewing all submissions to identify responsive comments, and will respond to those comments as appropriate.</w:t>
      </w:r>
      <w:r w:rsidRPr="00F0019A">
        <w:rPr>
          <w:rFonts w:ascii="Times New Roman" w:hAnsi="Times New Roman" w:cs="Times New Roman"/>
          <w:color w:val="FF0000"/>
          <w:sz w:val="24"/>
          <w:szCs w:val="24"/>
        </w:rPr>
        <w:t xml:space="preserve">  </w:t>
      </w:r>
    </w:p>
    <w:p w14:paraId="18E2571F" w14:textId="77777777" w:rsidR="00F4319B" w:rsidRPr="00F0019A" w:rsidRDefault="00F4319B">
      <w:pPr>
        <w:rPr>
          <w:rFonts w:ascii="Times New Roman" w:hAnsi="Times New Roman" w:cs="Times New Roman"/>
          <w:sz w:val="24"/>
          <w:szCs w:val="24"/>
        </w:rPr>
      </w:pPr>
    </w:p>
    <w:sectPr w:rsidR="00F4319B" w:rsidRPr="00F001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7C872" w14:textId="77777777" w:rsidR="003C3AC0" w:rsidRDefault="003C3AC0" w:rsidP="00F0019A">
      <w:r>
        <w:separator/>
      </w:r>
    </w:p>
  </w:endnote>
  <w:endnote w:type="continuationSeparator" w:id="0">
    <w:p w14:paraId="252F98E7" w14:textId="77777777" w:rsidR="003C3AC0" w:rsidRDefault="003C3AC0" w:rsidP="00F0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133FB" w14:textId="77777777" w:rsidR="003C3AC0" w:rsidRDefault="003C3AC0" w:rsidP="00F0019A">
      <w:r>
        <w:separator/>
      </w:r>
    </w:p>
  </w:footnote>
  <w:footnote w:type="continuationSeparator" w:id="0">
    <w:p w14:paraId="578AF567" w14:textId="77777777" w:rsidR="003C3AC0" w:rsidRDefault="003C3AC0" w:rsidP="00F00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A4B0D"/>
    <w:multiLevelType w:val="hybridMultilevel"/>
    <w:tmpl w:val="64EC4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9A"/>
    <w:rsid w:val="003B0CAE"/>
    <w:rsid w:val="003C3AC0"/>
    <w:rsid w:val="00495939"/>
    <w:rsid w:val="005A75D4"/>
    <w:rsid w:val="006F2234"/>
    <w:rsid w:val="00933499"/>
    <w:rsid w:val="00C551D8"/>
    <w:rsid w:val="00F0019A"/>
    <w:rsid w:val="00F4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10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19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1D8"/>
    <w:rPr>
      <w:rFonts w:ascii="Segoe UI" w:hAnsi="Segoe UI" w:cs="Segoe UI"/>
      <w:sz w:val="18"/>
      <w:szCs w:val="18"/>
    </w:rPr>
  </w:style>
  <w:style w:type="paragraph" w:styleId="ListParagraph">
    <w:name w:val="List Paragraph"/>
    <w:basedOn w:val="Normal"/>
    <w:uiPriority w:val="34"/>
    <w:qFormat/>
    <w:rsid w:val="00C551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19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1D8"/>
    <w:rPr>
      <w:rFonts w:ascii="Segoe UI" w:hAnsi="Segoe UI" w:cs="Segoe UI"/>
      <w:sz w:val="18"/>
      <w:szCs w:val="18"/>
    </w:rPr>
  </w:style>
  <w:style w:type="paragraph" w:styleId="ListParagraph">
    <w:name w:val="List Paragraph"/>
    <w:basedOn w:val="Normal"/>
    <w:uiPriority w:val="34"/>
    <w:qFormat/>
    <w:rsid w:val="00C55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9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2" ma:contentTypeDescription="Create a new document." ma:contentTypeScope="" ma:versionID="3744176d986c17f39a68ff91a3c9b5c6">
  <xsd:schema xmlns:xsd="http://www.w3.org/2001/XMLSchema" xmlns:xs="http://www.w3.org/2001/XMLSchema" xmlns:p="http://schemas.microsoft.com/office/2006/metadata/properties" xmlns:ns3="f9ed9578-d32b-44f4-833c-23a98eae8c72" targetNamespace="http://schemas.microsoft.com/office/2006/metadata/properties" ma:root="true" ma:fieldsID="2bcb7b75006be96ccaeb351b17368660" ns3:_="">
    <xsd:import namespace="f9ed9578-d32b-44f4-833c-23a98eae8c7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E7546-67A1-4110-87E8-5395591EB7FF}">
  <ds:schemaRefs>
    <ds:schemaRef ds:uri="http://schemas.microsoft.com/sharepoint/v3/contenttype/forms"/>
  </ds:schemaRefs>
</ds:datastoreItem>
</file>

<file path=customXml/itemProps2.xml><?xml version="1.0" encoding="utf-8"?>
<ds:datastoreItem xmlns:ds="http://schemas.openxmlformats.org/officeDocument/2006/customXml" ds:itemID="{5E204547-C785-4107-AF5A-8219C9533AA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9ed9578-d32b-44f4-833c-23a98eae8c72"/>
    <ds:schemaRef ds:uri="http://www.w3.org/XML/1998/namespace"/>
    <ds:schemaRef ds:uri="http://purl.org/dc/dcmitype/"/>
  </ds:schemaRefs>
</ds:datastoreItem>
</file>

<file path=customXml/itemProps3.xml><?xml version="1.0" encoding="utf-8"?>
<ds:datastoreItem xmlns:ds="http://schemas.openxmlformats.org/officeDocument/2006/customXml" ds:itemID="{27AE8F47-0DE9-40B1-9742-383DD6D39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BeaumontTW</dc:creator>
  <cp:keywords/>
  <dc:description/>
  <cp:lastModifiedBy>SYSTEM</cp:lastModifiedBy>
  <cp:revision>2</cp:revision>
  <dcterms:created xsi:type="dcterms:W3CDTF">2019-11-01T21:16:00Z</dcterms:created>
  <dcterms:modified xsi:type="dcterms:W3CDTF">2019-11-01T21:16:00Z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BeaumontTW@state.gov</vt:lpwstr>
  </property>
  <property fmtid="{D5CDD505-2E9C-101B-9397-08002B2CF9AE}" pid="5" name="MSIP_Label_1665d9ee-429a-4d5f-97cc-cfb56e044a6e_SetDate">
    <vt:lpwstr>2019-11-01T20:03:06.6900853Z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51b2de2d-df2d-4d21-82e8-79fe38c1a446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0x010100AF4B01F029692041A7486645BF369C0F</vt:lpwstr>
  </property>
</Properties>
</file>