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5C" w:rsidP="00007E22" w:rsidRDefault="00DC7F2C" w14:paraId="67882D43" w14:textId="77777777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name="_GoBack" w:id="0"/>
      <w:r>
        <w:rPr>
          <w:noProof/>
        </w:rPr>
        <w:drawing>
          <wp:inline distT="0" distB="0" distL="0" distR="0" wp14:anchorId="67882D68" wp14:editId="67882D69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P="00007E22" w:rsidRDefault="00150DF5" w14:paraId="67882D44" w14:textId="77777777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 w14:paraId="67882D45" w14:textId="77777777">
      <w:pPr>
        <w:widowControl w:val="0"/>
        <w:ind w:firstLine="720"/>
        <w:jc w:val="center"/>
      </w:pPr>
      <w:r>
        <w:t xml:space="preserve">       </w:t>
      </w:r>
    </w:p>
    <w:p w:rsidR="00C1115C" w:rsidRDefault="00C1115C" w14:paraId="67882D46" w14:textId="77777777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 w14:paraId="67882D47" w14:textId="77777777">
      <w:pPr>
        <w:widowControl w:val="0"/>
        <w:ind w:firstLine="720"/>
      </w:pPr>
    </w:p>
    <w:p w:rsidR="00C1115C" w:rsidRDefault="00E9627F" w14:paraId="67882D48" w14:textId="77777777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 w:cs="Arial"/>
          <w:b/>
          <w:color w:val="333333"/>
        </w:rPr>
        <w:t xml:space="preserve">2020 </w:t>
      </w:r>
      <w:r w:rsidR="00643505">
        <w:rPr>
          <w:rFonts w:ascii="Arial" w:hAnsi="Arial" w:cs="Arial"/>
          <w:b/>
          <w:color w:val="333333"/>
        </w:rPr>
        <w:t>Census Partnership Engagement Program</w:t>
      </w:r>
      <w:r>
        <w:rPr>
          <w:rFonts w:ascii="Arial" w:hAnsi="Arial" w:cs="Arial"/>
          <w:b/>
          <w:color w:val="333333"/>
        </w:rPr>
        <w:t xml:space="preserve"> </w:t>
      </w:r>
      <w:r w:rsidR="00643505">
        <w:rPr>
          <w:rFonts w:ascii="Arial" w:hAnsi="Arial"/>
          <w:b/>
        </w:rPr>
        <w:t>(CPEP</w:t>
      </w:r>
      <w:r>
        <w:rPr>
          <w:rFonts w:ascii="Arial" w:hAnsi="Arial"/>
          <w:b/>
        </w:rPr>
        <w:t>)</w:t>
      </w:r>
    </w:p>
    <w:p w:rsidR="00C1115C" w:rsidRDefault="00C1115C" w14:paraId="67882D49" w14:textId="77777777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 w14:paraId="67882D4A" w14:textId="77777777">
      <w:pPr>
        <w:widowControl w:val="0"/>
        <w:ind w:firstLine="720"/>
        <w:rPr>
          <w:rFonts w:ascii="Arial" w:hAnsi="Arial"/>
        </w:rPr>
      </w:pPr>
    </w:p>
    <w:p w:rsidR="00C1115C" w:rsidP="00E9627F" w:rsidRDefault="00665F72" w14:paraId="67882D4B" w14:textId="77777777">
      <w:pPr>
        <w:shd w:val="clear" w:color="auto" w:fill="FFFFFF"/>
        <w:spacing w:after="150"/>
        <w:rPr>
          <w:rFonts w:ascii="Arial" w:hAnsi="Arial"/>
        </w:rPr>
      </w:pPr>
      <w:r w:rsidRPr="00F3716F">
        <w:rPr>
          <w:rFonts w:ascii="Arial" w:hAnsi="Arial" w:cs="Arial"/>
          <w:color w:val="333333"/>
        </w:rPr>
        <w:t xml:space="preserve">The </w:t>
      </w:r>
      <w:r w:rsidR="00E9627F">
        <w:rPr>
          <w:rFonts w:ascii="Arial" w:hAnsi="Arial" w:cs="Arial"/>
          <w:color w:val="333333"/>
        </w:rPr>
        <w:t xml:space="preserve">U.S. </w:t>
      </w:r>
      <w:r w:rsidR="0005062A">
        <w:rPr>
          <w:rFonts w:ascii="Arial" w:hAnsi="Arial" w:cs="Arial"/>
          <w:color w:val="333333"/>
        </w:rPr>
        <w:t>Census</w:t>
      </w:r>
      <w:r w:rsidR="00E9627F">
        <w:rPr>
          <w:rFonts w:ascii="Arial" w:hAnsi="Arial" w:cs="Arial"/>
          <w:color w:val="333333"/>
        </w:rPr>
        <w:t xml:space="preserve"> is conducted every 10</w:t>
      </w:r>
      <w:r w:rsidRPr="00F3716F">
        <w:rPr>
          <w:rFonts w:ascii="Arial" w:hAnsi="Arial" w:cs="Arial"/>
          <w:color w:val="333333"/>
        </w:rPr>
        <w:t xml:space="preserve"> years.</w:t>
      </w:r>
      <w:r w:rsidR="00E9627F">
        <w:rPr>
          <w:rFonts w:ascii="Arial" w:hAnsi="Arial" w:cs="Arial"/>
          <w:color w:val="333333"/>
        </w:rPr>
        <w:t xml:space="preserve"> </w:t>
      </w:r>
      <w:r w:rsidR="00C1115C">
        <w:rPr>
          <w:rFonts w:ascii="Arial" w:hAnsi="Arial"/>
        </w:rPr>
        <w:t>The Census Bureau routinely</w:t>
      </w:r>
      <w:r w:rsidR="00E9627F">
        <w:rPr>
          <w:rFonts w:ascii="Arial" w:hAnsi="Arial"/>
        </w:rPr>
        <w:t xml:space="preserve"> conducts research to better understand</w:t>
      </w:r>
      <w:r w:rsidR="0005062A">
        <w:rPr>
          <w:rFonts w:ascii="Arial" w:hAnsi="Arial"/>
        </w:rPr>
        <w:t xml:space="preserve"> ho</w:t>
      </w:r>
      <w:r w:rsidR="00E9627F">
        <w:rPr>
          <w:rFonts w:ascii="Arial" w:hAnsi="Arial"/>
        </w:rPr>
        <w:t>w</w:t>
      </w:r>
      <w:r w:rsidR="009C206F">
        <w:rPr>
          <w:rFonts w:ascii="Arial" w:hAnsi="Arial"/>
        </w:rPr>
        <w:t xml:space="preserve"> Census</w:t>
      </w:r>
      <w:r w:rsidR="005D128A">
        <w:rPr>
          <w:rFonts w:ascii="Arial" w:hAnsi="Arial"/>
        </w:rPr>
        <w:t>-related</w:t>
      </w:r>
      <w:r w:rsidR="009C206F">
        <w:rPr>
          <w:rFonts w:ascii="Arial" w:hAnsi="Arial"/>
        </w:rPr>
        <w:t xml:space="preserve"> programs</w:t>
      </w:r>
      <w:r w:rsidR="00307E92">
        <w:rPr>
          <w:rFonts w:ascii="Arial" w:hAnsi="Arial"/>
        </w:rPr>
        <w:t xml:space="preserve"> are conducted.</w:t>
      </w:r>
      <w:r w:rsidR="00E9627F">
        <w:rPr>
          <w:rFonts w:ascii="Arial" w:hAnsi="Arial"/>
        </w:rPr>
        <w:t xml:space="preserve"> </w:t>
      </w:r>
    </w:p>
    <w:p w:rsidRPr="009449AB" w:rsidR="00C1115C" w:rsidP="00AE0664" w:rsidRDefault="00C1115C" w14:paraId="67882D4C" w14:textId="77777777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Pr="009449AB" w:rsidR="00AE0664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="00A73015">
        <w:rPr>
          <w:rFonts w:ascii="Arial" w:hAnsi="Arial"/>
        </w:rPr>
        <w:t xml:space="preserve"> to take part in focus group </w:t>
      </w:r>
      <w:r w:rsidRPr="009449AB">
        <w:rPr>
          <w:rFonts w:ascii="Arial" w:hAnsi="Arial"/>
        </w:rPr>
        <w:t>study to</w:t>
      </w:r>
      <w:r w:rsidR="00643505">
        <w:rPr>
          <w:rFonts w:ascii="Arial" w:hAnsi="Arial"/>
        </w:rPr>
        <w:t xml:space="preserve"> help better understand</w:t>
      </w:r>
      <w:r w:rsidR="00E9627F">
        <w:rPr>
          <w:rFonts w:ascii="Arial" w:hAnsi="Arial"/>
        </w:rPr>
        <w:t xml:space="preserve"> the 2020 Census</w:t>
      </w:r>
      <w:r w:rsidR="00643505">
        <w:rPr>
          <w:rFonts w:ascii="Arial" w:hAnsi="Arial"/>
        </w:rPr>
        <w:t xml:space="preserve"> Partnership Engagement Program</w:t>
      </w:r>
      <w:r w:rsidR="00E9627F">
        <w:rPr>
          <w:rFonts w:ascii="Arial" w:hAnsi="Arial"/>
        </w:rPr>
        <w:t xml:space="preserve">. </w:t>
      </w:r>
      <w:r w:rsidRPr="009449AB">
        <w:rPr>
          <w:rFonts w:ascii="Arial" w:hAnsi="Arial"/>
        </w:rPr>
        <w:t xml:space="preserve">In order to have a complete record of </w:t>
      </w:r>
      <w:r w:rsidR="00B50711">
        <w:rPr>
          <w:rFonts w:ascii="Arial" w:hAnsi="Arial"/>
        </w:rPr>
        <w:t>all</w:t>
      </w:r>
      <w:r w:rsidRPr="009449AB" w:rsid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Pr="009449AB" w:rsidR="009449AB">
        <w:rPr>
          <w:rFonts w:ascii="Arial" w:hAnsi="Arial"/>
        </w:rPr>
        <w:t>the</w:t>
      </w:r>
      <w:r w:rsidR="00A73015">
        <w:rPr>
          <w:rFonts w:ascii="Arial" w:hAnsi="Arial"/>
        </w:rPr>
        <w:t xml:space="preserve"> </w:t>
      </w:r>
      <w:r w:rsidRPr="009449AB">
        <w:rPr>
          <w:rFonts w:ascii="Arial" w:hAnsi="Arial"/>
        </w:rPr>
        <w:t>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="008E4969">
        <w:rPr>
          <w:rFonts w:ascii="Arial" w:hAnsi="Arial"/>
        </w:rPr>
        <w:t xml:space="preserve">. </w:t>
      </w:r>
      <w:r w:rsidRPr="009449AB" w:rsid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Pr="009449AB" w:rsid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</w:t>
      </w:r>
      <w:r w:rsidR="00E9627F">
        <w:rPr>
          <w:rFonts w:ascii="Arial" w:hAnsi="Arial"/>
        </w:rPr>
        <w:t xml:space="preserve">pes to help </w:t>
      </w:r>
      <w:r w:rsidR="00307E92">
        <w:rPr>
          <w:rFonts w:ascii="Arial" w:hAnsi="Arial"/>
        </w:rPr>
        <w:t xml:space="preserve">understand </w:t>
      </w:r>
      <w:r w:rsidR="00643505">
        <w:rPr>
          <w:rFonts w:ascii="Arial" w:hAnsi="Arial"/>
        </w:rPr>
        <w:t xml:space="preserve">the </w:t>
      </w:r>
      <w:r w:rsidR="00E9627F">
        <w:rPr>
          <w:rFonts w:ascii="Arial" w:hAnsi="Arial"/>
        </w:rPr>
        <w:t>U.S. Census</w:t>
      </w:r>
      <w:r w:rsidR="008E4969">
        <w:rPr>
          <w:rFonts w:ascii="Arial" w:hAnsi="Arial"/>
        </w:rPr>
        <w:t xml:space="preserve">. </w:t>
      </w:r>
      <w:r w:rsidRPr="009449AB" w:rsid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="00D53318">
        <w:rPr>
          <w:rFonts w:ascii="Arial" w:hAnsi="Arial"/>
        </w:rPr>
        <w:t>is voluntary.</w:t>
      </w:r>
    </w:p>
    <w:p w:rsidRPr="009449AB" w:rsidR="00C1115C" w:rsidRDefault="00C1115C" w14:paraId="67882D4D" w14:textId="77777777">
      <w:pPr>
        <w:widowControl w:val="0"/>
        <w:ind w:firstLine="720"/>
        <w:rPr>
          <w:rFonts w:ascii="Arial" w:hAnsi="Arial"/>
        </w:rPr>
      </w:pPr>
    </w:p>
    <w:p w:rsidR="00C1115C" w:rsidRDefault="00C1115C" w14:paraId="67882D4E" w14:textId="6AE67429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The OMB control number for this study is 0607-</w:t>
      </w:r>
      <w:r w:rsidRPr="004B763F" w:rsidR="004B763F">
        <w:rPr>
          <w:rFonts w:ascii="Arial" w:hAnsi="Arial"/>
        </w:rPr>
        <w:t>0971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 w14:paraId="67882D4F" w14:textId="77777777">
      <w:pPr>
        <w:widowControl w:val="0"/>
        <w:ind w:firstLine="720"/>
        <w:rPr>
          <w:rFonts w:ascii="Arial" w:hAnsi="Arial"/>
        </w:rPr>
      </w:pPr>
    </w:p>
    <w:p w:rsidR="00D90293" w:rsidP="00D90293" w:rsidRDefault="00D90293" w14:paraId="67882D50" w14:textId="26032BA7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  <w:r w:rsidRPr="009159AA">
        <w:rPr>
          <w:b/>
          <w:color w:val="231F20"/>
          <w:sz w:val="24"/>
          <w:szCs w:val="24"/>
        </w:rPr>
        <w:t xml:space="preserve">Privacy Act </w:t>
      </w:r>
      <w:r w:rsidR="00D1568B">
        <w:rPr>
          <w:b/>
          <w:color w:val="231F20"/>
          <w:sz w:val="24"/>
          <w:szCs w:val="24"/>
        </w:rPr>
        <w:t>Statement</w:t>
      </w:r>
    </w:p>
    <w:p w:rsidRPr="009159AA" w:rsidR="00D90293" w:rsidP="00D90293" w:rsidRDefault="00D90293" w14:paraId="67882D51" w14:textId="77777777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</w:p>
    <w:p w:rsidR="00D90293" w:rsidP="00D90293" w:rsidRDefault="00D90293" w14:paraId="67882D52" w14:textId="57F49736">
      <w:pPr>
        <w:rPr>
          <w:rFonts w:ascii="Arial" w:hAnsi="Arial" w:cs="Arial"/>
          <w:szCs w:val="24"/>
        </w:rPr>
      </w:pPr>
      <w:r w:rsidRPr="009159AA">
        <w:rPr>
          <w:rFonts w:ascii="Arial" w:hAnsi="Arial" w:cs="Arial"/>
          <w:szCs w:val="24"/>
        </w:rPr>
        <w:t>The U.S. Census Bureau is required by law to protect your information. The Census Bureau is not permitted to</w:t>
      </w:r>
      <w:r w:rsidR="002527EB">
        <w:rPr>
          <w:rFonts w:ascii="Arial" w:hAnsi="Arial" w:cs="Arial"/>
          <w:szCs w:val="24"/>
        </w:rPr>
        <w:t xml:space="preserve"> publicly release your statements</w:t>
      </w:r>
      <w:r w:rsidRPr="009159AA">
        <w:rPr>
          <w:rFonts w:ascii="Arial" w:hAnsi="Arial" w:cs="Arial"/>
          <w:szCs w:val="24"/>
        </w:rPr>
        <w:t xml:space="preserve"> in a way that could identify yo</w:t>
      </w:r>
      <w:r>
        <w:rPr>
          <w:rFonts w:ascii="Arial" w:hAnsi="Arial" w:cs="Arial"/>
          <w:szCs w:val="24"/>
        </w:rPr>
        <w:t>u. We are conducting this focus group</w:t>
      </w:r>
      <w:r w:rsidRPr="009159AA">
        <w:rPr>
          <w:rFonts w:ascii="Arial" w:hAnsi="Arial" w:cs="Arial"/>
          <w:szCs w:val="24"/>
        </w:rPr>
        <w:t xml:space="preserve"> under the authority of Title 13, United States Code, Sections, </w:t>
      </w:r>
      <w:r w:rsidRPr="009159AA">
        <w:rPr>
          <w:rFonts w:ascii="Arial" w:hAnsi="Arial" w:cs="Arial"/>
          <w:bCs/>
          <w:szCs w:val="24"/>
        </w:rPr>
        <w:t>6(c), 141 and 193</w:t>
      </w:r>
      <w:r w:rsidRPr="009159AA">
        <w:rPr>
          <w:rFonts w:ascii="Arial" w:hAnsi="Arial" w:cs="Arial"/>
          <w:szCs w:val="24"/>
        </w:rPr>
        <w:t xml:space="preserve">. Federal law protects your privacy and keeps your answers confidential (Title 13, United States Code, Section 9). Your voluntary response will be used to </w:t>
      </w:r>
      <w:r w:rsidRPr="004B763F" w:rsidR="004B763F">
        <w:rPr>
          <w:rFonts w:ascii="Arial" w:hAnsi="Arial" w:cs="Arial"/>
          <w:szCs w:val="24"/>
        </w:rPr>
        <w:t>study privacy and confidentiality concerns related to the 2020 Census</w:t>
      </w:r>
      <w:r w:rsidRPr="009159AA">
        <w:rPr>
          <w:rFonts w:ascii="Arial" w:hAnsi="Arial" w:cs="Arial"/>
          <w:szCs w:val="24"/>
        </w:rPr>
        <w:t>.</w:t>
      </w:r>
    </w:p>
    <w:p w:rsidRPr="009159AA" w:rsidR="00D90293" w:rsidP="00D90293" w:rsidRDefault="00D90293" w14:paraId="67882D53" w14:textId="77777777">
      <w:pPr>
        <w:rPr>
          <w:rFonts w:ascii="Arial" w:hAnsi="Arial" w:cs="Arial"/>
          <w:szCs w:val="24"/>
        </w:rPr>
      </w:pPr>
    </w:p>
    <w:p w:rsidRPr="009159AA" w:rsidR="00D90293" w:rsidP="00D90293" w:rsidRDefault="00D90293" w14:paraId="67882D54" w14:textId="77777777">
      <w:pPr>
        <w:rPr>
          <w:rFonts w:ascii="Arial" w:hAnsi="Arial" w:cs="Arial"/>
          <w:szCs w:val="24"/>
        </w:rPr>
      </w:pPr>
      <w:r w:rsidRPr="009159AA">
        <w:rPr>
          <w:rFonts w:ascii="Arial" w:hAnsi="Arial" w:cs="Arial"/>
          <w:szCs w:val="24"/>
        </w:rPr>
        <w:t>Your privacy is protected by the Privacy Act. The information provided may be shared with other Census Bureau staff for the work-related purposes identified in this statement. For more information on this collection, see SORN “CENSUS-5, Decennial Census Programs” by visiting our website at census.gov and click on "Data Protection and Privacy Policy" at the bottom of the home page.</w:t>
      </w:r>
    </w:p>
    <w:p w:rsidR="00C1115C" w:rsidRDefault="00C1115C" w14:paraId="67882D55" w14:textId="77777777">
      <w:pPr>
        <w:widowControl w:val="0"/>
        <w:ind w:firstLine="720"/>
        <w:rPr>
          <w:rFonts w:ascii="Arial" w:hAnsi="Arial"/>
        </w:rPr>
      </w:pPr>
    </w:p>
    <w:p w:rsidR="00C1115C" w:rsidRDefault="00C1115C" w14:paraId="67882D56" w14:textId="77777777">
      <w:pPr>
        <w:widowControl w:val="0"/>
        <w:ind w:firstLine="720"/>
        <w:rPr>
          <w:rFonts w:ascii="Arial" w:hAnsi="Arial"/>
        </w:rPr>
      </w:pPr>
    </w:p>
    <w:p w:rsidR="00597664" w:rsidRDefault="00597664" w14:paraId="67882D57" w14:textId="77777777">
      <w:pPr>
        <w:widowControl w:val="0"/>
        <w:ind w:firstLine="720"/>
        <w:rPr>
          <w:rFonts w:ascii="Arial" w:hAnsi="Arial"/>
        </w:rPr>
      </w:pPr>
    </w:p>
    <w:p w:rsidR="00597664" w:rsidRDefault="00597664" w14:paraId="67882D58" w14:textId="77777777">
      <w:pPr>
        <w:widowControl w:val="0"/>
        <w:ind w:firstLine="720"/>
        <w:rPr>
          <w:rFonts w:ascii="Arial" w:hAnsi="Arial"/>
        </w:rPr>
      </w:pPr>
    </w:p>
    <w:p w:rsidR="00597664" w:rsidRDefault="00597664" w14:paraId="67882D59" w14:textId="77777777">
      <w:pPr>
        <w:widowControl w:val="0"/>
        <w:ind w:firstLine="720"/>
        <w:rPr>
          <w:rFonts w:ascii="Arial" w:hAnsi="Arial"/>
        </w:rPr>
      </w:pPr>
    </w:p>
    <w:p w:rsidR="00597664" w:rsidRDefault="00597664" w14:paraId="67882D5A" w14:textId="77777777">
      <w:pPr>
        <w:widowControl w:val="0"/>
        <w:ind w:firstLine="720"/>
        <w:rPr>
          <w:rFonts w:ascii="Arial" w:hAnsi="Arial"/>
        </w:rPr>
      </w:pPr>
    </w:p>
    <w:p w:rsidR="00597664" w:rsidRDefault="00597664" w14:paraId="67882D5B" w14:textId="77777777">
      <w:pPr>
        <w:widowControl w:val="0"/>
        <w:ind w:firstLine="720"/>
        <w:rPr>
          <w:rFonts w:ascii="Arial" w:hAnsi="Arial"/>
        </w:rPr>
      </w:pPr>
    </w:p>
    <w:p w:rsidR="00597664" w:rsidRDefault="00597664" w14:paraId="67882D5C" w14:textId="77777777">
      <w:pPr>
        <w:widowControl w:val="0"/>
        <w:ind w:firstLine="720"/>
        <w:rPr>
          <w:rFonts w:ascii="Arial" w:hAnsi="Arial"/>
        </w:rPr>
      </w:pPr>
    </w:p>
    <w:p w:rsidR="00597664" w:rsidRDefault="00597664" w14:paraId="67882D5D" w14:textId="77777777">
      <w:pPr>
        <w:widowControl w:val="0"/>
        <w:ind w:firstLine="720"/>
        <w:rPr>
          <w:rFonts w:ascii="Arial" w:hAnsi="Arial"/>
        </w:rPr>
      </w:pPr>
    </w:p>
    <w:p w:rsidR="00C1115C" w:rsidRDefault="00C1115C" w14:paraId="67882D5E" w14:textId="77777777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I have agreed to participate in this Cens</w:t>
      </w:r>
      <w:r w:rsidR="00307E92">
        <w:rPr>
          <w:rFonts w:ascii="Arial" w:hAnsi="Arial"/>
          <w:sz w:val="26"/>
        </w:rPr>
        <w:t>us Bureau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 w14:paraId="67882D5F" w14:textId="77777777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 w14:paraId="67882D60" w14:textId="77777777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 w14:paraId="67882D61" w14:textId="77777777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 w14:paraId="67882D62" w14:textId="77777777">
      <w:pPr>
        <w:widowControl w:val="0"/>
        <w:ind w:firstLine="720"/>
        <w:rPr>
          <w:rFonts w:ascii="Arial" w:hAnsi="Arial"/>
        </w:rPr>
      </w:pPr>
    </w:p>
    <w:p w:rsidR="00C1115C" w:rsidRDefault="00C1115C" w14:paraId="67882D63" w14:textId="77777777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 w14:paraId="67882D64" w14:textId="77777777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 w14:paraId="67882D65" w14:textId="7777777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Pr="000E18E4" w:rsidR="00C1115C" w:rsidRDefault="00C1115C" w14:paraId="67882D66" w14:textId="7777777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 w14:paraId="67882D67" w14:textId="7777777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  <w:bookmarkEnd w:id="0"/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82D6C" w14:textId="77777777" w:rsidR="00383A9F" w:rsidRDefault="00383A9F" w:rsidP="003939D4">
      <w:r>
        <w:separator/>
      </w:r>
    </w:p>
  </w:endnote>
  <w:endnote w:type="continuationSeparator" w:id="0">
    <w:p w14:paraId="67882D6D" w14:textId="77777777"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82D6A" w14:textId="77777777" w:rsidR="00383A9F" w:rsidRDefault="00383A9F" w:rsidP="003939D4">
      <w:r>
        <w:separator/>
      </w:r>
    </w:p>
  </w:footnote>
  <w:footnote w:type="continuationSeparator" w:id="0">
    <w:p w14:paraId="67882D6B" w14:textId="77777777"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48"/>
    <w:rsid w:val="00007E22"/>
    <w:rsid w:val="0003049E"/>
    <w:rsid w:val="0005062A"/>
    <w:rsid w:val="00065368"/>
    <w:rsid w:val="000A085B"/>
    <w:rsid w:val="000E18E4"/>
    <w:rsid w:val="00150DF5"/>
    <w:rsid w:val="001A37F5"/>
    <w:rsid w:val="002527EB"/>
    <w:rsid w:val="002943A0"/>
    <w:rsid w:val="00307767"/>
    <w:rsid w:val="00307E92"/>
    <w:rsid w:val="00344F04"/>
    <w:rsid w:val="00364D4E"/>
    <w:rsid w:val="00383A9F"/>
    <w:rsid w:val="003843D3"/>
    <w:rsid w:val="003939D4"/>
    <w:rsid w:val="0039501D"/>
    <w:rsid w:val="003A3ABE"/>
    <w:rsid w:val="004874BC"/>
    <w:rsid w:val="004B763F"/>
    <w:rsid w:val="004E4CF2"/>
    <w:rsid w:val="00510788"/>
    <w:rsid w:val="00513707"/>
    <w:rsid w:val="00540192"/>
    <w:rsid w:val="00593C42"/>
    <w:rsid w:val="00597664"/>
    <w:rsid w:val="005D128A"/>
    <w:rsid w:val="00643505"/>
    <w:rsid w:val="00665F72"/>
    <w:rsid w:val="00812AA6"/>
    <w:rsid w:val="008917D9"/>
    <w:rsid w:val="008E4969"/>
    <w:rsid w:val="009449AB"/>
    <w:rsid w:val="009C206F"/>
    <w:rsid w:val="009D6949"/>
    <w:rsid w:val="00A73015"/>
    <w:rsid w:val="00AD3927"/>
    <w:rsid w:val="00AE0664"/>
    <w:rsid w:val="00B20DFA"/>
    <w:rsid w:val="00B50711"/>
    <w:rsid w:val="00BF25B0"/>
    <w:rsid w:val="00C1115C"/>
    <w:rsid w:val="00C31755"/>
    <w:rsid w:val="00D1568B"/>
    <w:rsid w:val="00D53318"/>
    <w:rsid w:val="00D90293"/>
    <w:rsid w:val="00DB5B5D"/>
    <w:rsid w:val="00DC7F2C"/>
    <w:rsid w:val="00DE5BA6"/>
    <w:rsid w:val="00E1172E"/>
    <w:rsid w:val="00E25D9E"/>
    <w:rsid w:val="00E9627F"/>
    <w:rsid w:val="00EE02E3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82D43"/>
  <w15:docId w15:val="{D52D612C-5444-4661-9E74-A479092C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9029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90293"/>
    <w:rPr>
      <w:rFonts w:ascii="Arial" w:eastAsiaTheme="minorEastAsia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vacy Act Statement Content Type" ma:contentTypeID="0x010100B4038E468F529E458FBA865C8DE92C1600B2ED835BB7F3BF46AC5BAF41ED40F701" ma:contentTypeVersion="37" ma:contentTypeDescription="" ma:contentTypeScope="" ma:versionID="22cdef54af86647edb7004ac90e16488">
  <xsd:schema xmlns:xsd="http://www.w3.org/2001/XMLSchema" xmlns:xs="http://www.w3.org/2001/XMLSchema" xmlns:p="http://schemas.microsoft.com/office/2006/metadata/properties" xmlns:ns2="063715e2-cf61-42f7-aeea-e4ae796b5d17" targetNamespace="http://schemas.microsoft.com/office/2006/metadata/properties" ma:root="true" ma:fieldsID="4c63f233b903428b30e921a51277c8a7" ns2:_="">
    <xsd:import namespace="063715e2-cf61-42f7-aeea-e4ae796b5d17"/>
    <xsd:element name="properties">
      <xsd:complexType>
        <xsd:sequence>
          <xsd:element name="documentManagement">
            <xsd:complexType>
              <xsd:all>
                <xsd:element ref="ns2:OMB_x0020_Number" minOccurs="0"/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15e2-cf61-42f7-aeea-e4ae796b5d17" elementFormDefault="qualified">
    <xsd:import namespace="http://schemas.microsoft.com/office/2006/documentManagement/types"/>
    <xsd:import namespace="http://schemas.microsoft.com/office/infopath/2007/PartnerControls"/>
    <xsd:element name="OMB_x0020_Number" ma:index="8" nillable="true" ma:displayName="OMB Number" ma:internalName="OMB_x0020_Number" ma:readOnly="false">
      <xsd:simpleType>
        <xsd:restriction base="dms:Text">
          <xsd:maxLength value="10"/>
        </xsd:restriction>
      </xsd:simpleType>
    </xsd:element>
    <xsd:element name="OMBPKGID" ma:index="9" nillable="true" ma:displayName="OMBPKGID" ma:indexed="true" ma:list="{52018bca-7074-4fa9-8bee-1a9a155e44d0}" ma:internalName="OMBPKG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063715e2-cf61-42f7-aeea-e4ae796b5d17">37</OMBPKGID>
    <OMB_x0020_Number xmlns="063715e2-cf61-42f7-aeea-e4ae796b5d17">0607-0971</OMB_x0020_Number>
  </documentManagement>
</p:properties>
</file>

<file path=customXml/itemProps1.xml><?xml version="1.0" encoding="utf-8"?>
<ds:datastoreItem xmlns:ds="http://schemas.openxmlformats.org/officeDocument/2006/customXml" ds:itemID="{5D570892-C309-47A9-88DF-CDAF07C60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7B711-191A-4F81-8855-4920E72A7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15e2-cf61-42f7-aeea-e4ae796b5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1D8E7-2560-44D7-B4D0-A05A68CDA86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063715e2-cf61-42f7-aeea-e4ae796b5d1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8805291D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 Consent Form</vt:lpstr>
    </vt:vector>
  </TitlesOfParts>
  <Company>U.S. Department of Commerce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 Consent Form</dc:title>
  <dc:creator>demai001</dc:creator>
  <cp:lastModifiedBy>Jasmine Luck (CENSUS/CBSM FED)</cp:lastModifiedBy>
  <cp:revision>2</cp:revision>
  <cp:lastPrinted>2013-11-13T23:07:00Z</cp:lastPrinted>
  <dcterms:created xsi:type="dcterms:W3CDTF">2020-03-30T17:57:00Z</dcterms:created>
  <dcterms:modified xsi:type="dcterms:W3CDTF">2020-03-30T17:57:00Z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0x010100B4038E468F529E458FBA865C8DE92C1600B2ED835BB7F3BF46AC5BAF41ED40F701</vt:lpwstr>
  </property>
</Properties>
</file>