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00" w:rsidRDefault="004D2A7D">
      <w:pPr>
        <w:spacing w:before="21" w:after="0" w:line="240" w:lineRule="auto"/>
        <w:ind w:left="491" w:right="111"/>
        <w:jc w:val="center"/>
        <w:rPr>
          <w:rFonts w:ascii="Times New Roman" w:eastAsia="Times New Roman" w:hAnsi="Times New Roman" w:cs="Times New Roman"/>
          <w:sz w:val="60"/>
          <w:szCs w:val="60"/>
        </w:rPr>
      </w:pPr>
      <w:bookmarkStart w:id="0" w:name="_GoBack"/>
      <w:bookmarkEnd w:id="0"/>
      <w:r>
        <w:rPr>
          <w:rFonts w:ascii="Times New Roman" w:eastAsia="Times New Roman" w:hAnsi="Times New Roman" w:cs="Times New Roman"/>
          <w:b/>
          <w:bCs/>
          <w:sz w:val="60"/>
          <w:szCs w:val="60"/>
        </w:rPr>
        <w:t>Reque</w:t>
      </w:r>
      <w:r>
        <w:rPr>
          <w:rFonts w:ascii="Times New Roman" w:eastAsia="Times New Roman" w:hAnsi="Times New Roman" w:cs="Times New Roman"/>
          <w:b/>
          <w:bCs/>
          <w:spacing w:val="1"/>
          <w:sz w:val="60"/>
          <w:szCs w:val="60"/>
        </w:rPr>
        <w:t>st</w:t>
      </w:r>
      <w:r>
        <w:rPr>
          <w:rFonts w:ascii="Times New Roman" w:eastAsia="Times New Roman" w:hAnsi="Times New Roman" w:cs="Times New Roman"/>
          <w:b/>
          <w:bCs/>
          <w:sz w:val="60"/>
          <w:szCs w:val="60"/>
        </w:rPr>
        <w:t xml:space="preserve">s </w:t>
      </w:r>
      <w:r>
        <w:rPr>
          <w:rFonts w:ascii="Times New Roman" w:eastAsia="Times New Roman" w:hAnsi="Times New Roman" w:cs="Times New Roman"/>
          <w:b/>
          <w:bCs/>
          <w:spacing w:val="1"/>
          <w:sz w:val="60"/>
          <w:szCs w:val="60"/>
        </w:rPr>
        <w:t>f</w:t>
      </w:r>
      <w:r>
        <w:rPr>
          <w:rFonts w:ascii="Times New Roman" w:eastAsia="Times New Roman" w:hAnsi="Times New Roman" w:cs="Times New Roman"/>
          <w:b/>
          <w:bCs/>
          <w:sz w:val="60"/>
          <w:szCs w:val="60"/>
        </w:rPr>
        <w:t xml:space="preserve">or </w:t>
      </w:r>
      <w:r>
        <w:rPr>
          <w:rFonts w:ascii="Times New Roman" w:eastAsia="Times New Roman" w:hAnsi="Times New Roman" w:cs="Times New Roman"/>
          <w:b/>
          <w:bCs/>
          <w:spacing w:val="-1"/>
          <w:sz w:val="60"/>
          <w:szCs w:val="60"/>
        </w:rPr>
        <w:t>F</w:t>
      </w:r>
      <w:r>
        <w:rPr>
          <w:rFonts w:ascii="Times New Roman" w:eastAsia="Times New Roman" w:hAnsi="Times New Roman" w:cs="Times New Roman"/>
          <w:b/>
          <w:bCs/>
          <w:sz w:val="60"/>
          <w:szCs w:val="60"/>
        </w:rPr>
        <w:t>eedback on Medical</w:t>
      </w:r>
    </w:p>
    <w:p w:rsidR="00827C00" w:rsidRDefault="004D2A7D">
      <w:pPr>
        <w:spacing w:after="0" w:line="240" w:lineRule="auto"/>
        <w:ind w:left="2305" w:right="1926"/>
        <w:jc w:val="center"/>
        <w:rPr>
          <w:rFonts w:ascii="Times New Roman" w:eastAsia="Times New Roman" w:hAnsi="Times New Roman" w:cs="Times New Roman"/>
          <w:sz w:val="60"/>
          <w:szCs w:val="60"/>
        </w:rPr>
      </w:pPr>
      <w:r>
        <w:rPr>
          <w:rFonts w:ascii="Times New Roman" w:eastAsia="Times New Roman" w:hAnsi="Times New Roman" w:cs="Times New Roman"/>
          <w:b/>
          <w:bCs/>
          <w:sz w:val="60"/>
          <w:szCs w:val="60"/>
        </w:rPr>
        <w:t>Device Sub</w:t>
      </w:r>
      <w:r>
        <w:rPr>
          <w:rFonts w:ascii="Times New Roman" w:eastAsia="Times New Roman" w:hAnsi="Times New Roman" w:cs="Times New Roman"/>
          <w:b/>
          <w:bCs/>
          <w:spacing w:val="1"/>
          <w:sz w:val="60"/>
          <w:szCs w:val="60"/>
        </w:rPr>
        <w:t>m</w:t>
      </w:r>
      <w:r>
        <w:rPr>
          <w:rFonts w:ascii="Times New Roman" w:eastAsia="Times New Roman" w:hAnsi="Times New Roman" w:cs="Times New Roman"/>
          <w:b/>
          <w:bCs/>
          <w:sz w:val="60"/>
          <w:szCs w:val="60"/>
        </w:rPr>
        <w:t>i</w:t>
      </w:r>
      <w:r>
        <w:rPr>
          <w:rFonts w:ascii="Times New Roman" w:eastAsia="Times New Roman" w:hAnsi="Times New Roman" w:cs="Times New Roman"/>
          <w:b/>
          <w:bCs/>
          <w:spacing w:val="1"/>
          <w:sz w:val="60"/>
          <w:szCs w:val="60"/>
        </w:rPr>
        <w:t>ss</w:t>
      </w:r>
      <w:r>
        <w:rPr>
          <w:rFonts w:ascii="Times New Roman" w:eastAsia="Times New Roman" w:hAnsi="Times New Roman" w:cs="Times New Roman"/>
          <w:b/>
          <w:bCs/>
          <w:sz w:val="60"/>
          <w:szCs w:val="60"/>
        </w:rPr>
        <w:t>ion</w:t>
      </w:r>
      <w:r>
        <w:rPr>
          <w:rFonts w:ascii="Times New Roman" w:eastAsia="Times New Roman" w:hAnsi="Times New Roman" w:cs="Times New Roman"/>
          <w:b/>
          <w:bCs/>
          <w:spacing w:val="1"/>
          <w:sz w:val="60"/>
          <w:szCs w:val="60"/>
        </w:rPr>
        <w:t>s</w:t>
      </w:r>
      <w:r>
        <w:rPr>
          <w:rFonts w:ascii="Times New Roman" w:eastAsia="Times New Roman" w:hAnsi="Times New Roman" w:cs="Times New Roman"/>
          <w:b/>
          <w:bCs/>
          <w:sz w:val="60"/>
          <w:szCs w:val="60"/>
        </w:rPr>
        <w:t>:</w:t>
      </w:r>
    </w:p>
    <w:p w:rsidR="00827C00" w:rsidRDefault="004D2A7D">
      <w:pPr>
        <w:spacing w:after="0" w:line="240" w:lineRule="auto"/>
        <w:ind w:left="552" w:right="173"/>
        <w:jc w:val="center"/>
        <w:rPr>
          <w:rFonts w:ascii="Times New Roman" w:eastAsia="Times New Roman" w:hAnsi="Times New Roman" w:cs="Times New Roman"/>
          <w:sz w:val="60"/>
          <w:szCs w:val="60"/>
        </w:rPr>
      </w:pPr>
      <w:r>
        <w:rPr>
          <w:rFonts w:ascii="Times New Roman" w:eastAsia="Times New Roman" w:hAnsi="Times New Roman" w:cs="Times New Roman"/>
          <w:b/>
          <w:bCs/>
          <w:spacing w:val="-1"/>
          <w:sz w:val="60"/>
          <w:szCs w:val="60"/>
        </w:rPr>
        <w:t>T</w:t>
      </w:r>
      <w:r>
        <w:rPr>
          <w:rFonts w:ascii="Times New Roman" w:eastAsia="Times New Roman" w:hAnsi="Times New Roman" w:cs="Times New Roman"/>
          <w:b/>
          <w:bCs/>
          <w:sz w:val="60"/>
          <w:szCs w:val="60"/>
        </w:rPr>
        <w:t xml:space="preserve">he </w:t>
      </w:r>
      <w:r>
        <w:rPr>
          <w:rFonts w:ascii="Times New Roman" w:eastAsia="Times New Roman" w:hAnsi="Times New Roman" w:cs="Times New Roman"/>
          <w:b/>
          <w:bCs/>
          <w:spacing w:val="-1"/>
          <w:sz w:val="60"/>
          <w:szCs w:val="60"/>
        </w:rPr>
        <w:t>P</w:t>
      </w:r>
      <w:r>
        <w:rPr>
          <w:rFonts w:ascii="Times New Roman" w:eastAsia="Times New Roman" w:hAnsi="Times New Roman" w:cs="Times New Roman"/>
          <w:b/>
          <w:bCs/>
          <w:sz w:val="60"/>
          <w:szCs w:val="60"/>
        </w:rPr>
        <w:t>re</w:t>
      </w:r>
      <w:r>
        <w:rPr>
          <w:rFonts w:ascii="Times New Roman" w:eastAsia="Times New Roman" w:hAnsi="Times New Roman" w:cs="Times New Roman"/>
          <w:b/>
          <w:bCs/>
          <w:spacing w:val="1"/>
          <w:sz w:val="60"/>
          <w:szCs w:val="60"/>
        </w:rPr>
        <w:t>-</w:t>
      </w:r>
      <w:r>
        <w:rPr>
          <w:rFonts w:ascii="Times New Roman" w:eastAsia="Times New Roman" w:hAnsi="Times New Roman" w:cs="Times New Roman"/>
          <w:b/>
          <w:bCs/>
          <w:sz w:val="60"/>
          <w:szCs w:val="60"/>
        </w:rPr>
        <w:t>Sub</w:t>
      </w:r>
      <w:r>
        <w:rPr>
          <w:rFonts w:ascii="Times New Roman" w:eastAsia="Times New Roman" w:hAnsi="Times New Roman" w:cs="Times New Roman"/>
          <w:b/>
          <w:bCs/>
          <w:spacing w:val="1"/>
          <w:sz w:val="60"/>
          <w:szCs w:val="60"/>
        </w:rPr>
        <w:t>m</w:t>
      </w:r>
      <w:r>
        <w:rPr>
          <w:rFonts w:ascii="Times New Roman" w:eastAsia="Times New Roman" w:hAnsi="Times New Roman" w:cs="Times New Roman"/>
          <w:b/>
          <w:bCs/>
          <w:sz w:val="60"/>
          <w:szCs w:val="60"/>
        </w:rPr>
        <w:t>i</w:t>
      </w:r>
      <w:r>
        <w:rPr>
          <w:rFonts w:ascii="Times New Roman" w:eastAsia="Times New Roman" w:hAnsi="Times New Roman" w:cs="Times New Roman"/>
          <w:b/>
          <w:bCs/>
          <w:spacing w:val="1"/>
          <w:sz w:val="60"/>
          <w:szCs w:val="60"/>
        </w:rPr>
        <w:t>ss</w:t>
      </w:r>
      <w:r>
        <w:rPr>
          <w:rFonts w:ascii="Times New Roman" w:eastAsia="Times New Roman" w:hAnsi="Times New Roman" w:cs="Times New Roman"/>
          <w:b/>
          <w:bCs/>
          <w:sz w:val="60"/>
          <w:szCs w:val="60"/>
        </w:rPr>
        <w:t xml:space="preserve">ion </w:t>
      </w:r>
      <w:r>
        <w:rPr>
          <w:rFonts w:ascii="Times New Roman" w:eastAsia="Times New Roman" w:hAnsi="Times New Roman" w:cs="Times New Roman"/>
          <w:b/>
          <w:bCs/>
          <w:spacing w:val="-1"/>
          <w:sz w:val="60"/>
          <w:szCs w:val="60"/>
        </w:rPr>
        <w:t>P</w:t>
      </w:r>
      <w:r>
        <w:rPr>
          <w:rFonts w:ascii="Times New Roman" w:eastAsia="Times New Roman" w:hAnsi="Times New Roman" w:cs="Times New Roman"/>
          <w:b/>
          <w:bCs/>
          <w:sz w:val="60"/>
          <w:szCs w:val="60"/>
        </w:rPr>
        <w:t>rogram and Mee</w:t>
      </w:r>
      <w:r>
        <w:rPr>
          <w:rFonts w:ascii="Times New Roman" w:eastAsia="Times New Roman" w:hAnsi="Times New Roman" w:cs="Times New Roman"/>
          <w:b/>
          <w:bCs/>
          <w:spacing w:val="1"/>
          <w:sz w:val="60"/>
          <w:szCs w:val="60"/>
        </w:rPr>
        <w:t>t</w:t>
      </w:r>
      <w:r>
        <w:rPr>
          <w:rFonts w:ascii="Times New Roman" w:eastAsia="Times New Roman" w:hAnsi="Times New Roman" w:cs="Times New Roman"/>
          <w:b/>
          <w:bCs/>
          <w:sz w:val="60"/>
          <w:szCs w:val="60"/>
        </w:rPr>
        <w:t>ings wi</w:t>
      </w:r>
      <w:r>
        <w:rPr>
          <w:rFonts w:ascii="Times New Roman" w:eastAsia="Times New Roman" w:hAnsi="Times New Roman" w:cs="Times New Roman"/>
          <w:b/>
          <w:bCs/>
          <w:spacing w:val="1"/>
          <w:sz w:val="60"/>
          <w:szCs w:val="60"/>
        </w:rPr>
        <w:t>t</w:t>
      </w:r>
      <w:r>
        <w:rPr>
          <w:rFonts w:ascii="Times New Roman" w:eastAsia="Times New Roman" w:hAnsi="Times New Roman" w:cs="Times New Roman"/>
          <w:b/>
          <w:bCs/>
          <w:sz w:val="60"/>
          <w:szCs w:val="60"/>
        </w:rPr>
        <w:t xml:space="preserve">h </w:t>
      </w:r>
      <w:r>
        <w:rPr>
          <w:rFonts w:ascii="Times New Roman" w:eastAsia="Times New Roman" w:hAnsi="Times New Roman" w:cs="Times New Roman"/>
          <w:b/>
          <w:bCs/>
          <w:spacing w:val="-1"/>
          <w:sz w:val="60"/>
          <w:szCs w:val="60"/>
        </w:rPr>
        <w:t>F</w:t>
      </w:r>
      <w:r>
        <w:rPr>
          <w:rFonts w:ascii="Times New Roman" w:eastAsia="Times New Roman" w:hAnsi="Times New Roman" w:cs="Times New Roman"/>
          <w:b/>
          <w:bCs/>
          <w:sz w:val="60"/>
          <w:szCs w:val="60"/>
        </w:rPr>
        <w:t>ood and Drug Ad</w:t>
      </w:r>
      <w:r>
        <w:rPr>
          <w:rFonts w:ascii="Times New Roman" w:eastAsia="Times New Roman" w:hAnsi="Times New Roman" w:cs="Times New Roman"/>
          <w:b/>
          <w:bCs/>
          <w:spacing w:val="1"/>
          <w:sz w:val="60"/>
          <w:szCs w:val="60"/>
        </w:rPr>
        <w:t>m</w:t>
      </w:r>
      <w:r>
        <w:rPr>
          <w:rFonts w:ascii="Times New Roman" w:eastAsia="Times New Roman" w:hAnsi="Times New Roman" w:cs="Times New Roman"/>
          <w:b/>
          <w:bCs/>
          <w:sz w:val="60"/>
          <w:szCs w:val="60"/>
        </w:rPr>
        <w:t>ini</w:t>
      </w:r>
      <w:r>
        <w:rPr>
          <w:rFonts w:ascii="Times New Roman" w:eastAsia="Times New Roman" w:hAnsi="Times New Roman" w:cs="Times New Roman"/>
          <w:b/>
          <w:bCs/>
          <w:spacing w:val="1"/>
          <w:sz w:val="60"/>
          <w:szCs w:val="60"/>
        </w:rPr>
        <w:t>st</w:t>
      </w:r>
      <w:r>
        <w:rPr>
          <w:rFonts w:ascii="Times New Roman" w:eastAsia="Times New Roman" w:hAnsi="Times New Roman" w:cs="Times New Roman"/>
          <w:b/>
          <w:bCs/>
          <w:sz w:val="60"/>
          <w:szCs w:val="60"/>
        </w:rPr>
        <w:t>ra</w:t>
      </w:r>
      <w:r>
        <w:rPr>
          <w:rFonts w:ascii="Times New Roman" w:eastAsia="Times New Roman" w:hAnsi="Times New Roman" w:cs="Times New Roman"/>
          <w:b/>
          <w:bCs/>
          <w:spacing w:val="1"/>
          <w:sz w:val="60"/>
          <w:szCs w:val="60"/>
        </w:rPr>
        <w:t>t</w:t>
      </w:r>
      <w:r>
        <w:rPr>
          <w:rFonts w:ascii="Times New Roman" w:eastAsia="Times New Roman" w:hAnsi="Times New Roman" w:cs="Times New Roman"/>
          <w:b/>
          <w:bCs/>
          <w:sz w:val="60"/>
          <w:szCs w:val="60"/>
        </w:rPr>
        <w:t>ion S</w:t>
      </w:r>
      <w:r>
        <w:rPr>
          <w:rFonts w:ascii="Times New Roman" w:eastAsia="Times New Roman" w:hAnsi="Times New Roman" w:cs="Times New Roman"/>
          <w:b/>
          <w:bCs/>
          <w:spacing w:val="1"/>
          <w:sz w:val="60"/>
          <w:szCs w:val="60"/>
        </w:rPr>
        <w:t>t</w:t>
      </w:r>
      <w:r>
        <w:rPr>
          <w:rFonts w:ascii="Times New Roman" w:eastAsia="Times New Roman" w:hAnsi="Times New Roman" w:cs="Times New Roman"/>
          <w:b/>
          <w:bCs/>
          <w:sz w:val="60"/>
          <w:szCs w:val="60"/>
        </w:rPr>
        <w:t>a</w:t>
      </w:r>
      <w:r>
        <w:rPr>
          <w:rFonts w:ascii="Times New Roman" w:eastAsia="Times New Roman" w:hAnsi="Times New Roman" w:cs="Times New Roman"/>
          <w:b/>
          <w:bCs/>
          <w:spacing w:val="1"/>
          <w:sz w:val="60"/>
          <w:szCs w:val="60"/>
        </w:rPr>
        <w:t>f</w:t>
      </w:r>
      <w:r>
        <w:rPr>
          <w:rFonts w:ascii="Times New Roman" w:eastAsia="Times New Roman" w:hAnsi="Times New Roman" w:cs="Times New Roman"/>
          <w:b/>
          <w:bCs/>
          <w:sz w:val="60"/>
          <w:szCs w:val="60"/>
        </w:rPr>
        <w:t>f</w:t>
      </w:r>
    </w:p>
    <w:p w:rsidR="00827C00" w:rsidRDefault="00827C00">
      <w:pPr>
        <w:spacing w:before="9" w:after="0" w:line="170" w:lineRule="exact"/>
        <w:rPr>
          <w:sz w:val="17"/>
          <w:szCs w:val="17"/>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E36F28">
      <w:pPr>
        <w:spacing w:after="0" w:line="650" w:lineRule="atLeast"/>
        <w:ind w:left="579" w:right="561"/>
        <w:jc w:val="center"/>
        <w:rPr>
          <w:rFonts w:ascii="Times New Roman" w:eastAsia="Times New Roman" w:hAnsi="Times New Roman" w:cs="Times New Roman"/>
          <w:sz w:val="28"/>
          <w:szCs w:val="28"/>
        </w:rPr>
      </w:pPr>
      <w:r>
        <w:rPr>
          <w:noProof/>
        </w:rPr>
        <mc:AlternateContent>
          <mc:Choice Requires="wpg">
            <w:drawing>
              <wp:anchor distT="0" distB="0" distL="114300" distR="114300" simplePos="0" relativeHeight="503314133" behindDoc="1" locked="0" layoutInCell="1" allowOverlap="1">
                <wp:simplePos x="0" y="0"/>
                <wp:positionH relativeFrom="page">
                  <wp:posOffset>895350</wp:posOffset>
                </wp:positionH>
                <wp:positionV relativeFrom="paragraph">
                  <wp:posOffset>-228600</wp:posOffset>
                </wp:positionV>
                <wp:extent cx="5981700" cy="1270"/>
                <wp:effectExtent l="9525" t="6350" r="9525" b="11430"/>
                <wp:wrapNone/>
                <wp:docPr id="11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360"/>
                          <a:chExt cx="9420" cy="2"/>
                        </a:xfrm>
                      </wpg:grpSpPr>
                      <wps:wsp>
                        <wps:cNvPr id="114" name="Freeform 108"/>
                        <wps:cNvSpPr>
                          <a:spLocks/>
                        </wps:cNvSpPr>
                        <wps:spPr bwMode="auto">
                          <a:xfrm>
                            <a:off x="1410" y="-360"/>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70.5pt;margin-top:-18pt;width:471pt;height:.1pt;z-index:-2347;mso-position-horizontal-relative:page" coordorigin="1410,-360"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">
                <v:shape id="Freeform 108" o:spid="_x0000_s1027" style="position:absolute;left:1410;top:-360;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rQsMA&#10;AADcAAAADwAAAGRycy9kb3ducmV2LnhtbERPS2sCMRC+F/ofwgi9FM1qq8hqlNIi9FKKD/Q6bMZk&#10;cTPZJqmu/74pCN7m43vOfNm5RpwpxNqzguGgAEFceV2zUbDbrvpTEDEha2w8k4IrRVguHh/mWGp/&#10;4TWdN8mIHMKxRAU2pbaUMlaWHMaBb4kzd/TBYcowGKkDXnK4a+SoKCbSYc25wWJL75aq0+bXKWjW&#10;H/bwM35Zfe2ezfd1PN23wYyUeup1bzMQibp0F9/cnzrPH77C/zP5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srQsMAAADcAAAADwAAAAAAAAAAAAAAAACYAgAAZHJzL2Rv&#10;d25yZXYueG1sUEsFBgAAAAAEAAQA9QAAAIgDAAAAAA==&#10;" path="m,l9420,e" filled="f" strokeweight=".58pt">
                  <v:path arrowok="t" o:connecttype="custom" o:connectlocs="0,0;9420,0" o:connectangles="0,0"/>
                </v:shape>
                <w10:wrap anchorx="page"/>
              </v:group>
            </w:pict>
          </mc:Fallback>
        </mc:AlternateContent>
      </w:r>
      <w:r w:rsidR="004D2A7D">
        <w:rPr>
          <w:rFonts w:ascii="Times New Roman" w:eastAsia="Times New Roman" w:hAnsi="Times New Roman" w:cs="Times New Roman"/>
          <w:b/>
          <w:bCs/>
          <w:sz w:val="60"/>
          <w:szCs w:val="60"/>
        </w:rPr>
        <w:t xml:space="preserve">Guidance </w:t>
      </w:r>
      <w:r w:rsidR="004D2A7D">
        <w:rPr>
          <w:rFonts w:ascii="Times New Roman" w:eastAsia="Times New Roman" w:hAnsi="Times New Roman" w:cs="Times New Roman"/>
          <w:b/>
          <w:bCs/>
          <w:spacing w:val="1"/>
          <w:sz w:val="60"/>
          <w:szCs w:val="60"/>
        </w:rPr>
        <w:t>f</w:t>
      </w:r>
      <w:r w:rsidR="004D2A7D">
        <w:rPr>
          <w:rFonts w:ascii="Times New Roman" w:eastAsia="Times New Roman" w:hAnsi="Times New Roman" w:cs="Times New Roman"/>
          <w:b/>
          <w:bCs/>
          <w:sz w:val="60"/>
          <w:szCs w:val="60"/>
        </w:rPr>
        <w:t xml:space="preserve">or </w:t>
      </w:r>
      <w:r w:rsidR="004D2A7D">
        <w:rPr>
          <w:rFonts w:ascii="Times New Roman" w:eastAsia="Times New Roman" w:hAnsi="Times New Roman" w:cs="Times New Roman"/>
          <w:b/>
          <w:bCs/>
          <w:spacing w:val="1"/>
          <w:sz w:val="60"/>
          <w:szCs w:val="60"/>
        </w:rPr>
        <w:t>I</w:t>
      </w:r>
      <w:r w:rsidR="004D2A7D">
        <w:rPr>
          <w:rFonts w:ascii="Times New Roman" w:eastAsia="Times New Roman" w:hAnsi="Times New Roman" w:cs="Times New Roman"/>
          <w:b/>
          <w:bCs/>
          <w:sz w:val="60"/>
          <w:szCs w:val="60"/>
        </w:rPr>
        <w:t>ndu</w:t>
      </w:r>
      <w:r w:rsidR="004D2A7D">
        <w:rPr>
          <w:rFonts w:ascii="Times New Roman" w:eastAsia="Times New Roman" w:hAnsi="Times New Roman" w:cs="Times New Roman"/>
          <w:b/>
          <w:bCs/>
          <w:spacing w:val="1"/>
          <w:sz w:val="60"/>
          <w:szCs w:val="60"/>
        </w:rPr>
        <w:t>st</w:t>
      </w:r>
      <w:r w:rsidR="004D2A7D">
        <w:rPr>
          <w:rFonts w:ascii="Times New Roman" w:eastAsia="Times New Roman" w:hAnsi="Times New Roman" w:cs="Times New Roman"/>
          <w:b/>
          <w:bCs/>
          <w:sz w:val="60"/>
          <w:szCs w:val="60"/>
        </w:rPr>
        <w:t xml:space="preserve">ry and </w:t>
      </w:r>
      <w:r w:rsidR="004D2A7D">
        <w:rPr>
          <w:rFonts w:ascii="Times New Roman" w:eastAsia="Times New Roman" w:hAnsi="Times New Roman" w:cs="Times New Roman"/>
          <w:b/>
          <w:bCs/>
          <w:spacing w:val="-1"/>
          <w:sz w:val="60"/>
          <w:szCs w:val="60"/>
        </w:rPr>
        <w:t>F</w:t>
      </w:r>
      <w:r w:rsidR="004D2A7D">
        <w:rPr>
          <w:rFonts w:ascii="Times New Roman" w:eastAsia="Times New Roman" w:hAnsi="Times New Roman" w:cs="Times New Roman"/>
          <w:b/>
          <w:bCs/>
          <w:sz w:val="60"/>
          <w:szCs w:val="60"/>
        </w:rPr>
        <w:t>ood and Drug Ad</w:t>
      </w:r>
      <w:r w:rsidR="004D2A7D">
        <w:rPr>
          <w:rFonts w:ascii="Times New Roman" w:eastAsia="Times New Roman" w:hAnsi="Times New Roman" w:cs="Times New Roman"/>
          <w:b/>
          <w:bCs/>
          <w:spacing w:val="1"/>
          <w:sz w:val="60"/>
          <w:szCs w:val="60"/>
        </w:rPr>
        <w:t>m</w:t>
      </w:r>
      <w:r w:rsidR="004D2A7D">
        <w:rPr>
          <w:rFonts w:ascii="Times New Roman" w:eastAsia="Times New Roman" w:hAnsi="Times New Roman" w:cs="Times New Roman"/>
          <w:b/>
          <w:bCs/>
          <w:sz w:val="60"/>
          <w:szCs w:val="60"/>
        </w:rPr>
        <w:t>ini</w:t>
      </w:r>
      <w:r w:rsidR="004D2A7D">
        <w:rPr>
          <w:rFonts w:ascii="Times New Roman" w:eastAsia="Times New Roman" w:hAnsi="Times New Roman" w:cs="Times New Roman"/>
          <w:b/>
          <w:bCs/>
          <w:spacing w:val="1"/>
          <w:sz w:val="60"/>
          <w:szCs w:val="60"/>
        </w:rPr>
        <w:t>st</w:t>
      </w:r>
      <w:r w:rsidR="004D2A7D">
        <w:rPr>
          <w:rFonts w:ascii="Times New Roman" w:eastAsia="Times New Roman" w:hAnsi="Times New Roman" w:cs="Times New Roman"/>
          <w:b/>
          <w:bCs/>
          <w:sz w:val="60"/>
          <w:szCs w:val="60"/>
        </w:rPr>
        <w:t>ra</w:t>
      </w:r>
      <w:r w:rsidR="004D2A7D">
        <w:rPr>
          <w:rFonts w:ascii="Times New Roman" w:eastAsia="Times New Roman" w:hAnsi="Times New Roman" w:cs="Times New Roman"/>
          <w:b/>
          <w:bCs/>
          <w:spacing w:val="1"/>
          <w:sz w:val="60"/>
          <w:szCs w:val="60"/>
        </w:rPr>
        <w:t>t</w:t>
      </w:r>
      <w:r w:rsidR="004D2A7D">
        <w:rPr>
          <w:rFonts w:ascii="Times New Roman" w:eastAsia="Times New Roman" w:hAnsi="Times New Roman" w:cs="Times New Roman"/>
          <w:b/>
          <w:bCs/>
          <w:sz w:val="60"/>
          <w:szCs w:val="60"/>
        </w:rPr>
        <w:t>ion S</w:t>
      </w:r>
      <w:r w:rsidR="004D2A7D">
        <w:rPr>
          <w:rFonts w:ascii="Times New Roman" w:eastAsia="Times New Roman" w:hAnsi="Times New Roman" w:cs="Times New Roman"/>
          <w:b/>
          <w:bCs/>
          <w:spacing w:val="1"/>
          <w:sz w:val="60"/>
          <w:szCs w:val="60"/>
        </w:rPr>
        <w:t>t</w:t>
      </w:r>
      <w:r w:rsidR="004D2A7D">
        <w:rPr>
          <w:rFonts w:ascii="Times New Roman" w:eastAsia="Times New Roman" w:hAnsi="Times New Roman" w:cs="Times New Roman"/>
          <w:b/>
          <w:bCs/>
          <w:sz w:val="60"/>
          <w:szCs w:val="60"/>
        </w:rPr>
        <w:t>a</w:t>
      </w:r>
      <w:r w:rsidR="004D2A7D">
        <w:rPr>
          <w:rFonts w:ascii="Times New Roman" w:eastAsia="Times New Roman" w:hAnsi="Times New Roman" w:cs="Times New Roman"/>
          <w:b/>
          <w:bCs/>
          <w:spacing w:val="1"/>
          <w:sz w:val="60"/>
          <w:szCs w:val="60"/>
        </w:rPr>
        <w:t>f</w:t>
      </w:r>
      <w:r w:rsidR="004D2A7D">
        <w:rPr>
          <w:rFonts w:ascii="Times New Roman" w:eastAsia="Times New Roman" w:hAnsi="Times New Roman" w:cs="Times New Roman"/>
          <w:b/>
          <w:bCs/>
          <w:sz w:val="60"/>
          <w:szCs w:val="60"/>
        </w:rPr>
        <w:t xml:space="preserve">f </w:t>
      </w:r>
      <w:r w:rsidR="004D2A7D">
        <w:rPr>
          <w:rFonts w:ascii="Times New Roman" w:eastAsia="Times New Roman" w:hAnsi="Times New Roman" w:cs="Times New Roman"/>
          <w:b/>
          <w:bCs/>
          <w:sz w:val="28"/>
          <w:szCs w:val="28"/>
        </w:rPr>
        <w:t>D</w:t>
      </w:r>
      <w:r w:rsidR="004D2A7D">
        <w:rPr>
          <w:rFonts w:ascii="Times New Roman" w:eastAsia="Times New Roman" w:hAnsi="Times New Roman" w:cs="Times New Roman"/>
          <w:b/>
          <w:bCs/>
          <w:spacing w:val="1"/>
          <w:sz w:val="28"/>
          <w:szCs w:val="28"/>
        </w:rPr>
        <w:t>o</w:t>
      </w:r>
      <w:r w:rsidR="004D2A7D">
        <w:rPr>
          <w:rFonts w:ascii="Times New Roman" w:eastAsia="Times New Roman" w:hAnsi="Times New Roman" w:cs="Times New Roman"/>
          <w:b/>
          <w:bCs/>
          <w:spacing w:val="-1"/>
          <w:sz w:val="28"/>
          <w:szCs w:val="28"/>
        </w:rPr>
        <w:t>c</w:t>
      </w:r>
      <w:r w:rsidR="004D2A7D">
        <w:rPr>
          <w:rFonts w:ascii="Times New Roman" w:eastAsia="Times New Roman" w:hAnsi="Times New Roman" w:cs="Times New Roman"/>
          <w:b/>
          <w:bCs/>
          <w:spacing w:val="1"/>
          <w:sz w:val="28"/>
          <w:szCs w:val="28"/>
        </w:rPr>
        <w:t>u</w:t>
      </w:r>
      <w:r w:rsidR="004D2A7D">
        <w:rPr>
          <w:rFonts w:ascii="Times New Roman" w:eastAsia="Times New Roman" w:hAnsi="Times New Roman" w:cs="Times New Roman"/>
          <w:b/>
          <w:bCs/>
          <w:sz w:val="28"/>
          <w:szCs w:val="28"/>
        </w:rPr>
        <w:t>m</w:t>
      </w:r>
      <w:r w:rsidR="004D2A7D">
        <w:rPr>
          <w:rFonts w:ascii="Times New Roman" w:eastAsia="Times New Roman" w:hAnsi="Times New Roman" w:cs="Times New Roman"/>
          <w:b/>
          <w:bCs/>
          <w:spacing w:val="-1"/>
          <w:sz w:val="28"/>
          <w:szCs w:val="28"/>
        </w:rPr>
        <w:t>e</w:t>
      </w:r>
      <w:r w:rsidR="004D2A7D">
        <w:rPr>
          <w:rFonts w:ascii="Times New Roman" w:eastAsia="Times New Roman" w:hAnsi="Times New Roman" w:cs="Times New Roman"/>
          <w:b/>
          <w:bCs/>
          <w:spacing w:val="1"/>
          <w:sz w:val="28"/>
          <w:szCs w:val="28"/>
        </w:rPr>
        <w:t>n</w:t>
      </w:r>
      <w:r w:rsidR="004D2A7D">
        <w:rPr>
          <w:rFonts w:ascii="Times New Roman" w:eastAsia="Times New Roman" w:hAnsi="Times New Roman" w:cs="Times New Roman"/>
          <w:b/>
          <w:bCs/>
          <w:sz w:val="28"/>
          <w:szCs w:val="28"/>
        </w:rPr>
        <w:t>t</w:t>
      </w:r>
      <w:r w:rsidR="004D2A7D">
        <w:rPr>
          <w:rFonts w:ascii="Times New Roman" w:eastAsia="Times New Roman" w:hAnsi="Times New Roman" w:cs="Times New Roman"/>
          <w:b/>
          <w:bCs/>
          <w:spacing w:val="-12"/>
          <w:sz w:val="28"/>
          <w:szCs w:val="28"/>
        </w:rPr>
        <w:t xml:space="preserve"> </w:t>
      </w:r>
      <w:r w:rsidR="004D2A7D">
        <w:rPr>
          <w:rFonts w:ascii="Times New Roman" w:eastAsia="Times New Roman" w:hAnsi="Times New Roman" w:cs="Times New Roman"/>
          <w:b/>
          <w:bCs/>
          <w:sz w:val="28"/>
          <w:szCs w:val="28"/>
        </w:rPr>
        <w:t>is</w:t>
      </w:r>
      <w:r w:rsidR="004D2A7D">
        <w:rPr>
          <w:rFonts w:ascii="Times New Roman" w:eastAsia="Times New Roman" w:hAnsi="Times New Roman" w:cs="Times New Roman"/>
          <w:b/>
          <w:bCs/>
          <w:spacing w:val="1"/>
          <w:sz w:val="28"/>
          <w:szCs w:val="28"/>
        </w:rPr>
        <w:t>su</w:t>
      </w:r>
      <w:r w:rsidR="004D2A7D">
        <w:rPr>
          <w:rFonts w:ascii="Times New Roman" w:eastAsia="Times New Roman" w:hAnsi="Times New Roman" w:cs="Times New Roman"/>
          <w:b/>
          <w:bCs/>
          <w:spacing w:val="-1"/>
          <w:sz w:val="28"/>
          <w:szCs w:val="28"/>
        </w:rPr>
        <w:t>e</w:t>
      </w:r>
      <w:r w:rsidR="004D2A7D">
        <w:rPr>
          <w:rFonts w:ascii="Times New Roman" w:eastAsia="Times New Roman" w:hAnsi="Times New Roman" w:cs="Times New Roman"/>
          <w:b/>
          <w:bCs/>
          <w:sz w:val="28"/>
          <w:szCs w:val="28"/>
        </w:rPr>
        <w:t>d</w:t>
      </w:r>
      <w:r w:rsidR="004D2A7D">
        <w:rPr>
          <w:rFonts w:ascii="Times New Roman" w:eastAsia="Times New Roman" w:hAnsi="Times New Roman" w:cs="Times New Roman"/>
          <w:b/>
          <w:bCs/>
          <w:spacing w:val="-7"/>
          <w:sz w:val="28"/>
          <w:szCs w:val="28"/>
        </w:rPr>
        <w:t xml:space="preserve"> </w:t>
      </w:r>
      <w:r w:rsidR="004D2A7D">
        <w:rPr>
          <w:rFonts w:ascii="Times New Roman" w:eastAsia="Times New Roman" w:hAnsi="Times New Roman" w:cs="Times New Roman"/>
          <w:b/>
          <w:bCs/>
          <w:spacing w:val="1"/>
          <w:sz w:val="28"/>
          <w:szCs w:val="28"/>
        </w:rPr>
        <w:t>on</w:t>
      </w:r>
      <w:r w:rsidR="004D2A7D">
        <w:rPr>
          <w:rFonts w:ascii="Times New Roman" w:eastAsia="Times New Roman" w:hAnsi="Times New Roman" w:cs="Times New Roman"/>
          <w:b/>
          <w:bCs/>
          <w:sz w:val="28"/>
          <w:szCs w:val="28"/>
        </w:rPr>
        <w:t>:</w:t>
      </w:r>
      <w:r w:rsidR="004D2A7D">
        <w:rPr>
          <w:rFonts w:ascii="Times New Roman" w:eastAsia="Times New Roman" w:hAnsi="Times New Roman" w:cs="Times New Roman"/>
          <w:b/>
          <w:bCs/>
          <w:spacing w:val="-4"/>
          <w:sz w:val="28"/>
          <w:szCs w:val="28"/>
        </w:rPr>
        <w:t xml:space="preserve"> </w:t>
      </w:r>
      <w:r w:rsidR="004D2A7D">
        <w:rPr>
          <w:rFonts w:ascii="Times New Roman" w:eastAsia="Times New Roman" w:hAnsi="Times New Roman" w:cs="Times New Roman"/>
          <w:b/>
          <w:bCs/>
          <w:spacing w:val="-1"/>
          <w:sz w:val="28"/>
          <w:szCs w:val="28"/>
        </w:rPr>
        <w:t>Fe</w:t>
      </w:r>
      <w:r w:rsidR="004D2A7D">
        <w:rPr>
          <w:rFonts w:ascii="Times New Roman" w:eastAsia="Times New Roman" w:hAnsi="Times New Roman" w:cs="Times New Roman"/>
          <w:b/>
          <w:bCs/>
          <w:spacing w:val="1"/>
          <w:sz w:val="28"/>
          <w:szCs w:val="28"/>
        </w:rPr>
        <w:t>b</w:t>
      </w:r>
      <w:r w:rsidR="004D2A7D">
        <w:rPr>
          <w:rFonts w:ascii="Times New Roman" w:eastAsia="Times New Roman" w:hAnsi="Times New Roman" w:cs="Times New Roman"/>
          <w:b/>
          <w:bCs/>
          <w:spacing w:val="-1"/>
          <w:sz w:val="28"/>
          <w:szCs w:val="28"/>
        </w:rPr>
        <w:t>r</w:t>
      </w:r>
      <w:r w:rsidR="004D2A7D">
        <w:rPr>
          <w:rFonts w:ascii="Times New Roman" w:eastAsia="Times New Roman" w:hAnsi="Times New Roman" w:cs="Times New Roman"/>
          <w:b/>
          <w:bCs/>
          <w:spacing w:val="1"/>
          <w:sz w:val="28"/>
          <w:szCs w:val="28"/>
        </w:rPr>
        <w:t>ua</w:t>
      </w:r>
      <w:r w:rsidR="004D2A7D">
        <w:rPr>
          <w:rFonts w:ascii="Times New Roman" w:eastAsia="Times New Roman" w:hAnsi="Times New Roman" w:cs="Times New Roman"/>
          <w:b/>
          <w:bCs/>
          <w:spacing w:val="-1"/>
          <w:sz w:val="28"/>
          <w:szCs w:val="28"/>
        </w:rPr>
        <w:t>r</w:t>
      </w:r>
      <w:r w:rsidR="004D2A7D">
        <w:rPr>
          <w:rFonts w:ascii="Times New Roman" w:eastAsia="Times New Roman" w:hAnsi="Times New Roman" w:cs="Times New Roman"/>
          <w:b/>
          <w:bCs/>
          <w:sz w:val="28"/>
          <w:szCs w:val="28"/>
        </w:rPr>
        <w:t>y</w:t>
      </w:r>
      <w:r w:rsidR="004D2A7D">
        <w:rPr>
          <w:rFonts w:ascii="Times New Roman" w:eastAsia="Times New Roman" w:hAnsi="Times New Roman" w:cs="Times New Roman"/>
          <w:b/>
          <w:bCs/>
          <w:spacing w:val="-11"/>
          <w:sz w:val="28"/>
          <w:szCs w:val="28"/>
        </w:rPr>
        <w:t xml:space="preserve"> </w:t>
      </w:r>
      <w:r w:rsidR="004D2A7D">
        <w:rPr>
          <w:rFonts w:ascii="Times New Roman" w:eastAsia="Times New Roman" w:hAnsi="Times New Roman" w:cs="Times New Roman"/>
          <w:b/>
          <w:bCs/>
          <w:spacing w:val="1"/>
          <w:sz w:val="28"/>
          <w:szCs w:val="28"/>
        </w:rPr>
        <w:t>18</w:t>
      </w:r>
      <w:r w:rsidR="004D2A7D">
        <w:rPr>
          <w:rFonts w:ascii="Times New Roman" w:eastAsia="Times New Roman" w:hAnsi="Times New Roman" w:cs="Times New Roman"/>
          <w:b/>
          <w:bCs/>
          <w:sz w:val="28"/>
          <w:szCs w:val="28"/>
        </w:rPr>
        <w:t>,</w:t>
      </w:r>
      <w:r w:rsidR="004D2A7D">
        <w:rPr>
          <w:rFonts w:ascii="Times New Roman" w:eastAsia="Times New Roman" w:hAnsi="Times New Roman" w:cs="Times New Roman"/>
          <w:b/>
          <w:bCs/>
          <w:spacing w:val="-3"/>
          <w:sz w:val="28"/>
          <w:szCs w:val="28"/>
        </w:rPr>
        <w:t xml:space="preserve"> </w:t>
      </w:r>
      <w:r w:rsidR="004D2A7D">
        <w:rPr>
          <w:rFonts w:ascii="Times New Roman" w:eastAsia="Times New Roman" w:hAnsi="Times New Roman" w:cs="Times New Roman"/>
          <w:b/>
          <w:bCs/>
          <w:spacing w:val="1"/>
          <w:w w:val="99"/>
          <w:sz w:val="28"/>
          <w:szCs w:val="28"/>
        </w:rPr>
        <w:t>2014</w:t>
      </w:r>
    </w:p>
    <w:p w:rsidR="00827C00" w:rsidRDefault="00827C00">
      <w:pPr>
        <w:spacing w:after="0" w:line="200" w:lineRule="exact"/>
        <w:rPr>
          <w:sz w:val="20"/>
          <w:szCs w:val="20"/>
        </w:rPr>
      </w:pPr>
    </w:p>
    <w:p w:rsidR="00827C00" w:rsidRDefault="00827C00">
      <w:pPr>
        <w:spacing w:before="14" w:after="0" w:line="260" w:lineRule="exact"/>
        <w:rPr>
          <w:sz w:val="26"/>
          <w:szCs w:val="26"/>
        </w:rPr>
      </w:pPr>
    </w:p>
    <w:p w:rsidR="00827C00" w:rsidRDefault="004D2A7D">
      <w:pPr>
        <w:spacing w:after="0" w:line="240" w:lineRule="auto"/>
        <w:ind w:left="96" w:right="74"/>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z w:val="28"/>
          <w:szCs w:val="28"/>
        </w:rPr>
        <w:t>is</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do</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up</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DE</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1"/>
          <w:sz w:val="28"/>
          <w:szCs w:val="28"/>
        </w:rPr>
        <w:t>Pr</w:t>
      </w:r>
      <w:r>
        <w:rPr>
          <w:rFonts w:ascii="Times New Roman" w:eastAsia="Times New Roman" w:hAnsi="Times New Roman" w:cs="Times New Roman"/>
          <w:b/>
          <w:bCs/>
          <w:spacing w:val="1"/>
          <w:sz w:val="28"/>
          <w:szCs w:val="28"/>
        </w:rPr>
        <w:t>og</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3"/>
          <w:sz w:val="28"/>
          <w:szCs w:val="28"/>
        </w:rPr>
        <w:t>w</w:t>
      </w:r>
      <w:r>
        <w:rPr>
          <w:rFonts w:ascii="Times New Roman" w:eastAsia="Times New Roman" w:hAnsi="Times New Roman" w:cs="Times New Roman"/>
          <w:b/>
          <w:bCs/>
          <w:spacing w:val="-1"/>
          <w:sz w:val="28"/>
          <w:szCs w:val="28"/>
        </w:rPr>
        <w:t>er</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B</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w w:val="99"/>
          <w:sz w:val="28"/>
          <w:szCs w:val="28"/>
        </w:rPr>
        <w:t>B</w:t>
      </w:r>
      <w:r>
        <w:rPr>
          <w:rFonts w:ascii="Times New Roman" w:eastAsia="Times New Roman" w:hAnsi="Times New Roman" w:cs="Times New Roman"/>
          <w:b/>
          <w:bCs/>
          <w:spacing w:val="1"/>
          <w:w w:val="99"/>
          <w:sz w:val="28"/>
          <w:szCs w:val="28"/>
        </w:rPr>
        <w:t>oo</w:t>
      </w:r>
      <w:r>
        <w:rPr>
          <w:rFonts w:ascii="Times New Roman" w:eastAsia="Times New Roman" w:hAnsi="Times New Roman" w:cs="Times New Roman"/>
          <w:b/>
          <w:bCs/>
          <w:w w:val="99"/>
          <w:sz w:val="28"/>
          <w:szCs w:val="28"/>
        </w:rPr>
        <w:t>k</w:t>
      </w:r>
    </w:p>
    <w:p w:rsidR="00827C00" w:rsidRDefault="004D2A7D">
      <w:pPr>
        <w:spacing w:before="5" w:after="0" w:line="240" w:lineRule="auto"/>
        <w:ind w:left="2627" w:right="2607"/>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mo</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99-1</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28"/>
          <w:sz w:val="28"/>
          <w:szCs w:val="28"/>
        </w:rPr>
        <w:t xml:space="preserve"> </w:t>
      </w:r>
      <w:r>
        <w:rPr>
          <w:rFonts w:ascii="Times New Roman" w:eastAsia="Times New Roman" w:hAnsi="Times New Roman" w:cs="Times New Roman"/>
          <w:b/>
          <w:bCs/>
          <w:spacing w:val="1"/>
          <w:sz w:val="28"/>
          <w:szCs w:val="28"/>
        </w:rPr>
        <w:t>dat</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rc</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25</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w w:val="99"/>
          <w:sz w:val="28"/>
          <w:szCs w:val="28"/>
        </w:rPr>
        <w:t>1999</w:t>
      </w:r>
    </w:p>
    <w:p w:rsidR="00827C00" w:rsidRDefault="00827C00">
      <w:pPr>
        <w:spacing w:before="10" w:after="0" w:line="220" w:lineRule="exact"/>
      </w:pPr>
    </w:p>
    <w:p w:rsidR="00827C00" w:rsidRDefault="004D2A7D">
      <w:pPr>
        <w:spacing w:after="0" w:line="240" w:lineRule="auto"/>
        <w:ind w:left="1463" w:right="1443"/>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af</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thi</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3"/>
          <w:sz w:val="28"/>
          <w:szCs w:val="28"/>
        </w:rPr>
        <w:t>w</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2"/>
          <w:sz w:val="28"/>
          <w:szCs w:val="28"/>
        </w:rPr>
        <w:t>o</w:t>
      </w:r>
      <w:r>
        <w:rPr>
          <w:rFonts w:ascii="Times New Roman" w:eastAsia="Times New Roman" w:hAnsi="Times New Roman" w:cs="Times New Roman"/>
          <w:b/>
          <w:bCs/>
          <w:spacing w:val="-2"/>
          <w:sz w:val="28"/>
          <w:szCs w:val="28"/>
        </w:rPr>
        <w:t>n</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2"/>
          <w:sz w:val="28"/>
          <w:szCs w:val="28"/>
        </w:rPr>
        <w:t>Ju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pacing w:val="3"/>
          <w:sz w:val="28"/>
          <w:szCs w:val="28"/>
        </w:rPr>
        <w:t>3</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3"/>
          <w:w w:val="99"/>
          <w:sz w:val="28"/>
          <w:szCs w:val="28"/>
        </w:rPr>
        <w:t>2</w:t>
      </w:r>
      <w:r>
        <w:rPr>
          <w:rFonts w:ascii="Times New Roman" w:eastAsia="Times New Roman" w:hAnsi="Times New Roman" w:cs="Times New Roman"/>
          <w:b/>
          <w:bCs/>
          <w:spacing w:val="-1"/>
          <w:w w:val="99"/>
          <w:sz w:val="28"/>
          <w:szCs w:val="28"/>
        </w:rPr>
        <w:t>01</w:t>
      </w:r>
      <w:r>
        <w:rPr>
          <w:rFonts w:ascii="Times New Roman" w:eastAsia="Times New Roman" w:hAnsi="Times New Roman" w:cs="Times New Roman"/>
          <w:b/>
          <w:bCs/>
          <w:w w:val="99"/>
          <w:sz w:val="28"/>
          <w:szCs w:val="28"/>
        </w:rPr>
        <w:t>2</w:t>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4D2A7D" w:rsidP="00815D7D">
      <w:pPr>
        <w:pBdr>
          <w:top w:val="single" w:sz="4" w:space="1" w:color="auto"/>
          <w:left w:val="single" w:sz="4" w:space="4" w:color="auto"/>
          <w:bottom w:val="single" w:sz="4" w:space="1" w:color="auto"/>
          <w:right w:val="single" w:sz="4" w:space="0" w:color="auto"/>
        </w:pBdr>
        <w:spacing w:after="0" w:line="200" w:lineRule="exact"/>
        <w:rPr>
          <w:sz w:val="20"/>
          <w:szCs w:val="20"/>
        </w:rPr>
      </w:pPr>
      <w:r w:rsidRPr="004D2A7D">
        <w:rPr>
          <w:sz w:val="20"/>
          <w:szCs w:val="20"/>
        </w:rPr>
        <w:t>An agency may not conduct or sponsor, and a person is not required to respond to, a collection of information unless it displays a currently valid OMB control number. The OMB control number for this information collection is 0910-</w:t>
      </w:r>
      <w:r>
        <w:rPr>
          <w:sz w:val="20"/>
          <w:szCs w:val="20"/>
        </w:rPr>
        <w:t>0756</w:t>
      </w:r>
      <w:r w:rsidRPr="004D2A7D">
        <w:rPr>
          <w:sz w:val="20"/>
          <w:szCs w:val="20"/>
        </w:rPr>
        <w:t xml:space="preserve"> (expires </w:t>
      </w:r>
      <w:r>
        <w:rPr>
          <w:sz w:val="20"/>
          <w:szCs w:val="20"/>
        </w:rPr>
        <w:t>12</w:t>
      </w:r>
      <w:r w:rsidRPr="004D2A7D">
        <w:rPr>
          <w:sz w:val="20"/>
          <w:szCs w:val="20"/>
        </w:rPr>
        <w:t>-</w:t>
      </w:r>
      <w:r>
        <w:rPr>
          <w:sz w:val="20"/>
          <w:szCs w:val="20"/>
        </w:rPr>
        <w:t>31</w:t>
      </w:r>
      <w:r w:rsidRPr="004D2A7D">
        <w:rPr>
          <w:sz w:val="20"/>
          <w:szCs w:val="20"/>
        </w:rPr>
        <w:t>-</w:t>
      </w:r>
      <w:r>
        <w:rPr>
          <w:sz w:val="20"/>
          <w:szCs w:val="20"/>
        </w:rPr>
        <w:t>2016</w:t>
      </w:r>
      <w:r w:rsidRPr="004D2A7D">
        <w:rPr>
          <w:sz w:val="20"/>
          <w:szCs w:val="20"/>
        </w:rPr>
        <w:t>).</w:t>
      </w:r>
    </w:p>
    <w:p w:rsidR="00827C00" w:rsidRDefault="00827C00">
      <w:pPr>
        <w:spacing w:before="3" w:after="0" w:line="240" w:lineRule="exact"/>
        <w:rPr>
          <w:sz w:val="24"/>
          <w:szCs w:val="24"/>
        </w:rPr>
      </w:pPr>
    </w:p>
    <w:p w:rsidR="004D2A7D" w:rsidRDefault="004D2A7D">
      <w:pPr>
        <w:spacing w:before="3" w:after="0" w:line="240" w:lineRule="exact"/>
        <w:rPr>
          <w:sz w:val="24"/>
          <w:szCs w:val="24"/>
        </w:rPr>
      </w:pPr>
      <w:r w:rsidRPr="004D2A7D">
        <w:rPr>
          <w:sz w:val="24"/>
          <w:szCs w:val="24"/>
        </w:rPr>
        <w:t>See additional PRA statement in Section V of the guidance.</w:t>
      </w:r>
    </w:p>
    <w:p w:rsidR="004D2A7D" w:rsidRDefault="004D2A7D">
      <w:pPr>
        <w:spacing w:before="3" w:after="0" w:line="240" w:lineRule="exact"/>
        <w:rPr>
          <w:sz w:val="24"/>
          <w:szCs w:val="24"/>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questions regarding this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contact the CDRH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Operations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 at</w:t>
      </w:r>
    </w:p>
    <w:p w:rsidR="00827C00" w:rsidRDefault="004D2A7D">
      <w:pPr>
        <w:spacing w:before="3" w:after="0" w:line="240" w:lineRule="auto"/>
        <w:ind w:left="79" w:right="2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301-796-5640.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stions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iol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827C00" w:rsidRDefault="004D2A7D">
      <w:pPr>
        <w:spacing w:before="3" w:after="0" w:line="240" w:lineRule="auto"/>
        <w:ind w:left="82"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CBER’s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unication, Outreach and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at 1-</w:t>
      </w:r>
    </w:p>
    <w:p w:rsidR="00827C00" w:rsidRDefault="004D2A7D">
      <w:pPr>
        <w:spacing w:before="3"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800-835-4709 or 301-827-1800.</w:t>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5" w:after="0" w:line="200" w:lineRule="exact"/>
        <w:rPr>
          <w:sz w:val="20"/>
          <w:szCs w:val="20"/>
        </w:rPr>
      </w:pPr>
    </w:p>
    <w:p w:rsidR="00827C00" w:rsidRDefault="00E36F28">
      <w:pPr>
        <w:spacing w:after="0" w:line="240" w:lineRule="auto"/>
        <w:ind w:right="100"/>
        <w:jc w:val="right"/>
        <w:rPr>
          <w:rFonts w:ascii="Times New Roman" w:eastAsia="Times New Roman" w:hAnsi="Times New Roman" w:cs="Times New Roman"/>
          <w:sz w:val="24"/>
          <w:szCs w:val="24"/>
        </w:rPr>
      </w:pPr>
      <w:r>
        <w:rPr>
          <w:noProof/>
        </w:rPr>
        <w:drawing>
          <wp:anchor distT="0" distB="0" distL="114300" distR="114300" simplePos="0" relativeHeight="503314131" behindDoc="1" locked="0" layoutInCell="1" allowOverlap="1">
            <wp:simplePos x="0" y="0"/>
            <wp:positionH relativeFrom="page">
              <wp:posOffset>965835</wp:posOffset>
            </wp:positionH>
            <wp:positionV relativeFrom="paragraph">
              <wp:posOffset>-89535</wp:posOffset>
            </wp:positionV>
            <wp:extent cx="880110" cy="982980"/>
            <wp:effectExtent l="0" t="0" r="0" b="7620"/>
            <wp:wrapNone/>
            <wp:docPr id="112"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110" cy="982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4132" behindDoc="1" locked="0" layoutInCell="1" allowOverlap="1">
            <wp:simplePos x="0" y="0"/>
            <wp:positionH relativeFrom="page">
              <wp:posOffset>1998980</wp:posOffset>
            </wp:positionH>
            <wp:positionV relativeFrom="paragraph">
              <wp:posOffset>-35560</wp:posOffset>
            </wp:positionV>
            <wp:extent cx="1033145" cy="923925"/>
            <wp:effectExtent l="0" t="0" r="0" b="9525"/>
            <wp:wrapNone/>
            <wp:docPr id="11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145" cy="923925"/>
                    </a:xfrm>
                    <a:prstGeom prst="rect">
                      <a:avLst/>
                    </a:prstGeom>
                    <a:noFill/>
                  </pic:spPr>
                </pic:pic>
              </a:graphicData>
            </a:graphic>
            <wp14:sizeRelH relativeFrom="page">
              <wp14:pctWidth>0</wp14:pctWidth>
            </wp14:sizeRelH>
            <wp14:sizeRelV relativeFrom="page">
              <wp14:pctHeight>0</wp14:pctHeight>
            </wp14:sizeRelV>
          </wp:anchor>
        </w:drawing>
      </w:r>
      <w:r w:rsidR="004D2A7D">
        <w:rPr>
          <w:rFonts w:ascii="Times New Roman" w:eastAsia="Times New Roman" w:hAnsi="Times New Roman" w:cs="Times New Roman"/>
          <w:b/>
          <w:bCs/>
          <w:sz w:val="24"/>
          <w:szCs w:val="24"/>
        </w:rPr>
        <w:t>U.S. Department of Health and Human Services</w:t>
      </w:r>
    </w:p>
    <w:p w:rsidR="00827C00" w:rsidRDefault="004D2A7D">
      <w:pPr>
        <w:spacing w:before="5" w:after="0" w:line="488" w:lineRule="auto"/>
        <w:ind w:left="4749" w:right="100" w:firstLine="1495"/>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Food and Drug Administration Center for Devices and Radiological Health Center for Biologics Evaluation and Research</w:t>
      </w:r>
    </w:p>
    <w:p w:rsidR="00827C00" w:rsidRDefault="00827C00">
      <w:pPr>
        <w:spacing w:after="0"/>
        <w:jc w:val="right"/>
        <w:sectPr w:rsidR="00827C00">
          <w:type w:val="continuous"/>
          <w:pgSz w:w="12240" w:h="15840"/>
          <w:pgMar w:top="1160" w:right="1320" w:bottom="280" w:left="1320" w:header="720" w:footer="720" w:gutter="0"/>
          <w:cols w:space="720"/>
        </w:sectPr>
      </w:pPr>
    </w:p>
    <w:p w:rsidR="00827C00" w:rsidRDefault="004D2A7D">
      <w:pPr>
        <w:spacing w:before="40" w:after="0" w:line="542" w:lineRule="exact"/>
        <w:ind w:left="3970" w:right="3931"/>
        <w:jc w:val="center"/>
        <w:rPr>
          <w:rFonts w:ascii="Times New Roman" w:eastAsia="Times New Roman" w:hAnsi="Times New Roman" w:cs="Times New Roman"/>
          <w:sz w:val="48"/>
          <w:szCs w:val="48"/>
        </w:rPr>
      </w:pPr>
      <w:r>
        <w:rPr>
          <w:rFonts w:ascii="Times New Roman" w:eastAsia="Times New Roman" w:hAnsi="Times New Roman" w:cs="Times New Roman"/>
          <w:b/>
          <w:bCs/>
          <w:position w:val="-1"/>
          <w:sz w:val="48"/>
          <w:szCs w:val="48"/>
        </w:rPr>
        <w:lastRenderedPageBreak/>
        <w:t>Preface</w:t>
      </w:r>
    </w:p>
    <w:p w:rsidR="00827C00" w:rsidRDefault="00827C00">
      <w:pPr>
        <w:spacing w:after="0" w:line="200" w:lineRule="exact"/>
        <w:rPr>
          <w:sz w:val="20"/>
          <w:szCs w:val="20"/>
        </w:rPr>
      </w:pPr>
    </w:p>
    <w:p w:rsidR="00827C00" w:rsidRDefault="00827C00">
      <w:pPr>
        <w:spacing w:before="11" w:after="0" w:line="200" w:lineRule="exact"/>
        <w:rPr>
          <w:sz w:val="20"/>
          <w:szCs w:val="20"/>
        </w:rPr>
      </w:pPr>
    </w:p>
    <w:p w:rsidR="00827C00" w:rsidRDefault="004D2A7D">
      <w:pPr>
        <w:spacing w:before="13" w:after="0" w:line="240" w:lineRule="auto"/>
        <w:ind w:left="120" w:right="-2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Public Comment</w:t>
      </w:r>
    </w:p>
    <w:p w:rsidR="00827C00" w:rsidRDefault="00827C00">
      <w:pPr>
        <w:spacing w:before="1" w:after="0" w:line="280" w:lineRule="exact"/>
        <w:rPr>
          <w:sz w:val="28"/>
          <w:szCs w:val="28"/>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written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ents and suggestions at any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Agency consideration to the</w:t>
      </w:r>
    </w:p>
    <w:p w:rsidR="00827C00" w:rsidRDefault="004D2A7D">
      <w:pPr>
        <w:spacing w:before="3" w:after="0" w:line="243" w:lineRule="auto"/>
        <w:ind w:left="120"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Dockets Manage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Food and Drug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inistration, 5630 Fishers Lane, 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1061, (HFA-305), Rockville, MD, 20852.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electronic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ents to </w:t>
      </w:r>
      <w:hyperlink r:id="rId9">
        <w:r>
          <w:rPr>
            <w:rFonts w:ascii="Times New Roman" w:eastAsia="Times New Roman" w:hAnsi="Times New Roman" w:cs="Times New Roman"/>
            <w:color w:val="0000FF"/>
            <w:sz w:val="24"/>
            <w:szCs w:val="24"/>
            <w:u w:val="single" w:color="0000FF"/>
          </w:rPr>
          <w:t>http://www.regulations.gov.</w:t>
        </w:r>
        <w:r>
          <w:rPr>
            <w:rFonts w:ascii="Times New Roman" w:eastAsia="Times New Roman" w:hAnsi="Times New Roman" w:cs="Times New Roman"/>
            <w:color w:val="0000FF"/>
            <w:sz w:val="24"/>
            <w:szCs w:val="24"/>
          </w:rPr>
          <w:t xml:space="preserve">  </w:t>
        </w:r>
      </w:hyperlink>
      <w:r>
        <w:rPr>
          <w:rFonts w:ascii="Times New Roman" w:eastAsia="Times New Roman" w:hAnsi="Times New Roman" w:cs="Times New Roman"/>
          <w:color w:val="000000"/>
          <w:sz w:val="24"/>
          <w:szCs w:val="24"/>
        </w:rPr>
        <w:t>Identi</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y all co</w:t>
      </w:r>
      <w:r>
        <w:rPr>
          <w:rFonts w:ascii="Times New Roman" w:eastAsia="Times New Roman" w:hAnsi="Times New Roman" w:cs="Times New Roman"/>
          <w:color w:val="000000"/>
          <w:spacing w:val="-2"/>
          <w:sz w:val="24"/>
          <w:szCs w:val="24"/>
        </w:rPr>
        <w:t>mm</w:t>
      </w:r>
      <w:r>
        <w:rPr>
          <w:rFonts w:ascii="Times New Roman" w:eastAsia="Times New Roman" w:hAnsi="Times New Roman" w:cs="Times New Roman"/>
          <w:color w:val="000000"/>
          <w:sz w:val="24"/>
          <w:szCs w:val="24"/>
        </w:rPr>
        <w:t>ents with the docket nu</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ber listed in the notice of availability that publishes in the </w:t>
      </w:r>
      <w:r>
        <w:rPr>
          <w:rFonts w:ascii="Times New Roman" w:eastAsia="Times New Roman" w:hAnsi="Times New Roman" w:cs="Times New Roman"/>
          <w:i/>
          <w:color w:val="000000"/>
          <w:sz w:val="24"/>
          <w:szCs w:val="24"/>
        </w:rPr>
        <w:t>Federal Register</w:t>
      </w:r>
      <w:r>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pacing w:val="-2"/>
          <w:sz w:val="24"/>
          <w:szCs w:val="24"/>
        </w:rPr>
        <w:t>mm</w:t>
      </w:r>
      <w:r>
        <w:rPr>
          <w:rFonts w:ascii="Times New Roman" w:eastAsia="Times New Roman" w:hAnsi="Times New Roman" w:cs="Times New Roman"/>
          <w:color w:val="000000"/>
          <w:sz w:val="24"/>
          <w:szCs w:val="24"/>
        </w:rPr>
        <w:t xml:space="preserve">ents </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ay not be acted upon by the Agency until the docu</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 is next revised or updated.</w:t>
      </w:r>
    </w:p>
    <w:p w:rsidR="00827C00" w:rsidRDefault="00827C00">
      <w:pPr>
        <w:spacing w:before="18" w:after="0" w:line="260" w:lineRule="exact"/>
        <w:rPr>
          <w:sz w:val="26"/>
          <w:szCs w:val="26"/>
        </w:rPr>
      </w:pPr>
    </w:p>
    <w:p w:rsidR="00827C00" w:rsidRDefault="004D2A7D">
      <w:pPr>
        <w:spacing w:after="0" w:line="240" w:lineRule="auto"/>
        <w:ind w:left="120" w:right="-2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Additional Copies</w:t>
      </w:r>
    </w:p>
    <w:p w:rsidR="00827C00" w:rsidRDefault="00827C00">
      <w:pPr>
        <w:spacing w:before="1" w:after="0" w:line="280" w:lineRule="exact"/>
        <w:rPr>
          <w:sz w:val="28"/>
          <w:szCs w:val="28"/>
        </w:rPr>
      </w:pPr>
    </w:p>
    <w:p w:rsidR="00827C00" w:rsidRDefault="004D2A7D">
      <w:pPr>
        <w:spacing w:after="0" w:line="243" w:lineRule="auto"/>
        <w:ind w:left="120"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copies are available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Internet.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also send an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request to</w:t>
      </w:r>
      <w:hyperlink r:id="rId10">
        <w:r>
          <w:rPr>
            <w:rFonts w:ascii="Times New Roman" w:eastAsia="Times New Roman" w:hAnsi="Times New Roman" w:cs="Times New Roman"/>
            <w:sz w:val="24"/>
            <w:szCs w:val="24"/>
          </w:rPr>
          <w:t xml:space="preserve"> CDRH-Guidance@</w:t>
        </w:r>
        <w:r>
          <w:rPr>
            <w:rFonts w:ascii="Times New Roman" w:eastAsia="Times New Roman" w:hAnsi="Times New Roman" w:cs="Times New Roman"/>
            <w:spacing w:val="-1"/>
            <w:sz w:val="24"/>
            <w:szCs w:val="24"/>
          </w:rPr>
          <w:t>f</w:t>
        </w:r>
      </w:hyperlink>
      <w:r>
        <w:rPr>
          <w:rFonts w:ascii="Times New Roman" w:eastAsia="Times New Roman" w:hAnsi="Times New Roman" w:cs="Times New Roman"/>
          <w:sz w:val="24"/>
          <w:szCs w:val="24"/>
        </w:rPr>
        <w:t>da.hhs.gov to receive a copy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guidance. Please use the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1677 to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guidance you are requesting.</w:t>
      </w:r>
    </w:p>
    <w:p w:rsidR="00827C00" w:rsidRDefault="00827C00">
      <w:pPr>
        <w:spacing w:before="20" w:after="0" w:line="260" w:lineRule="exact"/>
        <w:rPr>
          <w:sz w:val="26"/>
          <w:szCs w:val="26"/>
        </w:rPr>
      </w:pPr>
    </w:p>
    <w:p w:rsidR="00827C00" w:rsidRDefault="004D2A7D">
      <w:pPr>
        <w:spacing w:after="0" w:line="243" w:lineRule="auto"/>
        <w:ind w:left="12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copies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are also available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Biologics Evaluation and Research (CBER) by written request,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unication, Outreach and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(HFM-40), 1401 Rockville Pike, Suite 200N, Rockville, MD 20852-1448, by telephone, 1-800-835-4709 or 301-827-1800, by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w:t>
      </w:r>
      <w:hyperlink r:id="rId11">
        <w:r>
          <w:rPr>
            <w:rFonts w:ascii="Times New Roman" w:eastAsia="Times New Roman" w:hAnsi="Times New Roman" w:cs="Times New Roman"/>
            <w:color w:val="0000FF"/>
            <w:sz w:val="24"/>
            <w:szCs w:val="24"/>
            <w:u w:val="single" w:color="0000FF"/>
          </w:rPr>
          <w:t>ocod@</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da.hhs.gov</w:t>
        </w:r>
      </w:hyperlink>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rom</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the Internet at </w:t>
      </w:r>
      <w:hyperlink r:id="rId12">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da.gov/BiologicsBloodVaccines/GuidanceCo</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plianceRegulatoryIn</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ation/de</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au</w:t>
        </w:r>
        <w:r>
          <w:rPr>
            <w:rFonts w:ascii="Times New Roman" w:eastAsia="Times New Roman" w:hAnsi="Times New Roman" w:cs="Times New Roman"/>
            <w:color w:val="0000FF"/>
            <w:sz w:val="24"/>
            <w:szCs w:val="24"/>
          </w:rPr>
          <w:t xml:space="preserve"> </w:t>
        </w:r>
      </w:hyperlink>
      <w:hyperlink r:id="rId13">
        <w:r>
          <w:rPr>
            <w:rFonts w:ascii="Times New Roman" w:eastAsia="Times New Roman" w:hAnsi="Times New Roman" w:cs="Times New Roman"/>
            <w:color w:val="0000FF"/>
            <w:sz w:val="24"/>
            <w:szCs w:val="24"/>
            <w:u w:val="single" w:color="0000FF"/>
          </w:rPr>
          <w:t>lt.ht</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00"/>
            <w:sz w:val="24"/>
            <w:szCs w:val="24"/>
          </w:rPr>
          <w:t>.</w:t>
        </w:r>
      </w:hyperlink>
    </w:p>
    <w:p w:rsidR="00827C00" w:rsidRDefault="00827C00">
      <w:pPr>
        <w:spacing w:after="0"/>
        <w:sectPr w:rsidR="00827C00">
          <w:pgSz w:w="12240" w:h="15840"/>
          <w:pgMar w:top="1140" w:right="1340" w:bottom="280" w:left="1320" w:header="720" w:footer="720" w:gutter="0"/>
          <w:cols w:space="720"/>
        </w:sectPr>
      </w:pPr>
    </w:p>
    <w:p w:rsidR="00827C00" w:rsidRDefault="00827C00">
      <w:pPr>
        <w:spacing w:before="3" w:after="0" w:line="110" w:lineRule="exact"/>
        <w:rPr>
          <w:sz w:val="11"/>
          <w:szCs w:val="11"/>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4D2A7D">
      <w:pPr>
        <w:spacing w:before="13" w:after="0" w:line="240" w:lineRule="auto"/>
        <w:ind w:left="3363" w:right="3383"/>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Table of Contents</w:t>
      </w:r>
    </w:p>
    <w:p w:rsidR="00827C00" w:rsidRDefault="00827C00">
      <w:pPr>
        <w:spacing w:before="1" w:after="0" w:line="280" w:lineRule="exact"/>
        <w:rPr>
          <w:sz w:val="28"/>
          <w:szCs w:val="28"/>
        </w:rPr>
      </w:pPr>
    </w:p>
    <w:p w:rsidR="00827C00" w:rsidRDefault="004D2A7D">
      <w:pPr>
        <w:tabs>
          <w:tab w:val="left" w:pos="420"/>
        </w:tabs>
        <w:spacing w:after="0" w:line="240" w:lineRule="auto"/>
        <w:ind w:left="62"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Introductio</w:t>
      </w:r>
      <w:r>
        <w:rPr>
          <w:rFonts w:ascii="Times New Roman" w:eastAsia="Times New Roman" w:hAnsi="Times New Roman" w:cs="Times New Roman"/>
          <w:spacing w:val="11"/>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w:t>
      </w:r>
    </w:p>
    <w:p w:rsidR="00827C00" w:rsidRDefault="00827C00">
      <w:pPr>
        <w:spacing w:before="4" w:after="0" w:line="120" w:lineRule="exact"/>
        <w:rPr>
          <w:sz w:val="12"/>
          <w:szCs w:val="12"/>
        </w:rPr>
      </w:pPr>
    </w:p>
    <w:p w:rsidR="00827C00" w:rsidRDefault="004D2A7D">
      <w:pPr>
        <w:spacing w:after="0" w:line="240" w:lineRule="auto"/>
        <w:ind w:left="62"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Background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w:t>
      </w:r>
    </w:p>
    <w:p w:rsidR="00827C00" w:rsidRDefault="00827C00">
      <w:pPr>
        <w:spacing w:before="4" w:after="0" w:line="120" w:lineRule="exact"/>
        <w:rPr>
          <w:sz w:val="12"/>
          <w:szCs w:val="12"/>
        </w:rPr>
      </w:pPr>
    </w:p>
    <w:p w:rsidR="00827C00" w:rsidRDefault="004D2A7D">
      <w:pPr>
        <w:spacing w:after="0" w:line="240" w:lineRule="auto"/>
        <w:ind w:left="62"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FDA Feedback</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5</w:t>
      </w:r>
    </w:p>
    <w:p w:rsidR="00827C00" w:rsidRDefault="00827C00">
      <w:pPr>
        <w:spacing w:before="4" w:after="0" w:line="120" w:lineRule="exact"/>
        <w:rPr>
          <w:sz w:val="12"/>
          <w:szCs w:val="12"/>
        </w:rPr>
      </w:pPr>
    </w:p>
    <w:p w:rsidR="00827C00" w:rsidRDefault="004D2A7D">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Pre-Sub Progra</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8</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 Pre-Su</w:t>
      </w:r>
      <w:r>
        <w:rPr>
          <w:rFonts w:ascii="Times New Roman" w:eastAsia="Times New Roman" w:hAnsi="Times New Roman" w:cs="Times New Roman"/>
          <w:spacing w:val="8"/>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9</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Using the Pre-Sub Program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10</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hat 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NO</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11</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Pre-Sub Feedback</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14</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Pre-Sub Packages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15</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Scheduling Pre-Sub Meetings and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w:t>
      </w:r>
      <w:r>
        <w:rPr>
          <w:rFonts w:ascii="Times New Roman" w:eastAsia="Times New Roman" w:hAnsi="Times New Roman" w:cs="Times New Roman"/>
          <w:spacing w:val="9"/>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18</w:t>
      </w:r>
    </w:p>
    <w:p w:rsidR="00827C00" w:rsidRDefault="004D2A7D">
      <w:pPr>
        <w:spacing w:before="63"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19</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 Request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19</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Scheduling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Meetings and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20</w:t>
      </w:r>
    </w:p>
    <w:p w:rsidR="00827C00" w:rsidRDefault="004D2A7D">
      <w:pPr>
        <w:spacing w:before="63"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20</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Request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20</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Procedures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Requests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21</w:t>
      </w:r>
    </w:p>
    <w:p w:rsidR="00827C00" w:rsidRDefault="004D2A7D">
      <w:pPr>
        <w:spacing w:before="63"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Early Collaboration Meetings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21</w:t>
      </w:r>
    </w:p>
    <w:p w:rsidR="00827C00" w:rsidRDefault="004D2A7D">
      <w:pPr>
        <w:spacing w:before="63"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w:t>
      </w:r>
      <w:r>
        <w:rPr>
          <w:rFonts w:ascii="Times New Roman" w:eastAsia="Times New Roman" w:hAnsi="Times New Roman" w:cs="Times New Roman"/>
          <w:spacing w:val="1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22</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23</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Meetings and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w:t>
      </w:r>
      <w:r>
        <w:rPr>
          <w:rFonts w:ascii="Times New Roman" w:eastAsia="Times New Roman" w:hAnsi="Times New Roman" w:cs="Times New Roman"/>
          <w:spacing w:val="10"/>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24</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Day 100 Meetings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PMA Applications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24</w:t>
      </w:r>
    </w:p>
    <w:p w:rsidR="00827C00" w:rsidRDefault="004D2A7D">
      <w:pPr>
        <w:spacing w:before="63" w:after="0" w:line="271" w:lineRule="exact"/>
        <w:ind w:left="62" w:right="92"/>
        <w:jc w:val="center"/>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IV.</w:t>
      </w:r>
      <w:r>
        <w:rPr>
          <w:rFonts w:ascii="Times New Roman" w:eastAsia="Times New Roman" w:hAnsi="Times New Roman" w:cs="Times New Roman"/>
          <w:spacing w:val="-13"/>
          <w:position w:val="-1"/>
          <w:sz w:val="24"/>
          <w:szCs w:val="24"/>
        </w:rPr>
        <w:t xml:space="preserve"> </w:t>
      </w:r>
      <w:r>
        <w:rPr>
          <w:rFonts w:ascii="Times New Roman" w:eastAsia="Times New Roman" w:hAnsi="Times New Roman" w:cs="Times New Roman"/>
          <w:position w:val="-1"/>
          <w:sz w:val="24"/>
          <w:szCs w:val="24"/>
        </w:rPr>
        <w:t>Meetings with CDRH and CBER Sta</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25</w:t>
      </w:r>
    </w:p>
    <w:p w:rsidR="00827C00" w:rsidRDefault="00827C00">
      <w:pPr>
        <w:spacing w:before="10" w:after="0" w:line="50" w:lineRule="exact"/>
        <w:rPr>
          <w:sz w:val="5"/>
          <w:szCs w:val="5"/>
        </w:rPr>
      </w:pPr>
    </w:p>
    <w:tbl>
      <w:tblPr>
        <w:tblW w:w="0" w:type="auto"/>
        <w:tblInd w:w="420" w:type="dxa"/>
        <w:tblLayout w:type="fixed"/>
        <w:tblCellMar>
          <w:left w:w="0" w:type="dxa"/>
          <w:right w:w="0" w:type="dxa"/>
        </w:tblCellMar>
        <w:tblLook w:val="01E0" w:firstRow="1" w:lastRow="1" w:firstColumn="1" w:lastColumn="1" w:noHBand="0" w:noVBand="0"/>
      </w:tblPr>
      <w:tblGrid>
        <w:gridCol w:w="336"/>
        <w:gridCol w:w="307"/>
        <w:gridCol w:w="8427"/>
      </w:tblGrid>
      <w:tr w:rsidR="00827C00">
        <w:trPr>
          <w:trHeight w:hRule="exact" w:val="390"/>
        </w:trPr>
        <w:tc>
          <w:tcPr>
            <w:tcW w:w="336" w:type="dxa"/>
            <w:tcBorders>
              <w:top w:val="nil"/>
              <w:left w:val="nil"/>
              <w:bottom w:val="nil"/>
              <w:right w:val="nil"/>
            </w:tcBorders>
          </w:tcPr>
          <w:p w:rsidR="00827C00" w:rsidRDefault="004D2A7D">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307" w:type="dxa"/>
            <w:tcBorders>
              <w:top w:val="nil"/>
              <w:left w:val="nil"/>
              <w:bottom w:val="nil"/>
              <w:right w:val="nil"/>
            </w:tcBorders>
          </w:tcPr>
          <w:p w:rsidR="00827C00" w:rsidRDefault="004D2A7D">
            <w:pPr>
              <w:spacing w:before="69"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8427" w:type="dxa"/>
            <w:tcBorders>
              <w:top w:val="nil"/>
              <w:left w:val="nil"/>
              <w:bottom w:val="nil"/>
              <w:right w:val="nil"/>
            </w:tcBorders>
          </w:tcPr>
          <w:p w:rsidR="00827C00" w:rsidRDefault="004D2A7D">
            <w:pPr>
              <w:spacing w:before="69" w:after="0" w:line="240" w:lineRule="auto"/>
              <w:ind w:left="-1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DA Response to Meeting Requests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26</w:t>
            </w:r>
          </w:p>
        </w:tc>
      </w:tr>
      <w:tr w:rsidR="00827C00">
        <w:trPr>
          <w:trHeight w:hRule="exact" w:val="340"/>
        </w:trPr>
        <w:tc>
          <w:tcPr>
            <w:tcW w:w="336" w:type="dxa"/>
            <w:tcBorders>
              <w:top w:val="nil"/>
              <w:left w:val="nil"/>
              <w:bottom w:val="nil"/>
              <w:right w:val="nil"/>
            </w:tcBorders>
          </w:tcPr>
          <w:p w:rsidR="00827C00" w:rsidRDefault="00827C00"/>
        </w:tc>
        <w:tc>
          <w:tcPr>
            <w:tcW w:w="307" w:type="dxa"/>
            <w:tcBorders>
              <w:top w:val="nil"/>
              <w:left w:val="nil"/>
              <w:bottom w:val="nil"/>
              <w:right w:val="nil"/>
            </w:tcBorders>
          </w:tcPr>
          <w:p w:rsidR="00827C00" w:rsidRDefault="004D2A7D">
            <w:pPr>
              <w:spacing w:before="19"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27" w:type="dxa"/>
            <w:tcBorders>
              <w:top w:val="nil"/>
              <w:left w:val="nil"/>
              <w:bottom w:val="nil"/>
              <w:right w:val="nil"/>
            </w:tcBorders>
          </w:tcPr>
          <w:p w:rsidR="00827C00" w:rsidRDefault="004D2A7D">
            <w:pPr>
              <w:spacing w:before="19" w:after="0" w:line="240" w:lineRule="auto"/>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Scheduling the Meeting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26</w:t>
            </w:r>
          </w:p>
        </w:tc>
      </w:tr>
      <w:tr w:rsidR="00827C00">
        <w:trPr>
          <w:trHeight w:hRule="exact" w:val="340"/>
        </w:trPr>
        <w:tc>
          <w:tcPr>
            <w:tcW w:w="336" w:type="dxa"/>
            <w:tcBorders>
              <w:top w:val="nil"/>
              <w:left w:val="nil"/>
              <w:bottom w:val="nil"/>
              <w:right w:val="nil"/>
            </w:tcBorders>
          </w:tcPr>
          <w:p w:rsidR="00827C00" w:rsidRDefault="00827C00"/>
        </w:tc>
        <w:tc>
          <w:tcPr>
            <w:tcW w:w="307" w:type="dxa"/>
            <w:tcBorders>
              <w:top w:val="nil"/>
              <w:left w:val="nil"/>
              <w:bottom w:val="nil"/>
              <w:right w:val="nil"/>
            </w:tcBorders>
          </w:tcPr>
          <w:p w:rsidR="00827C00" w:rsidRDefault="004D2A7D">
            <w:pPr>
              <w:spacing w:before="19"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27" w:type="dxa"/>
            <w:tcBorders>
              <w:top w:val="nil"/>
              <w:left w:val="nil"/>
              <w:bottom w:val="nil"/>
              <w:right w:val="nil"/>
            </w:tcBorders>
          </w:tcPr>
          <w:p w:rsidR="00827C00" w:rsidRDefault="004D2A7D">
            <w:pPr>
              <w:spacing w:before="19" w:after="0" w:line="240" w:lineRule="auto"/>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FDA Attendees............................................................................................................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26</w:t>
            </w:r>
          </w:p>
        </w:tc>
      </w:tr>
      <w:tr w:rsidR="00827C00">
        <w:trPr>
          <w:trHeight w:hRule="exact" w:val="340"/>
        </w:trPr>
        <w:tc>
          <w:tcPr>
            <w:tcW w:w="336" w:type="dxa"/>
            <w:tcBorders>
              <w:top w:val="nil"/>
              <w:left w:val="nil"/>
              <w:bottom w:val="nil"/>
              <w:right w:val="nil"/>
            </w:tcBorders>
          </w:tcPr>
          <w:p w:rsidR="00827C00" w:rsidRDefault="00827C00"/>
        </w:tc>
        <w:tc>
          <w:tcPr>
            <w:tcW w:w="307" w:type="dxa"/>
            <w:tcBorders>
              <w:top w:val="nil"/>
              <w:left w:val="nil"/>
              <w:bottom w:val="nil"/>
              <w:right w:val="nil"/>
            </w:tcBorders>
          </w:tcPr>
          <w:p w:rsidR="00827C00" w:rsidRDefault="004D2A7D">
            <w:pPr>
              <w:spacing w:before="19"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27" w:type="dxa"/>
            <w:tcBorders>
              <w:top w:val="nil"/>
              <w:left w:val="nil"/>
              <w:bottom w:val="nil"/>
              <w:right w:val="nil"/>
            </w:tcBorders>
          </w:tcPr>
          <w:p w:rsidR="00827C00" w:rsidRDefault="004D2A7D">
            <w:pPr>
              <w:spacing w:before="19" w:after="0" w:line="240" w:lineRule="auto"/>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FDA Facilities</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26</w:t>
            </w:r>
          </w:p>
        </w:tc>
      </w:tr>
      <w:tr w:rsidR="00827C00">
        <w:trPr>
          <w:trHeight w:hRule="exact" w:val="340"/>
        </w:trPr>
        <w:tc>
          <w:tcPr>
            <w:tcW w:w="336" w:type="dxa"/>
            <w:tcBorders>
              <w:top w:val="nil"/>
              <w:left w:val="nil"/>
              <w:bottom w:val="nil"/>
              <w:right w:val="nil"/>
            </w:tcBorders>
          </w:tcPr>
          <w:p w:rsidR="00827C00" w:rsidRDefault="00827C00"/>
        </w:tc>
        <w:tc>
          <w:tcPr>
            <w:tcW w:w="307" w:type="dxa"/>
            <w:tcBorders>
              <w:top w:val="nil"/>
              <w:left w:val="nil"/>
              <w:bottom w:val="nil"/>
              <w:right w:val="nil"/>
            </w:tcBorders>
          </w:tcPr>
          <w:p w:rsidR="00827C00" w:rsidRDefault="004D2A7D">
            <w:pPr>
              <w:spacing w:before="19"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27" w:type="dxa"/>
            <w:tcBorders>
              <w:top w:val="nil"/>
              <w:left w:val="nil"/>
              <w:bottom w:val="nil"/>
              <w:right w:val="nil"/>
            </w:tcBorders>
          </w:tcPr>
          <w:p w:rsidR="00827C00" w:rsidRDefault="004D2A7D">
            <w:pPr>
              <w:spacing w:before="19" w:after="0" w:line="240" w:lineRule="auto"/>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Meeting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26</w:t>
            </w:r>
          </w:p>
        </w:tc>
      </w:tr>
      <w:tr w:rsidR="00827C00">
        <w:trPr>
          <w:trHeight w:hRule="exact" w:val="389"/>
        </w:trPr>
        <w:tc>
          <w:tcPr>
            <w:tcW w:w="336" w:type="dxa"/>
            <w:tcBorders>
              <w:top w:val="nil"/>
              <w:left w:val="nil"/>
              <w:bottom w:val="nil"/>
              <w:right w:val="nil"/>
            </w:tcBorders>
          </w:tcPr>
          <w:p w:rsidR="00827C00" w:rsidRDefault="00827C00"/>
        </w:tc>
        <w:tc>
          <w:tcPr>
            <w:tcW w:w="307" w:type="dxa"/>
            <w:tcBorders>
              <w:top w:val="nil"/>
              <w:left w:val="nil"/>
              <w:bottom w:val="nil"/>
              <w:right w:val="nil"/>
            </w:tcBorders>
          </w:tcPr>
          <w:p w:rsidR="00827C00" w:rsidRDefault="004D2A7D">
            <w:pPr>
              <w:spacing w:before="19"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27" w:type="dxa"/>
            <w:tcBorders>
              <w:top w:val="nil"/>
              <w:left w:val="nil"/>
              <w:bottom w:val="nil"/>
              <w:right w:val="nil"/>
            </w:tcBorders>
          </w:tcPr>
          <w:p w:rsidR="00827C00" w:rsidRDefault="004D2A7D">
            <w:pPr>
              <w:spacing w:before="19" w:after="0" w:line="240" w:lineRule="auto"/>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27</w:t>
            </w:r>
          </w:p>
        </w:tc>
      </w:tr>
    </w:tbl>
    <w:p w:rsidR="00827C00" w:rsidRDefault="004D2A7D">
      <w:pPr>
        <w:spacing w:after="0" w:line="245"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Security Screening</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27</w:t>
      </w:r>
    </w:p>
    <w:p w:rsidR="00827C00" w:rsidRDefault="004D2A7D">
      <w:pPr>
        <w:spacing w:before="63"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During the Meeting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28</w:t>
      </w:r>
    </w:p>
    <w:p w:rsidR="00827C00" w:rsidRDefault="004D2A7D">
      <w:pPr>
        <w:spacing w:before="63"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Activities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the Meeting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29</w:t>
      </w:r>
    </w:p>
    <w:p w:rsidR="00827C00" w:rsidRDefault="004D2A7D">
      <w:pPr>
        <w:spacing w:before="63"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Future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29</w:t>
      </w:r>
    </w:p>
    <w:p w:rsidR="00E36F28" w:rsidRDefault="00E36F28">
      <w:pPr>
        <w:spacing w:before="63"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 Paperwork Reduction Act of 1995……………………………………………………………30</w:t>
      </w:r>
    </w:p>
    <w:p w:rsidR="00827C00" w:rsidRDefault="004D2A7D">
      <w:pPr>
        <w:spacing w:before="63"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Pr>
          <w:rFonts w:ascii="Times New Roman" w:eastAsia="Times New Roman" w:hAnsi="Times New Roman" w:cs="Times New Roman"/>
          <w:spacing w:val="13"/>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31</w:t>
      </w:r>
    </w:p>
    <w:p w:rsidR="00827C00" w:rsidRDefault="00827C00">
      <w:pPr>
        <w:spacing w:before="4" w:after="0" w:line="120" w:lineRule="exact"/>
        <w:rPr>
          <w:sz w:val="12"/>
          <w:szCs w:val="12"/>
        </w:rPr>
      </w:pPr>
    </w:p>
    <w:p w:rsidR="00827C00" w:rsidRDefault="004D2A7D">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IDE Applicatio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31</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SR Device Study Requiring an IDE Application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32</w:t>
      </w:r>
    </w:p>
    <w:p w:rsidR="00827C00" w:rsidRDefault="00827C00">
      <w:pPr>
        <w:spacing w:after="0"/>
        <w:sectPr w:rsidR="00827C00">
          <w:headerReference w:type="default" r:id="rId14"/>
          <w:pgSz w:w="12240" w:h="15840"/>
          <w:pgMar w:top="1100" w:right="1300" w:bottom="280" w:left="1340" w:header="871" w:footer="0" w:gutter="0"/>
          <w:cols w:space="720"/>
        </w:sectPr>
      </w:pPr>
    </w:p>
    <w:p w:rsidR="00827C00" w:rsidRDefault="00827C00">
      <w:pPr>
        <w:spacing w:after="0" w:line="200" w:lineRule="exact"/>
        <w:rPr>
          <w:sz w:val="20"/>
          <w:szCs w:val="20"/>
        </w:rPr>
      </w:pPr>
    </w:p>
    <w:p w:rsidR="00827C00" w:rsidRDefault="00827C00">
      <w:pPr>
        <w:spacing w:before="19" w:after="0" w:line="280" w:lineRule="exact"/>
        <w:rPr>
          <w:sz w:val="28"/>
          <w:szCs w:val="28"/>
        </w:rPr>
      </w:pPr>
    </w:p>
    <w:p w:rsidR="00827C00" w:rsidRDefault="004D2A7D">
      <w:pPr>
        <w:spacing w:before="2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Content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SR Device Study Requiring an IDE Application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32</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IDE Pre-Sub</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33</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general questions that are NOT conducive to a productive discussion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33</w:t>
      </w:r>
    </w:p>
    <w:p w:rsidR="00827C00" w:rsidRDefault="004D2A7D">
      <w:pPr>
        <w:spacing w:before="63" w:after="0" w:line="240" w:lineRule="auto"/>
        <w:ind w:left="422"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NSR,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or OUS Study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34</w:t>
      </w:r>
    </w:p>
    <w:p w:rsidR="00827C00" w:rsidRDefault="004D2A7D">
      <w:pPr>
        <w:spacing w:before="63" w:after="0" w:line="243" w:lineRule="auto"/>
        <w:ind w:left="1180" w:right="4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NSR device,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Diagnostic device, or OUS Study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34</w:t>
      </w:r>
    </w:p>
    <w:p w:rsidR="00827C00" w:rsidRDefault="004D2A7D">
      <w:pPr>
        <w:spacing w:before="60"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Content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NSR,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Diagnostic or OUS Study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34</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NSR,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Diagnostic, or</w:t>
      </w:r>
    </w:p>
    <w:p w:rsidR="00827C00" w:rsidRDefault="004D2A7D">
      <w:pPr>
        <w:spacing w:before="3"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OUS Study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34</w:t>
      </w:r>
    </w:p>
    <w:p w:rsidR="00827C00" w:rsidRDefault="004D2A7D">
      <w:pPr>
        <w:spacing w:before="63" w:after="0" w:line="240" w:lineRule="auto"/>
        <w:ind w:left="422"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510(k)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35</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510(k</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35</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Content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510(k</w:t>
      </w:r>
      <w:r>
        <w:rPr>
          <w:rFonts w:ascii="Times New Roman" w:eastAsia="Times New Roman" w:hAnsi="Times New Roman" w:cs="Times New Roman"/>
          <w:spacing w:val="1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35</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510(k) Pre-Sub</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36</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general questions that are NOT conducive to a productive discussion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38</w:t>
      </w:r>
    </w:p>
    <w:p w:rsidR="00827C00" w:rsidRDefault="004D2A7D">
      <w:pPr>
        <w:spacing w:before="63" w:after="0" w:line="240" w:lineRule="auto"/>
        <w:ind w:left="422"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PMA............................................................................................................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38</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38</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Content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PM</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38</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PMA Pre-Sub</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40</w:t>
      </w:r>
    </w:p>
    <w:p w:rsidR="00827C00" w:rsidRDefault="004D2A7D">
      <w:pPr>
        <w:spacing w:before="63" w:after="0" w:line="240" w:lineRule="auto"/>
        <w:ind w:left="422"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HDE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41</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HDE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41</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Content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HDE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41</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HDE Pre-Sub</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41</w:t>
      </w:r>
    </w:p>
    <w:p w:rsidR="00827C00" w:rsidRDefault="004D2A7D">
      <w:pPr>
        <w:spacing w:before="63" w:after="0" w:line="240" w:lineRule="auto"/>
        <w:ind w:left="422"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IVD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41</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IVD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41</w:t>
      </w:r>
    </w:p>
    <w:p w:rsidR="00827C00" w:rsidRDefault="004D2A7D">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Content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IVD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41</w:t>
      </w:r>
    </w:p>
    <w:p w:rsidR="00827C00" w:rsidRDefault="004D2A7D">
      <w:pPr>
        <w:spacing w:before="63"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w:t>
      </w:r>
      <w:r>
        <w:rPr>
          <w:rFonts w:ascii="Times New Roman" w:eastAsia="Times New Roman" w:hAnsi="Times New Roman" w:cs="Times New Roman"/>
          <w:spacing w:val="13"/>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47</w:t>
      </w:r>
    </w:p>
    <w:p w:rsidR="00827C00" w:rsidRDefault="00827C00">
      <w:pPr>
        <w:spacing w:after="0"/>
        <w:sectPr w:rsidR="00827C00">
          <w:pgSz w:w="12240" w:h="15840"/>
          <w:pgMar w:top="1100" w:right="1340" w:bottom="280" w:left="1340" w:header="871" w:footer="0" w:gutter="0"/>
          <w:cols w:space="720"/>
        </w:sectPr>
      </w:pPr>
    </w:p>
    <w:p w:rsidR="00827C00" w:rsidRDefault="00827C00">
      <w:pPr>
        <w:spacing w:before="3" w:after="0" w:line="130" w:lineRule="exact"/>
        <w:rPr>
          <w:sz w:val="13"/>
          <w:szCs w:val="13"/>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4D2A7D">
      <w:pPr>
        <w:spacing w:after="0" w:line="591" w:lineRule="exact"/>
        <w:ind w:left="1309" w:right="934"/>
        <w:jc w:val="center"/>
        <w:rPr>
          <w:rFonts w:ascii="Times New Roman" w:eastAsia="Times New Roman" w:hAnsi="Times New Roman" w:cs="Times New Roman"/>
          <w:sz w:val="52"/>
          <w:szCs w:val="52"/>
        </w:rPr>
      </w:pPr>
      <w:r>
        <w:rPr>
          <w:rFonts w:ascii="Times New Roman" w:eastAsia="Times New Roman" w:hAnsi="Times New Roman" w:cs="Times New Roman"/>
          <w:b/>
          <w:bCs/>
          <w:spacing w:val="1"/>
          <w:position w:val="-1"/>
          <w:sz w:val="52"/>
          <w:szCs w:val="52"/>
        </w:rPr>
        <w:t>R</w:t>
      </w:r>
      <w:r>
        <w:rPr>
          <w:rFonts w:ascii="Times New Roman" w:eastAsia="Times New Roman" w:hAnsi="Times New Roman" w:cs="Times New Roman"/>
          <w:b/>
          <w:bCs/>
          <w:spacing w:val="-1"/>
          <w:position w:val="-1"/>
          <w:sz w:val="52"/>
          <w:szCs w:val="52"/>
        </w:rPr>
        <w:t>e</w:t>
      </w:r>
      <w:r>
        <w:rPr>
          <w:rFonts w:ascii="Times New Roman" w:eastAsia="Times New Roman" w:hAnsi="Times New Roman" w:cs="Times New Roman"/>
          <w:b/>
          <w:bCs/>
          <w:spacing w:val="1"/>
          <w:position w:val="-1"/>
          <w:sz w:val="52"/>
          <w:szCs w:val="52"/>
        </w:rPr>
        <w:t>qu</w:t>
      </w:r>
      <w:r>
        <w:rPr>
          <w:rFonts w:ascii="Times New Roman" w:eastAsia="Times New Roman" w:hAnsi="Times New Roman" w:cs="Times New Roman"/>
          <w:b/>
          <w:bCs/>
          <w:spacing w:val="-1"/>
          <w:position w:val="-1"/>
          <w:sz w:val="52"/>
          <w:szCs w:val="52"/>
        </w:rPr>
        <w:t>e</w:t>
      </w:r>
      <w:r>
        <w:rPr>
          <w:rFonts w:ascii="Times New Roman" w:eastAsia="Times New Roman" w:hAnsi="Times New Roman" w:cs="Times New Roman"/>
          <w:b/>
          <w:bCs/>
          <w:spacing w:val="1"/>
          <w:position w:val="-1"/>
          <w:sz w:val="52"/>
          <w:szCs w:val="52"/>
        </w:rPr>
        <w:t>s</w:t>
      </w:r>
      <w:r>
        <w:rPr>
          <w:rFonts w:ascii="Times New Roman" w:eastAsia="Times New Roman" w:hAnsi="Times New Roman" w:cs="Times New Roman"/>
          <w:b/>
          <w:bCs/>
          <w:spacing w:val="-1"/>
          <w:position w:val="-1"/>
          <w:sz w:val="52"/>
          <w:szCs w:val="52"/>
        </w:rPr>
        <w:t>t</w:t>
      </w:r>
      <w:r>
        <w:rPr>
          <w:rFonts w:ascii="Times New Roman" w:eastAsia="Times New Roman" w:hAnsi="Times New Roman" w:cs="Times New Roman"/>
          <w:b/>
          <w:bCs/>
          <w:position w:val="-1"/>
          <w:sz w:val="52"/>
          <w:szCs w:val="52"/>
        </w:rPr>
        <w:t>s</w:t>
      </w:r>
      <w:r>
        <w:rPr>
          <w:rFonts w:ascii="Times New Roman" w:eastAsia="Times New Roman" w:hAnsi="Times New Roman" w:cs="Times New Roman"/>
          <w:b/>
          <w:bCs/>
          <w:spacing w:val="-20"/>
          <w:position w:val="-1"/>
          <w:sz w:val="52"/>
          <w:szCs w:val="52"/>
        </w:rPr>
        <w:t xml:space="preserve"> </w:t>
      </w:r>
      <w:r>
        <w:rPr>
          <w:rFonts w:ascii="Times New Roman" w:eastAsia="Times New Roman" w:hAnsi="Times New Roman" w:cs="Times New Roman"/>
          <w:b/>
          <w:bCs/>
          <w:spacing w:val="-1"/>
          <w:position w:val="-1"/>
          <w:sz w:val="52"/>
          <w:szCs w:val="52"/>
        </w:rPr>
        <w:t>f</w:t>
      </w:r>
      <w:r>
        <w:rPr>
          <w:rFonts w:ascii="Times New Roman" w:eastAsia="Times New Roman" w:hAnsi="Times New Roman" w:cs="Times New Roman"/>
          <w:b/>
          <w:bCs/>
          <w:spacing w:val="1"/>
          <w:position w:val="-1"/>
          <w:sz w:val="52"/>
          <w:szCs w:val="52"/>
        </w:rPr>
        <w:t>o</w:t>
      </w:r>
      <w:r>
        <w:rPr>
          <w:rFonts w:ascii="Times New Roman" w:eastAsia="Times New Roman" w:hAnsi="Times New Roman" w:cs="Times New Roman"/>
          <w:b/>
          <w:bCs/>
          <w:position w:val="-1"/>
          <w:sz w:val="52"/>
          <w:szCs w:val="52"/>
        </w:rPr>
        <w:t>r</w:t>
      </w:r>
      <w:r>
        <w:rPr>
          <w:rFonts w:ascii="Times New Roman" w:eastAsia="Times New Roman" w:hAnsi="Times New Roman" w:cs="Times New Roman"/>
          <w:b/>
          <w:bCs/>
          <w:spacing w:val="-7"/>
          <w:position w:val="-1"/>
          <w:sz w:val="52"/>
          <w:szCs w:val="52"/>
        </w:rPr>
        <w:t xml:space="preserve"> </w:t>
      </w:r>
      <w:r>
        <w:rPr>
          <w:rFonts w:ascii="Times New Roman" w:eastAsia="Times New Roman" w:hAnsi="Times New Roman" w:cs="Times New Roman"/>
          <w:b/>
          <w:bCs/>
          <w:spacing w:val="-1"/>
          <w:position w:val="-1"/>
          <w:sz w:val="52"/>
          <w:szCs w:val="52"/>
        </w:rPr>
        <w:t>Fee</w:t>
      </w:r>
      <w:r>
        <w:rPr>
          <w:rFonts w:ascii="Times New Roman" w:eastAsia="Times New Roman" w:hAnsi="Times New Roman" w:cs="Times New Roman"/>
          <w:b/>
          <w:bCs/>
          <w:position w:val="-1"/>
          <w:sz w:val="52"/>
          <w:szCs w:val="52"/>
        </w:rPr>
        <w:t>d</w:t>
      </w:r>
      <w:r>
        <w:rPr>
          <w:rFonts w:ascii="Times New Roman" w:eastAsia="Times New Roman" w:hAnsi="Times New Roman" w:cs="Times New Roman"/>
          <w:b/>
          <w:bCs/>
          <w:spacing w:val="1"/>
          <w:position w:val="-1"/>
          <w:sz w:val="52"/>
          <w:szCs w:val="52"/>
        </w:rPr>
        <w:t>ba</w:t>
      </w:r>
      <w:r>
        <w:rPr>
          <w:rFonts w:ascii="Times New Roman" w:eastAsia="Times New Roman" w:hAnsi="Times New Roman" w:cs="Times New Roman"/>
          <w:b/>
          <w:bCs/>
          <w:spacing w:val="-1"/>
          <w:position w:val="-1"/>
          <w:sz w:val="52"/>
          <w:szCs w:val="52"/>
        </w:rPr>
        <w:t>c</w:t>
      </w:r>
      <w:r>
        <w:rPr>
          <w:rFonts w:ascii="Times New Roman" w:eastAsia="Times New Roman" w:hAnsi="Times New Roman" w:cs="Times New Roman"/>
          <w:b/>
          <w:bCs/>
          <w:position w:val="-1"/>
          <w:sz w:val="52"/>
          <w:szCs w:val="52"/>
        </w:rPr>
        <w:t>k</w:t>
      </w:r>
      <w:r>
        <w:rPr>
          <w:rFonts w:ascii="Times New Roman" w:eastAsia="Times New Roman" w:hAnsi="Times New Roman" w:cs="Times New Roman"/>
          <w:b/>
          <w:bCs/>
          <w:spacing w:val="-21"/>
          <w:position w:val="-1"/>
          <w:sz w:val="52"/>
          <w:szCs w:val="52"/>
        </w:rPr>
        <w:t xml:space="preserve"> </w:t>
      </w:r>
      <w:r>
        <w:rPr>
          <w:rFonts w:ascii="Times New Roman" w:eastAsia="Times New Roman" w:hAnsi="Times New Roman" w:cs="Times New Roman"/>
          <w:b/>
          <w:bCs/>
          <w:spacing w:val="1"/>
          <w:position w:val="-1"/>
          <w:sz w:val="52"/>
          <w:szCs w:val="52"/>
        </w:rPr>
        <w:t>o</w:t>
      </w:r>
      <w:r>
        <w:rPr>
          <w:rFonts w:ascii="Times New Roman" w:eastAsia="Times New Roman" w:hAnsi="Times New Roman" w:cs="Times New Roman"/>
          <w:b/>
          <w:bCs/>
          <w:position w:val="-1"/>
          <w:sz w:val="52"/>
          <w:szCs w:val="52"/>
        </w:rPr>
        <w:t>n</w:t>
      </w:r>
      <w:r>
        <w:rPr>
          <w:rFonts w:ascii="Times New Roman" w:eastAsia="Times New Roman" w:hAnsi="Times New Roman" w:cs="Times New Roman"/>
          <w:b/>
          <w:bCs/>
          <w:spacing w:val="-5"/>
          <w:position w:val="-1"/>
          <w:sz w:val="52"/>
          <w:szCs w:val="52"/>
        </w:rPr>
        <w:t xml:space="preserve"> </w:t>
      </w:r>
      <w:r>
        <w:rPr>
          <w:rFonts w:ascii="Times New Roman" w:eastAsia="Times New Roman" w:hAnsi="Times New Roman" w:cs="Times New Roman"/>
          <w:b/>
          <w:bCs/>
          <w:w w:val="99"/>
          <w:position w:val="-1"/>
          <w:sz w:val="52"/>
          <w:szCs w:val="52"/>
        </w:rPr>
        <w:t>M</w:t>
      </w:r>
      <w:r>
        <w:rPr>
          <w:rFonts w:ascii="Times New Roman" w:eastAsia="Times New Roman" w:hAnsi="Times New Roman" w:cs="Times New Roman"/>
          <w:b/>
          <w:bCs/>
          <w:spacing w:val="-1"/>
          <w:w w:val="99"/>
          <w:position w:val="-1"/>
          <w:sz w:val="52"/>
          <w:szCs w:val="52"/>
        </w:rPr>
        <w:t>e</w:t>
      </w:r>
      <w:r>
        <w:rPr>
          <w:rFonts w:ascii="Times New Roman" w:eastAsia="Times New Roman" w:hAnsi="Times New Roman" w:cs="Times New Roman"/>
          <w:b/>
          <w:bCs/>
          <w:w w:val="99"/>
          <w:position w:val="-1"/>
          <w:sz w:val="52"/>
          <w:szCs w:val="52"/>
        </w:rPr>
        <w:t>d</w:t>
      </w:r>
      <w:r>
        <w:rPr>
          <w:rFonts w:ascii="Times New Roman" w:eastAsia="Times New Roman" w:hAnsi="Times New Roman" w:cs="Times New Roman"/>
          <w:b/>
          <w:bCs/>
          <w:spacing w:val="-1"/>
          <w:w w:val="99"/>
          <w:position w:val="-1"/>
          <w:sz w:val="52"/>
          <w:szCs w:val="52"/>
        </w:rPr>
        <w:t>ic</w:t>
      </w:r>
      <w:r>
        <w:rPr>
          <w:rFonts w:ascii="Times New Roman" w:eastAsia="Times New Roman" w:hAnsi="Times New Roman" w:cs="Times New Roman"/>
          <w:b/>
          <w:bCs/>
          <w:spacing w:val="1"/>
          <w:w w:val="99"/>
          <w:position w:val="-1"/>
          <w:sz w:val="52"/>
          <w:szCs w:val="52"/>
        </w:rPr>
        <w:t>a</w:t>
      </w:r>
      <w:r>
        <w:rPr>
          <w:rFonts w:ascii="Times New Roman" w:eastAsia="Times New Roman" w:hAnsi="Times New Roman" w:cs="Times New Roman"/>
          <w:b/>
          <w:bCs/>
          <w:w w:val="99"/>
          <w:position w:val="-1"/>
          <w:sz w:val="52"/>
          <w:szCs w:val="52"/>
        </w:rPr>
        <w:t>l</w:t>
      </w:r>
    </w:p>
    <w:p w:rsidR="00827C00" w:rsidRDefault="004D2A7D">
      <w:pPr>
        <w:spacing w:after="0" w:line="598" w:lineRule="exact"/>
        <w:ind w:left="2880" w:right="2502"/>
        <w:jc w:val="center"/>
        <w:rPr>
          <w:rFonts w:ascii="Times New Roman" w:eastAsia="Times New Roman" w:hAnsi="Times New Roman" w:cs="Times New Roman"/>
          <w:sz w:val="52"/>
          <w:szCs w:val="52"/>
        </w:rPr>
      </w:pPr>
      <w:r>
        <w:rPr>
          <w:rFonts w:ascii="Times New Roman" w:eastAsia="Times New Roman" w:hAnsi="Times New Roman" w:cs="Times New Roman"/>
          <w:b/>
          <w:bCs/>
          <w:spacing w:val="1"/>
          <w:position w:val="-1"/>
          <w:sz w:val="52"/>
          <w:szCs w:val="52"/>
        </w:rPr>
        <w:t>D</w:t>
      </w:r>
      <w:r>
        <w:rPr>
          <w:rFonts w:ascii="Times New Roman" w:eastAsia="Times New Roman" w:hAnsi="Times New Roman" w:cs="Times New Roman"/>
          <w:b/>
          <w:bCs/>
          <w:spacing w:val="-1"/>
          <w:position w:val="-1"/>
          <w:sz w:val="52"/>
          <w:szCs w:val="52"/>
        </w:rPr>
        <w:t>e</w:t>
      </w:r>
      <w:r>
        <w:rPr>
          <w:rFonts w:ascii="Times New Roman" w:eastAsia="Times New Roman" w:hAnsi="Times New Roman" w:cs="Times New Roman"/>
          <w:b/>
          <w:bCs/>
          <w:spacing w:val="1"/>
          <w:position w:val="-1"/>
          <w:sz w:val="52"/>
          <w:szCs w:val="52"/>
        </w:rPr>
        <w:t>v</w:t>
      </w:r>
      <w:r>
        <w:rPr>
          <w:rFonts w:ascii="Times New Roman" w:eastAsia="Times New Roman" w:hAnsi="Times New Roman" w:cs="Times New Roman"/>
          <w:b/>
          <w:bCs/>
          <w:spacing w:val="-1"/>
          <w:position w:val="-1"/>
          <w:sz w:val="52"/>
          <w:szCs w:val="52"/>
        </w:rPr>
        <w:t>ic</w:t>
      </w:r>
      <w:r>
        <w:rPr>
          <w:rFonts w:ascii="Times New Roman" w:eastAsia="Times New Roman" w:hAnsi="Times New Roman" w:cs="Times New Roman"/>
          <w:b/>
          <w:bCs/>
          <w:position w:val="-1"/>
          <w:sz w:val="52"/>
          <w:szCs w:val="52"/>
        </w:rPr>
        <w:t>e</w:t>
      </w:r>
      <w:r>
        <w:rPr>
          <w:rFonts w:ascii="Times New Roman" w:eastAsia="Times New Roman" w:hAnsi="Times New Roman" w:cs="Times New Roman"/>
          <w:b/>
          <w:bCs/>
          <w:spacing w:val="-15"/>
          <w:position w:val="-1"/>
          <w:sz w:val="52"/>
          <w:szCs w:val="52"/>
        </w:rPr>
        <w:t xml:space="preserve"> </w:t>
      </w:r>
      <w:r>
        <w:rPr>
          <w:rFonts w:ascii="Times New Roman" w:eastAsia="Times New Roman" w:hAnsi="Times New Roman" w:cs="Times New Roman"/>
          <w:b/>
          <w:bCs/>
          <w:spacing w:val="1"/>
          <w:w w:val="99"/>
          <w:position w:val="-1"/>
          <w:sz w:val="52"/>
          <w:szCs w:val="52"/>
        </w:rPr>
        <w:t>Subm</w:t>
      </w:r>
      <w:r>
        <w:rPr>
          <w:rFonts w:ascii="Times New Roman" w:eastAsia="Times New Roman" w:hAnsi="Times New Roman" w:cs="Times New Roman"/>
          <w:b/>
          <w:bCs/>
          <w:spacing w:val="-1"/>
          <w:w w:val="99"/>
          <w:position w:val="-1"/>
          <w:sz w:val="52"/>
          <w:szCs w:val="52"/>
        </w:rPr>
        <w:t>i</w:t>
      </w:r>
      <w:r>
        <w:rPr>
          <w:rFonts w:ascii="Times New Roman" w:eastAsia="Times New Roman" w:hAnsi="Times New Roman" w:cs="Times New Roman"/>
          <w:b/>
          <w:bCs/>
          <w:spacing w:val="1"/>
          <w:w w:val="99"/>
          <w:position w:val="-1"/>
          <w:sz w:val="52"/>
          <w:szCs w:val="52"/>
        </w:rPr>
        <w:t>ss</w:t>
      </w:r>
      <w:r>
        <w:rPr>
          <w:rFonts w:ascii="Times New Roman" w:eastAsia="Times New Roman" w:hAnsi="Times New Roman" w:cs="Times New Roman"/>
          <w:b/>
          <w:bCs/>
          <w:spacing w:val="-1"/>
          <w:w w:val="99"/>
          <w:position w:val="-1"/>
          <w:sz w:val="52"/>
          <w:szCs w:val="52"/>
        </w:rPr>
        <w:t>i</w:t>
      </w:r>
      <w:r>
        <w:rPr>
          <w:rFonts w:ascii="Times New Roman" w:eastAsia="Times New Roman" w:hAnsi="Times New Roman" w:cs="Times New Roman"/>
          <w:b/>
          <w:bCs/>
          <w:spacing w:val="1"/>
          <w:w w:val="99"/>
          <w:position w:val="-1"/>
          <w:sz w:val="52"/>
          <w:szCs w:val="52"/>
        </w:rPr>
        <w:t>ons</w:t>
      </w:r>
      <w:r>
        <w:rPr>
          <w:rFonts w:ascii="Times New Roman" w:eastAsia="Times New Roman" w:hAnsi="Times New Roman" w:cs="Times New Roman"/>
          <w:b/>
          <w:bCs/>
          <w:w w:val="99"/>
          <w:position w:val="-1"/>
          <w:sz w:val="52"/>
          <w:szCs w:val="52"/>
        </w:rPr>
        <w:t>:</w:t>
      </w:r>
    </w:p>
    <w:p w:rsidR="00827C00" w:rsidRDefault="004D2A7D">
      <w:pPr>
        <w:spacing w:before="6" w:after="0" w:line="598" w:lineRule="exact"/>
        <w:ind w:left="1364" w:right="986"/>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rPr>
        <w:t>T</w:t>
      </w:r>
      <w:r>
        <w:rPr>
          <w:rFonts w:ascii="Times New Roman" w:eastAsia="Times New Roman" w:hAnsi="Times New Roman" w:cs="Times New Roman"/>
          <w:b/>
          <w:bCs/>
          <w:spacing w:val="1"/>
          <w:sz w:val="52"/>
          <w:szCs w:val="52"/>
        </w:rPr>
        <w:t>h</w:t>
      </w:r>
      <w:r>
        <w:rPr>
          <w:rFonts w:ascii="Times New Roman" w:eastAsia="Times New Roman" w:hAnsi="Times New Roman" w:cs="Times New Roman"/>
          <w:b/>
          <w:bCs/>
          <w:sz w:val="52"/>
          <w:szCs w:val="52"/>
        </w:rPr>
        <w:t>e</w:t>
      </w:r>
      <w:r>
        <w:rPr>
          <w:rFonts w:ascii="Times New Roman" w:eastAsia="Times New Roman" w:hAnsi="Times New Roman" w:cs="Times New Roman"/>
          <w:b/>
          <w:bCs/>
          <w:spacing w:val="-9"/>
          <w:sz w:val="52"/>
          <w:szCs w:val="52"/>
        </w:rPr>
        <w:t xml:space="preserve"> </w:t>
      </w:r>
      <w:r>
        <w:rPr>
          <w:rFonts w:ascii="Times New Roman" w:eastAsia="Times New Roman" w:hAnsi="Times New Roman" w:cs="Times New Roman"/>
          <w:b/>
          <w:bCs/>
          <w:spacing w:val="-1"/>
          <w:sz w:val="52"/>
          <w:szCs w:val="52"/>
        </w:rPr>
        <w:t>Pr</w:t>
      </w:r>
      <w:r>
        <w:rPr>
          <w:rFonts w:ascii="Times New Roman" w:eastAsia="Times New Roman" w:hAnsi="Times New Roman" w:cs="Times New Roman"/>
          <w:b/>
          <w:bCs/>
          <w:sz w:val="52"/>
          <w:szCs w:val="52"/>
        </w:rPr>
        <w:t>e-S</w:t>
      </w:r>
      <w:r>
        <w:rPr>
          <w:rFonts w:ascii="Times New Roman" w:eastAsia="Times New Roman" w:hAnsi="Times New Roman" w:cs="Times New Roman"/>
          <w:b/>
          <w:bCs/>
          <w:spacing w:val="1"/>
          <w:sz w:val="52"/>
          <w:szCs w:val="52"/>
        </w:rPr>
        <w:t>ubm</w:t>
      </w:r>
      <w:r>
        <w:rPr>
          <w:rFonts w:ascii="Times New Roman" w:eastAsia="Times New Roman" w:hAnsi="Times New Roman" w:cs="Times New Roman"/>
          <w:b/>
          <w:bCs/>
          <w:spacing w:val="-1"/>
          <w:sz w:val="52"/>
          <w:szCs w:val="52"/>
        </w:rPr>
        <w:t>i</w:t>
      </w:r>
      <w:r>
        <w:rPr>
          <w:rFonts w:ascii="Times New Roman" w:eastAsia="Times New Roman" w:hAnsi="Times New Roman" w:cs="Times New Roman"/>
          <w:b/>
          <w:bCs/>
          <w:spacing w:val="1"/>
          <w:sz w:val="52"/>
          <w:szCs w:val="52"/>
        </w:rPr>
        <w:t>ss</w:t>
      </w:r>
      <w:r>
        <w:rPr>
          <w:rFonts w:ascii="Times New Roman" w:eastAsia="Times New Roman" w:hAnsi="Times New Roman" w:cs="Times New Roman"/>
          <w:b/>
          <w:bCs/>
          <w:spacing w:val="-1"/>
          <w:sz w:val="52"/>
          <w:szCs w:val="52"/>
        </w:rPr>
        <w:t>i</w:t>
      </w:r>
      <w:r>
        <w:rPr>
          <w:rFonts w:ascii="Times New Roman" w:eastAsia="Times New Roman" w:hAnsi="Times New Roman" w:cs="Times New Roman"/>
          <w:b/>
          <w:bCs/>
          <w:spacing w:val="1"/>
          <w:sz w:val="52"/>
          <w:szCs w:val="52"/>
        </w:rPr>
        <w:t>o</w:t>
      </w:r>
      <w:r>
        <w:rPr>
          <w:rFonts w:ascii="Times New Roman" w:eastAsia="Times New Roman" w:hAnsi="Times New Roman" w:cs="Times New Roman"/>
          <w:b/>
          <w:bCs/>
          <w:sz w:val="52"/>
          <w:szCs w:val="52"/>
        </w:rPr>
        <w:t>n</w:t>
      </w:r>
      <w:r>
        <w:rPr>
          <w:rFonts w:ascii="Times New Roman" w:eastAsia="Times New Roman" w:hAnsi="Times New Roman" w:cs="Times New Roman"/>
          <w:b/>
          <w:bCs/>
          <w:spacing w:val="-35"/>
          <w:sz w:val="52"/>
          <w:szCs w:val="52"/>
        </w:rPr>
        <w:t xml:space="preserve"> </w:t>
      </w:r>
      <w:r>
        <w:rPr>
          <w:rFonts w:ascii="Times New Roman" w:eastAsia="Times New Roman" w:hAnsi="Times New Roman" w:cs="Times New Roman"/>
          <w:b/>
          <w:bCs/>
          <w:spacing w:val="-1"/>
          <w:sz w:val="52"/>
          <w:szCs w:val="52"/>
        </w:rPr>
        <w:t>Pr</w:t>
      </w:r>
      <w:r>
        <w:rPr>
          <w:rFonts w:ascii="Times New Roman" w:eastAsia="Times New Roman" w:hAnsi="Times New Roman" w:cs="Times New Roman"/>
          <w:b/>
          <w:bCs/>
          <w:spacing w:val="1"/>
          <w:sz w:val="52"/>
          <w:szCs w:val="52"/>
        </w:rPr>
        <w:t>og</w:t>
      </w:r>
      <w:r>
        <w:rPr>
          <w:rFonts w:ascii="Times New Roman" w:eastAsia="Times New Roman" w:hAnsi="Times New Roman" w:cs="Times New Roman"/>
          <w:b/>
          <w:bCs/>
          <w:spacing w:val="-1"/>
          <w:sz w:val="52"/>
          <w:szCs w:val="52"/>
        </w:rPr>
        <w:t>r</w:t>
      </w:r>
      <w:r>
        <w:rPr>
          <w:rFonts w:ascii="Times New Roman" w:eastAsia="Times New Roman" w:hAnsi="Times New Roman" w:cs="Times New Roman"/>
          <w:b/>
          <w:bCs/>
          <w:spacing w:val="1"/>
          <w:sz w:val="52"/>
          <w:szCs w:val="52"/>
        </w:rPr>
        <w:t>a</w:t>
      </w:r>
      <w:r>
        <w:rPr>
          <w:rFonts w:ascii="Times New Roman" w:eastAsia="Times New Roman" w:hAnsi="Times New Roman" w:cs="Times New Roman"/>
          <w:b/>
          <w:bCs/>
          <w:sz w:val="52"/>
          <w:szCs w:val="52"/>
        </w:rPr>
        <w:t>m</w:t>
      </w:r>
      <w:r>
        <w:rPr>
          <w:rFonts w:ascii="Times New Roman" w:eastAsia="Times New Roman" w:hAnsi="Times New Roman" w:cs="Times New Roman"/>
          <w:b/>
          <w:bCs/>
          <w:spacing w:val="-20"/>
          <w:sz w:val="52"/>
          <w:szCs w:val="52"/>
        </w:rPr>
        <w:t xml:space="preserve"> </w:t>
      </w:r>
      <w:r>
        <w:rPr>
          <w:rFonts w:ascii="Times New Roman" w:eastAsia="Times New Roman" w:hAnsi="Times New Roman" w:cs="Times New Roman"/>
          <w:b/>
          <w:bCs/>
          <w:spacing w:val="1"/>
          <w:w w:val="99"/>
          <w:sz w:val="52"/>
          <w:szCs w:val="52"/>
        </w:rPr>
        <w:t xml:space="preserve">and </w:t>
      </w:r>
      <w:r>
        <w:rPr>
          <w:rFonts w:ascii="Times New Roman" w:eastAsia="Times New Roman" w:hAnsi="Times New Roman" w:cs="Times New Roman"/>
          <w:b/>
          <w:bCs/>
          <w:spacing w:val="1"/>
          <w:sz w:val="52"/>
          <w:szCs w:val="52"/>
        </w:rPr>
        <w:t>M</w:t>
      </w:r>
      <w:r>
        <w:rPr>
          <w:rFonts w:ascii="Times New Roman" w:eastAsia="Times New Roman" w:hAnsi="Times New Roman" w:cs="Times New Roman"/>
          <w:b/>
          <w:bCs/>
          <w:spacing w:val="-1"/>
          <w:sz w:val="52"/>
          <w:szCs w:val="52"/>
        </w:rPr>
        <w:t>ee</w:t>
      </w:r>
      <w:r>
        <w:rPr>
          <w:rFonts w:ascii="Times New Roman" w:eastAsia="Times New Roman" w:hAnsi="Times New Roman" w:cs="Times New Roman"/>
          <w:b/>
          <w:bCs/>
          <w:sz w:val="52"/>
          <w:szCs w:val="52"/>
        </w:rPr>
        <w:t>t</w:t>
      </w:r>
      <w:r>
        <w:rPr>
          <w:rFonts w:ascii="Times New Roman" w:eastAsia="Times New Roman" w:hAnsi="Times New Roman" w:cs="Times New Roman"/>
          <w:b/>
          <w:bCs/>
          <w:spacing w:val="-1"/>
          <w:sz w:val="52"/>
          <w:szCs w:val="52"/>
        </w:rPr>
        <w:t>i</w:t>
      </w:r>
      <w:r>
        <w:rPr>
          <w:rFonts w:ascii="Times New Roman" w:eastAsia="Times New Roman" w:hAnsi="Times New Roman" w:cs="Times New Roman"/>
          <w:b/>
          <w:bCs/>
          <w:spacing w:val="1"/>
          <w:sz w:val="52"/>
          <w:szCs w:val="52"/>
        </w:rPr>
        <w:t>ng</w:t>
      </w:r>
      <w:r>
        <w:rPr>
          <w:rFonts w:ascii="Times New Roman" w:eastAsia="Times New Roman" w:hAnsi="Times New Roman" w:cs="Times New Roman"/>
          <w:b/>
          <w:bCs/>
          <w:sz w:val="52"/>
          <w:szCs w:val="52"/>
        </w:rPr>
        <w:t>s</w:t>
      </w:r>
      <w:r>
        <w:rPr>
          <w:rFonts w:ascii="Times New Roman" w:eastAsia="Times New Roman" w:hAnsi="Times New Roman" w:cs="Times New Roman"/>
          <w:b/>
          <w:bCs/>
          <w:spacing w:val="-20"/>
          <w:sz w:val="52"/>
          <w:szCs w:val="52"/>
        </w:rPr>
        <w:t xml:space="preserve"> </w:t>
      </w:r>
      <w:r>
        <w:rPr>
          <w:rFonts w:ascii="Times New Roman" w:eastAsia="Times New Roman" w:hAnsi="Times New Roman" w:cs="Times New Roman"/>
          <w:b/>
          <w:bCs/>
          <w:spacing w:val="1"/>
          <w:sz w:val="52"/>
          <w:szCs w:val="52"/>
        </w:rPr>
        <w:t>w</w:t>
      </w:r>
      <w:r>
        <w:rPr>
          <w:rFonts w:ascii="Times New Roman" w:eastAsia="Times New Roman" w:hAnsi="Times New Roman" w:cs="Times New Roman"/>
          <w:b/>
          <w:bCs/>
          <w:spacing w:val="-1"/>
          <w:sz w:val="52"/>
          <w:szCs w:val="52"/>
        </w:rPr>
        <w:t>it</w:t>
      </w:r>
      <w:r>
        <w:rPr>
          <w:rFonts w:ascii="Times New Roman" w:eastAsia="Times New Roman" w:hAnsi="Times New Roman" w:cs="Times New Roman"/>
          <w:b/>
          <w:bCs/>
          <w:sz w:val="52"/>
          <w:szCs w:val="52"/>
        </w:rPr>
        <w:t>h</w:t>
      </w:r>
      <w:r>
        <w:rPr>
          <w:rFonts w:ascii="Times New Roman" w:eastAsia="Times New Roman" w:hAnsi="Times New Roman" w:cs="Times New Roman"/>
          <w:b/>
          <w:bCs/>
          <w:spacing w:val="-10"/>
          <w:sz w:val="52"/>
          <w:szCs w:val="52"/>
        </w:rPr>
        <w:t xml:space="preserve"> </w:t>
      </w:r>
      <w:r>
        <w:rPr>
          <w:rFonts w:ascii="Times New Roman" w:eastAsia="Times New Roman" w:hAnsi="Times New Roman" w:cs="Times New Roman"/>
          <w:b/>
          <w:bCs/>
          <w:sz w:val="52"/>
          <w:szCs w:val="52"/>
        </w:rPr>
        <w:t>F</w:t>
      </w:r>
      <w:r>
        <w:rPr>
          <w:rFonts w:ascii="Times New Roman" w:eastAsia="Times New Roman" w:hAnsi="Times New Roman" w:cs="Times New Roman"/>
          <w:b/>
          <w:bCs/>
          <w:spacing w:val="1"/>
          <w:sz w:val="52"/>
          <w:szCs w:val="52"/>
        </w:rPr>
        <w:t>oo</w:t>
      </w:r>
      <w:r>
        <w:rPr>
          <w:rFonts w:ascii="Times New Roman" w:eastAsia="Times New Roman" w:hAnsi="Times New Roman" w:cs="Times New Roman"/>
          <w:b/>
          <w:bCs/>
          <w:sz w:val="52"/>
          <w:szCs w:val="52"/>
        </w:rPr>
        <w:t>d</w:t>
      </w:r>
      <w:r>
        <w:rPr>
          <w:rFonts w:ascii="Times New Roman" w:eastAsia="Times New Roman" w:hAnsi="Times New Roman" w:cs="Times New Roman"/>
          <w:b/>
          <w:bCs/>
          <w:spacing w:val="-11"/>
          <w:sz w:val="52"/>
          <w:szCs w:val="52"/>
        </w:rPr>
        <w:t xml:space="preserve"> </w:t>
      </w:r>
      <w:r>
        <w:rPr>
          <w:rFonts w:ascii="Times New Roman" w:eastAsia="Times New Roman" w:hAnsi="Times New Roman" w:cs="Times New Roman"/>
          <w:b/>
          <w:bCs/>
          <w:spacing w:val="1"/>
          <w:sz w:val="52"/>
          <w:szCs w:val="52"/>
        </w:rPr>
        <w:t>an</w:t>
      </w:r>
      <w:r>
        <w:rPr>
          <w:rFonts w:ascii="Times New Roman" w:eastAsia="Times New Roman" w:hAnsi="Times New Roman" w:cs="Times New Roman"/>
          <w:b/>
          <w:bCs/>
          <w:sz w:val="52"/>
          <w:szCs w:val="52"/>
        </w:rPr>
        <w:t>d</w:t>
      </w:r>
      <w:r>
        <w:rPr>
          <w:rFonts w:ascii="Times New Roman" w:eastAsia="Times New Roman" w:hAnsi="Times New Roman" w:cs="Times New Roman"/>
          <w:b/>
          <w:bCs/>
          <w:spacing w:val="-8"/>
          <w:sz w:val="52"/>
          <w:szCs w:val="52"/>
        </w:rPr>
        <w:t xml:space="preserve"> </w:t>
      </w:r>
      <w:r>
        <w:rPr>
          <w:rFonts w:ascii="Times New Roman" w:eastAsia="Times New Roman" w:hAnsi="Times New Roman" w:cs="Times New Roman"/>
          <w:b/>
          <w:bCs/>
          <w:spacing w:val="1"/>
          <w:w w:val="99"/>
          <w:sz w:val="52"/>
          <w:szCs w:val="52"/>
        </w:rPr>
        <w:t>D</w:t>
      </w:r>
      <w:r>
        <w:rPr>
          <w:rFonts w:ascii="Times New Roman" w:eastAsia="Times New Roman" w:hAnsi="Times New Roman" w:cs="Times New Roman"/>
          <w:b/>
          <w:bCs/>
          <w:spacing w:val="-1"/>
          <w:w w:val="99"/>
          <w:sz w:val="52"/>
          <w:szCs w:val="52"/>
        </w:rPr>
        <w:t>r</w:t>
      </w:r>
      <w:r>
        <w:rPr>
          <w:rFonts w:ascii="Times New Roman" w:eastAsia="Times New Roman" w:hAnsi="Times New Roman" w:cs="Times New Roman"/>
          <w:b/>
          <w:bCs/>
          <w:spacing w:val="1"/>
          <w:w w:val="99"/>
          <w:sz w:val="52"/>
          <w:szCs w:val="52"/>
        </w:rPr>
        <w:t>u</w:t>
      </w:r>
      <w:r>
        <w:rPr>
          <w:rFonts w:ascii="Times New Roman" w:eastAsia="Times New Roman" w:hAnsi="Times New Roman" w:cs="Times New Roman"/>
          <w:b/>
          <w:bCs/>
          <w:w w:val="99"/>
          <w:sz w:val="52"/>
          <w:szCs w:val="52"/>
        </w:rPr>
        <w:t xml:space="preserve">g </w:t>
      </w:r>
      <w:r>
        <w:rPr>
          <w:rFonts w:ascii="Times New Roman" w:eastAsia="Times New Roman" w:hAnsi="Times New Roman" w:cs="Times New Roman"/>
          <w:b/>
          <w:bCs/>
          <w:spacing w:val="1"/>
          <w:sz w:val="52"/>
          <w:szCs w:val="52"/>
        </w:rPr>
        <w:t>Adm</w:t>
      </w:r>
      <w:r>
        <w:rPr>
          <w:rFonts w:ascii="Times New Roman" w:eastAsia="Times New Roman" w:hAnsi="Times New Roman" w:cs="Times New Roman"/>
          <w:b/>
          <w:bCs/>
          <w:spacing w:val="-1"/>
          <w:sz w:val="52"/>
          <w:szCs w:val="52"/>
        </w:rPr>
        <w:t>i</w:t>
      </w:r>
      <w:r>
        <w:rPr>
          <w:rFonts w:ascii="Times New Roman" w:eastAsia="Times New Roman" w:hAnsi="Times New Roman" w:cs="Times New Roman"/>
          <w:b/>
          <w:bCs/>
          <w:spacing w:val="1"/>
          <w:sz w:val="52"/>
          <w:szCs w:val="52"/>
        </w:rPr>
        <w:t>n</w:t>
      </w:r>
      <w:r>
        <w:rPr>
          <w:rFonts w:ascii="Times New Roman" w:eastAsia="Times New Roman" w:hAnsi="Times New Roman" w:cs="Times New Roman"/>
          <w:b/>
          <w:bCs/>
          <w:spacing w:val="-1"/>
          <w:sz w:val="52"/>
          <w:szCs w:val="52"/>
        </w:rPr>
        <w:t>i</w:t>
      </w:r>
      <w:r>
        <w:rPr>
          <w:rFonts w:ascii="Times New Roman" w:eastAsia="Times New Roman" w:hAnsi="Times New Roman" w:cs="Times New Roman"/>
          <w:b/>
          <w:bCs/>
          <w:spacing w:val="1"/>
          <w:sz w:val="52"/>
          <w:szCs w:val="52"/>
        </w:rPr>
        <w:t>s</w:t>
      </w:r>
      <w:r>
        <w:rPr>
          <w:rFonts w:ascii="Times New Roman" w:eastAsia="Times New Roman" w:hAnsi="Times New Roman" w:cs="Times New Roman"/>
          <w:b/>
          <w:bCs/>
          <w:spacing w:val="-1"/>
          <w:sz w:val="52"/>
          <w:szCs w:val="52"/>
        </w:rPr>
        <w:t>tr</w:t>
      </w:r>
      <w:r>
        <w:rPr>
          <w:rFonts w:ascii="Times New Roman" w:eastAsia="Times New Roman" w:hAnsi="Times New Roman" w:cs="Times New Roman"/>
          <w:b/>
          <w:bCs/>
          <w:spacing w:val="1"/>
          <w:sz w:val="52"/>
          <w:szCs w:val="52"/>
        </w:rPr>
        <w:t>a</w:t>
      </w:r>
      <w:r>
        <w:rPr>
          <w:rFonts w:ascii="Times New Roman" w:eastAsia="Times New Roman" w:hAnsi="Times New Roman" w:cs="Times New Roman"/>
          <w:b/>
          <w:bCs/>
          <w:sz w:val="52"/>
          <w:szCs w:val="52"/>
        </w:rPr>
        <w:t>t</w:t>
      </w:r>
      <w:r>
        <w:rPr>
          <w:rFonts w:ascii="Times New Roman" w:eastAsia="Times New Roman" w:hAnsi="Times New Roman" w:cs="Times New Roman"/>
          <w:b/>
          <w:bCs/>
          <w:spacing w:val="-1"/>
          <w:sz w:val="52"/>
          <w:szCs w:val="52"/>
        </w:rPr>
        <w:t>i</w:t>
      </w:r>
      <w:r>
        <w:rPr>
          <w:rFonts w:ascii="Times New Roman" w:eastAsia="Times New Roman" w:hAnsi="Times New Roman" w:cs="Times New Roman"/>
          <w:b/>
          <w:bCs/>
          <w:spacing w:val="1"/>
          <w:sz w:val="52"/>
          <w:szCs w:val="52"/>
        </w:rPr>
        <w:t>o</w:t>
      </w:r>
      <w:r>
        <w:rPr>
          <w:rFonts w:ascii="Times New Roman" w:eastAsia="Times New Roman" w:hAnsi="Times New Roman" w:cs="Times New Roman"/>
          <w:b/>
          <w:bCs/>
          <w:sz w:val="52"/>
          <w:szCs w:val="52"/>
        </w:rPr>
        <w:t>n</w:t>
      </w:r>
      <w:r>
        <w:rPr>
          <w:rFonts w:ascii="Times New Roman" w:eastAsia="Times New Roman" w:hAnsi="Times New Roman" w:cs="Times New Roman"/>
          <w:b/>
          <w:bCs/>
          <w:spacing w:val="-34"/>
          <w:sz w:val="52"/>
          <w:szCs w:val="52"/>
        </w:rPr>
        <w:t xml:space="preserve"> </w:t>
      </w:r>
      <w:r>
        <w:rPr>
          <w:rFonts w:ascii="Times New Roman" w:eastAsia="Times New Roman" w:hAnsi="Times New Roman" w:cs="Times New Roman"/>
          <w:b/>
          <w:bCs/>
          <w:spacing w:val="1"/>
          <w:w w:val="99"/>
          <w:sz w:val="52"/>
          <w:szCs w:val="52"/>
        </w:rPr>
        <w:t>S</w:t>
      </w:r>
      <w:r>
        <w:rPr>
          <w:rFonts w:ascii="Times New Roman" w:eastAsia="Times New Roman" w:hAnsi="Times New Roman" w:cs="Times New Roman"/>
          <w:b/>
          <w:bCs/>
          <w:w w:val="99"/>
          <w:sz w:val="52"/>
          <w:szCs w:val="52"/>
        </w:rPr>
        <w:t>t</w:t>
      </w:r>
      <w:r>
        <w:rPr>
          <w:rFonts w:ascii="Times New Roman" w:eastAsia="Times New Roman" w:hAnsi="Times New Roman" w:cs="Times New Roman"/>
          <w:b/>
          <w:bCs/>
          <w:spacing w:val="1"/>
          <w:w w:val="99"/>
          <w:sz w:val="52"/>
          <w:szCs w:val="52"/>
        </w:rPr>
        <w:t>a</w:t>
      </w:r>
      <w:r>
        <w:rPr>
          <w:rFonts w:ascii="Times New Roman" w:eastAsia="Times New Roman" w:hAnsi="Times New Roman" w:cs="Times New Roman"/>
          <w:b/>
          <w:bCs/>
          <w:w w:val="99"/>
          <w:sz w:val="52"/>
          <w:szCs w:val="52"/>
        </w:rPr>
        <w:t>ff</w:t>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E36F28">
      <w:pPr>
        <w:spacing w:after="0" w:line="240" w:lineRule="auto"/>
        <w:ind w:left="860" w:right="841"/>
        <w:jc w:val="center"/>
        <w:rPr>
          <w:rFonts w:ascii="Times New Roman" w:eastAsia="Times New Roman" w:hAnsi="Times New Roman" w:cs="Times New Roman"/>
          <w:sz w:val="52"/>
          <w:szCs w:val="52"/>
        </w:rPr>
      </w:pPr>
      <w:r>
        <w:rPr>
          <w:noProof/>
        </w:rPr>
        <mc:AlternateContent>
          <mc:Choice Requires="wpg">
            <w:drawing>
              <wp:anchor distT="0" distB="0" distL="114300" distR="114300" simplePos="0" relativeHeight="503314134" behindDoc="1" locked="0" layoutInCell="1" allowOverlap="1">
                <wp:simplePos x="0" y="0"/>
                <wp:positionH relativeFrom="page">
                  <wp:posOffset>895350</wp:posOffset>
                </wp:positionH>
                <wp:positionV relativeFrom="paragraph">
                  <wp:posOffset>-122555</wp:posOffset>
                </wp:positionV>
                <wp:extent cx="5981700" cy="1270"/>
                <wp:effectExtent l="9525" t="13970" r="9525" b="3810"/>
                <wp:wrapNone/>
                <wp:docPr id="10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93"/>
                          <a:chExt cx="9420" cy="2"/>
                        </a:xfrm>
                      </wpg:grpSpPr>
                      <wps:wsp>
                        <wps:cNvPr id="110" name="Freeform 104"/>
                        <wps:cNvSpPr>
                          <a:spLocks/>
                        </wps:cNvSpPr>
                        <wps:spPr bwMode="auto">
                          <a:xfrm>
                            <a:off x="1410" y="-193"/>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70.5pt;margin-top:-9.65pt;width:471pt;height:.1pt;z-index:-2346;mso-position-horizontal-relative:page" coordorigin="1410,-193"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">
                <v:shape id="Freeform 104" o:spid="_x0000_s1027" style="position:absolute;left:1410;top:-193;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1G4cUA&#10;AADcAAAADwAAAGRycy9kb3ducmV2LnhtbESPQWvCQBCF70L/wzKF3nSjhyCpq4hQaqEVo714G7Jj&#10;NpidDdlV03/fOQjeZnhv3vtmsRp8q27UxyawgekkA0VcBdtwbeD3+DGeg4oJ2WIbmAz8UYTV8mW0&#10;wMKGO5d0O6RaSQjHAg24lLpC61g58hgnoSMW7Rx6j0nWvta2x7uE+1bPsizXHhuWBocdbRxVl8PV&#10;G/i+lPv8y/6c9Sl+tvt85srTrjTm7XVYv4NKNKSn+XG9tYI/FX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UbhxQAAANwAAAAPAAAAAAAAAAAAAAAAAJgCAABkcnMv&#10;ZG93bnJldi54bWxQSwUGAAAAAAQABAD1AAAAigMAAAAA&#10;" path="m,l9420,e" filled="f" strokeweight=".20497mm">
                  <v:path arrowok="t" o:connecttype="custom" o:connectlocs="0,0;9420,0" o:connectangles="0,0"/>
                </v:shape>
                <w10:wrap anchorx="page"/>
              </v:group>
            </w:pict>
          </mc:Fallback>
        </mc:AlternateContent>
      </w:r>
      <w:r w:rsidR="004D2A7D">
        <w:rPr>
          <w:rFonts w:ascii="Times New Roman" w:eastAsia="Times New Roman" w:hAnsi="Times New Roman" w:cs="Times New Roman"/>
          <w:b/>
          <w:bCs/>
          <w:sz w:val="52"/>
          <w:szCs w:val="52"/>
        </w:rPr>
        <w:t>G</w:t>
      </w:r>
      <w:r w:rsidR="004D2A7D">
        <w:rPr>
          <w:rFonts w:ascii="Times New Roman" w:eastAsia="Times New Roman" w:hAnsi="Times New Roman" w:cs="Times New Roman"/>
          <w:b/>
          <w:bCs/>
          <w:spacing w:val="1"/>
          <w:sz w:val="52"/>
          <w:szCs w:val="52"/>
        </w:rPr>
        <w:t>u</w:t>
      </w:r>
      <w:r w:rsidR="004D2A7D">
        <w:rPr>
          <w:rFonts w:ascii="Times New Roman" w:eastAsia="Times New Roman" w:hAnsi="Times New Roman" w:cs="Times New Roman"/>
          <w:b/>
          <w:bCs/>
          <w:spacing w:val="-1"/>
          <w:sz w:val="52"/>
          <w:szCs w:val="52"/>
        </w:rPr>
        <w:t>i</w:t>
      </w:r>
      <w:r w:rsidR="004D2A7D">
        <w:rPr>
          <w:rFonts w:ascii="Times New Roman" w:eastAsia="Times New Roman" w:hAnsi="Times New Roman" w:cs="Times New Roman"/>
          <w:b/>
          <w:bCs/>
          <w:spacing w:val="1"/>
          <w:sz w:val="52"/>
          <w:szCs w:val="52"/>
        </w:rPr>
        <w:t>dan</w:t>
      </w:r>
      <w:r w:rsidR="004D2A7D">
        <w:rPr>
          <w:rFonts w:ascii="Times New Roman" w:eastAsia="Times New Roman" w:hAnsi="Times New Roman" w:cs="Times New Roman"/>
          <w:b/>
          <w:bCs/>
          <w:spacing w:val="-1"/>
          <w:sz w:val="52"/>
          <w:szCs w:val="52"/>
        </w:rPr>
        <w:t>c</w:t>
      </w:r>
      <w:r w:rsidR="004D2A7D">
        <w:rPr>
          <w:rFonts w:ascii="Times New Roman" w:eastAsia="Times New Roman" w:hAnsi="Times New Roman" w:cs="Times New Roman"/>
          <w:b/>
          <w:bCs/>
          <w:sz w:val="52"/>
          <w:szCs w:val="52"/>
        </w:rPr>
        <w:t>e</w:t>
      </w:r>
      <w:r w:rsidR="004D2A7D">
        <w:rPr>
          <w:rFonts w:ascii="Times New Roman" w:eastAsia="Times New Roman" w:hAnsi="Times New Roman" w:cs="Times New Roman"/>
          <w:b/>
          <w:bCs/>
          <w:spacing w:val="-21"/>
          <w:sz w:val="52"/>
          <w:szCs w:val="52"/>
        </w:rPr>
        <w:t xml:space="preserve"> </w:t>
      </w:r>
      <w:r w:rsidR="004D2A7D">
        <w:rPr>
          <w:rFonts w:ascii="Times New Roman" w:eastAsia="Times New Roman" w:hAnsi="Times New Roman" w:cs="Times New Roman"/>
          <w:b/>
          <w:bCs/>
          <w:sz w:val="52"/>
          <w:szCs w:val="52"/>
        </w:rPr>
        <w:t>f</w:t>
      </w:r>
      <w:r w:rsidR="004D2A7D">
        <w:rPr>
          <w:rFonts w:ascii="Times New Roman" w:eastAsia="Times New Roman" w:hAnsi="Times New Roman" w:cs="Times New Roman"/>
          <w:b/>
          <w:bCs/>
          <w:spacing w:val="1"/>
          <w:sz w:val="52"/>
          <w:szCs w:val="52"/>
        </w:rPr>
        <w:t>o</w:t>
      </w:r>
      <w:r w:rsidR="004D2A7D">
        <w:rPr>
          <w:rFonts w:ascii="Times New Roman" w:eastAsia="Times New Roman" w:hAnsi="Times New Roman" w:cs="Times New Roman"/>
          <w:b/>
          <w:bCs/>
          <w:sz w:val="52"/>
          <w:szCs w:val="52"/>
        </w:rPr>
        <w:t>r</w:t>
      </w:r>
      <w:r w:rsidR="004D2A7D">
        <w:rPr>
          <w:rFonts w:ascii="Times New Roman" w:eastAsia="Times New Roman" w:hAnsi="Times New Roman" w:cs="Times New Roman"/>
          <w:b/>
          <w:bCs/>
          <w:spacing w:val="-7"/>
          <w:sz w:val="52"/>
          <w:szCs w:val="52"/>
        </w:rPr>
        <w:t xml:space="preserve"> </w:t>
      </w:r>
      <w:r w:rsidR="004D2A7D">
        <w:rPr>
          <w:rFonts w:ascii="Times New Roman" w:eastAsia="Times New Roman" w:hAnsi="Times New Roman" w:cs="Times New Roman"/>
          <w:b/>
          <w:bCs/>
          <w:spacing w:val="1"/>
          <w:sz w:val="52"/>
          <w:szCs w:val="52"/>
        </w:rPr>
        <w:t>I</w:t>
      </w:r>
      <w:r w:rsidR="004D2A7D">
        <w:rPr>
          <w:rFonts w:ascii="Times New Roman" w:eastAsia="Times New Roman" w:hAnsi="Times New Roman" w:cs="Times New Roman"/>
          <w:b/>
          <w:bCs/>
          <w:sz w:val="52"/>
          <w:szCs w:val="52"/>
        </w:rPr>
        <w:t>n</w:t>
      </w:r>
      <w:r w:rsidR="004D2A7D">
        <w:rPr>
          <w:rFonts w:ascii="Times New Roman" w:eastAsia="Times New Roman" w:hAnsi="Times New Roman" w:cs="Times New Roman"/>
          <w:b/>
          <w:bCs/>
          <w:spacing w:val="1"/>
          <w:sz w:val="52"/>
          <w:szCs w:val="52"/>
        </w:rPr>
        <w:t>dus</w:t>
      </w:r>
      <w:r w:rsidR="004D2A7D">
        <w:rPr>
          <w:rFonts w:ascii="Times New Roman" w:eastAsia="Times New Roman" w:hAnsi="Times New Roman" w:cs="Times New Roman"/>
          <w:b/>
          <w:bCs/>
          <w:sz w:val="52"/>
          <w:szCs w:val="52"/>
        </w:rPr>
        <w:t>t</w:t>
      </w:r>
      <w:r w:rsidR="004D2A7D">
        <w:rPr>
          <w:rFonts w:ascii="Times New Roman" w:eastAsia="Times New Roman" w:hAnsi="Times New Roman" w:cs="Times New Roman"/>
          <w:b/>
          <w:bCs/>
          <w:spacing w:val="-1"/>
          <w:sz w:val="52"/>
          <w:szCs w:val="52"/>
        </w:rPr>
        <w:t>r</w:t>
      </w:r>
      <w:r w:rsidR="004D2A7D">
        <w:rPr>
          <w:rFonts w:ascii="Times New Roman" w:eastAsia="Times New Roman" w:hAnsi="Times New Roman" w:cs="Times New Roman"/>
          <w:b/>
          <w:bCs/>
          <w:sz w:val="52"/>
          <w:szCs w:val="52"/>
        </w:rPr>
        <w:t>y</w:t>
      </w:r>
      <w:r w:rsidR="004D2A7D">
        <w:rPr>
          <w:rFonts w:ascii="Times New Roman" w:eastAsia="Times New Roman" w:hAnsi="Times New Roman" w:cs="Times New Roman"/>
          <w:b/>
          <w:bCs/>
          <w:spacing w:val="-19"/>
          <w:sz w:val="52"/>
          <w:szCs w:val="52"/>
        </w:rPr>
        <w:t xml:space="preserve"> </w:t>
      </w:r>
      <w:r w:rsidR="004D2A7D">
        <w:rPr>
          <w:rFonts w:ascii="Times New Roman" w:eastAsia="Times New Roman" w:hAnsi="Times New Roman" w:cs="Times New Roman"/>
          <w:b/>
          <w:bCs/>
          <w:spacing w:val="1"/>
          <w:sz w:val="52"/>
          <w:szCs w:val="52"/>
        </w:rPr>
        <w:t>an</w:t>
      </w:r>
      <w:r w:rsidR="004D2A7D">
        <w:rPr>
          <w:rFonts w:ascii="Times New Roman" w:eastAsia="Times New Roman" w:hAnsi="Times New Roman" w:cs="Times New Roman"/>
          <w:b/>
          <w:bCs/>
          <w:sz w:val="52"/>
          <w:szCs w:val="52"/>
        </w:rPr>
        <w:t>d</w:t>
      </w:r>
      <w:r w:rsidR="004D2A7D">
        <w:rPr>
          <w:rFonts w:ascii="Times New Roman" w:eastAsia="Times New Roman" w:hAnsi="Times New Roman" w:cs="Times New Roman"/>
          <w:b/>
          <w:bCs/>
          <w:spacing w:val="-8"/>
          <w:sz w:val="52"/>
          <w:szCs w:val="52"/>
        </w:rPr>
        <w:t xml:space="preserve"> </w:t>
      </w:r>
      <w:r w:rsidR="004D2A7D">
        <w:rPr>
          <w:rFonts w:ascii="Times New Roman" w:eastAsia="Times New Roman" w:hAnsi="Times New Roman" w:cs="Times New Roman"/>
          <w:b/>
          <w:bCs/>
          <w:sz w:val="52"/>
          <w:szCs w:val="52"/>
        </w:rPr>
        <w:t>F</w:t>
      </w:r>
      <w:r w:rsidR="004D2A7D">
        <w:rPr>
          <w:rFonts w:ascii="Times New Roman" w:eastAsia="Times New Roman" w:hAnsi="Times New Roman" w:cs="Times New Roman"/>
          <w:b/>
          <w:bCs/>
          <w:spacing w:val="1"/>
          <w:sz w:val="52"/>
          <w:szCs w:val="52"/>
        </w:rPr>
        <w:t>oo</w:t>
      </w:r>
      <w:r w:rsidR="004D2A7D">
        <w:rPr>
          <w:rFonts w:ascii="Times New Roman" w:eastAsia="Times New Roman" w:hAnsi="Times New Roman" w:cs="Times New Roman"/>
          <w:b/>
          <w:bCs/>
          <w:sz w:val="52"/>
          <w:szCs w:val="52"/>
        </w:rPr>
        <w:t>d</w:t>
      </w:r>
      <w:r w:rsidR="004D2A7D">
        <w:rPr>
          <w:rFonts w:ascii="Times New Roman" w:eastAsia="Times New Roman" w:hAnsi="Times New Roman" w:cs="Times New Roman"/>
          <w:b/>
          <w:bCs/>
          <w:spacing w:val="-11"/>
          <w:sz w:val="52"/>
          <w:szCs w:val="52"/>
        </w:rPr>
        <w:t xml:space="preserve"> </w:t>
      </w:r>
      <w:r w:rsidR="004D2A7D">
        <w:rPr>
          <w:rFonts w:ascii="Times New Roman" w:eastAsia="Times New Roman" w:hAnsi="Times New Roman" w:cs="Times New Roman"/>
          <w:b/>
          <w:bCs/>
          <w:spacing w:val="1"/>
          <w:w w:val="99"/>
          <w:sz w:val="52"/>
          <w:szCs w:val="52"/>
        </w:rPr>
        <w:t>an</w:t>
      </w:r>
      <w:r w:rsidR="004D2A7D">
        <w:rPr>
          <w:rFonts w:ascii="Times New Roman" w:eastAsia="Times New Roman" w:hAnsi="Times New Roman" w:cs="Times New Roman"/>
          <w:b/>
          <w:bCs/>
          <w:w w:val="99"/>
          <w:sz w:val="52"/>
          <w:szCs w:val="52"/>
        </w:rPr>
        <w:t>d</w:t>
      </w:r>
    </w:p>
    <w:p w:rsidR="00827C00" w:rsidRDefault="004D2A7D">
      <w:pPr>
        <w:spacing w:after="0" w:line="587" w:lineRule="exact"/>
        <w:ind w:left="2015" w:right="1996"/>
        <w:jc w:val="center"/>
        <w:rPr>
          <w:rFonts w:ascii="Times New Roman" w:eastAsia="Times New Roman" w:hAnsi="Times New Roman" w:cs="Times New Roman"/>
          <w:sz w:val="52"/>
          <w:szCs w:val="52"/>
        </w:rPr>
      </w:pPr>
      <w:r>
        <w:rPr>
          <w:rFonts w:ascii="Times New Roman" w:eastAsia="Times New Roman" w:hAnsi="Times New Roman" w:cs="Times New Roman"/>
          <w:b/>
          <w:bCs/>
          <w:spacing w:val="1"/>
          <w:position w:val="-2"/>
          <w:sz w:val="52"/>
          <w:szCs w:val="52"/>
        </w:rPr>
        <w:t>D</w:t>
      </w:r>
      <w:r>
        <w:rPr>
          <w:rFonts w:ascii="Times New Roman" w:eastAsia="Times New Roman" w:hAnsi="Times New Roman" w:cs="Times New Roman"/>
          <w:b/>
          <w:bCs/>
          <w:spacing w:val="-1"/>
          <w:position w:val="-2"/>
          <w:sz w:val="52"/>
          <w:szCs w:val="52"/>
        </w:rPr>
        <w:t>r</w:t>
      </w:r>
      <w:r>
        <w:rPr>
          <w:rFonts w:ascii="Times New Roman" w:eastAsia="Times New Roman" w:hAnsi="Times New Roman" w:cs="Times New Roman"/>
          <w:b/>
          <w:bCs/>
          <w:spacing w:val="1"/>
          <w:position w:val="-2"/>
          <w:sz w:val="52"/>
          <w:szCs w:val="52"/>
        </w:rPr>
        <w:t>u</w:t>
      </w:r>
      <w:r>
        <w:rPr>
          <w:rFonts w:ascii="Times New Roman" w:eastAsia="Times New Roman" w:hAnsi="Times New Roman" w:cs="Times New Roman"/>
          <w:b/>
          <w:bCs/>
          <w:position w:val="-2"/>
          <w:sz w:val="52"/>
          <w:szCs w:val="52"/>
        </w:rPr>
        <w:t>g</w:t>
      </w:r>
      <w:r>
        <w:rPr>
          <w:rFonts w:ascii="Times New Roman" w:eastAsia="Times New Roman" w:hAnsi="Times New Roman" w:cs="Times New Roman"/>
          <w:b/>
          <w:bCs/>
          <w:spacing w:val="-12"/>
          <w:position w:val="-2"/>
          <w:sz w:val="52"/>
          <w:szCs w:val="52"/>
        </w:rPr>
        <w:t xml:space="preserve"> </w:t>
      </w:r>
      <w:r>
        <w:rPr>
          <w:rFonts w:ascii="Times New Roman" w:eastAsia="Times New Roman" w:hAnsi="Times New Roman" w:cs="Times New Roman"/>
          <w:b/>
          <w:bCs/>
          <w:spacing w:val="1"/>
          <w:position w:val="-2"/>
          <w:sz w:val="52"/>
          <w:szCs w:val="52"/>
        </w:rPr>
        <w:t>Adm</w:t>
      </w:r>
      <w:r>
        <w:rPr>
          <w:rFonts w:ascii="Times New Roman" w:eastAsia="Times New Roman" w:hAnsi="Times New Roman" w:cs="Times New Roman"/>
          <w:b/>
          <w:bCs/>
          <w:spacing w:val="-1"/>
          <w:position w:val="-2"/>
          <w:sz w:val="52"/>
          <w:szCs w:val="52"/>
        </w:rPr>
        <w:t>i</w:t>
      </w:r>
      <w:r>
        <w:rPr>
          <w:rFonts w:ascii="Times New Roman" w:eastAsia="Times New Roman" w:hAnsi="Times New Roman" w:cs="Times New Roman"/>
          <w:b/>
          <w:bCs/>
          <w:spacing w:val="1"/>
          <w:position w:val="-2"/>
          <w:sz w:val="52"/>
          <w:szCs w:val="52"/>
        </w:rPr>
        <w:t>n</w:t>
      </w:r>
      <w:r>
        <w:rPr>
          <w:rFonts w:ascii="Times New Roman" w:eastAsia="Times New Roman" w:hAnsi="Times New Roman" w:cs="Times New Roman"/>
          <w:b/>
          <w:bCs/>
          <w:spacing w:val="-1"/>
          <w:position w:val="-2"/>
          <w:sz w:val="52"/>
          <w:szCs w:val="52"/>
        </w:rPr>
        <w:t>i</w:t>
      </w:r>
      <w:r>
        <w:rPr>
          <w:rFonts w:ascii="Times New Roman" w:eastAsia="Times New Roman" w:hAnsi="Times New Roman" w:cs="Times New Roman"/>
          <w:b/>
          <w:bCs/>
          <w:spacing w:val="1"/>
          <w:position w:val="-2"/>
          <w:sz w:val="52"/>
          <w:szCs w:val="52"/>
        </w:rPr>
        <w:t>s</w:t>
      </w:r>
      <w:r>
        <w:rPr>
          <w:rFonts w:ascii="Times New Roman" w:eastAsia="Times New Roman" w:hAnsi="Times New Roman" w:cs="Times New Roman"/>
          <w:b/>
          <w:bCs/>
          <w:position w:val="-2"/>
          <w:sz w:val="52"/>
          <w:szCs w:val="52"/>
        </w:rPr>
        <w:t>t</w:t>
      </w:r>
      <w:r>
        <w:rPr>
          <w:rFonts w:ascii="Times New Roman" w:eastAsia="Times New Roman" w:hAnsi="Times New Roman" w:cs="Times New Roman"/>
          <w:b/>
          <w:bCs/>
          <w:spacing w:val="-1"/>
          <w:position w:val="-2"/>
          <w:sz w:val="52"/>
          <w:szCs w:val="52"/>
        </w:rPr>
        <w:t>r</w:t>
      </w:r>
      <w:r>
        <w:rPr>
          <w:rFonts w:ascii="Times New Roman" w:eastAsia="Times New Roman" w:hAnsi="Times New Roman" w:cs="Times New Roman"/>
          <w:b/>
          <w:bCs/>
          <w:spacing w:val="1"/>
          <w:position w:val="-2"/>
          <w:sz w:val="52"/>
          <w:szCs w:val="52"/>
        </w:rPr>
        <w:t>a</w:t>
      </w:r>
      <w:r>
        <w:rPr>
          <w:rFonts w:ascii="Times New Roman" w:eastAsia="Times New Roman" w:hAnsi="Times New Roman" w:cs="Times New Roman"/>
          <w:b/>
          <w:bCs/>
          <w:position w:val="-2"/>
          <w:sz w:val="52"/>
          <w:szCs w:val="52"/>
        </w:rPr>
        <w:t>t</w:t>
      </w:r>
      <w:r>
        <w:rPr>
          <w:rFonts w:ascii="Times New Roman" w:eastAsia="Times New Roman" w:hAnsi="Times New Roman" w:cs="Times New Roman"/>
          <w:b/>
          <w:bCs/>
          <w:spacing w:val="-1"/>
          <w:position w:val="-2"/>
          <w:sz w:val="52"/>
          <w:szCs w:val="52"/>
        </w:rPr>
        <w:t>i</w:t>
      </w:r>
      <w:r>
        <w:rPr>
          <w:rFonts w:ascii="Times New Roman" w:eastAsia="Times New Roman" w:hAnsi="Times New Roman" w:cs="Times New Roman"/>
          <w:b/>
          <w:bCs/>
          <w:spacing w:val="1"/>
          <w:position w:val="-2"/>
          <w:sz w:val="52"/>
          <w:szCs w:val="52"/>
        </w:rPr>
        <w:t>o</w:t>
      </w:r>
      <w:r>
        <w:rPr>
          <w:rFonts w:ascii="Times New Roman" w:eastAsia="Times New Roman" w:hAnsi="Times New Roman" w:cs="Times New Roman"/>
          <w:b/>
          <w:bCs/>
          <w:position w:val="-2"/>
          <w:sz w:val="52"/>
          <w:szCs w:val="52"/>
        </w:rPr>
        <w:t>n</w:t>
      </w:r>
      <w:r>
        <w:rPr>
          <w:rFonts w:ascii="Times New Roman" w:eastAsia="Times New Roman" w:hAnsi="Times New Roman" w:cs="Times New Roman"/>
          <w:b/>
          <w:bCs/>
          <w:spacing w:val="-34"/>
          <w:position w:val="-2"/>
          <w:sz w:val="52"/>
          <w:szCs w:val="52"/>
        </w:rPr>
        <w:t xml:space="preserve"> </w:t>
      </w:r>
      <w:r>
        <w:rPr>
          <w:rFonts w:ascii="Times New Roman" w:eastAsia="Times New Roman" w:hAnsi="Times New Roman" w:cs="Times New Roman"/>
          <w:b/>
          <w:bCs/>
          <w:spacing w:val="1"/>
          <w:w w:val="99"/>
          <w:position w:val="-2"/>
          <w:sz w:val="52"/>
          <w:szCs w:val="52"/>
        </w:rPr>
        <w:t>S</w:t>
      </w:r>
      <w:r>
        <w:rPr>
          <w:rFonts w:ascii="Times New Roman" w:eastAsia="Times New Roman" w:hAnsi="Times New Roman" w:cs="Times New Roman"/>
          <w:b/>
          <w:bCs/>
          <w:spacing w:val="-1"/>
          <w:w w:val="99"/>
          <w:position w:val="-2"/>
          <w:sz w:val="52"/>
          <w:szCs w:val="52"/>
        </w:rPr>
        <w:t>t</w:t>
      </w:r>
      <w:r>
        <w:rPr>
          <w:rFonts w:ascii="Times New Roman" w:eastAsia="Times New Roman" w:hAnsi="Times New Roman" w:cs="Times New Roman"/>
          <w:b/>
          <w:bCs/>
          <w:spacing w:val="1"/>
          <w:w w:val="99"/>
          <w:position w:val="-2"/>
          <w:sz w:val="52"/>
          <w:szCs w:val="52"/>
        </w:rPr>
        <w:t>a</w:t>
      </w:r>
      <w:r>
        <w:rPr>
          <w:rFonts w:ascii="Times New Roman" w:eastAsia="Times New Roman" w:hAnsi="Times New Roman" w:cs="Times New Roman"/>
          <w:b/>
          <w:bCs/>
          <w:w w:val="99"/>
          <w:position w:val="-2"/>
          <w:sz w:val="52"/>
          <w:szCs w:val="52"/>
        </w:rPr>
        <w:t>ff</w:t>
      </w:r>
    </w:p>
    <w:p w:rsidR="00827C00" w:rsidRDefault="00827C00">
      <w:pPr>
        <w:spacing w:after="0" w:line="200" w:lineRule="exact"/>
        <w:rPr>
          <w:sz w:val="20"/>
          <w:szCs w:val="20"/>
        </w:rPr>
      </w:pPr>
    </w:p>
    <w:p w:rsidR="00827C00" w:rsidRDefault="00827C00">
      <w:pPr>
        <w:spacing w:before="17" w:after="0" w:line="200" w:lineRule="exact"/>
        <w:rPr>
          <w:sz w:val="20"/>
          <w:szCs w:val="20"/>
        </w:rPr>
      </w:pPr>
    </w:p>
    <w:tbl>
      <w:tblPr>
        <w:tblW w:w="0" w:type="auto"/>
        <w:tblInd w:w="82" w:type="dxa"/>
        <w:tblLayout w:type="fixed"/>
        <w:tblCellMar>
          <w:left w:w="0" w:type="dxa"/>
          <w:right w:w="0" w:type="dxa"/>
        </w:tblCellMar>
        <w:tblLook w:val="01E0" w:firstRow="1" w:lastRow="1" w:firstColumn="1" w:lastColumn="1" w:noHBand="0" w:noVBand="0"/>
      </w:tblPr>
      <w:tblGrid>
        <w:gridCol w:w="66"/>
        <w:gridCol w:w="9630"/>
        <w:gridCol w:w="66"/>
      </w:tblGrid>
      <w:tr w:rsidR="00827C00">
        <w:trPr>
          <w:trHeight w:hRule="exact" w:val="2090"/>
        </w:trPr>
        <w:tc>
          <w:tcPr>
            <w:tcW w:w="66" w:type="dxa"/>
            <w:tcBorders>
              <w:top w:val="single" w:sz="6" w:space="0" w:color="000000"/>
              <w:left w:val="single" w:sz="24" w:space="0" w:color="000000"/>
              <w:bottom w:val="nil"/>
              <w:right w:val="single" w:sz="6" w:space="0" w:color="000000"/>
            </w:tcBorders>
          </w:tcPr>
          <w:p w:rsidR="00827C00" w:rsidRDefault="00827C00"/>
        </w:tc>
        <w:tc>
          <w:tcPr>
            <w:tcW w:w="9630" w:type="dxa"/>
            <w:tcBorders>
              <w:top w:val="single" w:sz="6" w:space="0" w:color="000000"/>
              <w:left w:val="single" w:sz="6" w:space="0" w:color="000000"/>
              <w:bottom w:val="single" w:sz="6" w:space="0" w:color="000000"/>
              <w:right w:val="single" w:sz="24" w:space="0" w:color="000000"/>
            </w:tcBorders>
          </w:tcPr>
          <w:p w:rsidR="00827C00" w:rsidRDefault="004D2A7D">
            <w:pPr>
              <w:spacing w:before="72" w:after="0" w:line="242" w:lineRule="auto"/>
              <w:ind w:left="108" w:right="69"/>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This guidance represents the Food and Drug Administration's (FDA's) current thinking on this topic.  It does not create or confer any rights for or on any person and does not operate to bind FDA or the public.  </w:t>
            </w:r>
            <w:r>
              <w:rPr>
                <w:rFonts w:ascii="Times New Roman" w:eastAsia="Times New Roman" w:hAnsi="Times New Roman" w:cs="Times New Roman"/>
                <w:b/>
                <w:bCs/>
                <w:i/>
                <w:spacing w:val="1"/>
                <w:sz w:val="24"/>
                <w:szCs w:val="24"/>
              </w:rPr>
              <w:t>Y</w:t>
            </w:r>
            <w:r>
              <w:rPr>
                <w:rFonts w:ascii="Times New Roman" w:eastAsia="Times New Roman" w:hAnsi="Times New Roman" w:cs="Times New Roman"/>
                <w:b/>
                <w:bCs/>
                <w:i/>
                <w:sz w:val="24"/>
                <w:szCs w:val="24"/>
              </w:rPr>
              <w:t>ou can use an alternative approach if the approach satisfies the requirements of the applicable statutes and regulations.  If you want to discuss an alternative approach, contact the FDA staff responsible for implementing this guidance document.  If you cannot identify the appropriate FDA staff, call the appropriate number listed on the title page of this guidance document.</w:t>
            </w:r>
          </w:p>
        </w:tc>
        <w:tc>
          <w:tcPr>
            <w:tcW w:w="66" w:type="dxa"/>
            <w:vMerge w:val="restart"/>
            <w:tcBorders>
              <w:top w:val="single" w:sz="6" w:space="0" w:color="000000"/>
              <w:left w:val="single" w:sz="24" w:space="0" w:color="000000"/>
              <w:right w:val="single" w:sz="6" w:space="0" w:color="000000"/>
            </w:tcBorders>
          </w:tcPr>
          <w:p w:rsidR="00827C00" w:rsidRDefault="00827C00"/>
        </w:tc>
      </w:tr>
      <w:tr w:rsidR="00827C00">
        <w:trPr>
          <w:trHeight w:hRule="exact" w:val="66"/>
        </w:trPr>
        <w:tc>
          <w:tcPr>
            <w:tcW w:w="66" w:type="dxa"/>
            <w:tcBorders>
              <w:top w:val="nil"/>
              <w:left w:val="single" w:sz="6" w:space="0" w:color="000000"/>
              <w:bottom w:val="single" w:sz="6" w:space="0" w:color="000000"/>
              <w:right w:val="nil"/>
            </w:tcBorders>
          </w:tcPr>
          <w:p w:rsidR="00827C00" w:rsidRDefault="00827C00"/>
        </w:tc>
        <w:tc>
          <w:tcPr>
            <w:tcW w:w="9630" w:type="dxa"/>
            <w:tcBorders>
              <w:top w:val="single" w:sz="6" w:space="0" w:color="000000"/>
              <w:left w:val="nil"/>
              <w:bottom w:val="single" w:sz="6" w:space="0" w:color="000000"/>
              <w:right w:val="nil"/>
            </w:tcBorders>
          </w:tcPr>
          <w:p w:rsidR="00827C00" w:rsidRDefault="00827C00"/>
        </w:tc>
        <w:tc>
          <w:tcPr>
            <w:tcW w:w="66" w:type="dxa"/>
            <w:vMerge/>
            <w:tcBorders>
              <w:left w:val="single" w:sz="24" w:space="0" w:color="000000"/>
              <w:bottom w:val="single" w:sz="6" w:space="0" w:color="000000"/>
              <w:right w:val="single" w:sz="6" w:space="0" w:color="000000"/>
            </w:tcBorders>
          </w:tcPr>
          <w:p w:rsidR="00827C00" w:rsidRDefault="00827C00"/>
        </w:tc>
      </w:tr>
    </w:tbl>
    <w:p w:rsidR="00827C00" w:rsidRDefault="00827C00">
      <w:pPr>
        <w:spacing w:after="0" w:line="200" w:lineRule="exact"/>
        <w:rPr>
          <w:sz w:val="20"/>
          <w:szCs w:val="20"/>
        </w:rPr>
      </w:pPr>
    </w:p>
    <w:p w:rsidR="00827C00" w:rsidRDefault="00827C00">
      <w:pPr>
        <w:spacing w:before="6" w:after="0" w:line="240" w:lineRule="exact"/>
        <w:rPr>
          <w:sz w:val="24"/>
          <w:szCs w:val="24"/>
        </w:rPr>
      </w:pPr>
    </w:p>
    <w:p w:rsidR="00827C00" w:rsidRDefault="004D2A7D">
      <w:pPr>
        <w:tabs>
          <w:tab w:val="left" w:pos="1060"/>
        </w:tabs>
        <w:spacing w:before="13" w:after="0" w:line="240" w:lineRule="auto"/>
        <w:ind w:left="340" w:right="-2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I.</w:t>
      </w:r>
      <w:r>
        <w:rPr>
          <w:rFonts w:ascii="Times New Roman" w:eastAsia="Times New Roman" w:hAnsi="Times New Roman" w:cs="Times New Roman"/>
          <w:b/>
          <w:bCs/>
          <w:sz w:val="36"/>
          <w:szCs w:val="36"/>
        </w:rPr>
        <w:tab/>
        <w:t>Int</w:t>
      </w:r>
      <w:r>
        <w:rPr>
          <w:rFonts w:ascii="Times New Roman" w:eastAsia="Times New Roman" w:hAnsi="Times New Roman" w:cs="Times New Roman"/>
          <w:b/>
          <w:bCs/>
          <w:spacing w:val="-6"/>
          <w:sz w:val="36"/>
          <w:szCs w:val="36"/>
        </w:rPr>
        <w:t>r</w:t>
      </w:r>
      <w:r>
        <w:rPr>
          <w:rFonts w:ascii="Times New Roman" w:eastAsia="Times New Roman" w:hAnsi="Times New Roman" w:cs="Times New Roman"/>
          <w:b/>
          <w:bCs/>
          <w:sz w:val="36"/>
          <w:szCs w:val="36"/>
        </w:rPr>
        <w:t>oduction</w:t>
      </w:r>
    </w:p>
    <w:p w:rsidR="00827C00" w:rsidRDefault="00827C00">
      <w:pPr>
        <w:spacing w:before="2" w:after="0" w:line="120" w:lineRule="exact"/>
        <w:rPr>
          <w:sz w:val="12"/>
          <w:szCs w:val="12"/>
        </w:rPr>
      </w:pPr>
    </w:p>
    <w:p w:rsidR="00827C00" w:rsidRDefault="004D2A7D">
      <w:pPr>
        <w:spacing w:after="0" w:line="280" w:lineRule="exact"/>
        <w:ind w:left="340" w:right="531"/>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guidance is to provide an overview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available to applicant</w:t>
      </w:r>
      <w:r>
        <w:rPr>
          <w:rFonts w:ascii="Times New Roman" w:eastAsia="Times New Roman" w:hAnsi="Times New Roman" w:cs="Times New Roman"/>
          <w:spacing w:val="11"/>
          <w:sz w:val="24"/>
          <w:szCs w:val="24"/>
        </w:rPr>
        <w:t>s</w:t>
      </w:r>
      <w:r>
        <w:rPr>
          <w:rFonts w:ascii="Times New Roman" w:eastAsia="Times New Roman" w:hAnsi="Times New Roman" w:cs="Times New Roman"/>
          <w:position w:val="11"/>
          <w:sz w:val="16"/>
          <w:szCs w:val="16"/>
        </w:rPr>
        <w:t>1</w:t>
      </w:r>
      <w:r>
        <w:rPr>
          <w:rFonts w:ascii="Times New Roman" w:eastAsia="Times New Roman" w:hAnsi="Times New Roman" w:cs="Times New Roman"/>
          <w:spacing w:val="20"/>
          <w:position w:val="11"/>
          <w:sz w:val="16"/>
          <w:szCs w:val="16"/>
        </w:rPr>
        <w:t xml:space="preserve"> </w:t>
      </w:r>
      <w:r>
        <w:rPr>
          <w:rFonts w:ascii="Times New Roman" w:eastAsia="Times New Roman" w:hAnsi="Times New Roman" w:cs="Times New Roman"/>
          <w:sz w:val="24"/>
          <w:szCs w:val="24"/>
        </w:rPr>
        <w:t xml:space="preserve">through which they can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Food and Drug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inistration (FDA) regarding potential or planned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device Investigational Device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ption (IDE) applications or other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such as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Approval (PMA) applications, 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anitarian Device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ption (HDE) applications, Evaluation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 Class III Designations (de novo petitions),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(510(k))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Clinical Laboratory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(CLIA)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aiver by Application, and including certain Investigational New Drug Applications (INDs) and Biologics License Applications (BLAs).</w:t>
      </w:r>
    </w:p>
    <w:p w:rsidR="00827C00" w:rsidRDefault="004D2A7D">
      <w:pPr>
        <w:spacing w:after="0" w:line="280" w:lineRule="exact"/>
        <w:ind w:left="340"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This guidance provides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regarding the logistics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receipt, tracking, and review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/response to these requests.</w:t>
      </w:r>
    </w:p>
    <w:p w:rsidR="00827C00" w:rsidRDefault="00827C00">
      <w:pPr>
        <w:spacing w:after="0"/>
        <w:sectPr w:rsidR="00827C00">
          <w:footerReference w:type="default" r:id="rId15"/>
          <w:pgSz w:w="12240" w:h="15840"/>
          <w:pgMar w:top="1100" w:right="1100" w:bottom="2000" w:left="1100" w:header="871" w:footer="1806" w:gutter="0"/>
          <w:pgNumType w:start="1"/>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3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addressed by this guidance include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Meetings,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inations,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Early Collaboration Meetings (i.e.,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Meetings),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Meetings, and PMA Day 100 Meetings.  For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this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largely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ers to existing guidance, while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others, this guidance establishes the procedures FDA intends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 when providing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however, all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these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requests will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all within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organizational structure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tracking purposes. These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will now be collectively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erred to as “Q-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or “Q-Subs.”  FDA believes that the Q-Sub structure will provide a convenient and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 way to track these requests.</w:t>
      </w:r>
    </w:p>
    <w:p w:rsidR="00827C00" w:rsidRDefault="00827C00">
      <w:pPr>
        <w:spacing w:before="20" w:after="0" w:line="260" w:lineRule="exact"/>
        <w:rPr>
          <w:sz w:val="26"/>
          <w:szCs w:val="26"/>
        </w:rPr>
      </w:pPr>
    </w:p>
    <w:p w:rsidR="00827C00" w:rsidRDefault="004D2A7D">
      <w:pPr>
        <w:spacing w:after="0" w:line="243" w:lineRule="auto"/>
        <w:ind w:left="120" w:right="433"/>
        <w:rPr>
          <w:rFonts w:ascii="Times New Roman" w:eastAsia="Times New Roman" w:hAnsi="Times New Roman" w:cs="Times New Roman"/>
          <w:sz w:val="24"/>
          <w:szCs w:val="24"/>
        </w:rPr>
      </w:pPr>
      <w:r>
        <w:rPr>
          <w:rFonts w:ascii="Times New Roman" w:eastAsia="Times New Roman" w:hAnsi="Times New Roman" w:cs="Times New Roman"/>
          <w:sz w:val="24"/>
          <w:szCs w:val="24"/>
        </w:rPr>
        <w:t>This guidance also provides clear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applicants regarding the appropriate preparation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and conduct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with 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Devices and Radiological Health (CDRH) and 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Biologics Evaluation and Research (CBER) sta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  However, this guidance does not apply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industry trade organizations, consu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or patient advocacy organizations, other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agencies, or other stakeholders that are not planning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device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to the FDA.</w:t>
      </w:r>
    </w:p>
    <w:p w:rsidR="00827C00" w:rsidRDefault="00827C00">
      <w:pPr>
        <w:spacing w:before="20" w:after="0" w:line="260" w:lineRule="exact"/>
        <w:rPr>
          <w:sz w:val="26"/>
          <w:szCs w:val="26"/>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this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the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“we,” “us” and “our”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 to FDA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rom</w:t>
      </w:r>
    </w:p>
    <w:p w:rsidR="00827C00" w:rsidRDefault="004D2A7D">
      <w:pPr>
        <w:spacing w:before="3"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CDRH or CBER. “You” and “your”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ers to the applicant or sponsor.</w:t>
      </w:r>
    </w:p>
    <w:p w:rsidR="00827C00" w:rsidRDefault="00827C00">
      <w:pPr>
        <w:spacing w:before="3" w:after="0" w:line="280" w:lineRule="exact"/>
        <w:rPr>
          <w:sz w:val="28"/>
          <w:szCs w:val="28"/>
        </w:rPr>
      </w:pPr>
    </w:p>
    <w:p w:rsidR="00827C00" w:rsidRDefault="004D2A7D">
      <w:pPr>
        <w:spacing w:after="0" w:line="243" w:lineRule="auto"/>
        <w:ind w:left="120" w:right="276"/>
        <w:rPr>
          <w:rFonts w:ascii="Times New Roman" w:eastAsia="Times New Roman" w:hAnsi="Times New Roman" w:cs="Times New Roman"/>
          <w:sz w:val="24"/>
          <w:szCs w:val="24"/>
        </w:rPr>
      </w:pPr>
      <w:r>
        <w:rPr>
          <w:rFonts w:ascii="Times New Roman" w:eastAsia="Times New Roman" w:hAnsi="Times New Roman" w:cs="Times New Roman"/>
          <w:sz w:val="24"/>
          <w:szCs w:val="24"/>
        </w:rPr>
        <w:t>FDA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including this guidance, do not establish legally en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orceable responsibilities.  Instead,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describe the agency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current thinking on a topic and should be viewed only as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endations, unless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regulatory or statutory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are cited.  The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word </w:t>
      </w:r>
      <w:r>
        <w:rPr>
          <w:rFonts w:ascii="Times New Roman" w:eastAsia="Times New Roman" w:hAnsi="Times New Roman" w:cs="Times New Roman"/>
          <w:i/>
          <w:sz w:val="24"/>
          <w:szCs w:val="24"/>
        </w:rPr>
        <w:t xml:space="preserve">should </w:t>
      </w:r>
      <w:r>
        <w:rPr>
          <w:rFonts w:ascii="Times New Roman" w:eastAsia="Times New Roman" w:hAnsi="Times New Roman" w:cs="Times New Roman"/>
          <w:sz w:val="24"/>
          <w:szCs w:val="24"/>
        </w:rPr>
        <w:t>in agency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 that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ething is suggested or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but not required.</w:t>
      </w:r>
    </w:p>
    <w:p w:rsidR="00827C00" w:rsidRDefault="00827C00">
      <w:pPr>
        <w:spacing w:after="0" w:line="200" w:lineRule="exact"/>
        <w:rPr>
          <w:sz w:val="20"/>
          <w:szCs w:val="20"/>
        </w:rPr>
      </w:pPr>
    </w:p>
    <w:p w:rsidR="00827C00" w:rsidRDefault="00827C00">
      <w:pPr>
        <w:spacing w:before="7" w:after="0" w:line="260" w:lineRule="exact"/>
        <w:rPr>
          <w:sz w:val="26"/>
          <w:szCs w:val="26"/>
        </w:rPr>
      </w:pPr>
    </w:p>
    <w:p w:rsidR="00827C00" w:rsidRDefault="004D2A7D">
      <w:pPr>
        <w:tabs>
          <w:tab w:val="left" w:pos="840"/>
        </w:tabs>
        <w:spacing w:after="0" w:line="240" w:lineRule="auto"/>
        <w:ind w:left="120" w:right="-2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II.</w:t>
      </w:r>
      <w:r>
        <w:rPr>
          <w:rFonts w:ascii="Times New Roman" w:eastAsia="Times New Roman" w:hAnsi="Times New Roman" w:cs="Times New Roman"/>
          <w:b/>
          <w:bCs/>
          <w:sz w:val="36"/>
          <w:szCs w:val="36"/>
        </w:rPr>
        <w:tab/>
        <w:t>Backg</w:t>
      </w:r>
      <w:r>
        <w:rPr>
          <w:rFonts w:ascii="Times New Roman" w:eastAsia="Times New Roman" w:hAnsi="Times New Roman" w:cs="Times New Roman"/>
          <w:b/>
          <w:bCs/>
          <w:spacing w:val="-6"/>
          <w:sz w:val="36"/>
          <w:szCs w:val="36"/>
        </w:rPr>
        <w:t>r</w:t>
      </w:r>
      <w:r>
        <w:rPr>
          <w:rFonts w:ascii="Times New Roman" w:eastAsia="Times New Roman" w:hAnsi="Times New Roman" w:cs="Times New Roman"/>
          <w:b/>
          <w:bCs/>
          <w:sz w:val="36"/>
          <w:szCs w:val="36"/>
        </w:rPr>
        <w:t>ound</w:t>
      </w:r>
    </w:p>
    <w:p w:rsidR="00827C00" w:rsidRDefault="00827C00">
      <w:pPr>
        <w:spacing w:before="6" w:after="0" w:line="150" w:lineRule="exact"/>
        <w:rPr>
          <w:sz w:val="15"/>
          <w:szCs w:val="15"/>
        </w:rPr>
      </w:pPr>
    </w:p>
    <w:p w:rsidR="00827C00" w:rsidRDefault="00827C00">
      <w:pPr>
        <w:spacing w:after="0" w:line="200" w:lineRule="exact"/>
        <w:rPr>
          <w:sz w:val="20"/>
          <w:szCs w:val="20"/>
        </w:rPr>
      </w:pPr>
    </w:p>
    <w:p w:rsidR="00827C00" w:rsidRDefault="004D2A7D">
      <w:pPr>
        <w:spacing w:after="0" w:line="243" w:lineRule="auto"/>
        <w:ind w:left="120"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Since its establish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 1995, the pre-IDE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has been a success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 resource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both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device applicants and FDA and has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only used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requesting 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prior to a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device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Originally, this program was designed to provide applicants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obtain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 IDE applications prior to their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Over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the pre-IDE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evolved to include</w:t>
      </w:r>
    </w:p>
    <w:p w:rsidR="00827C00" w:rsidRDefault="004D2A7D">
      <w:pPr>
        <w:spacing w:after="0" w:line="280" w:lineRule="exact"/>
        <w:ind w:left="120" w:right="53"/>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PMA applications, HDE applications, de novo petitions, and 510(k)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as well as to address questions related to whether a clinical study requires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IDE. This guidance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lects this broader scope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Accordingly, FDA is changing 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this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pre-IDE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(Pre-Sub) progra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1"/>
          <w:sz w:val="24"/>
          <w:szCs w:val="24"/>
        </w:rPr>
        <w:t>.</w:t>
      </w:r>
      <w:r>
        <w:rPr>
          <w:rFonts w:ascii="Times New Roman" w:eastAsia="Times New Roman" w:hAnsi="Times New Roman" w:cs="Times New Roman"/>
          <w:position w:val="11"/>
          <w:sz w:val="16"/>
          <w:szCs w:val="16"/>
        </w:rPr>
        <w:t>2</w:t>
      </w:r>
    </w:p>
    <w:p w:rsidR="00827C00" w:rsidRDefault="004D2A7D">
      <w:pPr>
        <w:spacing w:after="0" w:line="276"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This guidance also broadens the scope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include those devices regulated by the</w:t>
      </w:r>
    </w:p>
    <w:p w:rsidR="00827C00" w:rsidRDefault="004D2A7D">
      <w:pPr>
        <w:spacing w:before="3"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Biologics Evaluation and Research (CBER), including those that are regulated as</w:t>
      </w:r>
    </w:p>
    <w:p w:rsidR="00827C00" w:rsidRDefault="00827C00">
      <w:pPr>
        <w:spacing w:before="10" w:after="0" w:line="160" w:lineRule="exact"/>
        <w:rPr>
          <w:sz w:val="16"/>
          <w:szCs w:val="16"/>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E36F28">
      <w:pPr>
        <w:spacing w:after="0" w:line="243" w:lineRule="auto"/>
        <w:ind w:left="120" w:right="222"/>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35" behindDoc="1" locked="0" layoutInCell="1" allowOverlap="1">
                <wp:simplePos x="0" y="0"/>
                <wp:positionH relativeFrom="page">
                  <wp:posOffset>914400</wp:posOffset>
                </wp:positionH>
                <wp:positionV relativeFrom="paragraph">
                  <wp:posOffset>-43815</wp:posOffset>
                </wp:positionV>
                <wp:extent cx="1828800" cy="1270"/>
                <wp:effectExtent l="9525" t="7620" r="9525" b="10160"/>
                <wp:wrapNone/>
                <wp:docPr id="107"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108" name="Freeform 102"/>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1in;margin-top:-3.45pt;width:2in;height:.1pt;z-index:-2345;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">
                <v:shape id="Freeform 102"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7E8IA&#10;AADcAAAADwAAAGRycy9kb3ducmV2LnhtbESPQWsCMRCF74L/IYzQm2b1UJatUURQCkJR2x8wbMbd&#10;xc1kSVKN/vrOQehtHvO+N2+W6+x6daMQO88G5rMCFHHtbceNgZ/v3bQEFROyxd4zGXhQhPVqPFpi&#10;Zf2dT3Q7p0ZJCMcKDbQpDZXWsW7JYZz5gVh2Fx8cJpGh0TbgXcJdrxdF8a4ddiwXWhxo21J9Pf86&#10;qWFjaA457+l59V/l/JJP5TEb8zbJmw9QiXL6N7/oTytcIW3lGZl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7sT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2</w:t>
      </w:r>
      <w:r w:rsidR="004D2A7D">
        <w:rPr>
          <w:rFonts w:ascii="Times New Roman" w:eastAsia="Times New Roman" w:hAnsi="Times New Roman" w:cs="Times New Roman"/>
          <w:spacing w:val="18"/>
          <w:position w:val="9"/>
          <w:sz w:val="13"/>
          <w:szCs w:val="13"/>
        </w:rPr>
        <w:t xml:space="preserve">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 CBER re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ews 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ss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s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ug</w:t>
      </w:r>
      <w:r w:rsidR="004D2A7D">
        <w:rPr>
          <w:rFonts w:ascii="Times New Roman" w:eastAsia="Times New Roman" w:hAnsi="Times New Roman" w:cs="Times New Roman"/>
          <w:sz w:val="20"/>
          <w:szCs w:val="20"/>
        </w:rPr>
        <w:t>s 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b</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pacing w:val="1"/>
          <w:sz w:val="20"/>
          <w:szCs w:val="20"/>
        </w:rPr>
        <w:t>og</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cs as </w:t>
      </w:r>
      <w:r w:rsidR="004D2A7D">
        <w:rPr>
          <w:rFonts w:ascii="Times New Roman" w:eastAsia="Times New Roman" w:hAnsi="Times New Roman" w:cs="Times New Roman"/>
          <w:spacing w:val="1"/>
          <w:sz w:val="20"/>
          <w:szCs w:val="20"/>
        </w:rPr>
        <w:t>w</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 xml:space="preserve">l as </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cal </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3"/>
          <w:sz w:val="20"/>
          <w:szCs w:val="20"/>
        </w:rPr>
        <w:t>i</w:t>
      </w:r>
      <w:r w:rsidR="004D2A7D">
        <w:rPr>
          <w:rFonts w:ascii="Times New Roman" w:eastAsia="Times New Roman" w:hAnsi="Times New Roman" w:cs="Times New Roman"/>
          <w:sz w:val="20"/>
          <w:szCs w:val="20"/>
        </w:rPr>
        <w:t>ces,</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og</w:t>
      </w:r>
      <w:r w:rsidR="004D2A7D">
        <w:rPr>
          <w:rFonts w:ascii="Times New Roman" w:eastAsia="Times New Roman" w:hAnsi="Times New Roman" w:cs="Times New Roman"/>
          <w:sz w:val="20"/>
          <w:szCs w:val="20"/>
        </w:rPr>
        <w:t>ram</w:t>
      </w:r>
      <w:r w:rsidR="004D2A7D">
        <w:rPr>
          <w:rFonts w:ascii="Times New Roman" w:eastAsia="Times New Roman" w:hAnsi="Times New Roman" w:cs="Times New Roman"/>
          <w:spacing w:val="-2"/>
          <w:sz w:val="20"/>
          <w:szCs w:val="20"/>
        </w:rPr>
        <w:t xml:space="preserve"> </w:t>
      </w:r>
      <w:r w:rsidR="004D2A7D">
        <w:rPr>
          <w:rFonts w:ascii="Times New Roman" w:eastAsia="Times New Roman" w:hAnsi="Times New Roman" w:cs="Times New Roman"/>
          <w:spacing w:val="1"/>
          <w:sz w:val="20"/>
          <w:szCs w:val="20"/>
        </w:rPr>
        <w:t>w</w:t>
      </w:r>
      <w:r w:rsidR="004D2A7D">
        <w:rPr>
          <w:rFonts w:ascii="Times New Roman" w:eastAsia="Times New Roman" w:hAnsi="Times New Roman" w:cs="Times New Roman"/>
          <w:spacing w:val="-1"/>
          <w:sz w:val="20"/>
          <w:szCs w:val="20"/>
        </w:rPr>
        <w:t>il</w:t>
      </w:r>
      <w:r w:rsidR="004D2A7D">
        <w:rPr>
          <w:rFonts w:ascii="Times New Roman" w:eastAsia="Times New Roman" w:hAnsi="Times New Roman" w:cs="Times New Roman"/>
          <w:sz w:val="20"/>
          <w:szCs w:val="20"/>
        </w:rPr>
        <w:t xml:space="preserve">l </w:t>
      </w:r>
      <w:r w:rsidR="004D2A7D">
        <w:rPr>
          <w:rFonts w:ascii="Times New Roman" w:eastAsia="Times New Roman" w:hAnsi="Times New Roman" w:cs="Times New Roman"/>
          <w:spacing w:val="1"/>
          <w:sz w:val="20"/>
          <w:szCs w:val="20"/>
        </w:rPr>
        <w:t>b</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kno</w:t>
      </w:r>
      <w:r w:rsidR="004D2A7D">
        <w:rPr>
          <w:rFonts w:ascii="Times New Roman" w:eastAsia="Times New Roman" w:hAnsi="Times New Roman" w:cs="Times New Roman"/>
          <w:sz w:val="20"/>
          <w:szCs w:val="20"/>
        </w:rPr>
        <w:t>wn as</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ce Pre</w:t>
      </w:r>
      <w:r w:rsidR="004D2A7D">
        <w:rPr>
          <w:rFonts w:ascii="Times New Roman" w:eastAsia="Times New Roman" w:hAnsi="Times New Roman" w:cs="Times New Roman"/>
          <w:spacing w:val="1"/>
          <w:sz w:val="20"/>
          <w:szCs w:val="20"/>
        </w:rPr>
        <w:t>-</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b</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at CBER.</w:t>
      </w:r>
    </w:p>
    <w:p w:rsidR="00827C00" w:rsidRDefault="00827C00">
      <w:pPr>
        <w:spacing w:after="0"/>
        <w:sectPr w:rsidR="00827C00">
          <w:footerReference w:type="default" r:id="rId16"/>
          <w:pgSz w:w="12240" w:h="15840"/>
          <w:pgMar w:top="1100" w:right="1340" w:bottom="940" w:left="1320" w:header="871" w:footer="746" w:gutter="0"/>
          <w:pgNumType w:start="2"/>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70"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biologics under the Public Health Service (PHS) Act and require sub</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ission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an</w:t>
      </w:r>
    </w:p>
    <w:p w:rsidR="00827C00" w:rsidRDefault="004D2A7D">
      <w:pPr>
        <w:spacing w:after="0" w:line="285" w:lineRule="exact"/>
        <w:ind w:left="120" w:right="-20"/>
        <w:rPr>
          <w:rFonts w:ascii="Times New Roman" w:eastAsia="Times New Roman" w:hAnsi="Times New Roman" w:cs="Times New Roman"/>
          <w:sz w:val="16"/>
          <w:szCs w:val="16"/>
        </w:rPr>
      </w:pPr>
      <w:r>
        <w:rPr>
          <w:rFonts w:ascii="Times New Roman" w:eastAsia="Times New Roman" w:hAnsi="Times New Roman" w:cs="Times New Roman"/>
          <w:position w:val="-1"/>
          <w:sz w:val="24"/>
          <w:szCs w:val="24"/>
        </w:rPr>
        <w:t>Investigational New Drug Application (IND) and/or a Biologics License Application (BLA)</w:t>
      </w:r>
      <w:r>
        <w:rPr>
          <w:rFonts w:ascii="Times New Roman" w:eastAsia="Times New Roman" w:hAnsi="Times New Roman" w:cs="Times New Roman"/>
          <w:spacing w:val="11"/>
          <w:position w:val="-1"/>
          <w:sz w:val="24"/>
          <w:szCs w:val="24"/>
        </w:rPr>
        <w:t>.</w:t>
      </w:r>
      <w:r>
        <w:rPr>
          <w:rFonts w:ascii="Times New Roman" w:eastAsia="Times New Roman" w:hAnsi="Times New Roman" w:cs="Times New Roman"/>
          <w:position w:val="11"/>
          <w:sz w:val="16"/>
          <w:szCs w:val="16"/>
        </w:rPr>
        <w:t>3</w:t>
      </w:r>
    </w:p>
    <w:p w:rsidR="00827C00" w:rsidRDefault="00827C00">
      <w:pPr>
        <w:spacing w:before="3" w:after="0" w:line="280" w:lineRule="exact"/>
        <w:rPr>
          <w:sz w:val="28"/>
          <w:szCs w:val="28"/>
        </w:rPr>
      </w:pPr>
    </w:p>
    <w:p w:rsidR="00827C00" w:rsidRDefault="004D2A7D">
      <w:pPr>
        <w:spacing w:after="0" w:line="280" w:lineRule="exact"/>
        <w:ind w:left="1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course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developing the Agency’s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Medical Device User Fee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2012 (MDUFA III</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w w:val="99"/>
          <w:position w:val="11"/>
          <w:sz w:val="16"/>
          <w:szCs w:val="16"/>
        </w:rPr>
        <w:t>4</w:t>
      </w:r>
      <w:r>
        <w:rPr>
          <w:rFonts w:ascii="Times New Roman" w:eastAsia="Times New Roman" w:hAnsi="Times New Roman" w:cs="Times New Roman"/>
          <w:w w:val="99"/>
          <w:position w:val="11"/>
          <w:sz w:val="16"/>
          <w:szCs w:val="16"/>
        </w:rPr>
        <w:t>,</w:t>
      </w:r>
      <w:r>
        <w:rPr>
          <w:rFonts w:ascii="Times New Roman" w:eastAsia="Times New Roman" w:hAnsi="Times New Roman" w:cs="Times New Roman"/>
          <w:spacing w:val="-29"/>
          <w:position w:val="11"/>
          <w:sz w:val="16"/>
          <w:szCs w:val="16"/>
        </w:rPr>
        <w:t xml:space="preserve"> </w:t>
      </w:r>
      <w:r>
        <w:rPr>
          <w:rFonts w:ascii="Times New Roman" w:eastAsia="Times New Roman" w:hAnsi="Times New Roman" w:cs="Times New Roman"/>
          <w:position w:val="11"/>
          <w:sz w:val="16"/>
          <w:szCs w:val="16"/>
        </w:rPr>
        <w:t>5</w:t>
      </w:r>
      <w:r>
        <w:rPr>
          <w:rFonts w:ascii="Times New Roman" w:eastAsia="Times New Roman" w:hAnsi="Times New Roman" w:cs="Times New Roman"/>
          <w:spacing w:val="20"/>
          <w:position w:val="11"/>
          <w:sz w:val="16"/>
          <w:szCs w:val="16"/>
        </w:rPr>
        <w:t xml:space="preserve"> </w:t>
      </w:r>
      <w:r>
        <w:rPr>
          <w:rFonts w:ascii="Times New Roman" w:eastAsia="Times New Roman" w:hAnsi="Times New Roman" w:cs="Times New Roman"/>
          <w:sz w:val="24"/>
          <w:szCs w:val="24"/>
        </w:rPr>
        <w:t>both industry and the Agency agreed that the Pre-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erly pre-IDE) process provides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portant additional transparency to the IDE and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processes.  The Secretary’s 2012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Letter to Congress (MDUFA III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Letter</w:t>
      </w:r>
      <w:r>
        <w:rPr>
          <w:rFonts w:ascii="Times New Roman" w:eastAsia="Times New Roman" w:hAnsi="Times New Roman" w:cs="Times New Roman"/>
          <w:spacing w:val="11"/>
          <w:sz w:val="24"/>
          <w:szCs w:val="24"/>
        </w:rPr>
        <w:t>)</w:t>
      </w:r>
      <w:r>
        <w:rPr>
          <w:rFonts w:ascii="Times New Roman" w:eastAsia="Times New Roman" w:hAnsi="Times New Roman" w:cs="Times New Roman"/>
          <w:position w:val="11"/>
          <w:sz w:val="16"/>
          <w:szCs w:val="16"/>
        </w:rPr>
        <w:t>6</w:t>
      </w:r>
      <w:r>
        <w:rPr>
          <w:rFonts w:ascii="Times New Roman" w:eastAsia="Times New Roman" w:hAnsi="Times New Roman" w:cs="Times New Roman"/>
          <w:spacing w:val="20"/>
          <w:position w:val="11"/>
          <w:sz w:val="16"/>
          <w:szCs w:val="16"/>
        </w:rPr>
        <w:t xml:space="preserve"> </w:t>
      </w:r>
      <w:r>
        <w:rPr>
          <w:rFonts w:ascii="Times New Roman" w:eastAsia="Times New Roman" w:hAnsi="Times New Roman" w:cs="Times New Roman"/>
          <w:sz w:val="24"/>
          <w:szCs w:val="24"/>
        </w:rPr>
        <w:t>includes FDA’s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to institute a structured process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anaging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This guidance establishes such a structured process with clear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sponsors who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Pre-Subs,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FDA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anagers involved</w:t>
      </w:r>
    </w:p>
    <w:p w:rsidR="00827C00" w:rsidRDefault="004D2A7D">
      <w:pPr>
        <w:spacing w:after="0" w:line="280" w:lineRule="exact"/>
        <w:ind w:left="120"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in their review, as well as expected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scheduling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FDA intends to provide the best possible advice in accordance with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provided, ensure it is captured accurately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ted by the sponsor, and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it to that advice unless the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iciently change such that our advice is no longer applicable, such as when a sponsor changes the intended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device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ter we provide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It is also our intention to hold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with appropriate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anagers present, as resources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However, both our ability to provide advice and to hold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are dependent on our receiving the necessary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in advance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before="19" w:after="0" w:line="260" w:lineRule="exact"/>
        <w:rPr>
          <w:sz w:val="26"/>
          <w:szCs w:val="26"/>
        </w:rPr>
      </w:pPr>
    </w:p>
    <w:p w:rsidR="00827C00" w:rsidRDefault="004D2A7D">
      <w:pPr>
        <w:spacing w:after="0" w:line="243" w:lineRule="auto"/>
        <w:ind w:left="120"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Pre-Sub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this guidance addresses other 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already available to applicants through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The Food and Drug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inistration Modernization Act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1997 (FDAMA) (Public Law 105-115) established two 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Early Collaboration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Meetings” as described in section 513(a)(3)(D) of the Food Drug &amp; Cos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etic Act (FD&amp;C Act) and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Meetings” as described in section</w:t>
      </w:r>
    </w:p>
    <w:p w:rsidR="00827C00" w:rsidRDefault="004D2A7D">
      <w:pPr>
        <w:spacing w:after="0" w:line="243" w:lineRule="auto"/>
        <w:ind w:left="120"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520(g)(7)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FD&amp;C Act) to provide clear direction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testing and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devices requiring clinical investigations to support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arketing.  FDAMA also requires that FDA, upon written request,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with a PMA applicant no later than 100 days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the receipt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PMA application that has been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iled to discuss the review status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application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erred to as a “Day-100 Meeting” and described in section 515(d)(3)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FD&amp;C Act).  For other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under review, FDA will also grant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on an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basis to discuss our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to better ensure that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response to FDA’s request will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ully address the outstanding questions (these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are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erred to as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Issue Meetings”).  FDA will respond to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(called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inations”) whether a proposed device study is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subject to the IDE</w:t>
      </w:r>
    </w:p>
    <w:p w:rsidR="00827C00" w:rsidRDefault="00827C00">
      <w:pPr>
        <w:spacing w:before="7" w:after="0" w:line="180" w:lineRule="exact"/>
        <w:rPr>
          <w:sz w:val="18"/>
          <w:szCs w:val="18"/>
        </w:rPr>
      </w:pPr>
    </w:p>
    <w:p w:rsidR="00827C00" w:rsidRDefault="00827C00">
      <w:pPr>
        <w:spacing w:after="0" w:line="200" w:lineRule="exact"/>
        <w:rPr>
          <w:sz w:val="20"/>
          <w:szCs w:val="20"/>
        </w:rPr>
      </w:pPr>
    </w:p>
    <w:p w:rsidR="00827C00" w:rsidRDefault="00E36F28">
      <w:pPr>
        <w:spacing w:after="0" w:line="244" w:lineRule="auto"/>
        <w:ind w:left="120" w:right="10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36" behindDoc="1" locked="0" layoutInCell="1" allowOverlap="1">
                <wp:simplePos x="0" y="0"/>
                <wp:positionH relativeFrom="page">
                  <wp:posOffset>914400</wp:posOffset>
                </wp:positionH>
                <wp:positionV relativeFrom="paragraph">
                  <wp:posOffset>-43815</wp:posOffset>
                </wp:positionV>
                <wp:extent cx="1828800" cy="1270"/>
                <wp:effectExtent l="9525" t="13335" r="9525" b="4445"/>
                <wp:wrapNone/>
                <wp:docPr id="10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106" name="Freeform 100"/>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1in;margin-top:-3.45pt;width:2in;height:.1pt;z-index:-2344;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">
                <v:shape id="Freeform 100"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K+sEA&#10;AADcAAAADwAAAGRycy9kb3ducmV2LnhtbESP3YrCMBCF7wXfIYzgnaZ6IaVrFBEUQRB/9gGGZmyL&#10;zaQkUaNPbxYWvJvhnO/MmfkymlY8yPnGsoLJOANBXFrdcKXg97IZ5SB8QNbYWiYFL/KwXPR7cyy0&#10;ffKJHudQiRTCvkAFdQhdIaUvazLox7YjTtrVOoMhra6S2uEzhZtWTrNsJg02nC7U2NG6pvJ2vptU&#10;Q3tX7WPc0vtmD/nkGk/5MSo1HMTVD4hAMXzN//ROJy6bwd8zaQK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4ivrBAAAA3AAAAA8AAAAAAAAAAAAAAAAAmAIAAGRycy9kb3du&#10;cmV2LnhtbFBLBQYAAAAABAAEAPUAAACGAw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3</w:t>
      </w:r>
      <w:r w:rsidR="004D2A7D">
        <w:rPr>
          <w:rFonts w:ascii="Times New Roman" w:eastAsia="Times New Roman" w:hAnsi="Times New Roman" w:cs="Times New Roman"/>
          <w:spacing w:val="18"/>
          <w:position w:val="9"/>
          <w:sz w:val="13"/>
          <w:szCs w:val="13"/>
        </w:rPr>
        <w:t xml:space="preserve"> </w:t>
      </w:r>
      <w:r w:rsidR="004D2A7D">
        <w:rPr>
          <w:rFonts w:ascii="Times New Roman" w:eastAsia="Times New Roman" w:hAnsi="Times New Roman" w:cs="Times New Roman"/>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w:t>
      </w:r>
      <w:r w:rsidR="004D2A7D">
        <w:rPr>
          <w:rFonts w:ascii="Times New Roman" w:eastAsia="Times New Roman" w:hAnsi="Times New Roman" w:cs="Times New Roman"/>
          <w:spacing w:val="1"/>
          <w:sz w:val="20"/>
          <w:szCs w:val="20"/>
        </w:rPr>
        <w:t xml:space="preserve"> do</w:t>
      </w:r>
      <w:r w:rsidR="004D2A7D">
        <w:rPr>
          <w:rFonts w:ascii="Times New Roman" w:eastAsia="Times New Roman" w:hAnsi="Times New Roman" w:cs="Times New Roman"/>
          <w:sz w:val="20"/>
          <w:szCs w:val="20"/>
        </w:rPr>
        <w:t xml:space="preserve">es </w:t>
      </w:r>
      <w:r w:rsidR="004D2A7D">
        <w:rPr>
          <w:rFonts w:ascii="Times New Roman" w:eastAsia="Times New Roman" w:hAnsi="Times New Roman" w:cs="Times New Roman"/>
          <w:spacing w:val="1"/>
          <w:sz w:val="20"/>
          <w:szCs w:val="20"/>
        </w:rPr>
        <w:t>no</w:t>
      </w:r>
      <w:r w:rsidR="004D2A7D">
        <w:rPr>
          <w:rFonts w:ascii="Times New Roman" w:eastAsia="Times New Roman" w:hAnsi="Times New Roman" w:cs="Times New Roman"/>
          <w:sz w:val="20"/>
          <w:szCs w:val="20"/>
        </w:rPr>
        <w:t xml:space="preserve">t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 s</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ec</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 a</w:t>
      </w:r>
      <w:r w:rsidR="004D2A7D">
        <w:rPr>
          <w:rFonts w:ascii="Times New Roman" w:eastAsia="Times New Roman" w:hAnsi="Times New Roman" w:cs="Times New Roman"/>
          <w:spacing w:val="1"/>
          <w:sz w:val="20"/>
          <w:szCs w:val="20"/>
        </w:rPr>
        <w:t>dv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ce</w:t>
      </w:r>
      <w:r w:rsidR="004D2A7D">
        <w:rPr>
          <w:rFonts w:ascii="Times New Roman" w:eastAsia="Times New Roman" w:hAnsi="Times New Roman" w:cs="Times New Roman"/>
          <w:spacing w:val="2"/>
          <w:sz w:val="20"/>
          <w:szCs w:val="20"/>
        </w:rPr>
        <w:t xml:space="preserve">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refere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ces</w:t>
      </w:r>
      <w:r w:rsidR="004D2A7D">
        <w:rPr>
          <w:rFonts w:ascii="Times New Roman" w:eastAsia="Times New Roman" w:hAnsi="Times New Roman" w:cs="Times New Roman"/>
          <w:spacing w:val="1"/>
          <w:sz w:val="20"/>
          <w:szCs w:val="20"/>
        </w:rPr>
        <w:t xml:space="preserve"> w</w:t>
      </w:r>
      <w:r w:rsidR="004D2A7D">
        <w:rPr>
          <w:rFonts w:ascii="Times New Roman" w:eastAsia="Times New Roman" w:hAnsi="Times New Roman" w:cs="Times New Roman"/>
          <w:spacing w:val="-1"/>
          <w:sz w:val="20"/>
          <w:szCs w:val="20"/>
        </w:rPr>
        <w:t>it</w:t>
      </w:r>
      <w:r w:rsidR="004D2A7D">
        <w:rPr>
          <w:rFonts w:ascii="Times New Roman" w:eastAsia="Times New Roman" w:hAnsi="Times New Roman" w:cs="Times New Roman"/>
          <w:sz w:val="20"/>
          <w:szCs w:val="20"/>
        </w:rPr>
        <w:t>h</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res</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 xml:space="preserve">ect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Pr</w:t>
      </w:r>
      <w:r w:rsidR="004D2A7D">
        <w:rPr>
          <w:rFonts w:ascii="Times New Roman" w:eastAsia="Times New Roman" w:hAnsi="Times New Roman" w:cs="Times New Roman"/>
          <w:spacing w:val="1"/>
          <w:sz w:val="20"/>
          <w:szCs w:val="20"/>
        </w:rPr>
        <w:t>e</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z w:val="20"/>
          <w:szCs w:val="20"/>
        </w:rPr>
        <w:t>s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ce IN</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ce BL</w:t>
      </w:r>
      <w:r w:rsidR="004D2A7D">
        <w:rPr>
          <w:rFonts w:ascii="Times New Roman" w:eastAsia="Times New Roman" w:hAnsi="Times New Roman" w:cs="Times New Roman"/>
          <w:spacing w:val="1"/>
          <w:sz w:val="20"/>
          <w:szCs w:val="20"/>
        </w:rPr>
        <w:t>A</w:t>
      </w:r>
      <w:r w:rsidR="004D2A7D">
        <w:rPr>
          <w:rFonts w:ascii="Times New Roman" w:eastAsia="Times New Roman" w:hAnsi="Times New Roman" w:cs="Times New Roman"/>
          <w:sz w:val="20"/>
          <w:szCs w:val="20"/>
        </w:rPr>
        <w:t>s 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itt</w:t>
      </w:r>
      <w:r w:rsidR="004D2A7D">
        <w:rPr>
          <w:rFonts w:ascii="Times New Roman" w:eastAsia="Times New Roman" w:hAnsi="Times New Roman" w:cs="Times New Roman"/>
          <w:sz w:val="20"/>
          <w:szCs w:val="20"/>
        </w:rPr>
        <w:t>ed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CBER.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 sec</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Pr</w:t>
      </w:r>
      <w:r w:rsidR="004D2A7D">
        <w:rPr>
          <w:rFonts w:ascii="Times New Roman" w:eastAsia="Times New Roman" w:hAnsi="Times New Roman" w:cs="Times New Roman"/>
          <w:spacing w:val="1"/>
          <w:sz w:val="20"/>
          <w:szCs w:val="20"/>
        </w:rPr>
        <w:t>e</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z w:val="20"/>
          <w:szCs w:val="20"/>
        </w:rPr>
        <w:t>s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IDEs 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P</w:t>
      </w:r>
      <w:r w:rsidR="004D2A7D">
        <w:rPr>
          <w:rFonts w:ascii="Times New Roman" w:eastAsia="Times New Roman" w:hAnsi="Times New Roman" w:cs="Times New Roman"/>
          <w:spacing w:val="-1"/>
          <w:sz w:val="20"/>
          <w:szCs w:val="20"/>
        </w:rPr>
        <w:t>M</w:t>
      </w:r>
      <w:r w:rsidR="004D2A7D">
        <w:rPr>
          <w:rFonts w:ascii="Times New Roman" w:eastAsia="Times New Roman" w:hAnsi="Times New Roman" w:cs="Times New Roman"/>
          <w:sz w:val="20"/>
          <w:szCs w:val="20"/>
        </w:rPr>
        <w:t>As</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 xml:space="preserve">l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H</w:t>
      </w:r>
      <w:r w:rsidR="004D2A7D">
        <w:rPr>
          <w:rFonts w:ascii="Times New Roman" w:eastAsia="Times New Roman" w:hAnsi="Times New Roman" w:cs="Times New Roman"/>
          <w:spacing w:val="1"/>
          <w:sz w:val="20"/>
          <w:szCs w:val="20"/>
        </w:rPr>
        <w:t>ow</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z w:val="20"/>
          <w:szCs w:val="20"/>
        </w:rPr>
        <w:t xml:space="preserve">er, </w:t>
      </w:r>
      <w:r w:rsidR="004D2A7D">
        <w:rPr>
          <w:rFonts w:ascii="Times New Roman" w:eastAsia="Times New Roman" w:hAnsi="Times New Roman" w:cs="Times New Roman"/>
          <w:spacing w:val="-1"/>
          <w:sz w:val="20"/>
          <w:szCs w:val="20"/>
        </w:rPr>
        <w:t>y</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u</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hou</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 xml:space="preserve">act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ry Pr</w:t>
      </w:r>
      <w:r w:rsidR="004D2A7D">
        <w:rPr>
          <w:rFonts w:ascii="Times New Roman" w:eastAsia="Times New Roman" w:hAnsi="Times New Roman" w:cs="Times New Roman"/>
          <w:spacing w:val="1"/>
          <w:sz w:val="20"/>
          <w:szCs w:val="20"/>
        </w:rPr>
        <w:t>oj</w:t>
      </w:r>
      <w:r w:rsidR="004D2A7D">
        <w:rPr>
          <w:rFonts w:ascii="Times New Roman" w:eastAsia="Times New Roman" w:hAnsi="Times New Roman" w:cs="Times New Roman"/>
          <w:sz w:val="20"/>
          <w:szCs w:val="20"/>
        </w:rPr>
        <w:t xml:space="preserve">ect </w:t>
      </w:r>
      <w:r w:rsidR="004D2A7D">
        <w:rPr>
          <w:rFonts w:ascii="Times New Roman" w:eastAsia="Times New Roman" w:hAnsi="Times New Roman" w:cs="Times New Roman"/>
          <w:spacing w:val="-1"/>
          <w:sz w:val="20"/>
          <w:szCs w:val="20"/>
        </w:rPr>
        <w:t>M</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g</w:t>
      </w:r>
      <w:r w:rsidR="004D2A7D">
        <w:rPr>
          <w:rFonts w:ascii="Times New Roman" w:eastAsia="Times New Roman" w:hAnsi="Times New Roman" w:cs="Times New Roman"/>
          <w:sz w:val="20"/>
          <w:szCs w:val="20"/>
        </w:rPr>
        <w:t>er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RP</w:t>
      </w:r>
      <w:r w:rsidR="004D2A7D">
        <w:rPr>
          <w:rFonts w:ascii="Times New Roman" w:eastAsia="Times New Roman" w:hAnsi="Times New Roman" w:cs="Times New Roman"/>
          <w:spacing w:val="-1"/>
          <w:sz w:val="20"/>
          <w:szCs w:val="20"/>
        </w:rPr>
        <w:t>M</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CBER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odu</w:t>
      </w:r>
      <w:r w:rsidR="004D2A7D">
        <w:rPr>
          <w:rFonts w:ascii="Times New Roman" w:eastAsia="Times New Roman" w:hAnsi="Times New Roman" w:cs="Times New Roman"/>
          <w:sz w:val="20"/>
          <w:szCs w:val="20"/>
        </w:rPr>
        <w:t xml:space="preserve">ct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ff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at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s res</w:t>
      </w:r>
      <w:r w:rsidR="004D2A7D">
        <w:rPr>
          <w:rFonts w:ascii="Times New Roman" w:eastAsia="Times New Roman" w:hAnsi="Times New Roman" w:cs="Times New Roman"/>
          <w:spacing w:val="1"/>
          <w:sz w:val="20"/>
          <w:szCs w:val="20"/>
        </w:rPr>
        <w:t>pon</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b</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e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 xml:space="preserve">he </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ew</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odu</w:t>
      </w:r>
      <w:r w:rsidR="004D2A7D">
        <w:rPr>
          <w:rFonts w:ascii="Times New Roman" w:eastAsia="Times New Roman" w:hAnsi="Times New Roman" w:cs="Times New Roman"/>
          <w:sz w:val="20"/>
          <w:szCs w:val="20"/>
        </w:rPr>
        <w:t>ct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dd</w:t>
      </w:r>
      <w:r w:rsidR="004D2A7D">
        <w:rPr>
          <w:rFonts w:ascii="Times New Roman" w:eastAsia="Times New Roman" w:hAnsi="Times New Roman" w:cs="Times New Roman"/>
          <w:spacing w:val="-1"/>
          <w:sz w:val="20"/>
          <w:szCs w:val="20"/>
        </w:rPr>
        <w:t>iti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 xml:space="preserve">al </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2"/>
          <w:sz w:val="20"/>
          <w:szCs w:val="20"/>
        </w:rPr>
        <w:t>e</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n</w:t>
      </w:r>
      <w:r w:rsidR="004D2A7D">
        <w:rPr>
          <w:rFonts w:ascii="Times New Roman" w:eastAsia="Times New Roman" w:hAnsi="Times New Roman" w:cs="Times New Roman"/>
          <w:sz w:val="20"/>
          <w:szCs w:val="20"/>
        </w:rPr>
        <w:t>ee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w:t>
      </w:r>
    </w:p>
    <w:p w:rsidR="00827C00" w:rsidRDefault="004D2A7D">
      <w:pPr>
        <w:spacing w:after="0" w:line="230" w:lineRule="exact"/>
        <w:ind w:left="120" w:right="-2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4</w:t>
      </w:r>
      <w:r>
        <w:rPr>
          <w:rFonts w:ascii="Times New Roman" w:eastAsia="Times New Roman" w:hAnsi="Times New Roman" w:cs="Times New Roman"/>
          <w:spacing w:val="18"/>
          <w:position w:val="9"/>
          <w:sz w:val="13"/>
          <w:szCs w:val="13"/>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itl</w:t>
      </w:r>
      <w:r>
        <w:rPr>
          <w:rFonts w:ascii="Times New Roman" w:eastAsia="Times New Roman" w:hAnsi="Times New Roman" w:cs="Times New Roman"/>
          <w:sz w:val="20"/>
          <w:szCs w:val="20"/>
        </w:rPr>
        <w:t xml:space="preserve">e II </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oo</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ist</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ct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FD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11</w:t>
      </w:r>
      <w:r>
        <w:rPr>
          <w:rFonts w:ascii="Times New Roman" w:eastAsia="Times New Roman" w:hAnsi="Times New Roman" w:cs="Times New Roman"/>
          <w:spacing w:val="3"/>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1</w:t>
      </w:r>
      <w:r>
        <w:rPr>
          <w:rFonts w:ascii="Times New Roman" w:eastAsia="Times New Roman" w:hAnsi="Times New Roman" w:cs="Times New Roman"/>
          <w:spacing w:val="-2"/>
          <w:sz w:val="20"/>
          <w:szCs w:val="20"/>
        </w:rPr>
        <w:t>4</w:t>
      </w:r>
      <w:r>
        <w:rPr>
          <w:rFonts w:ascii="Times New Roman" w:eastAsia="Times New Roman" w:hAnsi="Times New Roman" w:cs="Times New Roman"/>
          <w:spacing w:val="2"/>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di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p>
    <w:p w:rsidR="00827C00" w:rsidRDefault="004D2A7D">
      <w:pPr>
        <w:spacing w:before="4" w:after="0" w:line="228" w:lineRule="exact"/>
        <w:ind w:left="119"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737</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738</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7</w:t>
      </w:r>
      <w:r>
        <w:rPr>
          <w:rFonts w:ascii="Times New Roman" w:eastAsia="Times New Roman" w:hAnsi="Times New Roman" w:cs="Times New Roman"/>
          <w:spacing w:val="2"/>
          <w:sz w:val="20"/>
          <w:szCs w:val="20"/>
        </w:rPr>
        <w:t>38</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 xml:space="preserve">eral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od</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ug</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ct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&amp;C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827C00" w:rsidRDefault="004D2A7D">
      <w:pPr>
        <w:spacing w:before="5" w:after="0" w:line="234" w:lineRule="exact"/>
        <w:ind w:left="120" w:right="5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5</w:t>
      </w:r>
      <w:r>
        <w:rPr>
          <w:rFonts w:ascii="Times New Roman" w:eastAsia="Times New Roman" w:hAnsi="Times New Roman" w:cs="Times New Roman"/>
          <w:spacing w:val="18"/>
          <w:position w:val="9"/>
          <w:sz w:val="13"/>
          <w:szCs w:val="13"/>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nu</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es fr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cal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ndu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ry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1"/>
          <w:sz w:val="20"/>
          <w:szCs w:val="20"/>
        </w:rPr>
        <w:t>op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 rec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FA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III</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 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 at </w:t>
      </w:r>
      <w:hyperlink r:id="rId17">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tt</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w</w:t>
        </w:r>
        <w:r>
          <w:rPr>
            <w:rFonts w:ascii="Times New Roman" w:eastAsia="Times New Roman" w:hAnsi="Times New Roman" w:cs="Times New Roman"/>
            <w:color w:val="0000FF"/>
            <w:spacing w:val="1"/>
            <w:sz w:val="20"/>
            <w:szCs w:val="20"/>
            <w:u w:val="single" w:color="0000FF"/>
          </w:rPr>
          <w:t>ww</w:t>
        </w:r>
        <w:r>
          <w:rPr>
            <w:rFonts w:ascii="Times New Roman" w:eastAsia="Times New Roman" w:hAnsi="Times New Roman" w:cs="Times New Roman"/>
            <w:color w:val="0000FF"/>
            <w:sz w:val="20"/>
            <w:szCs w:val="20"/>
            <w:u w:val="single" w:color="0000FF"/>
          </w:rPr>
          <w:t>.f</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gov</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ca</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z w:val="20"/>
            <w:szCs w:val="20"/>
            <w:u w:val="single" w:color="0000FF"/>
          </w:rPr>
          <w:t>De</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ces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De</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ceRe</w:t>
        </w:r>
        <w:r>
          <w:rPr>
            <w:rFonts w:ascii="Times New Roman" w:eastAsia="Times New Roman" w:hAnsi="Times New Roman" w:cs="Times New Roman"/>
            <w:color w:val="0000FF"/>
            <w:spacing w:val="1"/>
            <w:sz w:val="20"/>
            <w:szCs w:val="20"/>
            <w:u w:val="single" w:color="0000FF"/>
          </w:rPr>
          <w:t>gu</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ti</w:t>
        </w:r>
        <w:r>
          <w:rPr>
            <w:rFonts w:ascii="Times New Roman" w:eastAsia="Times New Roman" w:hAnsi="Times New Roman" w:cs="Times New Roman"/>
            <w:color w:val="0000FF"/>
            <w:spacing w:val="1"/>
            <w:sz w:val="20"/>
            <w:szCs w:val="20"/>
            <w:u w:val="single" w:color="0000FF"/>
          </w:rPr>
          <w:t>on</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nd</w:t>
        </w:r>
        <w:r>
          <w:rPr>
            <w:rFonts w:ascii="Times New Roman" w:eastAsia="Times New Roman" w:hAnsi="Times New Roman" w:cs="Times New Roman"/>
            <w:color w:val="0000FF"/>
            <w:sz w:val="20"/>
            <w:szCs w:val="20"/>
            <w:u w:val="single" w:color="0000FF"/>
          </w:rPr>
          <w:t>G</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ce</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Ov</w:t>
        </w:r>
        <w:r>
          <w:rPr>
            <w:rFonts w:ascii="Times New Roman" w:eastAsia="Times New Roman" w:hAnsi="Times New Roman" w:cs="Times New Roman"/>
            <w:color w:val="0000FF"/>
            <w:sz w:val="20"/>
            <w:szCs w:val="20"/>
            <w:u w:val="single" w:color="0000FF"/>
          </w:rPr>
          <w:t>er</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ew</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ca</w:t>
        </w:r>
        <w:r>
          <w:rPr>
            <w:rFonts w:ascii="Times New Roman" w:eastAsia="Times New Roman" w:hAnsi="Times New Roman" w:cs="Times New Roman"/>
            <w:color w:val="0000FF"/>
            <w:spacing w:val="2"/>
            <w:sz w:val="20"/>
            <w:szCs w:val="20"/>
            <w:u w:val="single" w:color="0000FF"/>
          </w:rPr>
          <w:t>l</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ceUserFeea</w:t>
        </w:r>
        <w:r>
          <w:rPr>
            <w:rFonts w:ascii="Times New Roman" w:eastAsia="Times New Roman" w:hAnsi="Times New Roman" w:cs="Times New Roman"/>
            <w:color w:val="0000FF"/>
            <w:spacing w:val="1"/>
            <w:sz w:val="20"/>
            <w:szCs w:val="20"/>
            <w:u w:val="single" w:color="0000FF"/>
          </w:rPr>
          <w:t>nd</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pacing w:val="1"/>
            <w:sz w:val="20"/>
            <w:szCs w:val="20"/>
            <w:u w:val="single" w:color="0000FF"/>
          </w:rPr>
          <w:t>od</w:t>
        </w:r>
        <w:r>
          <w:rPr>
            <w:rFonts w:ascii="Times New Roman" w:eastAsia="Times New Roman" w:hAnsi="Times New Roman" w:cs="Times New Roman"/>
            <w:color w:val="0000FF"/>
            <w:sz w:val="20"/>
            <w:szCs w:val="20"/>
            <w:u w:val="single" w:color="0000FF"/>
          </w:rPr>
          <w:t>er</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z</w:t>
        </w:r>
        <w:r>
          <w:rPr>
            <w:rFonts w:ascii="Times New Roman" w:eastAsia="Times New Roman" w:hAnsi="Times New Roman" w:cs="Times New Roman"/>
            <w:color w:val="0000FF"/>
            <w:sz w:val="20"/>
            <w:szCs w:val="20"/>
          </w:rPr>
          <w:t xml:space="preserve"> </w:t>
        </w:r>
      </w:hyperlink>
      <w:hyperlink r:id="rId18">
        <w:proofErr w:type="spellStart"/>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ti</w:t>
        </w:r>
        <w:r>
          <w:rPr>
            <w:rFonts w:ascii="Times New Roman" w:eastAsia="Times New Roman" w:hAnsi="Times New Roman" w:cs="Times New Roman"/>
            <w:color w:val="0000FF"/>
            <w:spacing w:val="1"/>
            <w:sz w:val="20"/>
            <w:szCs w:val="20"/>
            <w:u w:val="single" w:color="0000FF"/>
          </w:rPr>
          <w:t>on</w:t>
        </w:r>
        <w:r>
          <w:rPr>
            <w:rFonts w:ascii="Times New Roman" w:eastAsia="Times New Roman" w:hAnsi="Times New Roman" w:cs="Times New Roman"/>
            <w:color w:val="0000FF"/>
            <w:sz w:val="20"/>
            <w:szCs w:val="20"/>
            <w:u w:val="single" w:color="0000FF"/>
          </w:rPr>
          <w:t>Ac</w:t>
        </w:r>
        <w:r>
          <w:rPr>
            <w:rFonts w:ascii="Times New Roman" w:eastAsia="Times New Roman" w:hAnsi="Times New Roman" w:cs="Times New Roman"/>
            <w:color w:val="0000FF"/>
            <w:spacing w:val="-1"/>
            <w:sz w:val="20"/>
            <w:szCs w:val="20"/>
            <w:u w:val="single" w:color="0000FF"/>
          </w:rPr>
          <w:t>tM</w:t>
        </w:r>
        <w:r>
          <w:rPr>
            <w:rFonts w:ascii="Times New Roman" w:eastAsia="Times New Roman" w:hAnsi="Times New Roman" w:cs="Times New Roman"/>
            <w:color w:val="0000FF"/>
            <w:sz w:val="20"/>
            <w:szCs w:val="20"/>
            <w:u w:val="single" w:color="0000FF"/>
          </w:rPr>
          <w:t>D</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z w:val="20"/>
            <w:szCs w:val="20"/>
            <w:u w:val="single" w:color="0000FF"/>
          </w:rPr>
          <w:t>F</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z w:val="20"/>
            <w:szCs w:val="20"/>
            <w:u w:val="single" w:color="0000FF"/>
          </w:rPr>
          <w:t>A</w:t>
        </w:r>
        <w:proofErr w:type="spellEnd"/>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pacing w:val="1"/>
            <w:sz w:val="20"/>
            <w:szCs w:val="20"/>
            <w:u w:val="single" w:color="0000FF"/>
          </w:rPr>
          <w:t>236902</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tm</w:t>
        </w:r>
        <w:r>
          <w:rPr>
            <w:rFonts w:ascii="Times New Roman" w:eastAsia="Times New Roman" w:hAnsi="Times New Roman" w:cs="Times New Roman"/>
            <w:color w:val="000000"/>
            <w:sz w:val="20"/>
            <w:szCs w:val="20"/>
          </w:rPr>
          <w:t>.</w:t>
        </w:r>
      </w:hyperlink>
    </w:p>
    <w:p w:rsidR="00827C00" w:rsidRDefault="004D2A7D">
      <w:pPr>
        <w:spacing w:after="0" w:line="234" w:lineRule="exact"/>
        <w:ind w:left="120" w:right="673"/>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6</w:t>
      </w:r>
      <w:r>
        <w:rPr>
          <w:rFonts w:ascii="Times New Roman" w:eastAsia="Times New Roman" w:hAnsi="Times New Roman" w:cs="Times New Roman"/>
          <w:spacing w:val="32"/>
          <w:position w:val="9"/>
          <w:sz w:val="13"/>
          <w:szCs w:val="13"/>
        </w:rPr>
        <w:t xml:space="preserve"> </w:t>
      </w:r>
      <w:hyperlink r:id="rId19">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UFA</w:t>
        </w:r>
        <w:r>
          <w:rPr>
            <w:rFonts w:ascii="Times New Roman" w:eastAsia="Times New Roman" w:hAnsi="Times New Roman" w:cs="Times New Roman"/>
            <w:color w:val="0000FF"/>
            <w:spacing w:val="1"/>
            <w:sz w:val="20"/>
            <w:szCs w:val="20"/>
            <w:u w:val="single" w:color="0000FF"/>
          </w:rPr>
          <w:t xml:space="preserve"> </w:t>
        </w:r>
        <w:r>
          <w:rPr>
            <w:rFonts w:ascii="Times New Roman" w:eastAsia="Times New Roman" w:hAnsi="Times New Roman" w:cs="Times New Roman"/>
            <w:color w:val="0000FF"/>
            <w:sz w:val="20"/>
            <w:szCs w:val="20"/>
            <w:u w:val="single" w:color="0000FF"/>
          </w:rPr>
          <w:t>III</w:t>
        </w:r>
        <w:r>
          <w:rPr>
            <w:rFonts w:ascii="Times New Roman" w:eastAsia="Times New Roman" w:hAnsi="Times New Roman" w:cs="Times New Roman"/>
            <w:color w:val="0000FF"/>
            <w:spacing w:val="1"/>
            <w:sz w:val="20"/>
            <w:szCs w:val="20"/>
            <w:u w:val="single" w:color="0000FF"/>
          </w:rPr>
          <w:t xml:space="preserve"> </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pacing w:val="-2"/>
            <w:sz w:val="20"/>
            <w:szCs w:val="20"/>
            <w:u w:val="single" w:color="0000FF"/>
          </w:rPr>
          <w:t>mm</w:t>
        </w:r>
        <w:r>
          <w:rPr>
            <w:rFonts w:ascii="Times New Roman" w:eastAsia="Times New Roman" w:hAnsi="Times New Roman" w:cs="Times New Roman"/>
            <w:color w:val="0000FF"/>
            <w:spacing w:val="-1"/>
            <w:sz w:val="20"/>
            <w:szCs w:val="20"/>
            <w:u w:val="single" w:color="0000FF"/>
          </w:rPr>
          <w:t>it</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t Le</w:t>
        </w:r>
        <w:r>
          <w:rPr>
            <w:rFonts w:ascii="Times New Roman" w:eastAsia="Times New Roman" w:hAnsi="Times New Roman" w:cs="Times New Roman"/>
            <w:color w:val="0000FF"/>
            <w:spacing w:val="-1"/>
            <w:sz w:val="20"/>
            <w:szCs w:val="20"/>
            <w:u w:val="single" w:color="0000FF"/>
          </w:rPr>
          <w:t>tt</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2"/>
            <w:sz w:val="20"/>
            <w:szCs w:val="20"/>
            <w:u w:val="single" w:color="0000FF"/>
          </w:rPr>
          <w:t>r</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hyperlink>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v</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il</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b</w:t>
      </w:r>
      <w:r>
        <w:rPr>
          <w:rFonts w:ascii="Times New Roman" w:eastAsia="Times New Roman" w:hAnsi="Times New Roman" w:cs="Times New Roman"/>
          <w:color w:val="000000"/>
          <w:spacing w:val="-1"/>
          <w:sz w:val="20"/>
          <w:szCs w:val="20"/>
        </w:rPr>
        <w:t>l</w:t>
      </w:r>
      <w:r>
        <w:rPr>
          <w:rFonts w:ascii="Times New Roman" w:eastAsia="Times New Roman" w:hAnsi="Times New Roman" w:cs="Times New Roman"/>
          <w:color w:val="000000"/>
          <w:sz w:val="20"/>
          <w:szCs w:val="20"/>
        </w:rPr>
        <w:t xml:space="preserve">e at </w:t>
      </w:r>
      <w:hyperlink r:id="rId20">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tt</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w</w:t>
        </w:r>
        <w:r>
          <w:rPr>
            <w:rFonts w:ascii="Times New Roman" w:eastAsia="Times New Roman" w:hAnsi="Times New Roman" w:cs="Times New Roman"/>
            <w:color w:val="0000FF"/>
            <w:spacing w:val="1"/>
            <w:sz w:val="20"/>
            <w:szCs w:val="20"/>
            <w:u w:val="single" w:color="0000FF"/>
          </w:rPr>
          <w:t>w</w:t>
        </w:r>
        <w:r>
          <w:rPr>
            <w:rFonts w:ascii="Times New Roman" w:eastAsia="Times New Roman" w:hAnsi="Times New Roman" w:cs="Times New Roman"/>
            <w:color w:val="0000FF"/>
            <w:sz w:val="20"/>
            <w:szCs w:val="20"/>
            <w:u w:val="single" w:color="0000FF"/>
          </w:rPr>
          <w:t>w.f</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gov</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down</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ca</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ces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NewsE</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2"/>
            <w:sz w:val="20"/>
            <w:szCs w:val="20"/>
            <w:u w:val="single" w:color="0000FF"/>
          </w:rPr>
          <w:t>W</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1"/>
            <w:sz w:val="20"/>
            <w:szCs w:val="20"/>
            <w:u w:val="single" w:color="0000FF"/>
          </w:rPr>
          <w:t>k</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hop</w:t>
        </w:r>
        <w:r>
          <w:rPr>
            <w:rFonts w:ascii="Times New Roman" w:eastAsia="Times New Roman" w:hAnsi="Times New Roman" w:cs="Times New Roman"/>
            <w:color w:val="0000FF"/>
            <w:sz w:val="20"/>
            <w:szCs w:val="20"/>
            <w:u w:val="single" w:color="0000FF"/>
          </w:rPr>
          <w:t>sC</w:t>
        </w:r>
        <w:r>
          <w:rPr>
            <w:rFonts w:ascii="Times New Roman" w:eastAsia="Times New Roman" w:hAnsi="Times New Roman" w:cs="Times New Roman"/>
            <w:color w:val="0000FF"/>
            <w:spacing w:val="1"/>
            <w:sz w:val="20"/>
            <w:szCs w:val="20"/>
            <w:u w:val="single" w:color="0000FF"/>
          </w:rPr>
          <w:t>on</w:t>
        </w:r>
        <w:r>
          <w:rPr>
            <w:rFonts w:ascii="Times New Roman" w:eastAsia="Times New Roman" w:hAnsi="Times New Roman" w:cs="Times New Roman"/>
            <w:color w:val="0000FF"/>
            <w:sz w:val="20"/>
            <w:szCs w:val="20"/>
            <w:u w:val="single" w:color="0000FF"/>
          </w:rPr>
          <w:t>fere</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ces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pacing w:val="1"/>
            <w:sz w:val="20"/>
            <w:szCs w:val="20"/>
            <w:u w:val="single" w:color="0000FF"/>
          </w:rPr>
          <w:t>295454</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1"/>
            <w:sz w:val="20"/>
            <w:szCs w:val="20"/>
            <w:u w:val="single" w:color="0000FF"/>
          </w:rPr>
          <w:t>pd</w:t>
        </w:r>
        <w:r>
          <w:rPr>
            <w:rFonts w:ascii="Times New Roman" w:eastAsia="Times New Roman" w:hAnsi="Times New Roman" w:cs="Times New Roman"/>
            <w:color w:val="0000FF"/>
            <w:sz w:val="20"/>
            <w:szCs w:val="20"/>
            <w:u w:val="single" w:color="0000FF"/>
          </w:rPr>
          <w:t>f</w:t>
        </w:r>
        <w:r>
          <w:rPr>
            <w:rFonts w:ascii="Times New Roman" w:eastAsia="Times New Roman" w:hAnsi="Times New Roman" w:cs="Times New Roman"/>
            <w:color w:val="0000FF"/>
            <w:spacing w:val="3"/>
            <w:sz w:val="20"/>
            <w:szCs w:val="20"/>
          </w:rPr>
          <w:t xml:space="preserve"> </w:t>
        </w:r>
      </w:hyperlink>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t</w:t>
      </w:r>
      <w:r>
        <w:rPr>
          <w:rFonts w:ascii="Times New Roman" w:eastAsia="Times New Roman" w:hAnsi="Times New Roman" w:cs="Times New Roman"/>
          <w:color w:val="000000"/>
          <w:spacing w:val="1"/>
          <w:sz w:val="20"/>
          <w:szCs w:val="20"/>
        </w:rPr>
        <w:t>h</w:t>
      </w:r>
      <w:r>
        <w:rPr>
          <w:rFonts w:ascii="Times New Roman" w:eastAsia="Times New Roman" w:hAnsi="Times New Roman" w:cs="Times New Roman"/>
          <w:color w:val="000000"/>
          <w:spacing w:val="-1"/>
          <w:sz w:val="20"/>
          <w:szCs w:val="20"/>
        </w:rPr>
        <w:t>i</w:t>
      </w:r>
      <w:r>
        <w:rPr>
          <w:rFonts w:ascii="Times New Roman" w:eastAsia="Times New Roman" w:hAnsi="Times New Roman" w:cs="Times New Roman"/>
          <w:color w:val="000000"/>
          <w:sz w:val="20"/>
          <w:szCs w:val="20"/>
        </w:rPr>
        <w:t xml:space="preserve">s </w:t>
      </w:r>
      <w:r>
        <w:rPr>
          <w:rFonts w:ascii="Times New Roman" w:eastAsia="Times New Roman" w:hAnsi="Times New Roman" w:cs="Times New Roman"/>
          <w:color w:val="000000"/>
          <w:spacing w:val="1"/>
          <w:sz w:val="20"/>
          <w:szCs w:val="20"/>
        </w:rPr>
        <w:t>do</w:t>
      </w:r>
      <w:r>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pacing w:val="1"/>
          <w:sz w:val="20"/>
          <w:szCs w:val="20"/>
        </w:rPr>
        <w:t>u</w:t>
      </w:r>
      <w:r>
        <w:rPr>
          <w:rFonts w:ascii="Times New Roman" w:eastAsia="Times New Roman" w:hAnsi="Times New Roman" w:cs="Times New Roman"/>
          <w:color w:val="000000"/>
          <w:spacing w:val="-2"/>
          <w:sz w:val="20"/>
          <w:szCs w:val="20"/>
        </w:rPr>
        <w:t>m</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 xml:space="preserve">t </w:t>
      </w:r>
      <w:r>
        <w:rPr>
          <w:rFonts w:ascii="Times New Roman" w:eastAsia="Times New Roman" w:hAnsi="Times New Roman" w:cs="Times New Roman"/>
          <w:color w:val="000000"/>
          <w:spacing w:val="-1"/>
          <w:sz w:val="20"/>
          <w:szCs w:val="20"/>
        </w:rPr>
        <w:t>i</w:t>
      </w:r>
      <w:r>
        <w:rPr>
          <w:rFonts w:ascii="Times New Roman" w:eastAsia="Times New Roman" w:hAnsi="Times New Roman" w:cs="Times New Roman"/>
          <w:color w:val="000000"/>
          <w:sz w:val="20"/>
          <w:szCs w:val="20"/>
        </w:rPr>
        <w:t xml:space="preserve">s </w:t>
      </w:r>
      <w:r>
        <w:rPr>
          <w:rFonts w:ascii="Times New Roman" w:eastAsia="Times New Roman" w:hAnsi="Times New Roman" w:cs="Times New Roman"/>
          <w:color w:val="000000"/>
          <w:spacing w:val="1"/>
          <w:sz w:val="20"/>
          <w:szCs w:val="20"/>
        </w:rPr>
        <w:t>d</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t</w:t>
      </w:r>
      <w:r>
        <w:rPr>
          <w:rFonts w:ascii="Times New Roman" w:eastAsia="Times New Roman" w:hAnsi="Times New Roman" w:cs="Times New Roman"/>
          <w:color w:val="000000"/>
          <w:sz w:val="20"/>
          <w:szCs w:val="20"/>
        </w:rPr>
        <w:t>ed</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p</w:t>
      </w:r>
      <w:r>
        <w:rPr>
          <w:rFonts w:ascii="Times New Roman" w:eastAsia="Times New Roman" w:hAnsi="Times New Roman" w:cs="Times New Roman"/>
          <w:color w:val="000000"/>
          <w:sz w:val="20"/>
          <w:szCs w:val="20"/>
        </w:rPr>
        <w:t>r</w:t>
      </w:r>
      <w:r>
        <w:rPr>
          <w:rFonts w:ascii="Times New Roman" w:eastAsia="Times New Roman" w:hAnsi="Times New Roman" w:cs="Times New Roman"/>
          <w:color w:val="000000"/>
          <w:spacing w:val="-1"/>
          <w:sz w:val="20"/>
          <w:szCs w:val="20"/>
        </w:rPr>
        <w:t>i</w:t>
      </w:r>
      <w:r>
        <w:rPr>
          <w:rFonts w:ascii="Times New Roman" w:eastAsia="Times New Roman" w:hAnsi="Times New Roman" w:cs="Times New Roman"/>
          <w:color w:val="000000"/>
          <w:sz w:val="20"/>
          <w:szCs w:val="20"/>
        </w:rPr>
        <w:t xml:space="preserve">l </w:t>
      </w:r>
      <w:r>
        <w:rPr>
          <w:rFonts w:ascii="Times New Roman" w:eastAsia="Times New Roman" w:hAnsi="Times New Roman" w:cs="Times New Roman"/>
          <w:color w:val="000000"/>
          <w:spacing w:val="1"/>
          <w:sz w:val="20"/>
          <w:szCs w:val="20"/>
        </w:rPr>
        <w:t>18</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2012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i</w:t>
      </w:r>
      <w:r>
        <w:rPr>
          <w:rFonts w:ascii="Times New Roman" w:eastAsia="Times New Roman" w:hAnsi="Times New Roman" w:cs="Times New Roman"/>
          <w:color w:val="000000"/>
          <w:sz w:val="20"/>
          <w:szCs w:val="20"/>
        </w:rPr>
        <w:t xml:space="preserve">t </w:t>
      </w:r>
      <w:r>
        <w:rPr>
          <w:rFonts w:ascii="Times New Roman" w:eastAsia="Times New Roman" w:hAnsi="Times New Roman" w:cs="Times New Roman"/>
          <w:color w:val="000000"/>
          <w:spacing w:val="1"/>
          <w:sz w:val="20"/>
          <w:szCs w:val="20"/>
        </w:rPr>
        <w:t>h</w:t>
      </w:r>
      <w:r>
        <w:rPr>
          <w:rFonts w:ascii="Times New Roman" w:eastAsia="Times New Roman" w:hAnsi="Times New Roman" w:cs="Times New Roman"/>
          <w:color w:val="000000"/>
          <w:sz w:val="20"/>
          <w:szCs w:val="20"/>
        </w:rPr>
        <w:t xml:space="preserve">as </w:t>
      </w:r>
      <w:r>
        <w:rPr>
          <w:rFonts w:ascii="Times New Roman" w:eastAsia="Times New Roman" w:hAnsi="Times New Roman" w:cs="Times New Roman"/>
          <w:color w:val="000000"/>
          <w:spacing w:val="1"/>
          <w:sz w:val="20"/>
          <w:szCs w:val="20"/>
        </w:rPr>
        <w:t>no</w:t>
      </w:r>
      <w:r>
        <w:rPr>
          <w:rFonts w:ascii="Times New Roman" w:eastAsia="Times New Roman" w:hAnsi="Times New Roman" w:cs="Times New Roman"/>
          <w:color w:val="000000"/>
          <w:sz w:val="20"/>
          <w:szCs w:val="20"/>
        </w:rPr>
        <w:t>t c</w:t>
      </w:r>
      <w:r>
        <w:rPr>
          <w:rFonts w:ascii="Times New Roman" w:eastAsia="Times New Roman" w:hAnsi="Times New Roman" w:cs="Times New Roman"/>
          <w:color w:val="000000"/>
          <w:spacing w:val="1"/>
          <w:sz w:val="20"/>
          <w:szCs w:val="20"/>
        </w:rPr>
        <w:t>h</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ng</w:t>
      </w:r>
      <w:r>
        <w:rPr>
          <w:rFonts w:ascii="Times New Roman" w:eastAsia="Times New Roman" w:hAnsi="Times New Roman" w:cs="Times New Roman"/>
          <w:color w:val="000000"/>
          <w:sz w:val="20"/>
          <w:szCs w:val="20"/>
        </w:rPr>
        <w:t>ed</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pacing w:val="-1"/>
          <w:sz w:val="20"/>
          <w:szCs w:val="20"/>
        </w:rPr>
        <w:t>i</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 xml:space="preserve">ce </w:t>
      </w:r>
      <w:r>
        <w:rPr>
          <w:rFonts w:ascii="Times New Roman" w:eastAsia="Times New Roman" w:hAnsi="Times New Roman" w:cs="Times New Roman"/>
          <w:color w:val="000000"/>
          <w:spacing w:val="-1"/>
          <w:sz w:val="20"/>
          <w:szCs w:val="20"/>
        </w:rPr>
        <w:t>t</w:t>
      </w:r>
      <w:r>
        <w:rPr>
          <w:rFonts w:ascii="Times New Roman" w:eastAsia="Times New Roman" w:hAnsi="Times New Roman" w:cs="Times New Roman"/>
          <w:color w:val="000000"/>
          <w:spacing w:val="1"/>
          <w:sz w:val="20"/>
          <w:szCs w:val="20"/>
        </w:rPr>
        <w:t>h</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regulation (21 CFR part 812).  For device studies that are subject to the IDE regulations, FDA will also provide its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whether the study is a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risk or nonsigni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icant risk study in response to a voluntary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cases, sponsors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wish to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educate FDA about ongoing device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planned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without a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FDA will, as resources allow, grant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such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ational Meetings.”  This guidance establishes a structured process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obtaining the types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eedback described in this paragraph.</w:t>
      </w:r>
    </w:p>
    <w:p w:rsidR="00827C00" w:rsidRDefault="00827C00">
      <w:pPr>
        <w:spacing w:before="20" w:after="0" w:line="260" w:lineRule="exact"/>
        <w:rPr>
          <w:sz w:val="26"/>
          <w:szCs w:val="26"/>
        </w:rPr>
      </w:pPr>
    </w:p>
    <w:p w:rsidR="00827C00" w:rsidRDefault="004D2A7D">
      <w:pPr>
        <w:spacing w:after="0" w:line="280" w:lineRule="exact"/>
        <w:ind w:left="120"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FDA provides advice to industry during the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stage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 510(k), PMA, HDE, IND and BLA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in a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ways.  In addition to 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and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described above, there are several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eans by which industry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obtain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FDA, including the CDRH Device Advice website</w:t>
      </w:r>
      <w:r>
        <w:rPr>
          <w:rFonts w:ascii="Times New Roman" w:eastAsia="Times New Roman" w:hAnsi="Times New Roman" w:cs="Times New Roman"/>
          <w:spacing w:val="11"/>
          <w:sz w:val="24"/>
          <w:szCs w:val="24"/>
        </w:rPr>
        <w:t>,</w:t>
      </w:r>
      <w:r>
        <w:rPr>
          <w:rFonts w:ascii="Times New Roman" w:eastAsia="Times New Roman" w:hAnsi="Times New Roman" w:cs="Times New Roman"/>
          <w:position w:val="11"/>
          <w:sz w:val="16"/>
          <w:szCs w:val="16"/>
        </w:rPr>
        <w:t>7</w:t>
      </w:r>
      <w:r>
        <w:rPr>
          <w:rFonts w:ascii="Times New Roman" w:eastAsia="Times New Roman" w:hAnsi="Times New Roman" w:cs="Times New Roman"/>
          <w:spacing w:val="20"/>
          <w:position w:val="11"/>
          <w:sz w:val="16"/>
          <w:szCs w:val="16"/>
        </w:rPr>
        <w:t xml:space="preserve"> </w:t>
      </w:r>
      <w:r>
        <w:rPr>
          <w:rFonts w:ascii="Times New Roman" w:eastAsia="Times New Roman" w:hAnsi="Times New Roman" w:cs="Times New Roman"/>
          <w:sz w:val="24"/>
          <w:szCs w:val="24"/>
        </w:rPr>
        <w:t>CDRH’s Division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 Manu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acturers, International and Consu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Assistance (DSMICA)</w:t>
      </w:r>
      <w:r>
        <w:rPr>
          <w:rFonts w:ascii="Times New Roman" w:eastAsia="Times New Roman" w:hAnsi="Times New Roman" w:cs="Times New Roman"/>
          <w:spacing w:val="11"/>
          <w:sz w:val="24"/>
          <w:szCs w:val="24"/>
        </w:rPr>
        <w:t>,</w:t>
      </w:r>
      <w:r>
        <w:rPr>
          <w:rFonts w:ascii="Times New Roman" w:eastAsia="Times New Roman" w:hAnsi="Times New Roman" w:cs="Times New Roman"/>
          <w:position w:val="11"/>
          <w:sz w:val="16"/>
          <w:szCs w:val="16"/>
        </w:rPr>
        <w:t>8</w:t>
      </w:r>
      <w:r>
        <w:rPr>
          <w:rFonts w:ascii="Times New Roman" w:eastAsia="Times New Roman" w:hAnsi="Times New Roman" w:cs="Times New Roman"/>
          <w:spacing w:val="20"/>
          <w:position w:val="11"/>
          <w:sz w:val="16"/>
          <w:szCs w:val="16"/>
        </w:rPr>
        <w:t xml:space="preserve"> </w:t>
      </w:r>
      <w:r>
        <w:rPr>
          <w:rFonts w:ascii="Times New Roman" w:eastAsia="Times New Roman" w:hAnsi="Times New Roman" w:cs="Times New Roman"/>
          <w:sz w:val="24"/>
          <w:szCs w:val="24"/>
        </w:rPr>
        <w:t>CBER’s Manu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acturers Assistance and Technical Training Branch</w:t>
      </w:r>
      <w:r>
        <w:rPr>
          <w:rFonts w:ascii="Times New Roman" w:eastAsia="Times New Roman" w:hAnsi="Times New Roman" w:cs="Times New Roman"/>
          <w:spacing w:val="11"/>
          <w:sz w:val="24"/>
          <w:szCs w:val="24"/>
        </w:rPr>
        <w:t>,</w:t>
      </w:r>
      <w:r>
        <w:rPr>
          <w:rFonts w:ascii="Times New Roman" w:eastAsia="Times New Roman" w:hAnsi="Times New Roman" w:cs="Times New Roman"/>
          <w:position w:val="11"/>
          <w:sz w:val="16"/>
          <w:szCs w:val="16"/>
        </w:rPr>
        <w:t>9</w:t>
      </w:r>
      <w:r>
        <w:rPr>
          <w:rFonts w:ascii="Times New Roman" w:eastAsia="Times New Roman" w:hAnsi="Times New Roman" w:cs="Times New Roman"/>
          <w:spacing w:val="20"/>
          <w:position w:val="11"/>
          <w:sz w:val="16"/>
          <w:szCs w:val="16"/>
        </w:rPr>
        <w:t xml:space="preserve"> </w:t>
      </w:r>
      <w:r>
        <w:rPr>
          <w:rFonts w:ascii="Times New Roman" w:eastAsia="Times New Roman" w:hAnsi="Times New Roman" w:cs="Times New Roman"/>
          <w:sz w:val="24"/>
          <w:szCs w:val="24"/>
        </w:rPr>
        <w:t>and relevant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These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as well as 510(k)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aries, decision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aries, or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and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ectiveness (SSEDs)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ilar legally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arketed devices,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help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resources, and are available on our websites</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position w:val="11"/>
          <w:sz w:val="16"/>
          <w:szCs w:val="16"/>
        </w:rPr>
        <w:t xml:space="preserve">0 </w:t>
      </w:r>
      <w:r>
        <w:rPr>
          <w:rFonts w:ascii="Times New Roman" w:eastAsia="Times New Roman" w:hAnsi="Times New Roman" w:cs="Times New Roman"/>
          <w:spacing w:val="39"/>
          <w:position w:val="11"/>
          <w:sz w:val="16"/>
          <w:szCs w:val="16"/>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strongly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 that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 online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and other available resources prior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itting any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w:t>
      </w:r>
    </w:p>
    <w:p w:rsidR="00827C00" w:rsidRDefault="00827C00">
      <w:pPr>
        <w:spacing w:before="19" w:after="0" w:line="260" w:lineRule="exact"/>
        <w:rPr>
          <w:sz w:val="26"/>
          <w:szCs w:val="26"/>
        </w:rPr>
      </w:pPr>
    </w:p>
    <w:p w:rsidR="00827C00" w:rsidRDefault="004D2A7D">
      <w:pPr>
        <w:spacing w:after="0" w:line="243" w:lineRule="auto"/>
        <w:ind w:left="12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guidance also describes the procedures that CDRH and CBER intend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 when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acturers, their representatives, or application sponsors request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with review sta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as the pre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erred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eedback in response to a Pre-Sub, as an early collaboration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to discuss an existing regulatory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This guidance also provides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endations regarding how to prepare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with FDA sta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  Note that this guidance does not address 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unications with sponsors or the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interactive review during the active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Please see the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guidance “</w:t>
      </w:r>
      <w:hyperlink r:id="rId21">
        <w:r>
          <w:rPr>
            <w:rFonts w:ascii="Times New Roman" w:eastAsia="Times New Roman" w:hAnsi="Times New Roman" w:cs="Times New Roman"/>
            <w:color w:val="0000FF"/>
            <w:sz w:val="24"/>
            <w:szCs w:val="24"/>
            <w:u w:val="single" w:color="0000FF"/>
          </w:rPr>
          <w:t>Types of</w:t>
        </w:r>
        <w:r>
          <w:rPr>
            <w:rFonts w:ascii="Times New Roman" w:eastAsia="Times New Roman" w:hAnsi="Times New Roman" w:cs="Times New Roman"/>
            <w:color w:val="0000FF"/>
            <w:spacing w:val="-1"/>
            <w:sz w:val="24"/>
            <w:szCs w:val="24"/>
            <w:u w:val="single" w:color="0000FF"/>
          </w:rPr>
          <w:t xml:space="preserve"> </w:t>
        </w:r>
        <w:r>
          <w:rPr>
            <w:rFonts w:ascii="Times New Roman" w:eastAsia="Times New Roman" w:hAnsi="Times New Roman" w:cs="Times New Roman"/>
            <w:color w:val="0000FF"/>
            <w:sz w:val="24"/>
            <w:szCs w:val="24"/>
            <w:u w:val="single" w:color="0000FF"/>
          </w:rPr>
          <w:t>Co</w:t>
        </w:r>
        <w:r>
          <w:rPr>
            <w:rFonts w:ascii="Times New Roman" w:eastAsia="Times New Roman" w:hAnsi="Times New Roman" w:cs="Times New Roman"/>
            <w:color w:val="0000FF"/>
            <w:spacing w:val="-2"/>
            <w:sz w:val="24"/>
            <w:szCs w:val="24"/>
            <w:u w:val="single" w:color="0000FF"/>
          </w:rPr>
          <w:t>mm</w:t>
        </w:r>
        <w:r>
          <w:rPr>
            <w:rFonts w:ascii="Times New Roman" w:eastAsia="Times New Roman" w:hAnsi="Times New Roman" w:cs="Times New Roman"/>
            <w:color w:val="0000FF"/>
            <w:sz w:val="24"/>
            <w:szCs w:val="24"/>
            <w:u w:val="single" w:color="0000FF"/>
          </w:rPr>
          <w:t>unication</w:t>
        </w:r>
        <w:r>
          <w:rPr>
            <w:rFonts w:ascii="Times New Roman" w:eastAsia="Times New Roman" w:hAnsi="Times New Roman" w:cs="Times New Roman"/>
            <w:color w:val="0000FF"/>
            <w:sz w:val="24"/>
            <w:szCs w:val="24"/>
          </w:rPr>
          <w:t xml:space="preserve"> </w:t>
        </w:r>
      </w:hyperlink>
      <w:hyperlink r:id="rId22">
        <w:r>
          <w:rPr>
            <w:rFonts w:ascii="Times New Roman" w:eastAsia="Times New Roman" w:hAnsi="Times New Roman" w:cs="Times New Roman"/>
            <w:color w:val="0000FF"/>
            <w:sz w:val="24"/>
            <w:szCs w:val="24"/>
            <w:u w:val="single" w:color="0000FF"/>
          </w:rPr>
          <w:t>During the Review of</w:t>
        </w:r>
        <w:r>
          <w:rPr>
            <w:rFonts w:ascii="Times New Roman" w:eastAsia="Times New Roman" w:hAnsi="Times New Roman" w:cs="Times New Roman"/>
            <w:color w:val="0000FF"/>
            <w:spacing w:val="-1"/>
            <w:sz w:val="24"/>
            <w:szCs w:val="24"/>
            <w:u w:val="single" w:color="0000FF"/>
          </w:rPr>
          <w:t xml:space="preserve"> </w:t>
        </w:r>
        <w:r>
          <w:rPr>
            <w:rFonts w:ascii="Times New Roman" w:eastAsia="Times New Roman" w:hAnsi="Times New Roman" w:cs="Times New Roman"/>
            <w:color w:val="0000FF"/>
            <w:sz w:val="24"/>
            <w:szCs w:val="24"/>
            <w:u w:val="single" w:color="0000FF"/>
          </w:rPr>
          <w:t>Medical Device Sub</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issions</w:t>
        </w:r>
      </w:hyperlink>
      <w:r>
        <w:rPr>
          <w:rFonts w:ascii="Times New Roman" w:eastAsia="Times New Roman" w:hAnsi="Times New Roman" w:cs="Times New Roman"/>
          <w:color w:val="000000"/>
          <w:sz w:val="24"/>
          <w:szCs w:val="24"/>
        </w:rPr>
        <w:t>,” (</w:t>
      </w:r>
      <w:hyperlink r:id="rId23">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edicaldevices/deviceregulationandguidance/guidancedocu</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ents/uc</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3419</w:t>
        </w:r>
      </w:hyperlink>
    </w:p>
    <w:p w:rsidR="00827C00" w:rsidRDefault="001D7255">
      <w:pPr>
        <w:spacing w:after="0" w:line="240" w:lineRule="auto"/>
        <w:ind w:left="120" w:right="-20"/>
        <w:rPr>
          <w:rFonts w:ascii="Times New Roman" w:eastAsia="Times New Roman" w:hAnsi="Times New Roman" w:cs="Times New Roman"/>
          <w:sz w:val="24"/>
          <w:szCs w:val="24"/>
        </w:rPr>
      </w:pPr>
      <w:hyperlink r:id="rId24">
        <w:r w:rsidR="004D2A7D">
          <w:rPr>
            <w:rFonts w:ascii="Times New Roman" w:eastAsia="Times New Roman" w:hAnsi="Times New Roman" w:cs="Times New Roman"/>
            <w:color w:val="0000FF"/>
            <w:sz w:val="24"/>
            <w:szCs w:val="24"/>
            <w:u w:val="single" w:color="0000FF"/>
          </w:rPr>
          <w:t>18.ht</w:t>
        </w:r>
        <w:r w:rsidR="004D2A7D">
          <w:rPr>
            <w:rFonts w:ascii="Times New Roman" w:eastAsia="Times New Roman" w:hAnsi="Times New Roman" w:cs="Times New Roman"/>
            <w:color w:val="0000FF"/>
            <w:spacing w:val="-2"/>
            <w:sz w:val="24"/>
            <w:szCs w:val="24"/>
            <w:u w:val="single" w:color="0000FF"/>
          </w:rPr>
          <w:t>m</w:t>
        </w:r>
      </w:hyperlink>
      <w:r w:rsidR="004D2A7D">
        <w:rPr>
          <w:rFonts w:ascii="Times New Roman" w:eastAsia="Times New Roman" w:hAnsi="Times New Roman" w:cs="Times New Roman"/>
          <w:color w:val="000000"/>
          <w:sz w:val="24"/>
          <w:szCs w:val="24"/>
        </w:rPr>
        <w:t>).  FDA’s dra</w:t>
      </w:r>
      <w:r w:rsidR="004D2A7D">
        <w:rPr>
          <w:rFonts w:ascii="Times New Roman" w:eastAsia="Times New Roman" w:hAnsi="Times New Roman" w:cs="Times New Roman"/>
          <w:color w:val="000000"/>
          <w:spacing w:val="-1"/>
          <w:sz w:val="24"/>
          <w:szCs w:val="24"/>
        </w:rPr>
        <w:t>f</w:t>
      </w:r>
      <w:r w:rsidR="004D2A7D">
        <w:rPr>
          <w:rFonts w:ascii="Times New Roman" w:eastAsia="Times New Roman" w:hAnsi="Times New Roman" w:cs="Times New Roman"/>
          <w:color w:val="000000"/>
          <w:sz w:val="24"/>
          <w:szCs w:val="24"/>
        </w:rPr>
        <w:t>t guidance represents FDA’s proposed approach on this topic.  The</w:t>
      </w:r>
    </w:p>
    <w:p w:rsidR="00827C00" w:rsidRDefault="004D2A7D">
      <w:pPr>
        <w:spacing w:before="3" w:after="0" w:line="243" w:lineRule="auto"/>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guidance also does not address Appeal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which are described in “</w:t>
      </w:r>
      <w:hyperlink r:id="rId25">
        <w:r>
          <w:rPr>
            <w:rFonts w:ascii="Times New Roman" w:eastAsia="Times New Roman" w:hAnsi="Times New Roman" w:cs="Times New Roman"/>
            <w:color w:val="0000FF"/>
            <w:sz w:val="24"/>
            <w:szCs w:val="24"/>
            <w:u w:val="single" w:color="0000FF"/>
          </w:rPr>
          <w:t xml:space="preserve">Center </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 Devices and</w:t>
        </w:r>
        <w:r>
          <w:rPr>
            <w:rFonts w:ascii="Times New Roman" w:eastAsia="Times New Roman" w:hAnsi="Times New Roman" w:cs="Times New Roman"/>
            <w:color w:val="0000FF"/>
            <w:sz w:val="24"/>
            <w:szCs w:val="24"/>
          </w:rPr>
          <w:t xml:space="preserve"> </w:t>
        </w:r>
      </w:hyperlink>
      <w:hyperlink r:id="rId26">
        <w:r>
          <w:rPr>
            <w:rFonts w:ascii="Times New Roman" w:eastAsia="Times New Roman" w:hAnsi="Times New Roman" w:cs="Times New Roman"/>
            <w:color w:val="0000FF"/>
            <w:sz w:val="24"/>
            <w:szCs w:val="24"/>
            <w:u w:val="single" w:color="0000FF"/>
          </w:rPr>
          <w:t xml:space="preserve">Radiological Health Appeals Processes - Guidance </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 Industry and Food and Drug</w:t>
        </w:r>
        <w:r>
          <w:rPr>
            <w:rFonts w:ascii="Times New Roman" w:eastAsia="Times New Roman" w:hAnsi="Times New Roman" w:cs="Times New Roman"/>
            <w:color w:val="0000FF"/>
            <w:sz w:val="24"/>
            <w:szCs w:val="24"/>
          </w:rPr>
          <w:t xml:space="preserve"> </w:t>
        </w:r>
      </w:hyperlink>
      <w:hyperlink r:id="rId27">
        <w:r>
          <w:rPr>
            <w:rFonts w:ascii="Times New Roman" w:eastAsia="Times New Roman" w:hAnsi="Times New Roman" w:cs="Times New Roman"/>
            <w:color w:val="0000FF"/>
            <w:sz w:val="24"/>
            <w:szCs w:val="24"/>
            <w:u w:val="single" w:color="0000FF"/>
          </w:rPr>
          <w:t>Ad</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inistration sta</w:t>
        </w:r>
        <w:r>
          <w:rPr>
            <w:rFonts w:ascii="Times New Roman" w:eastAsia="Times New Roman" w:hAnsi="Times New Roman" w:cs="Times New Roman"/>
            <w:color w:val="0000FF"/>
            <w:spacing w:val="-1"/>
            <w:sz w:val="24"/>
            <w:szCs w:val="24"/>
            <w:u w:val="single" w:color="0000FF"/>
          </w:rPr>
          <w:t>ff</w:t>
        </w:r>
      </w:hyperlink>
      <w:r>
        <w:rPr>
          <w:rFonts w:ascii="Times New Roman" w:eastAsia="Times New Roman" w:hAnsi="Times New Roman" w:cs="Times New Roman"/>
          <w:color w:val="000000"/>
          <w:sz w:val="24"/>
          <w:szCs w:val="24"/>
        </w:rPr>
        <w:t>” (</w:t>
      </w:r>
      <w:hyperlink r:id="rId28">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da.gov/MedicalDevices/DeviceRegulationandGuidance/GuidanceDocu</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ents/uc</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2</w:t>
        </w:r>
      </w:hyperlink>
    </w:p>
    <w:p w:rsidR="00827C00" w:rsidRDefault="001D7255">
      <w:pPr>
        <w:spacing w:after="0" w:line="243" w:lineRule="auto"/>
        <w:ind w:left="120" w:right="93"/>
        <w:rPr>
          <w:rFonts w:ascii="Times New Roman" w:eastAsia="Times New Roman" w:hAnsi="Times New Roman" w:cs="Times New Roman"/>
          <w:sz w:val="24"/>
          <w:szCs w:val="24"/>
        </w:rPr>
      </w:pPr>
      <w:hyperlink r:id="rId29">
        <w:r w:rsidR="004D2A7D">
          <w:rPr>
            <w:rFonts w:ascii="Times New Roman" w:eastAsia="Times New Roman" w:hAnsi="Times New Roman" w:cs="Times New Roman"/>
            <w:color w:val="0000FF"/>
            <w:sz w:val="24"/>
            <w:szCs w:val="24"/>
            <w:u w:val="single" w:color="0000FF"/>
          </w:rPr>
          <w:t>84651.ht</w:t>
        </w:r>
        <w:r w:rsidR="004D2A7D">
          <w:rPr>
            <w:rFonts w:ascii="Times New Roman" w:eastAsia="Times New Roman" w:hAnsi="Times New Roman" w:cs="Times New Roman"/>
            <w:color w:val="0000FF"/>
            <w:spacing w:val="-2"/>
            <w:sz w:val="24"/>
            <w:szCs w:val="24"/>
            <w:u w:val="single" w:color="0000FF"/>
          </w:rPr>
          <w:t>m</w:t>
        </w:r>
      </w:hyperlink>
      <w:r w:rsidR="004D2A7D">
        <w:rPr>
          <w:rFonts w:ascii="Times New Roman" w:eastAsia="Times New Roman" w:hAnsi="Times New Roman" w:cs="Times New Roman"/>
          <w:color w:val="000000"/>
          <w:sz w:val="24"/>
          <w:szCs w:val="24"/>
        </w:rPr>
        <w:t xml:space="preserve">), or </w:t>
      </w:r>
      <w:r w:rsidR="004D2A7D">
        <w:rPr>
          <w:rFonts w:ascii="Times New Roman" w:eastAsia="Times New Roman" w:hAnsi="Times New Roman" w:cs="Times New Roman"/>
          <w:color w:val="000000"/>
          <w:spacing w:val="-1"/>
          <w:sz w:val="24"/>
          <w:szCs w:val="24"/>
        </w:rPr>
        <w:t>f</w:t>
      </w:r>
      <w:r w:rsidR="004D2A7D">
        <w:rPr>
          <w:rFonts w:ascii="Times New Roman" w:eastAsia="Times New Roman" w:hAnsi="Times New Roman" w:cs="Times New Roman"/>
          <w:color w:val="000000"/>
          <w:sz w:val="24"/>
          <w:szCs w:val="24"/>
        </w:rPr>
        <w:t>or sub</w:t>
      </w:r>
      <w:r w:rsidR="004D2A7D">
        <w:rPr>
          <w:rFonts w:ascii="Times New Roman" w:eastAsia="Times New Roman" w:hAnsi="Times New Roman" w:cs="Times New Roman"/>
          <w:color w:val="000000"/>
          <w:spacing w:val="-2"/>
          <w:sz w:val="24"/>
          <w:szCs w:val="24"/>
        </w:rPr>
        <w:t>m</w:t>
      </w:r>
      <w:r w:rsidR="004D2A7D">
        <w:rPr>
          <w:rFonts w:ascii="Times New Roman" w:eastAsia="Times New Roman" w:hAnsi="Times New Roman" w:cs="Times New Roman"/>
          <w:color w:val="000000"/>
          <w:sz w:val="24"/>
          <w:szCs w:val="24"/>
        </w:rPr>
        <w:t xml:space="preserve">issions </w:t>
      </w:r>
      <w:r w:rsidR="004D2A7D">
        <w:rPr>
          <w:rFonts w:ascii="Times New Roman" w:eastAsia="Times New Roman" w:hAnsi="Times New Roman" w:cs="Times New Roman"/>
          <w:color w:val="000000"/>
          <w:spacing w:val="-2"/>
          <w:sz w:val="24"/>
          <w:szCs w:val="24"/>
        </w:rPr>
        <w:t>m</w:t>
      </w:r>
      <w:r w:rsidR="004D2A7D">
        <w:rPr>
          <w:rFonts w:ascii="Times New Roman" w:eastAsia="Times New Roman" w:hAnsi="Times New Roman" w:cs="Times New Roman"/>
          <w:color w:val="000000"/>
          <w:sz w:val="24"/>
          <w:szCs w:val="24"/>
        </w:rPr>
        <w:t>ade to CBER, “</w:t>
      </w:r>
      <w:hyperlink r:id="rId30">
        <w:r w:rsidR="004D2A7D">
          <w:rPr>
            <w:rFonts w:ascii="Times New Roman" w:eastAsia="Times New Roman" w:hAnsi="Times New Roman" w:cs="Times New Roman"/>
            <w:color w:val="0000FF"/>
            <w:sz w:val="24"/>
            <w:szCs w:val="24"/>
            <w:u w:val="single" w:color="0000FF"/>
          </w:rPr>
          <w:t xml:space="preserve">Guidance </w:t>
        </w:r>
        <w:r w:rsidR="004D2A7D">
          <w:rPr>
            <w:rFonts w:ascii="Times New Roman" w:eastAsia="Times New Roman" w:hAnsi="Times New Roman" w:cs="Times New Roman"/>
            <w:color w:val="0000FF"/>
            <w:spacing w:val="-1"/>
            <w:sz w:val="24"/>
            <w:szCs w:val="24"/>
            <w:u w:val="single" w:color="0000FF"/>
          </w:rPr>
          <w:t>f</w:t>
        </w:r>
        <w:r w:rsidR="004D2A7D">
          <w:rPr>
            <w:rFonts w:ascii="Times New Roman" w:eastAsia="Times New Roman" w:hAnsi="Times New Roman" w:cs="Times New Roman"/>
            <w:color w:val="0000FF"/>
            <w:sz w:val="24"/>
            <w:szCs w:val="24"/>
            <w:u w:val="single" w:color="0000FF"/>
          </w:rPr>
          <w:t>or Industry: For</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al Dispute</w:t>
        </w:r>
        <w:r w:rsidR="004D2A7D">
          <w:rPr>
            <w:rFonts w:ascii="Times New Roman" w:eastAsia="Times New Roman" w:hAnsi="Times New Roman" w:cs="Times New Roman"/>
            <w:color w:val="0000FF"/>
            <w:sz w:val="24"/>
            <w:szCs w:val="24"/>
          </w:rPr>
          <w:t xml:space="preserve"> </w:t>
        </w:r>
      </w:hyperlink>
      <w:hyperlink r:id="rId31">
        <w:r w:rsidR="004D2A7D">
          <w:rPr>
            <w:rFonts w:ascii="Times New Roman" w:eastAsia="Times New Roman" w:hAnsi="Times New Roman" w:cs="Times New Roman"/>
            <w:color w:val="0000FF"/>
            <w:sz w:val="24"/>
            <w:szCs w:val="24"/>
            <w:u w:val="single" w:color="0000FF"/>
          </w:rPr>
          <w:t>Resolution: Appeals Above the Division Level</w:t>
        </w:r>
      </w:hyperlink>
      <w:r w:rsidR="004D2A7D">
        <w:rPr>
          <w:rFonts w:ascii="Times New Roman" w:eastAsia="Times New Roman" w:hAnsi="Times New Roman" w:cs="Times New Roman"/>
          <w:color w:val="000000"/>
          <w:sz w:val="24"/>
          <w:szCs w:val="24"/>
        </w:rPr>
        <w:t>” (</w:t>
      </w:r>
      <w:hyperlink r:id="rId32">
        <w:r w:rsidR="004D2A7D">
          <w:rPr>
            <w:rFonts w:ascii="Times New Roman" w:eastAsia="Times New Roman" w:hAnsi="Times New Roman" w:cs="Times New Roman"/>
            <w:color w:val="0000FF"/>
            <w:sz w:val="24"/>
            <w:szCs w:val="24"/>
            <w:u w:val="single" w:color="0000FF"/>
          </w:rPr>
          <w:t>http://www.</w:t>
        </w:r>
        <w:r w:rsidR="004D2A7D">
          <w:rPr>
            <w:rFonts w:ascii="Times New Roman" w:eastAsia="Times New Roman" w:hAnsi="Times New Roman" w:cs="Times New Roman"/>
            <w:color w:val="0000FF"/>
            <w:spacing w:val="-1"/>
            <w:sz w:val="24"/>
            <w:szCs w:val="24"/>
            <w:u w:val="single" w:color="0000FF"/>
          </w:rPr>
          <w:t>f</w:t>
        </w:r>
        <w:r w:rsidR="004D2A7D">
          <w:rPr>
            <w:rFonts w:ascii="Times New Roman" w:eastAsia="Times New Roman" w:hAnsi="Times New Roman" w:cs="Times New Roman"/>
            <w:color w:val="0000FF"/>
            <w:sz w:val="24"/>
            <w:szCs w:val="24"/>
            <w:u w:val="single" w:color="0000FF"/>
          </w:rPr>
          <w:t>da.gov/downloads/Drugs/GuidanceCo</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plianceRegulatoryIn</w:t>
        </w:r>
        <w:r w:rsidR="004D2A7D">
          <w:rPr>
            <w:rFonts w:ascii="Times New Roman" w:eastAsia="Times New Roman" w:hAnsi="Times New Roman" w:cs="Times New Roman"/>
            <w:color w:val="0000FF"/>
            <w:spacing w:val="-1"/>
            <w:sz w:val="24"/>
            <w:szCs w:val="24"/>
            <w:u w:val="single" w:color="0000FF"/>
          </w:rPr>
          <w:t>f</w:t>
        </w:r>
        <w:r w:rsidR="004D2A7D">
          <w:rPr>
            <w:rFonts w:ascii="Times New Roman" w:eastAsia="Times New Roman" w:hAnsi="Times New Roman" w:cs="Times New Roman"/>
            <w:color w:val="0000FF"/>
            <w:sz w:val="24"/>
            <w:szCs w:val="24"/>
            <w:u w:val="single" w:color="0000FF"/>
          </w:rPr>
          <w:t>or</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ation/Guidances/</w:t>
        </w:r>
        <w:r w:rsidR="004D2A7D">
          <w:rPr>
            <w:rFonts w:ascii="Times New Roman" w:eastAsia="Times New Roman" w:hAnsi="Times New Roman" w:cs="Times New Roman"/>
            <w:color w:val="0000FF"/>
            <w:sz w:val="24"/>
            <w:szCs w:val="24"/>
          </w:rPr>
          <w:t xml:space="preserve"> </w:t>
        </w:r>
      </w:hyperlink>
      <w:hyperlink r:id="rId33">
        <w:r w:rsidR="004D2A7D">
          <w:rPr>
            <w:rFonts w:ascii="Times New Roman" w:eastAsia="Times New Roman" w:hAnsi="Times New Roman" w:cs="Times New Roman"/>
            <w:color w:val="0000FF"/>
            <w:sz w:val="24"/>
            <w:szCs w:val="24"/>
            <w:u w:val="single" w:color="0000FF"/>
          </w:rPr>
          <w:t>UCM079743.pd</w:t>
        </w:r>
        <w:r w:rsidR="004D2A7D">
          <w:rPr>
            <w:rFonts w:ascii="Times New Roman" w:eastAsia="Times New Roman" w:hAnsi="Times New Roman" w:cs="Times New Roman"/>
            <w:color w:val="0000FF"/>
            <w:spacing w:val="-1"/>
            <w:sz w:val="24"/>
            <w:szCs w:val="24"/>
            <w:u w:val="single" w:color="0000FF"/>
          </w:rPr>
          <w:t>f</w:t>
        </w:r>
      </w:hyperlink>
      <w:r w:rsidR="004D2A7D">
        <w:rPr>
          <w:rFonts w:ascii="Times New Roman" w:eastAsia="Times New Roman" w:hAnsi="Times New Roman" w:cs="Times New Roman"/>
          <w:color w:val="000000"/>
          <w:sz w:val="24"/>
          <w:szCs w:val="24"/>
        </w:rPr>
        <w:t xml:space="preserve">) and </w:t>
      </w:r>
      <w:hyperlink r:id="rId34">
        <w:r w:rsidR="004D2A7D">
          <w:rPr>
            <w:rFonts w:ascii="Times New Roman" w:eastAsia="Times New Roman" w:hAnsi="Times New Roman" w:cs="Times New Roman"/>
            <w:color w:val="0000FF"/>
            <w:sz w:val="24"/>
            <w:szCs w:val="24"/>
            <w:u w:val="single" w:color="0000FF"/>
          </w:rPr>
          <w:t>CBER SOPP 8005: Major Dispute Resolution Process</w:t>
        </w:r>
        <w:r w:rsidR="004D2A7D">
          <w:rPr>
            <w:rFonts w:ascii="Times New Roman" w:eastAsia="Times New Roman" w:hAnsi="Times New Roman" w:cs="Times New Roman"/>
            <w:color w:val="0000FF"/>
            <w:sz w:val="24"/>
            <w:szCs w:val="24"/>
          </w:rPr>
          <w:t xml:space="preserve"> </w:t>
        </w:r>
      </w:hyperlink>
      <w:r w:rsidR="004D2A7D">
        <w:rPr>
          <w:rFonts w:ascii="Times New Roman" w:eastAsia="Times New Roman" w:hAnsi="Times New Roman" w:cs="Times New Roman"/>
          <w:color w:val="000000"/>
          <w:sz w:val="24"/>
          <w:szCs w:val="24"/>
        </w:rPr>
        <w:t>(</w:t>
      </w:r>
      <w:hyperlink r:id="rId35">
        <w:r w:rsidR="004D2A7D">
          <w:rPr>
            <w:rFonts w:ascii="Times New Roman" w:eastAsia="Times New Roman" w:hAnsi="Times New Roman" w:cs="Times New Roman"/>
            <w:color w:val="0000FF"/>
            <w:sz w:val="24"/>
            <w:szCs w:val="24"/>
            <w:u w:val="single" w:color="0000FF"/>
          </w:rPr>
          <w:t>http://www.</w:t>
        </w:r>
        <w:r w:rsidR="004D2A7D">
          <w:rPr>
            <w:rFonts w:ascii="Times New Roman" w:eastAsia="Times New Roman" w:hAnsi="Times New Roman" w:cs="Times New Roman"/>
            <w:color w:val="0000FF"/>
            <w:spacing w:val="-1"/>
            <w:sz w:val="24"/>
            <w:szCs w:val="24"/>
            <w:u w:val="single" w:color="0000FF"/>
          </w:rPr>
          <w:t>f</w:t>
        </w:r>
        <w:r w:rsidR="004D2A7D">
          <w:rPr>
            <w:rFonts w:ascii="Times New Roman" w:eastAsia="Times New Roman" w:hAnsi="Times New Roman" w:cs="Times New Roman"/>
            <w:color w:val="0000FF"/>
            <w:sz w:val="24"/>
            <w:szCs w:val="24"/>
            <w:u w:val="single" w:color="0000FF"/>
          </w:rPr>
          <w:t>da.gov/BiologicsBloodVaccines/GuidanceCo</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plianceRegulatoryIn</w:t>
        </w:r>
        <w:r w:rsidR="004D2A7D">
          <w:rPr>
            <w:rFonts w:ascii="Times New Roman" w:eastAsia="Times New Roman" w:hAnsi="Times New Roman" w:cs="Times New Roman"/>
            <w:color w:val="0000FF"/>
            <w:spacing w:val="-1"/>
            <w:sz w:val="24"/>
            <w:szCs w:val="24"/>
            <w:u w:val="single" w:color="0000FF"/>
          </w:rPr>
          <w:t>f</w:t>
        </w:r>
        <w:r w:rsidR="004D2A7D">
          <w:rPr>
            <w:rFonts w:ascii="Times New Roman" w:eastAsia="Times New Roman" w:hAnsi="Times New Roman" w:cs="Times New Roman"/>
            <w:color w:val="0000FF"/>
            <w:sz w:val="24"/>
            <w:szCs w:val="24"/>
            <w:u w:val="single" w:color="0000FF"/>
          </w:rPr>
          <w:t>or</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ation/Proc</w:t>
        </w:r>
        <w:r w:rsidR="004D2A7D">
          <w:rPr>
            <w:rFonts w:ascii="Times New Roman" w:eastAsia="Times New Roman" w:hAnsi="Times New Roman" w:cs="Times New Roman"/>
            <w:color w:val="0000FF"/>
            <w:sz w:val="24"/>
            <w:szCs w:val="24"/>
          </w:rPr>
          <w:t xml:space="preserve"> </w:t>
        </w:r>
      </w:hyperlink>
      <w:hyperlink r:id="rId36">
        <w:proofErr w:type="spellStart"/>
        <w:r w:rsidR="004D2A7D">
          <w:rPr>
            <w:rFonts w:ascii="Times New Roman" w:eastAsia="Times New Roman" w:hAnsi="Times New Roman" w:cs="Times New Roman"/>
            <w:color w:val="0000FF"/>
            <w:sz w:val="24"/>
            <w:szCs w:val="24"/>
            <w:u w:val="single" w:color="0000FF"/>
          </w:rPr>
          <w:t>eduresSOPPs</w:t>
        </w:r>
        <w:proofErr w:type="spellEnd"/>
        <w:r w:rsidR="004D2A7D">
          <w:rPr>
            <w:rFonts w:ascii="Times New Roman" w:eastAsia="Times New Roman" w:hAnsi="Times New Roman" w:cs="Times New Roman"/>
            <w:color w:val="0000FF"/>
            <w:sz w:val="24"/>
            <w:szCs w:val="24"/>
            <w:u w:val="single" w:color="0000FF"/>
          </w:rPr>
          <w:t>/uc</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109574.ht</w:t>
        </w:r>
        <w:r w:rsidR="004D2A7D">
          <w:rPr>
            <w:rFonts w:ascii="Times New Roman" w:eastAsia="Times New Roman" w:hAnsi="Times New Roman" w:cs="Times New Roman"/>
            <w:color w:val="0000FF"/>
            <w:spacing w:val="-2"/>
            <w:sz w:val="24"/>
            <w:szCs w:val="24"/>
            <w:u w:val="single" w:color="0000FF"/>
          </w:rPr>
          <w:t>m</w:t>
        </w:r>
      </w:hyperlink>
      <w:r w:rsidR="004D2A7D">
        <w:rPr>
          <w:rFonts w:ascii="Times New Roman" w:eastAsia="Times New Roman" w:hAnsi="Times New Roman" w:cs="Times New Roman"/>
          <w:color w:val="000000"/>
          <w:sz w:val="24"/>
          <w:szCs w:val="24"/>
        </w:rPr>
        <w:t>) .</w:t>
      </w:r>
    </w:p>
    <w:p w:rsidR="00827C00" w:rsidRDefault="00827C00">
      <w:pPr>
        <w:spacing w:after="0" w:line="150" w:lineRule="exact"/>
        <w:rPr>
          <w:sz w:val="15"/>
          <w:szCs w:val="15"/>
        </w:rPr>
      </w:pPr>
    </w:p>
    <w:p w:rsidR="00827C00" w:rsidRDefault="00827C00">
      <w:pPr>
        <w:spacing w:after="0" w:line="200" w:lineRule="exact"/>
        <w:rPr>
          <w:sz w:val="20"/>
          <w:szCs w:val="20"/>
        </w:rPr>
      </w:pPr>
    </w:p>
    <w:p w:rsidR="00827C00" w:rsidRDefault="00E36F28">
      <w:pPr>
        <w:spacing w:before="43" w:after="0" w:line="253" w:lineRule="exact"/>
        <w:ind w:left="12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37" behindDoc="1" locked="0" layoutInCell="1" allowOverlap="1">
                <wp:simplePos x="0" y="0"/>
                <wp:positionH relativeFrom="page">
                  <wp:posOffset>914400</wp:posOffset>
                </wp:positionH>
                <wp:positionV relativeFrom="paragraph">
                  <wp:posOffset>-16510</wp:posOffset>
                </wp:positionV>
                <wp:extent cx="1828800" cy="1270"/>
                <wp:effectExtent l="9525" t="7620" r="9525" b="10160"/>
                <wp:wrapNone/>
                <wp:docPr id="10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26"/>
                          <a:chExt cx="2880" cy="2"/>
                        </a:xfrm>
                      </wpg:grpSpPr>
                      <wps:wsp>
                        <wps:cNvPr id="104" name="Freeform 98"/>
                        <wps:cNvSpPr>
                          <a:spLocks/>
                        </wps:cNvSpPr>
                        <wps:spPr bwMode="auto">
                          <a:xfrm>
                            <a:off x="1440" y="-26"/>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1in;margin-top:-1.3pt;width:2in;height:.1pt;z-index:-2343;mso-position-horizontal-relative:page" coordorigin="1440,-2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">
                <v:shape id="Freeform 98" o:spid="_x0000_s1027" style="position:absolute;left:1440;top:-2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xFsIA&#10;AADcAAAADwAAAGRycy9kb3ducmV2LnhtbESP3YrCMBCF7wXfIczC3tlUWaR0jbIsKIIg/j3A0Ixt&#10;sZmUJGrcp98IgncznPOdOTNbRNOJGznfWlYwznIQxJXVLdcKTsflqADhA7LGzjIpeJCHxXw4mGGp&#10;7Z33dDuEWqQQ9iUqaELoSyl91ZBBn9meOGln6wyGtLpaaof3FG46OcnzqTTYcrrQYE+/DVWXw9Wk&#10;Gtq7ehPjiv4udluMz3Ff7KJSnx/x5xtEoBje5he91onLv+D5TJp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rEW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8"/>
          <w:sz w:val="13"/>
          <w:szCs w:val="13"/>
        </w:rPr>
        <w:t>7</w:t>
      </w:r>
      <w:r w:rsidR="004D2A7D">
        <w:rPr>
          <w:rFonts w:ascii="Times New Roman" w:eastAsia="Times New Roman" w:hAnsi="Times New Roman" w:cs="Times New Roman"/>
          <w:spacing w:val="18"/>
          <w:position w:val="8"/>
          <w:sz w:val="13"/>
          <w:szCs w:val="13"/>
        </w:rPr>
        <w:t xml:space="preserve"> </w:t>
      </w:r>
      <w:r w:rsidR="004D2A7D">
        <w:rPr>
          <w:rFonts w:ascii="Times New Roman" w:eastAsia="Times New Roman" w:hAnsi="Times New Roman" w:cs="Times New Roman"/>
          <w:position w:val="-1"/>
          <w:sz w:val="20"/>
          <w:szCs w:val="20"/>
        </w:rPr>
        <w:t>See C</w:t>
      </w:r>
      <w:r w:rsidR="004D2A7D">
        <w:rPr>
          <w:rFonts w:ascii="Times New Roman" w:eastAsia="Times New Roman" w:hAnsi="Times New Roman" w:cs="Times New Roman"/>
          <w:spacing w:val="1"/>
          <w:position w:val="-1"/>
          <w:sz w:val="20"/>
          <w:szCs w:val="20"/>
        </w:rPr>
        <w:t>D</w:t>
      </w:r>
      <w:r w:rsidR="004D2A7D">
        <w:rPr>
          <w:rFonts w:ascii="Times New Roman" w:eastAsia="Times New Roman" w:hAnsi="Times New Roman" w:cs="Times New Roman"/>
          <w:position w:val="-1"/>
          <w:sz w:val="20"/>
          <w:szCs w:val="20"/>
        </w:rPr>
        <w:t>RH</w:t>
      </w:r>
      <w:r w:rsidR="004D2A7D">
        <w:rPr>
          <w:rFonts w:ascii="Times New Roman" w:eastAsia="Times New Roman" w:hAnsi="Times New Roman" w:cs="Times New Roman"/>
          <w:spacing w:val="1"/>
          <w:position w:val="-1"/>
          <w:sz w:val="20"/>
          <w:szCs w:val="20"/>
        </w:rPr>
        <w:t xml:space="preserve"> D</w:t>
      </w:r>
      <w:r w:rsidR="004D2A7D">
        <w:rPr>
          <w:rFonts w:ascii="Times New Roman" w:eastAsia="Times New Roman" w:hAnsi="Times New Roman" w:cs="Times New Roman"/>
          <w:position w:val="-1"/>
          <w:sz w:val="20"/>
          <w:szCs w:val="20"/>
        </w:rPr>
        <w:t>e</w:t>
      </w:r>
      <w:r w:rsidR="004D2A7D">
        <w:rPr>
          <w:rFonts w:ascii="Times New Roman" w:eastAsia="Times New Roman" w:hAnsi="Times New Roman" w:cs="Times New Roman"/>
          <w:spacing w:val="1"/>
          <w:position w:val="-1"/>
          <w:sz w:val="20"/>
          <w:szCs w:val="20"/>
        </w:rPr>
        <w:t>v</w:t>
      </w:r>
      <w:r w:rsidR="004D2A7D">
        <w:rPr>
          <w:rFonts w:ascii="Times New Roman" w:eastAsia="Times New Roman" w:hAnsi="Times New Roman" w:cs="Times New Roman"/>
          <w:spacing w:val="-1"/>
          <w:position w:val="-1"/>
          <w:sz w:val="20"/>
          <w:szCs w:val="20"/>
        </w:rPr>
        <w:t>i</w:t>
      </w:r>
      <w:r w:rsidR="004D2A7D">
        <w:rPr>
          <w:rFonts w:ascii="Times New Roman" w:eastAsia="Times New Roman" w:hAnsi="Times New Roman" w:cs="Times New Roman"/>
          <w:position w:val="-1"/>
          <w:sz w:val="20"/>
          <w:szCs w:val="20"/>
        </w:rPr>
        <w:t>ce A</w:t>
      </w:r>
      <w:r w:rsidR="004D2A7D">
        <w:rPr>
          <w:rFonts w:ascii="Times New Roman" w:eastAsia="Times New Roman" w:hAnsi="Times New Roman" w:cs="Times New Roman"/>
          <w:spacing w:val="1"/>
          <w:position w:val="-1"/>
          <w:sz w:val="20"/>
          <w:szCs w:val="20"/>
        </w:rPr>
        <w:t>dv</w:t>
      </w:r>
      <w:r w:rsidR="004D2A7D">
        <w:rPr>
          <w:rFonts w:ascii="Times New Roman" w:eastAsia="Times New Roman" w:hAnsi="Times New Roman" w:cs="Times New Roman"/>
          <w:spacing w:val="-1"/>
          <w:position w:val="-1"/>
          <w:sz w:val="20"/>
          <w:szCs w:val="20"/>
        </w:rPr>
        <w:t>i</w:t>
      </w:r>
      <w:r w:rsidR="004D2A7D">
        <w:rPr>
          <w:rFonts w:ascii="Times New Roman" w:eastAsia="Times New Roman" w:hAnsi="Times New Roman" w:cs="Times New Roman"/>
          <w:position w:val="-1"/>
          <w:sz w:val="20"/>
          <w:szCs w:val="20"/>
        </w:rPr>
        <w:t xml:space="preserve">ce, </w:t>
      </w:r>
      <w:r w:rsidR="004D2A7D">
        <w:rPr>
          <w:rFonts w:ascii="Times New Roman" w:eastAsia="Times New Roman" w:hAnsi="Times New Roman" w:cs="Times New Roman"/>
          <w:color w:val="0000FF"/>
          <w:spacing w:val="-49"/>
          <w:position w:val="-1"/>
          <w:sz w:val="20"/>
          <w:szCs w:val="20"/>
        </w:rPr>
        <w:t xml:space="preserve"> </w:t>
      </w:r>
      <w:hyperlink r:id="rId37">
        <w:r w:rsidR="004D2A7D">
          <w:rPr>
            <w:rFonts w:ascii="Times New Roman" w:eastAsia="Times New Roman" w:hAnsi="Times New Roman" w:cs="Times New Roman"/>
            <w:color w:val="0000FF"/>
            <w:spacing w:val="1"/>
            <w:position w:val="-1"/>
            <w:sz w:val="20"/>
            <w:szCs w:val="20"/>
            <w:u w:val="single" w:color="0000FF"/>
          </w:rPr>
          <w:t>h</w:t>
        </w:r>
        <w:r w:rsidR="004D2A7D">
          <w:rPr>
            <w:rFonts w:ascii="Times New Roman" w:eastAsia="Times New Roman" w:hAnsi="Times New Roman" w:cs="Times New Roman"/>
            <w:color w:val="0000FF"/>
            <w:spacing w:val="-1"/>
            <w:position w:val="-1"/>
            <w:sz w:val="20"/>
            <w:szCs w:val="20"/>
            <w:u w:val="single" w:color="0000FF"/>
          </w:rPr>
          <w:t>tt</w:t>
        </w:r>
        <w:r w:rsidR="004D2A7D">
          <w:rPr>
            <w:rFonts w:ascii="Times New Roman" w:eastAsia="Times New Roman" w:hAnsi="Times New Roman" w:cs="Times New Roman"/>
            <w:color w:val="0000FF"/>
            <w:spacing w:val="1"/>
            <w:position w:val="-1"/>
            <w:sz w:val="20"/>
            <w:szCs w:val="20"/>
            <w:u w:val="single" w:color="0000FF"/>
          </w:rPr>
          <w:t>p</w:t>
        </w:r>
        <w:r w:rsidR="004D2A7D">
          <w:rPr>
            <w:rFonts w:ascii="Times New Roman" w:eastAsia="Times New Roman" w:hAnsi="Times New Roman" w:cs="Times New Roman"/>
            <w:color w:val="0000FF"/>
            <w:spacing w:val="-1"/>
            <w:position w:val="-1"/>
            <w:sz w:val="20"/>
            <w:szCs w:val="20"/>
            <w:u w:val="single" w:color="0000FF"/>
          </w:rPr>
          <w:t>://</w:t>
        </w:r>
        <w:r w:rsidR="004D2A7D">
          <w:rPr>
            <w:rFonts w:ascii="Times New Roman" w:eastAsia="Times New Roman" w:hAnsi="Times New Roman" w:cs="Times New Roman"/>
            <w:color w:val="0000FF"/>
            <w:position w:val="-1"/>
            <w:sz w:val="20"/>
            <w:szCs w:val="20"/>
            <w:u w:val="single" w:color="0000FF"/>
          </w:rPr>
          <w:t>w</w:t>
        </w:r>
        <w:r w:rsidR="004D2A7D">
          <w:rPr>
            <w:rFonts w:ascii="Times New Roman" w:eastAsia="Times New Roman" w:hAnsi="Times New Roman" w:cs="Times New Roman"/>
            <w:color w:val="0000FF"/>
            <w:spacing w:val="1"/>
            <w:position w:val="-1"/>
            <w:sz w:val="20"/>
            <w:szCs w:val="20"/>
            <w:u w:val="single" w:color="0000FF"/>
          </w:rPr>
          <w:t>w</w:t>
        </w:r>
        <w:r w:rsidR="004D2A7D">
          <w:rPr>
            <w:rFonts w:ascii="Times New Roman" w:eastAsia="Times New Roman" w:hAnsi="Times New Roman" w:cs="Times New Roman"/>
            <w:color w:val="0000FF"/>
            <w:position w:val="-1"/>
            <w:sz w:val="20"/>
            <w:szCs w:val="20"/>
            <w:u w:val="single" w:color="0000FF"/>
          </w:rPr>
          <w:t>w.f</w:t>
        </w:r>
        <w:r w:rsidR="004D2A7D">
          <w:rPr>
            <w:rFonts w:ascii="Times New Roman" w:eastAsia="Times New Roman" w:hAnsi="Times New Roman" w:cs="Times New Roman"/>
            <w:color w:val="0000FF"/>
            <w:spacing w:val="1"/>
            <w:position w:val="-1"/>
            <w:sz w:val="20"/>
            <w:szCs w:val="20"/>
            <w:u w:val="single" w:color="0000FF"/>
          </w:rPr>
          <w:t>d</w:t>
        </w:r>
        <w:r w:rsidR="004D2A7D">
          <w:rPr>
            <w:rFonts w:ascii="Times New Roman" w:eastAsia="Times New Roman" w:hAnsi="Times New Roman" w:cs="Times New Roman"/>
            <w:color w:val="0000FF"/>
            <w:position w:val="-1"/>
            <w:sz w:val="20"/>
            <w:szCs w:val="20"/>
            <w:u w:val="single" w:color="0000FF"/>
          </w:rPr>
          <w:t>a.</w:t>
        </w:r>
        <w:r w:rsidR="004D2A7D">
          <w:rPr>
            <w:rFonts w:ascii="Times New Roman" w:eastAsia="Times New Roman" w:hAnsi="Times New Roman" w:cs="Times New Roman"/>
            <w:color w:val="0000FF"/>
            <w:spacing w:val="1"/>
            <w:position w:val="-1"/>
            <w:sz w:val="20"/>
            <w:szCs w:val="20"/>
            <w:u w:val="single" w:color="0000FF"/>
          </w:rPr>
          <w:t>gov</w:t>
        </w:r>
        <w:r w:rsidR="004D2A7D">
          <w:rPr>
            <w:rFonts w:ascii="Times New Roman" w:eastAsia="Times New Roman" w:hAnsi="Times New Roman" w:cs="Times New Roman"/>
            <w:color w:val="0000FF"/>
            <w:spacing w:val="-1"/>
            <w:position w:val="-1"/>
            <w:sz w:val="20"/>
            <w:szCs w:val="20"/>
            <w:u w:val="single" w:color="0000FF"/>
          </w:rPr>
          <w:t>/M</w:t>
        </w:r>
        <w:r w:rsidR="004D2A7D">
          <w:rPr>
            <w:rFonts w:ascii="Times New Roman" w:eastAsia="Times New Roman" w:hAnsi="Times New Roman" w:cs="Times New Roman"/>
            <w:color w:val="0000FF"/>
            <w:position w:val="-1"/>
            <w:sz w:val="20"/>
            <w:szCs w:val="20"/>
            <w:u w:val="single" w:color="0000FF"/>
          </w:rPr>
          <w:t>e</w:t>
        </w:r>
        <w:r w:rsidR="004D2A7D">
          <w:rPr>
            <w:rFonts w:ascii="Times New Roman" w:eastAsia="Times New Roman" w:hAnsi="Times New Roman" w:cs="Times New Roman"/>
            <w:color w:val="0000FF"/>
            <w:spacing w:val="1"/>
            <w:position w:val="-1"/>
            <w:sz w:val="20"/>
            <w:szCs w:val="20"/>
            <w:u w:val="single" w:color="0000FF"/>
          </w:rPr>
          <w:t>d</w:t>
        </w:r>
        <w:r w:rsidR="004D2A7D">
          <w:rPr>
            <w:rFonts w:ascii="Times New Roman" w:eastAsia="Times New Roman" w:hAnsi="Times New Roman" w:cs="Times New Roman"/>
            <w:color w:val="0000FF"/>
            <w:spacing w:val="-1"/>
            <w:position w:val="-1"/>
            <w:sz w:val="20"/>
            <w:szCs w:val="20"/>
            <w:u w:val="single" w:color="0000FF"/>
          </w:rPr>
          <w:t>i</w:t>
        </w:r>
        <w:r w:rsidR="004D2A7D">
          <w:rPr>
            <w:rFonts w:ascii="Times New Roman" w:eastAsia="Times New Roman" w:hAnsi="Times New Roman" w:cs="Times New Roman"/>
            <w:color w:val="0000FF"/>
            <w:position w:val="-1"/>
            <w:sz w:val="20"/>
            <w:szCs w:val="20"/>
            <w:u w:val="single" w:color="0000FF"/>
          </w:rPr>
          <w:t>ca</w:t>
        </w:r>
        <w:r w:rsidR="004D2A7D">
          <w:rPr>
            <w:rFonts w:ascii="Times New Roman" w:eastAsia="Times New Roman" w:hAnsi="Times New Roman" w:cs="Times New Roman"/>
            <w:color w:val="0000FF"/>
            <w:spacing w:val="-1"/>
            <w:position w:val="-1"/>
            <w:sz w:val="20"/>
            <w:szCs w:val="20"/>
            <w:u w:val="single" w:color="0000FF"/>
          </w:rPr>
          <w:t>l</w:t>
        </w:r>
        <w:r w:rsidR="004D2A7D">
          <w:rPr>
            <w:rFonts w:ascii="Times New Roman" w:eastAsia="Times New Roman" w:hAnsi="Times New Roman" w:cs="Times New Roman"/>
            <w:color w:val="0000FF"/>
            <w:position w:val="-1"/>
            <w:sz w:val="20"/>
            <w:szCs w:val="20"/>
            <w:u w:val="single" w:color="0000FF"/>
          </w:rPr>
          <w:t>De</w:t>
        </w:r>
        <w:r w:rsidR="004D2A7D">
          <w:rPr>
            <w:rFonts w:ascii="Times New Roman" w:eastAsia="Times New Roman" w:hAnsi="Times New Roman" w:cs="Times New Roman"/>
            <w:color w:val="0000FF"/>
            <w:spacing w:val="1"/>
            <w:position w:val="-1"/>
            <w:sz w:val="20"/>
            <w:szCs w:val="20"/>
            <w:u w:val="single" w:color="0000FF"/>
          </w:rPr>
          <w:t>v</w:t>
        </w:r>
        <w:r w:rsidR="004D2A7D">
          <w:rPr>
            <w:rFonts w:ascii="Times New Roman" w:eastAsia="Times New Roman" w:hAnsi="Times New Roman" w:cs="Times New Roman"/>
            <w:color w:val="0000FF"/>
            <w:spacing w:val="-1"/>
            <w:position w:val="-1"/>
            <w:sz w:val="20"/>
            <w:szCs w:val="20"/>
            <w:u w:val="single" w:color="0000FF"/>
          </w:rPr>
          <w:t>i</w:t>
        </w:r>
        <w:r w:rsidR="004D2A7D">
          <w:rPr>
            <w:rFonts w:ascii="Times New Roman" w:eastAsia="Times New Roman" w:hAnsi="Times New Roman" w:cs="Times New Roman"/>
            <w:color w:val="0000FF"/>
            <w:position w:val="-1"/>
            <w:sz w:val="20"/>
            <w:szCs w:val="20"/>
            <w:u w:val="single" w:color="0000FF"/>
          </w:rPr>
          <w:t>ces</w:t>
        </w:r>
        <w:r w:rsidR="004D2A7D">
          <w:rPr>
            <w:rFonts w:ascii="Times New Roman" w:eastAsia="Times New Roman" w:hAnsi="Times New Roman" w:cs="Times New Roman"/>
            <w:color w:val="0000FF"/>
            <w:spacing w:val="-1"/>
            <w:position w:val="-1"/>
            <w:sz w:val="20"/>
            <w:szCs w:val="20"/>
            <w:u w:val="single" w:color="0000FF"/>
          </w:rPr>
          <w:t>/</w:t>
        </w:r>
        <w:r w:rsidR="004D2A7D">
          <w:rPr>
            <w:rFonts w:ascii="Times New Roman" w:eastAsia="Times New Roman" w:hAnsi="Times New Roman" w:cs="Times New Roman"/>
            <w:color w:val="0000FF"/>
            <w:spacing w:val="1"/>
            <w:position w:val="-1"/>
            <w:sz w:val="20"/>
            <w:szCs w:val="20"/>
            <w:u w:val="single" w:color="0000FF"/>
          </w:rPr>
          <w:t>D</w:t>
        </w:r>
        <w:r w:rsidR="004D2A7D">
          <w:rPr>
            <w:rFonts w:ascii="Times New Roman" w:eastAsia="Times New Roman" w:hAnsi="Times New Roman" w:cs="Times New Roman"/>
            <w:color w:val="0000FF"/>
            <w:position w:val="-1"/>
            <w:sz w:val="20"/>
            <w:szCs w:val="20"/>
            <w:u w:val="single" w:color="0000FF"/>
          </w:rPr>
          <w:t>e</w:t>
        </w:r>
        <w:r w:rsidR="004D2A7D">
          <w:rPr>
            <w:rFonts w:ascii="Times New Roman" w:eastAsia="Times New Roman" w:hAnsi="Times New Roman" w:cs="Times New Roman"/>
            <w:color w:val="0000FF"/>
            <w:spacing w:val="1"/>
            <w:position w:val="-1"/>
            <w:sz w:val="20"/>
            <w:szCs w:val="20"/>
            <w:u w:val="single" w:color="0000FF"/>
          </w:rPr>
          <w:t>v</w:t>
        </w:r>
        <w:r w:rsidR="004D2A7D">
          <w:rPr>
            <w:rFonts w:ascii="Times New Roman" w:eastAsia="Times New Roman" w:hAnsi="Times New Roman" w:cs="Times New Roman"/>
            <w:color w:val="0000FF"/>
            <w:spacing w:val="-1"/>
            <w:position w:val="-1"/>
            <w:sz w:val="20"/>
            <w:szCs w:val="20"/>
            <w:u w:val="single" w:color="0000FF"/>
          </w:rPr>
          <w:t>i</w:t>
        </w:r>
        <w:r w:rsidR="004D2A7D">
          <w:rPr>
            <w:rFonts w:ascii="Times New Roman" w:eastAsia="Times New Roman" w:hAnsi="Times New Roman" w:cs="Times New Roman"/>
            <w:color w:val="0000FF"/>
            <w:position w:val="-1"/>
            <w:sz w:val="20"/>
            <w:szCs w:val="20"/>
            <w:u w:val="single" w:color="0000FF"/>
          </w:rPr>
          <w:t>ceRe</w:t>
        </w:r>
        <w:r w:rsidR="004D2A7D">
          <w:rPr>
            <w:rFonts w:ascii="Times New Roman" w:eastAsia="Times New Roman" w:hAnsi="Times New Roman" w:cs="Times New Roman"/>
            <w:color w:val="0000FF"/>
            <w:spacing w:val="1"/>
            <w:position w:val="-1"/>
            <w:sz w:val="20"/>
            <w:szCs w:val="20"/>
            <w:u w:val="single" w:color="0000FF"/>
          </w:rPr>
          <w:t>gu</w:t>
        </w:r>
        <w:r w:rsidR="004D2A7D">
          <w:rPr>
            <w:rFonts w:ascii="Times New Roman" w:eastAsia="Times New Roman" w:hAnsi="Times New Roman" w:cs="Times New Roman"/>
            <w:color w:val="0000FF"/>
            <w:spacing w:val="-1"/>
            <w:position w:val="-1"/>
            <w:sz w:val="20"/>
            <w:szCs w:val="20"/>
            <w:u w:val="single" w:color="0000FF"/>
          </w:rPr>
          <w:t>l</w:t>
        </w:r>
        <w:r w:rsidR="004D2A7D">
          <w:rPr>
            <w:rFonts w:ascii="Times New Roman" w:eastAsia="Times New Roman" w:hAnsi="Times New Roman" w:cs="Times New Roman"/>
            <w:color w:val="0000FF"/>
            <w:position w:val="-1"/>
            <w:sz w:val="20"/>
            <w:szCs w:val="20"/>
            <w:u w:val="single" w:color="0000FF"/>
          </w:rPr>
          <w:t>a</w:t>
        </w:r>
        <w:r w:rsidR="004D2A7D">
          <w:rPr>
            <w:rFonts w:ascii="Times New Roman" w:eastAsia="Times New Roman" w:hAnsi="Times New Roman" w:cs="Times New Roman"/>
            <w:color w:val="0000FF"/>
            <w:spacing w:val="-1"/>
            <w:position w:val="-1"/>
            <w:sz w:val="20"/>
            <w:szCs w:val="20"/>
            <w:u w:val="single" w:color="0000FF"/>
          </w:rPr>
          <w:t>ti</w:t>
        </w:r>
        <w:r w:rsidR="004D2A7D">
          <w:rPr>
            <w:rFonts w:ascii="Times New Roman" w:eastAsia="Times New Roman" w:hAnsi="Times New Roman" w:cs="Times New Roman"/>
            <w:color w:val="0000FF"/>
            <w:spacing w:val="1"/>
            <w:position w:val="-1"/>
            <w:sz w:val="20"/>
            <w:szCs w:val="20"/>
            <w:u w:val="single" w:color="0000FF"/>
          </w:rPr>
          <w:t>on</w:t>
        </w:r>
        <w:r w:rsidR="004D2A7D">
          <w:rPr>
            <w:rFonts w:ascii="Times New Roman" w:eastAsia="Times New Roman" w:hAnsi="Times New Roman" w:cs="Times New Roman"/>
            <w:color w:val="0000FF"/>
            <w:position w:val="-1"/>
            <w:sz w:val="20"/>
            <w:szCs w:val="20"/>
            <w:u w:val="single" w:color="0000FF"/>
          </w:rPr>
          <w:t>a</w:t>
        </w:r>
        <w:r w:rsidR="004D2A7D">
          <w:rPr>
            <w:rFonts w:ascii="Times New Roman" w:eastAsia="Times New Roman" w:hAnsi="Times New Roman" w:cs="Times New Roman"/>
            <w:color w:val="0000FF"/>
            <w:spacing w:val="1"/>
            <w:position w:val="-1"/>
            <w:sz w:val="20"/>
            <w:szCs w:val="20"/>
            <w:u w:val="single" w:color="0000FF"/>
          </w:rPr>
          <w:t>nd</w:t>
        </w:r>
        <w:r w:rsidR="004D2A7D">
          <w:rPr>
            <w:rFonts w:ascii="Times New Roman" w:eastAsia="Times New Roman" w:hAnsi="Times New Roman" w:cs="Times New Roman"/>
            <w:color w:val="0000FF"/>
            <w:position w:val="-1"/>
            <w:sz w:val="20"/>
            <w:szCs w:val="20"/>
            <w:u w:val="single" w:color="0000FF"/>
          </w:rPr>
          <w:t>G</w:t>
        </w:r>
        <w:r w:rsidR="004D2A7D">
          <w:rPr>
            <w:rFonts w:ascii="Times New Roman" w:eastAsia="Times New Roman" w:hAnsi="Times New Roman" w:cs="Times New Roman"/>
            <w:color w:val="0000FF"/>
            <w:spacing w:val="1"/>
            <w:position w:val="-1"/>
            <w:sz w:val="20"/>
            <w:szCs w:val="20"/>
            <w:u w:val="single" w:color="0000FF"/>
          </w:rPr>
          <w:t>u</w:t>
        </w:r>
        <w:r w:rsidR="004D2A7D">
          <w:rPr>
            <w:rFonts w:ascii="Times New Roman" w:eastAsia="Times New Roman" w:hAnsi="Times New Roman" w:cs="Times New Roman"/>
            <w:color w:val="0000FF"/>
            <w:spacing w:val="-1"/>
            <w:position w:val="-1"/>
            <w:sz w:val="20"/>
            <w:szCs w:val="20"/>
            <w:u w:val="single" w:color="0000FF"/>
          </w:rPr>
          <w:t>i</w:t>
        </w:r>
        <w:r w:rsidR="004D2A7D">
          <w:rPr>
            <w:rFonts w:ascii="Times New Roman" w:eastAsia="Times New Roman" w:hAnsi="Times New Roman" w:cs="Times New Roman"/>
            <w:color w:val="0000FF"/>
            <w:spacing w:val="1"/>
            <w:position w:val="-1"/>
            <w:sz w:val="20"/>
            <w:szCs w:val="20"/>
            <w:u w:val="single" w:color="0000FF"/>
          </w:rPr>
          <w:t>d</w:t>
        </w:r>
        <w:r w:rsidR="004D2A7D">
          <w:rPr>
            <w:rFonts w:ascii="Times New Roman" w:eastAsia="Times New Roman" w:hAnsi="Times New Roman" w:cs="Times New Roman"/>
            <w:color w:val="0000FF"/>
            <w:position w:val="-1"/>
            <w:sz w:val="20"/>
            <w:szCs w:val="20"/>
            <w:u w:val="single" w:color="0000FF"/>
          </w:rPr>
          <w:t>a</w:t>
        </w:r>
        <w:r w:rsidR="004D2A7D">
          <w:rPr>
            <w:rFonts w:ascii="Times New Roman" w:eastAsia="Times New Roman" w:hAnsi="Times New Roman" w:cs="Times New Roman"/>
            <w:color w:val="0000FF"/>
            <w:spacing w:val="1"/>
            <w:position w:val="-1"/>
            <w:sz w:val="20"/>
            <w:szCs w:val="20"/>
            <w:u w:val="single" w:color="0000FF"/>
          </w:rPr>
          <w:t>n</w:t>
        </w:r>
        <w:r w:rsidR="004D2A7D">
          <w:rPr>
            <w:rFonts w:ascii="Times New Roman" w:eastAsia="Times New Roman" w:hAnsi="Times New Roman" w:cs="Times New Roman"/>
            <w:color w:val="0000FF"/>
            <w:position w:val="-1"/>
            <w:sz w:val="20"/>
            <w:szCs w:val="20"/>
            <w:u w:val="single" w:color="0000FF"/>
          </w:rPr>
          <w:t>ce</w:t>
        </w:r>
        <w:r w:rsidR="004D2A7D">
          <w:rPr>
            <w:rFonts w:ascii="Times New Roman" w:eastAsia="Times New Roman" w:hAnsi="Times New Roman" w:cs="Times New Roman"/>
            <w:color w:val="0000FF"/>
            <w:spacing w:val="-1"/>
            <w:position w:val="-1"/>
            <w:sz w:val="20"/>
            <w:szCs w:val="20"/>
            <w:u w:val="single" w:color="0000FF"/>
          </w:rPr>
          <w:t>/</w:t>
        </w:r>
        <w:r w:rsidR="004D2A7D">
          <w:rPr>
            <w:rFonts w:ascii="Times New Roman" w:eastAsia="Times New Roman" w:hAnsi="Times New Roman" w:cs="Times New Roman"/>
            <w:color w:val="0000FF"/>
            <w:spacing w:val="1"/>
            <w:position w:val="-1"/>
            <w:sz w:val="20"/>
            <w:szCs w:val="20"/>
            <w:u w:val="single" w:color="0000FF"/>
          </w:rPr>
          <w:t>d</w:t>
        </w:r>
        <w:r w:rsidR="004D2A7D">
          <w:rPr>
            <w:rFonts w:ascii="Times New Roman" w:eastAsia="Times New Roman" w:hAnsi="Times New Roman" w:cs="Times New Roman"/>
            <w:color w:val="0000FF"/>
            <w:position w:val="-1"/>
            <w:sz w:val="20"/>
            <w:szCs w:val="20"/>
            <w:u w:val="single" w:color="0000FF"/>
          </w:rPr>
          <w:t>efa</w:t>
        </w:r>
        <w:r w:rsidR="004D2A7D">
          <w:rPr>
            <w:rFonts w:ascii="Times New Roman" w:eastAsia="Times New Roman" w:hAnsi="Times New Roman" w:cs="Times New Roman"/>
            <w:color w:val="0000FF"/>
            <w:spacing w:val="1"/>
            <w:position w:val="-1"/>
            <w:sz w:val="20"/>
            <w:szCs w:val="20"/>
            <w:u w:val="single" w:color="0000FF"/>
          </w:rPr>
          <w:t>u</w:t>
        </w:r>
        <w:r w:rsidR="004D2A7D">
          <w:rPr>
            <w:rFonts w:ascii="Times New Roman" w:eastAsia="Times New Roman" w:hAnsi="Times New Roman" w:cs="Times New Roman"/>
            <w:color w:val="0000FF"/>
            <w:spacing w:val="-1"/>
            <w:position w:val="-1"/>
            <w:sz w:val="20"/>
            <w:szCs w:val="20"/>
            <w:u w:val="single" w:color="0000FF"/>
          </w:rPr>
          <w:t>lt</w:t>
        </w:r>
        <w:r w:rsidR="004D2A7D">
          <w:rPr>
            <w:rFonts w:ascii="Times New Roman" w:eastAsia="Times New Roman" w:hAnsi="Times New Roman" w:cs="Times New Roman"/>
            <w:color w:val="0000FF"/>
            <w:position w:val="-1"/>
            <w:sz w:val="20"/>
            <w:szCs w:val="20"/>
            <w:u w:val="single" w:color="0000FF"/>
          </w:rPr>
          <w:t>.</w:t>
        </w:r>
        <w:r w:rsidR="004D2A7D">
          <w:rPr>
            <w:rFonts w:ascii="Times New Roman" w:eastAsia="Times New Roman" w:hAnsi="Times New Roman" w:cs="Times New Roman"/>
            <w:color w:val="0000FF"/>
            <w:spacing w:val="1"/>
            <w:position w:val="-1"/>
            <w:sz w:val="20"/>
            <w:szCs w:val="20"/>
            <w:u w:val="single" w:color="0000FF"/>
          </w:rPr>
          <w:t>h</w:t>
        </w:r>
        <w:r w:rsidR="004D2A7D">
          <w:rPr>
            <w:rFonts w:ascii="Times New Roman" w:eastAsia="Times New Roman" w:hAnsi="Times New Roman" w:cs="Times New Roman"/>
            <w:color w:val="0000FF"/>
            <w:spacing w:val="-1"/>
            <w:position w:val="-1"/>
            <w:sz w:val="20"/>
            <w:szCs w:val="20"/>
            <w:u w:val="single" w:color="0000FF"/>
          </w:rPr>
          <w:t>t</w:t>
        </w:r>
        <w:r w:rsidR="004D2A7D">
          <w:rPr>
            <w:rFonts w:ascii="Times New Roman" w:eastAsia="Times New Roman" w:hAnsi="Times New Roman" w:cs="Times New Roman"/>
            <w:color w:val="0000FF"/>
            <w:position w:val="-1"/>
            <w:sz w:val="20"/>
            <w:szCs w:val="20"/>
            <w:u w:val="single" w:color="0000FF"/>
          </w:rPr>
          <w:t>m</w:t>
        </w:r>
      </w:hyperlink>
    </w:p>
    <w:p w:rsidR="00827C00" w:rsidRDefault="004D2A7D">
      <w:pPr>
        <w:spacing w:after="0" w:line="236" w:lineRule="exact"/>
        <w:ind w:left="120" w:right="-2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8</w:t>
      </w:r>
      <w:r>
        <w:rPr>
          <w:rFonts w:ascii="Times New Roman" w:eastAsia="Times New Roman" w:hAnsi="Times New Roman" w:cs="Times New Roman"/>
          <w:spacing w:val="18"/>
          <w:position w:val="9"/>
          <w:sz w:val="13"/>
          <w:szCs w:val="13"/>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ay 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act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ICA</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y 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l at </w:t>
      </w:r>
      <w:r>
        <w:rPr>
          <w:rFonts w:ascii="Times New Roman" w:eastAsia="Times New Roman" w:hAnsi="Times New Roman" w:cs="Times New Roman"/>
          <w:color w:val="0000FF"/>
          <w:spacing w:val="-49"/>
          <w:sz w:val="20"/>
          <w:szCs w:val="20"/>
        </w:rPr>
        <w:t xml:space="preserve"> </w:t>
      </w:r>
      <w:hyperlink r:id="rId38">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ca@f</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hh</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go</w:t>
        </w:r>
        <w:r>
          <w:rPr>
            <w:rFonts w:ascii="Times New Roman" w:eastAsia="Times New Roman" w:hAnsi="Times New Roman" w:cs="Times New Roman"/>
            <w:color w:val="0000FF"/>
            <w:sz w:val="20"/>
            <w:szCs w:val="20"/>
            <w:u w:val="single" w:color="0000FF"/>
          </w:rPr>
          <w:t>v</w:t>
        </w:r>
        <w:r>
          <w:rPr>
            <w:rFonts w:ascii="Times New Roman" w:eastAsia="Times New Roman" w:hAnsi="Times New Roman" w:cs="Times New Roman"/>
            <w:color w:val="0000FF"/>
            <w:spacing w:val="1"/>
            <w:sz w:val="20"/>
            <w:szCs w:val="20"/>
          </w:rPr>
          <w:t xml:space="preserve"> </w:t>
        </w:r>
      </w:hyperlink>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 xml:space="preserve">r </w:t>
      </w:r>
      <w:r>
        <w:rPr>
          <w:rFonts w:ascii="Times New Roman" w:eastAsia="Times New Roman" w:hAnsi="Times New Roman" w:cs="Times New Roman"/>
          <w:color w:val="0000FF"/>
          <w:spacing w:val="-49"/>
          <w:sz w:val="20"/>
          <w:szCs w:val="20"/>
        </w:rPr>
        <w:t xml:space="preserve"> </w:t>
      </w:r>
      <w:hyperlink r:id="rId39">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pacing w:val="1"/>
            <w:sz w:val="20"/>
            <w:szCs w:val="20"/>
            <w:u w:val="single" w:color="0000FF"/>
          </w:rPr>
          <w:t>ndu</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1"/>
            <w:sz w:val="20"/>
            <w:szCs w:val="20"/>
            <w:u w:val="single" w:color="0000FF"/>
          </w:rPr>
          <w:t>y</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ces@f</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hh</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gov</w:t>
        </w:r>
        <w:r>
          <w:rPr>
            <w:rFonts w:ascii="Times New Roman" w:eastAsia="Times New Roman" w:hAnsi="Times New Roman" w:cs="Times New Roman"/>
            <w:color w:val="000000"/>
            <w:sz w:val="20"/>
            <w:szCs w:val="20"/>
          </w:rPr>
          <w:t xml:space="preserve">; </w:t>
        </w:r>
      </w:hyperlink>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r</w:t>
      </w:r>
      <w:r>
        <w:rPr>
          <w:rFonts w:ascii="Times New Roman" w:eastAsia="Times New Roman" w:hAnsi="Times New Roman" w:cs="Times New Roman"/>
          <w:color w:val="000000"/>
          <w:spacing w:val="1"/>
          <w:sz w:val="20"/>
          <w:szCs w:val="20"/>
        </w:rPr>
        <w:t xml:space="preserve"> b</w:t>
      </w:r>
      <w:r>
        <w:rPr>
          <w:rFonts w:ascii="Times New Roman" w:eastAsia="Times New Roman" w:hAnsi="Times New Roman" w:cs="Times New Roman"/>
          <w:color w:val="000000"/>
          <w:sz w:val="20"/>
          <w:szCs w:val="20"/>
        </w:rPr>
        <w:t xml:space="preserve">y </w:t>
      </w:r>
      <w:r>
        <w:rPr>
          <w:rFonts w:ascii="Times New Roman" w:eastAsia="Times New Roman" w:hAnsi="Times New Roman" w:cs="Times New Roman"/>
          <w:color w:val="000000"/>
          <w:spacing w:val="-1"/>
          <w:sz w:val="20"/>
          <w:szCs w:val="20"/>
        </w:rPr>
        <w:t>t</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l</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phon</w:t>
      </w:r>
      <w:r>
        <w:rPr>
          <w:rFonts w:ascii="Times New Roman" w:eastAsia="Times New Roman" w:hAnsi="Times New Roman" w:cs="Times New Roman"/>
          <w:color w:val="000000"/>
          <w:sz w:val="20"/>
          <w:szCs w:val="20"/>
        </w:rPr>
        <w:t xml:space="preserve">e: </w:t>
      </w:r>
      <w:r>
        <w:rPr>
          <w:rFonts w:ascii="Times New Roman" w:eastAsia="Times New Roman" w:hAnsi="Times New Roman" w:cs="Times New Roman"/>
          <w:color w:val="000000"/>
          <w:spacing w:val="1"/>
          <w:sz w:val="20"/>
          <w:szCs w:val="20"/>
        </w:rPr>
        <w:t>1</w:t>
      </w:r>
      <w:r>
        <w:rPr>
          <w:rFonts w:ascii="Times New Roman" w:eastAsia="Times New Roman" w:hAnsi="Times New Roman" w:cs="Times New Roman"/>
          <w:color w:val="000000"/>
          <w:sz w:val="20"/>
          <w:szCs w:val="20"/>
        </w:rPr>
        <w:t>-</w:t>
      </w:r>
    </w:p>
    <w:p w:rsidR="00827C00" w:rsidRDefault="004D2A7D">
      <w:pPr>
        <w:spacing w:before="4" w:after="0" w:line="228" w:lineRule="exact"/>
        <w:ind w:left="1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800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638</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204</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301-796</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7100.</w:t>
      </w:r>
    </w:p>
    <w:p w:rsidR="00827C00" w:rsidRDefault="004D2A7D">
      <w:pPr>
        <w:spacing w:after="0" w:line="234" w:lineRule="exact"/>
        <w:ind w:left="120" w:right="-20"/>
        <w:rPr>
          <w:rFonts w:ascii="Times New Roman" w:eastAsia="Times New Roman" w:hAnsi="Times New Roman" w:cs="Times New Roman"/>
          <w:sz w:val="20"/>
          <w:szCs w:val="20"/>
        </w:rPr>
      </w:pPr>
      <w:r>
        <w:rPr>
          <w:rFonts w:ascii="Times New Roman" w:eastAsia="Times New Roman" w:hAnsi="Times New Roman" w:cs="Times New Roman"/>
          <w:position w:val="8"/>
          <w:sz w:val="13"/>
          <w:szCs w:val="13"/>
        </w:rPr>
        <w:t>9</w:t>
      </w:r>
      <w:r>
        <w:rPr>
          <w:rFonts w:ascii="Times New Roman" w:eastAsia="Times New Roman" w:hAnsi="Times New Roman" w:cs="Times New Roman"/>
          <w:spacing w:val="18"/>
          <w:position w:val="8"/>
          <w:sz w:val="13"/>
          <w:szCs w:val="13"/>
        </w:rPr>
        <w:t xml:space="preserve"> </w:t>
      </w:r>
      <w:r>
        <w:rPr>
          <w:rFonts w:ascii="Times New Roman" w:eastAsia="Times New Roman" w:hAnsi="Times New Roman" w:cs="Times New Roman"/>
          <w:position w:val="-1"/>
          <w:sz w:val="20"/>
          <w:szCs w:val="20"/>
        </w:rPr>
        <w:t xml:space="preserve">CBER’s </w:t>
      </w:r>
      <w:r>
        <w:rPr>
          <w:rFonts w:ascii="Times New Roman" w:eastAsia="Times New Roman" w:hAnsi="Times New Roman" w:cs="Times New Roman"/>
          <w:spacing w:val="-1"/>
          <w:position w:val="-1"/>
          <w:sz w:val="20"/>
          <w:szCs w:val="20"/>
        </w:rPr>
        <w:t>M</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nu</w:t>
      </w:r>
      <w:r>
        <w:rPr>
          <w:rFonts w:ascii="Times New Roman" w:eastAsia="Times New Roman" w:hAnsi="Times New Roman" w:cs="Times New Roman"/>
          <w:position w:val="-1"/>
          <w:sz w:val="20"/>
          <w:szCs w:val="20"/>
        </w:rPr>
        <w:t>fac</w:t>
      </w:r>
      <w:r>
        <w:rPr>
          <w:rFonts w:ascii="Times New Roman" w:eastAsia="Times New Roman" w:hAnsi="Times New Roman" w:cs="Times New Roman"/>
          <w:spacing w:val="-1"/>
          <w:position w:val="-1"/>
          <w:sz w:val="20"/>
          <w:szCs w:val="20"/>
        </w:rPr>
        <w:t>t</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 xml:space="preserve">rers </w:t>
      </w:r>
      <w:r>
        <w:rPr>
          <w:rFonts w:ascii="Times New Roman" w:eastAsia="Times New Roman" w:hAnsi="Times New Roman" w:cs="Times New Roman"/>
          <w:spacing w:val="1"/>
          <w:position w:val="-1"/>
          <w:sz w:val="20"/>
          <w:szCs w:val="20"/>
        </w:rPr>
        <w:t>A</w:t>
      </w:r>
      <w:r>
        <w:rPr>
          <w:rFonts w:ascii="Times New Roman" w:eastAsia="Times New Roman" w:hAnsi="Times New Roman" w:cs="Times New Roman"/>
          <w:position w:val="-1"/>
          <w:sz w:val="20"/>
          <w:szCs w:val="20"/>
        </w:rPr>
        <w:t>ss</w:t>
      </w:r>
      <w:r>
        <w:rPr>
          <w:rFonts w:ascii="Times New Roman" w:eastAsia="Times New Roman" w:hAnsi="Times New Roman" w:cs="Times New Roman"/>
          <w:spacing w:val="-1"/>
          <w:position w:val="-1"/>
          <w:sz w:val="20"/>
          <w:szCs w:val="20"/>
        </w:rPr>
        <w:t>i</w:t>
      </w:r>
      <w:r>
        <w:rPr>
          <w:rFonts w:ascii="Times New Roman" w:eastAsia="Times New Roman" w:hAnsi="Times New Roman" w:cs="Times New Roman"/>
          <w:position w:val="-1"/>
          <w:sz w:val="20"/>
          <w:szCs w:val="20"/>
        </w:rPr>
        <w:t>s</w:t>
      </w:r>
      <w:r>
        <w:rPr>
          <w:rFonts w:ascii="Times New Roman" w:eastAsia="Times New Roman" w:hAnsi="Times New Roman" w:cs="Times New Roman"/>
          <w:spacing w:val="-1"/>
          <w:position w:val="-1"/>
          <w:sz w:val="20"/>
          <w:szCs w:val="20"/>
        </w:rPr>
        <w:t>t</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ce a</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d</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Tec</w:t>
      </w:r>
      <w:r>
        <w:rPr>
          <w:rFonts w:ascii="Times New Roman" w:eastAsia="Times New Roman" w:hAnsi="Times New Roman" w:cs="Times New Roman"/>
          <w:spacing w:val="1"/>
          <w:position w:val="-1"/>
          <w:sz w:val="20"/>
          <w:szCs w:val="20"/>
        </w:rPr>
        <w:t>hn</w:t>
      </w:r>
      <w:r>
        <w:rPr>
          <w:rFonts w:ascii="Times New Roman" w:eastAsia="Times New Roman" w:hAnsi="Times New Roman" w:cs="Times New Roman"/>
          <w:spacing w:val="-1"/>
          <w:position w:val="-1"/>
          <w:sz w:val="20"/>
          <w:szCs w:val="20"/>
        </w:rPr>
        <w:t>i</w:t>
      </w:r>
      <w:r>
        <w:rPr>
          <w:rFonts w:ascii="Times New Roman" w:eastAsia="Times New Roman" w:hAnsi="Times New Roman" w:cs="Times New Roman"/>
          <w:position w:val="-1"/>
          <w:sz w:val="20"/>
          <w:szCs w:val="20"/>
        </w:rPr>
        <w:t>cal Tra</w:t>
      </w:r>
      <w:r>
        <w:rPr>
          <w:rFonts w:ascii="Times New Roman" w:eastAsia="Times New Roman" w:hAnsi="Times New Roman" w:cs="Times New Roman"/>
          <w:spacing w:val="-1"/>
          <w:position w:val="-1"/>
          <w:sz w:val="20"/>
          <w:szCs w:val="20"/>
        </w:rPr>
        <w:t>i</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spacing w:val="-1"/>
          <w:position w:val="-1"/>
          <w:sz w:val="20"/>
          <w:szCs w:val="20"/>
        </w:rPr>
        <w:t>i</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g</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Bra</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ch</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2"/>
          <w:position w:val="-1"/>
          <w:sz w:val="20"/>
          <w:szCs w:val="20"/>
        </w:rPr>
        <w:t>m</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i</w:t>
      </w:r>
      <w:r>
        <w:rPr>
          <w:rFonts w:ascii="Times New Roman" w:eastAsia="Times New Roman" w:hAnsi="Times New Roman" w:cs="Times New Roman"/>
          <w:spacing w:val="2"/>
          <w:position w:val="-1"/>
          <w:sz w:val="20"/>
          <w:szCs w:val="20"/>
        </w:rPr>
        <w:t>l</w:t>
      </w:r>
      <w:r>
        <w:rPr>
          <w:rFonts w:ascii="Times New Roman" w:eastAsia="Times New Roman" w:hAnsi="Times New Roman" w:cs="Times New Roman"/>
          <w:position w:val="-1"/>
          <w:sz w:val="20"/>
          <w:szCs w:val="20"/>
        </w:rPr>
        <w:t xml:space="preserve">: </w:t>
      </w:r>
      <w:hyperlink r:id="rId40">
        <w:r>
          <w:rPr>
            <w:rFonts w:ascii="Times New Roman" w:eastAsia="Times New Roman" w:hAnsi="Times New Roman" w:cs="Times New Roman"/>
            <w:color w:val="0000FF"/>
            <w:spacing w:val="-1"/>
            <w:position w:val="-1"/>
            <w:sz w:val="20"/>
            <w:szCs w:val="20"/>
            <w:u w:val="single" w:color="0000FF"/>
          </w:rPr>
          <w:t>i</w:t>
        </w:r>
        <w:r>
          <w:rPr>
            <w:rFonts w:ascii="Times New Roman" w:eastAsia="Times New Roman" w:hAnsi="Times New Roman" w:cs="Times New Roman"/>
            <w:color w:val="0000FF"/>
            <w:spacing w:val="1"/>
            <w:position w:val="-1"/>
            <w:sz w:val="20"/>
            <w:szCs w:val="20"/>
            <w:u w:val="single" w:color="0000FF"/>
          </w:rPr>
          <w:t>ndu</w:t>
        </w:r>
        <w:r>
          <w:rPr>
            <w:rFonts w:ascii="Times New Roman" w:eastAsia="Times New Roman" w:hAnsi="Times New Roman" w:cs="Times New Roman"/>
            <w:color w:val="0000FF"/>
            <w:position w:val="-1"/>
            <w:sz w:val="20"/>
            <w:szCs w:val="20"/>
            <w:u w:val="single" w:color="0000FF"/>
          </w:rPr>
          <w:t>s</w:t>
        </w:r>
        <w:r>
          <w:rPr>
            <w:rFonts w:ascii="Times New Roman" w:eastAsia="Times New Roman" w:hAnsi="Times New Roman" w:cs="Times New Roman"/>
            <w:color w:val="0000FF"/>
            <w:spacing w:val="-1"/>
            <w:position w:val="-1"/>
            <w:sz w:val="20"/>
            <w:szCs w:val="20"/>
            <w:u w:val="single" w:color="0000FF"/>
          </w:rPr>
          <w:t>t</w:t>
        </w:r>
        <w:r>
          <w:rPr>
            <w:rFonts w:ascii="Times New Roman" w:eastAsia="Times New Roman" w:hAnsi="Times New Roman" w:cs="Times New Roman"/>
            <w:color w:val="0000FF"/>
            <w:position w:val="-1"/>
            <w:sz w:val="20"/>
            <w:szCs w:val="20"/>
            <w:u w:val="single" w:color="0000FF"/>
          </w:rPr>
          <w:t>r</w:t>
        </w:r>
        <w:r>
          <w:rPr>
            <w:rFonts w:ascii="Times New Roman" w:eastAsia="Times New Roman" w:hAnsi="Times New Roman" w:cs="Times New Roman"/>
            <w:color w:val="0000FF"/>
            <w:spacing w:val="-1"/>
            <w:position w:val="-1"/>
            <w:sz w:val="20"/>
            <w:szCs w:val="20"/>
            <w:u w:val="single" w:color="0000FF"/>
          </w:rPr>
          <w:t>y</w:t>
        </w:r>
        <w:r>
          <w:rPr>
            <w:rFonts w:ascii="Times New Roman" w:eastAsia="Times New Roman" w:hAnsi="Times New Roman" w:cs="Times New Roman"/>
            <w:color w:val="0000FF"/>
            <w:position w:val="-1"/>
            <w:sz w:val="20"/>
            <w:szCs w:val="20"/>
            <w:u w:val="single" w:color="0000FF"/>
          </w:rPr>
          <w:t>.</w:t>
        </w:r>
        <w:r>
          <w:rPr>
            <w:rFonts w:ascii="Times New Roman" w:eastAsia="Times New Roman" w:hAnsi="Times New Roman" w:cs="Times New Roman"/>
            <w:color w:val="0000FF"/>
            <w:spacing w:val="1"/>
            <w:position w:val="-1"/>
            <w:sz w:val="20"/>
            <w:szCs w:val="20"/>
            <w:u w:val="single" w:color="0000FF"/>
          </w:rPr>
          <w:t>b</w:t>
        </w:r>
        <w:r>
          <w:rPr>
            <w:rFonts w:ascii="Times New Roman" w:eastAsia="Times New Roman" w:hAnsi="Times New Roman" w:cs="Times New Roman"/>
            <w:color w:val="0000FF"/>
            <w:spacing w:val="-1"/>
            <w:position w:val="-1"/>
            <w:sz w:val="20"/>
            <w:szCs w:val="20"/>
            <w:u w:val="single" w:color="0000FF"/>
          </w:rPr>
          <w:t>i</w:t>
        </w:r>
        <w:r>
          <w:rPr>
            <w:rFonts w:ascii="Times New Roman" w:eastAsia="Times New Roman" w:hAnsi="Times New Roman" w:cs="Times New Roman"/>
            <w:color w:val="0000FF"/>
            <w:spacing w:val="1"/>
            <w:position w:val="-1"/>
            <w:sz w:val="20"/>
            <w:szCs w:val="20"/>
            <w:u w:val="single" w:color="0000FF"/>
          </w:rPr>
          <w:t>o</w:t>
        </w:r>
        <w:r>
          <w:rPr>
            <w:rFonts w:ascii="Times New Roman" w:eastAsia="Times New Roman" w:hAnsi="Times New Roman" w:cs="Times New Roman"/>
            <w:color w:val="0000FF"/>
            <w:spacing w:val="-1"/>
            <w:position w:val="-1"/>
            <w:sz w:val="20"/>
            <w:szCs w:val="20"/>
            <w:u w:val="single" w:color="0000FF"/>
          </w:rPr>
          <w:t>l</w:t>
        </w:r>
        <w:r>
          <w:rPr>
            <w:rFonts w:ascii="Times New Roman" w:eastAsia="Times New Roman" w:hAnsi="Times New Roman" w:cs="Times New Roman"/>
            <w:color w:val="0000FF"/>
            <w:spacing w:val="1"/>
            <w:position w:val="-1"/>
            <w:sz w:val="20"/>
            <w:szCs w:val="20"/>
            <w:u w:val="single" w:color="0000FF"/>
          </w:rPr>
          <w:t>og</w:t>
        </w:r>
        <w:r>
          <w:rPr>
            <w:rFonts w:ascii="Times New Roman" w:eastAsia="Times New Roman" w:hAnsi="Times New Roman" w:cs="Times New Roman"/>
            <w:color w:val="0000FF"/>
            <w:spacing w:val="-1"/>
            <w:position w:val="-1"/>
            <w:sz w:val="20"/>
            <w:szCs w:val="20"/>
            <w:u w:val="single" w:color="0000FF"/>
          </w:rPr>
          <w:t>i</w:t>
        </w:r>
        <w:r>
          <w:rPr>
            <w:rFonts w:ascii="Times New Roman" w:eastAsia="Times New Roman" w:hAnsi="Times New Roman" w:cs="Times New Roman"/>
            <w:color w:val="0000FF"/>
            <w:position w:val="-1"/>
            <w:sz w:val="20"/>
            <w:szCs w:val="20"/>
            <w:u w:val="single" w:color="0000FF"/>
          </w:rPr>
          <w:t>cs@f</w:t>
        </w:r>
        <w:r>
          <w:rPr>
            <w:rFonts w:ascii="Times New Roman" w:eastAsia="Times New Roman" w:hAnsi="Times New Roman" w:cs="Times New Roman"/>
            <w:color w:val="0000FF"/>
            <w:spacing w:val="1"/>
            <w:position w:val="-1"/>
            <w:sz w:val="20"/>
            <w:szCs w:val="20"/>
            <w:u w:val="single" w:color="0000FF"/>
          </w:rPr>
          <w:t>d</w:t>
        </w:r>
        <w:r>
          <w:rPr>
            <w:rFonts w:ascii="Times New Roman" w:eastAsia="Times New Roman" w:hAnsi="Times New Roman" w:cs="Times New Roman"/>
            <w:color w:val="0000FF"/>
            <w:position w:val="-1"/>
            <w:sz w:val="20"/>
            <w:szCs w:val="20"/>
            <w:u w:val="single" w:color="0000FF"/>
          </w:rPr>
          <w:t>a.</w:t>
        </w:r>
        <w:r>
          <w:rPr>
            <w:rFonts w:ascii="Times New Roman" w:eastAsia="Times New Roman" w:hAnsi="Times New Roman" w:cs="Times New Roman"/>
            <w:color w:val="0000FF"/>
            <w:spacing w:val="1"/>
            <w:position w:val="-1"/>
            <w:sz w:val="20"/>
            <w:szCs w:val="20"/>
            <w:u w:val="single" w:color="0000FF"/>
          </w:rPr>
          <w:t>gov</w:t>
        </w:r>
      </w:hyperlink>
    </w:p>
    <w:p w:rsidR="00827C00" w:rsidRDefault="004D2A7D">
      <w:pPr>
        <w:spacing w:before="5" w:after="0" w:line="234" w:lineRule="exact"/>
        <w:ind w:left="120" w:right="1628"/>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10</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z w:val="20"/>
          <w:szCs w:val="20"/>
        </w:rPr>
        <w:t>See 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es F</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cal De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ces, </w:t>
      </w:r>
      <w:hyperlink r:id="rId41">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tt</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w</w:t>
        </w:r>
        <w:r>
          <w:rPr>
            <w:rFonts w:ascii="Times New Roman" w:eastAsia="Times New Roman" w:hAnsi="Times New Roman" w:cs="Times New Roman"/>
            <w:color w:val="0000FF"/>
            <w:sz w:val="20"/>
            <w:szCs w:val="20"/>
            <w:u w:val="single" w:color="0000FF"/>
          </w:rPr>
          <w:t>w</w:t>
        </w:r>
        <w:r>
          <w:rPr>
            <w:rFonts w:ascii="Times New Roman" w:eastAsia="Times New Roman" w:hAnsi="Times New Roman" w:cs="Times New Roman"/>
            <w:color w:val="0000FF"/>
            <w:spacing w:val="1"/>
            <w:sz w:val="20"/>
            <w:szCs w:val="20"/>
            <w:u w:val="single" w:color="0000FF"/>
          </w:rPr>
          <w:t>w</w:t>
        </w:r>
        <w:r>
          <w:rPr>
            <w:rFonts w:ascii="Times New Roman" w:eastAsia="Times New Roman" w:hAnsi="Times New Roman" w:cs="Times New Roman"/>
            <w:color w:val="0000FF"/>
            <w:sz w:val="20"/>
            <w:szCs w:val="20"/>
            <w:u w:val="single" w:color="0000FF"/>
          </w:rPr>
          <w:t>.f</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gov</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ca</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z w:val="20"/>
            <w:szCs w:val="20"/>
            <w:u w:val="single" w:color="0000FF"/>
          </w:rPr>
          <w:t>De</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ces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efa</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pacing w:val="-1"/>
            <w:sz w:val="20"/>
            <w:szCs w:val="20"/>
            <w:u w:val="single" w:color="0000FF"/>
          </w:rPr>
          <w:t>lt</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z w:val="20"/>
            <w:szCs w:val="20"/>
            <w:u w:val="single" w:color="0000FF"/>
          </w:rPr>
          <w:t>m</w:t>
        </w:r>
        <w:r>
          <w:rPr>
            <w:rFonts w:ascii="Times New Roman" w:eastAsia="Times New Roman" w:hAnsi="Times New Roman" w:cs="Times New Roman"/>
            <w:color w:val="0000FF"/>
            <w:sz w:val="20"/>
            <w:szCs w:val="20"/>
          </w:rPr>
          <w:t xml:space="preserve"> </w:t>
        </w:r>
      </w:hyperlink>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De</w:t>
      </w:r>
      <w:r>
        <w:rPr>
          <w:rFonts w:ascii="Times New Roman" w:eastAsia="Times New Roman" w:hAnsi="Times New Roman" w:cs="Times New Roman"/>
          <w:color w:val="000000"/>
          <w:spacing w:val="1"/>
          <w:sz w:val="20"/>
          <w:szCs w:val="20"/>
        </w:rPr>
        <w:t>v</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l</w:t>
      </w:r>
      <w:r>
        <w:rPr>
          <w:rFonts w:ascii="Times New Roman" w:eastAsia="Times New Roman" w:hAnsi="Times New Roman" w:cs="Times New Roman"/>
          <w:color w:val="000000"/>
          <w:spacing w:val="1"/>
          <w:sz w:val="20"/>
          <w:szCs w:val="20"/>
        </w:rPr>
        <w:t>op</w:t>
      </w:r>
      <w:r>
        <w:rPr>
          <w:rFonts w:ascii="Times New Roman" w:eastAsia="Times New Roman" w:hAnsi="Times New Roman" w:cs="Times New Roman"/>
          <w:color w:val="000000"/>
          <w:spacing w:val="-2"/>
          <w:sz w:val="20"/>
          <w:szCs w:val="20"/>
        </w:rPr>
        <w:t>m</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t &amp; A</w:t>
      </w:r>
      <w:r>
        <w:rPr>
          <w:rFonts w:ascii="Times New Roman" w:eastAsia="Times New Roman" w:hAnsi="Times New Roman" w:cs="Times New Roman"/>
          <w:color w:val="000000"/>
          <w:spacing w:val="1"/>
          <w:sz w:val="20"/>
          <w:szCs w:val="20"/>
        </w:rPr>
        <w:t>pp</w:t>
      </w:r>
      <w:r>
        <w:rPr>
          <w:rFonts w:ascii="Times New Roman" w:eastAsia="Times New Roman" w:hAnsi="Times New Roman" w:cs="Times New Roman"/>
          <w:color w:val="000000"/>
          <w:sz w:val="20"/>
          <w:szCs w:val="20"/>
        </w:rPr>
        <w:t>r</w:t>
      </w:r>
      <w:r>
        <w:rPr>
          <w:rFonts w:ascii="Times New Roman" w:eastAsia="Times New Roman" w:hAnsi="Times New Roman" w:cs="Times New Roman"/>
          <w:color w:val="000000"/>
          <w:spacing w:val="1"/>
          <w:sz w:val="20"/>
          <w:szCs w:val="20"/>
        </w:rPr>
        <w:t>ov</w:t>
      </w:r>
      <w:r>
        <w:rPr>
          <w:rFonts w:ascii="Times New Roman" w:eastAsia="Times New Roman" w:hAnsi="Times New Roman" w:cs="Times New Roman"/>
          <w:color w:val="000000"/>
          <w:sz w:val="20"/>
          <w:szCs w:val="20"/>
        </w:rPr>
        <w:t>al Pr</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 xml:space="preserve">cess (CBER) </w:t>
      </w:r>
      <w:hyperlink r:id="rId42">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tt</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w</w:t>
        </w:r>
        <w:r>
          <w:rPr>
            <w:rFonts w:ascii="Times New Roman" w:eastAsia="Times New Roman" w:hAnsi="Times New Roman" w:cs="Times New Roman"/>
            <w:color w:val="0000FF"/>
            <w:spacing w:val="1"/>
            <w:sz w:val="20"/>
            <w:szCs w:val="20"/>
            <w:u w:val="single" w:color="0000FF"/>
          </w:rPr>
          <w:t>w</w:t>
        </w:r>
        <w:r>
          <w:rPr>
            <w:rFonts w:ascii="Times New Roman" w:eastAsia="Times New Roman" w:hAnsi="Times New Roman" w:cs="Times New Roman"/>
            <w:color w:val="0000FF"/>
            <w:sz w:val="20"/>
            <w:szCs w:val="20"/>
            <w:u w:val="single" w:color="0000FF"/>
          </w:rPr>
          <w:t>w.f</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gov</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B</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pacing w:val="1"/>
            <w:sz w:val="20"/>
            <w:szCs w:val="20"/>
            <w:u w:val="single" w:color="0000FF"/>
          </w:rPr>
          <w:t>og</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csB</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pacing w:val="1"/>
            <w:sz w:val="20"/>
            <w:szCs w:val="20"/>
            <w:u w:val="single" w:color="0000FF"/>
          </w:rPr>
          <w:t>ood</w:t>
        </w:r>
        <w:r>
          <w:rPr>
            <w:rFonts w:ascii="Times New Roman" w:eastAsia="Times New Roman" w:hAnsi="Times New Roman" w:cs="Times New Roman"/>
            <w:color w:val="0000FF"/>
            <w:sz w:val="20"/>
            <w:szCs w:val="20"/>
            <w:u w:val="single" w:color="0000FF"/>
          </w:rPr>
          <w:t>Vacc</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es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De</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pacing w:val="1"/>
            <w:sz w:val="20"/>
            <w:szCs w:val="20"/>
            <w:u w:val="single" w:color="0000FF"/>
          </w:rPr>
          <w:t>op</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pacing w:val="1"/>
            <w:sz w:val="20"/>
            <w:szCs w:val="20"/>
            <w:u w:val="single" w:color="0000FF"/>
          </w:rPr>
          <w:t>App</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1"/>
            <w:sz w:val="20"/>
            <w:szCs w:val="20"/>
            <w:u w:val="single" w:color="0000FF"/>
          </w:rPr>
          <w:t>ov</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z w:val="20"/>
            <w:szCs w:val="20"/>
            <w:u w:val="single" w:color="0000FF"/>
          </w:rPr>
          <w:t>Pr</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cess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efa</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pacing w:val="-1"/>
            <w:sz w:val="20"/>
            <w:szCs w:val="20"/>
            <w:u w:val="single" w:color="0000FF"/>
          </w:rPr>
          <w:t>lt</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z w:val="20"/>
            <w:szCs w:val="20"/>
            <w:u w:val="single" w:color="0000FF"/>
          </w:rPr>
          <w:t>m</w:t>
        </w:r>
      </w:hyperlink>
    </w:p>
    <w:p w:rsidR="00827C00" w:rsidRDefault="00827C00">
      <w:pPr>
        <w:spacing w:after="0"/>
        <w:sectPr w:rsidR="00827C00">
          <w:pgSz w:w="12240" w:h="15840"/>
          <w:pgMar w:top="1100" w:right="1360" w:bottom="940" w:left="1320" w:header="871" w:footer="746" w:gutter="0"/>
          <w:cols w:space="720"/>
        </w:sectPr>
      </w:pPr>
    </w:p>
    <w:p w:rsidR="00827C00" w:rsidRDefault="00827C00">
      <w:pPr>
        <w:spacing w:before="3" w:after="0" w:line="180" w:lineRule="exact"/>
        <w:rPr>
          <w:sz w:val="18"/>
          <w:szCs w:val="18"/>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4D2A7D">
      <w:pPr>
        <w:tabs>
          <w:tab w:val="left" w:pos="940"/>
        </w:tabs>
        <w:spacing w:before="13" w:after="0" w:line="240" w:lineRule="auto"/>
        <w:ind w:left="220" w:right="-2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III.</w:t>
      </w:r>
      <w:r>
        <w:rPr>
          <w:rFonts w:ascii="Times New Roman" w:eastAsia="Times New Roman" w:hAnsi="Times New Roman" w:cs="Times New Roman"/>
          <w:b/>
          <w:bCs/>
          <w:sz w:val="36"/>
          <w:szCs w:val="36"/>
        </w:rPr>
        <w:tab/>
        <w:t>Requests for</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FDA</w:t>
      </w:r>
      <w:r>
        <w:rPr>
          <w:rFonts w:ascii="Times New Roman" w:eastAsia="Times New Roman" w:hAnsi="Times New Roman" w:cs="Times New Roman"/>
          <w:b/>
          <w:bCs/>
          <w:spacing w:val="-20"/>
          <w:sz w:val="36"/>
          <w:szCs w:val="36"/>
        </w:rPr>
        <w:t xml:space="preserve"> </w:t>
      </w:r>
      <w:r>
        <w:rPr>
          <w:rFonts w:ascii="Times New Roman" w:eastAsia="Times New Roman" w:hAnsi="Times New Roman" w:cs="Times New Roman"/>
          <w:b/>
          <w:bCs/>
          <w:sz w:val="36"/>
          <w:szCs w:val="36"/>
        </w:rPr>
        <w:t>Feedback</w:t>
      </w:r>
    </w:p>
    <w:p w:rsidR="00827C00" w:rsidRDefault="00827C00">
      <w:pPr>
        <w:spacing w:before="2" w:after="0" w:line="120" w:lineRule="exact"/>
        <w:rPr>
          <w:sz w:val="12"/>
          <w:szCs w:val="12"/>
        </w:rPr>
      </w:pPr>
    </w:p>
    <w:p w:rsidR="00827C00" w:rsidRDefault="004D2A7D">
      <w:pPr>
        <w:spacing w:after="0" w:line="243" w:lineRule="auto"/>
        <w:ind w:left="220" w:right="169"/>
        <w:rPr>
          <w:rFonts w:ascii="Times New Roman" w:eastAsia="Times New Roman" w:hAnsi="Times New Roman" w:cs="Times New Roman"/>
          <w:sz w:val="24"/>
          <w:szCs w:val="24"/>
        </w:rPr>
      </w:pPr>
      <w:r>
        <w:rPr>
          <w:rFonts w:ascii="Times New Roman" w:eastAsia="Times New Roman" w:hAnsi="Times New Roman" w:cs="Times New Roman"/>
          <w:sz w:val="24"/>
          <w:szCs w:val="24"/>
        </w:rPr>
        <w:t>As stated in the introduction, this guidance provides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regarding existing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requesting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and also establishes several new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which will now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all within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organizational “Q-Sub” structure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tracking purposes. The various 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Q-Subs addressed in this guidance and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within which FDA intends to provide the requested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are described in Table 1 below.</w:t>
      </w:r>
    </w:p>
    <w:p w:rsidR="00827C00" w:rsidRDefault="00827C00">
      <w:pPr>
        <w:spacing w:before="20" w:after="0" w:line="260" w:lineRule="exact"/>
        <w:rPr>
          <w:sz w:val="26"/>
          <w:szCs w:val="26"/>
        </w:rPr>
      </w:pPr>
    </w:p>
    <w:p w:rsidR="00827C00" w:rsidRDefault="004D2A7D">
      <w:pPr>
        <w:spacing w:after="0" w:line="271" w:lineRule="exact"/>
        <w:ind w:left="4498" w:right="4378"/>
        <w:jc w:val="center"/>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Table 1</w:t>
      </w:r>
    </w:p>
    <w:tbl>
      <w:tblPr>
        <w:tblW w:w="0" w:type="auto"/>
        <w:tblInd w:w="101" w:type="dxa"/>
        <w:tblLayout w:type="fixed"/>
        <w:tblCellMar>
          <w:left w:w="0" w:type="dxa"/>
          <w:right w:w="0" w:type="dxa"/>
        </w:tblCellMar>
        <w:tblLook w:val="01E0" w:firstRow="1" w:lastRow="1" w:firstColumn="1" w:lastColumn="1" w:noHBand="0" w:noVBand="0"/>
      </w:tblPr>
      <w:tblGrid>
        <w:gridCol w:w="2628"/>
        <w:gridCol w:w="2160"/>
        <w:gridCol w:w="4680"/>
      </w:tblGrid>
      <w:tr w:rsidR="00827C00">
        <w:trPr>
          <w:trHeight w:hRule="exact" w:val="480"/>
        </w:trPr>
        <w:tc>
          <w:tcPr>
            <w:tcW w:w="2628" w:type="dxa"/>
            <w:tcBorders>
              <w:top w:val="single" w:sz="4" w:space="0" w:color="000000"/>
              <w:left w:val="single" w:sz="4" w:space="0" w:color="000000"/>
              <w:bottom w:val="single" w:sz="4" w:space="0" w:color="000000"/>
              <w:right w:val="single" w:sz="4" w:space="0" w:color="000000"/>
            </w:tcBorders>
          </w:tcPr>
          <w:p w:rsidR="00827C00" w:rsidRDefault="00827C00">
            <w:pPr>
              <w:spacing w:before="2" w:after="0" w:line="120" w:lineRule="exact"/>
              <w:rPr>
                <w:sz w:val="12"/>
                <w:szCs w:val="12"/>
              </w:rPr>
            </w:pPr>
          </w:p>
          <w:p w:rsidR="00827C00" w:rsidRDefault="004D2A7D">
            <w:pPr>
              <w:spacing w:after="0" w:line="240" w:lineRule="auto"/>
              <w:ind w:left="786"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Q</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Sub</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pe</w:t>
            </w:r>
          </w:p>
        </w:tc>
        <w:tc>
          <w:tcPr>
            <w:tcW w:w="2160" w:type="dxa"/>
            <w:tcBorders>
              <w:top w:val="single" w:sz="4" w:space="0" w:color="000000"/>
              <w:left w:val="single" w:sz="4" w:space="0" w:color="000000"/>
              <w:bottom w:val="single" w:sz="4" w:space="0" w:color="000000"/>
              <w:right w:val="single" w:sz="4" w:space="0" w:color="000000"/>
            </w:tcBorders>
          </w:tcPr>
          <w:p w:rsidR="00827C00" w:rsidRDefault="004D2A7D">
            <w:pPr>
              <w:spacing w:before="4" w:after="0" w:line="240" w:lineRule="auto"/>
              <w:ind w:left="102" w:right="8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Meet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ng</w:t>
            </w:r>
            <w:r>
              <w:rPr>
                <w:rFonts w:ascii="Times New Roman" w:eastAsia="Times New Roman" w:hAnsi="Times New Roman" w:cs="Times New Roman"/>
                <w:b/>
                <w:bCs/>
                <w:spacing w:val="1"/>
                <w:sz w:val="20"/>
                <w:szCs w:val="20"/>
              </w:rPr>
              <w:t xml:space="preserve"> a</w:t>
            </w:r>
            <w:r>
              <w:rPr>
                <w:rFonts w:ascii="Times New Roman" w:eastAsia="Times New Roman" w:hAnsi="Times New Roman" w:cs="Times New Roman"/>
                <w:b/>
                <w:bCs/>
                <w:sz w:val="20"/>
                <w:szCs w:val="20"/>
              </w:rPr>
              <w:t>s Meth</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 xml:space="preserve"> o</w:t>
            </w:r>
            <w:r>
              <w:rPr>
                <w:rFonts w:ascii="Times New Roman" w:eastAsia="Times New Roman" w:hAnsi="Times New Roman" w:cs="Times New Roman"/>
                <w:b/>
                <w:bCs/>
                <w:sz w:val="20"/>
                <w:szCs w:val="20"/>
              </w:rPr>
              <w:t>f</w:t>
            </w:r>
          </w:p>
          <w:p w:rsidR="00827C00" w:rsidRDefault="004D2A7D">
            <w:pPr>
              <w:spacing w:before="5" w:after="0" w:line="229" w:lineRule="exact"/>
              <w:ind w:left="576" w:right="55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Feedb</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ck?</w:t>
            </w:r>
          </w:p>
        </w:tc>
        <w:tc>
          <w:tcPr>
            <w:tcW w:w="4680" w:type="dxa"/>
            <w:tcBorders>
              <w:top w:val="single" w:sz="4" w:space="0" w:color="000000"/>
              <w:left w:val="single" w:sz="4" w:space="0" w:color="000000"/>
              <w:bottom w:val="single" w:sz="4" w:space="0" w:color="000000"/>
              <w:right w:val="single" w:sz="4" w:space="0" w:color="000000"/>
            </w:tcBorders>
          </w:tcPr>
          <w:p w:rsidR="00827C00" w:rsidRDefault="004D2A7D">
            <w:pPr>
              <w:spacing w:before="4" w:after="0" w:line="240" w:lineRule="auto"/>
              <w:ind w:left="609" w:right="59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mefr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me 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 Meet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Te</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ec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nference</w:t>
            </w:r>
          </w:p>
          <w:p w:rsidR="00827C00" w:rsidRDefault="004D2A7D">
            <w:pPr>
              <w:spacing w:before="5" w:after="0" w:line="229" w:lineRule="exact"/>
              <w:ind w:left="1092" w:right="107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m rece</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pt</w:t>
            </w:r>
            <w:r>
              <w:rPr>
                <w:rFonts w:ascii="Times New Roman" w:eastAsia="Times New Roman" w:hAnsi="Times New Roman" w:cs="Times New Roman"/>
                <w:b/>
                <w:bCs/>
                <w:spacing w:val="1"/>
                <w:sz w:val="20"/>
                <w:szCs w:val="20"/>
              </w:rPr>
              <w:t xml:space="preserve"> 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subm</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ss</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p>
        </w:tc>
      </w:tr>
      <w:tr w:rsidR="00827C00">
        <w:trPr>
          <w:trHeight w:hRule="exact" w:val="244"/>
        </w:trPr>
        <w:tc>
          <w:tcPr>
            <w:tcW w:w="2628"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62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Pre-S</w:t>
            </w:r>
            <w:r>
              <w:rPr>
                <w:rFonts w:ascii="Times New Roman" w:eastAsia="Times New Roman" w:hAnsi="Times New Roman" w:cs="Times New Roman"/>
                <w:spacing w:val="1"/>
                <w:sz w:val="20"/>
                <w:szCs w:val="20"/>
              </w:rPr>
              <w:t>ub</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on*</w:t>
            </w:r>
          </w:p>
        </w:tc>
        <w:tc>
          <w:tcPr>
            <w:tcW w:w="216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53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qu</w:t>
            </w:r>
            <w:r>
              <w:rPr>
                <w:rFonts w:ascii="Times New Roman" w:eastAsia="Times New Roman" w:hAnsi="Times New Roman" w:cs="Times New Roman"/>
                <w:sz w:val="20"/>
                <w:szCs w:val="20"/>
              </w:rPr>
              <w:t>est</w:t>
            </w:r>
          </w:p>
        </w:tc>
        <w:tc>
          <w:tcPr>
            <w:tcW w:w="468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1754" w:right="1735"/>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75</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w:t>
            </w:r>
          </w:p>
        </w:tc>
      </w:tr>
      <w:tr w:rsidR="00827C00">
        <w:trPr>
          <w:trHeight w:hRule="exact" w:val="244"/>
        </w:trPr>
        <w:tc>
          <w:tcPr>
            <w:tcW w:w="2628"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39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
        </w:tc>
        <w:tc>
          <w:tcPr>
            <w:tcW w:w="216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883" w:right="863"/>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es</w:t>
            </w:r>
          </w:p>
        </w:tc>
        <w:tc>
          <w:tcPr>
            <w:tcW w:w="468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1990" w:right="197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p>
        </w:tc>
      </w:tr>
      <w:tr w:rsidR="00827C00">
        <w:trPr>
          <w:trHeight w:hRule="exact" w:val="244"/>
        </w:trPr>
        <w:tc>
          <w:tcPr>
            <w:tcW w:w="2628"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26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ud</w:t>
            </w:r>
            <w:r>
              <w:rPr>
                <w:rFonts w:ascii="Times New Roman" w:eastAsia="Times New Roman" w:hAnsi="Times New Roman" w:cs="Times New Roman"/>
                <w:sz w:val="20"/>
                <w:szCs w:val="20"/>
              </w:rPr>
              <w:t>y 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sk</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216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916" w:right="897"/>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p>
        </w:tc>
        <w:tc>
          <w:tcPr>
            <w:tcW w:w="468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2126" w:right="2107"/>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p>
        </w:tc>
      </w:tr>
      <w:tr w:rsidR="00827C00">
        <w:trPr>
          <w:trHeight w:hRule="exact" w:val="244"/>
        </w:trPr>
        <w:tc>
          <w:tcPr>
            <w:tcW w:w="2628"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504"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Ag</w:t>
            </w:r>
            <w:r>
              <w:rPr>
                <w:rFonts w:ascii="Times New Roman" w:eastAsia="Times New Roman" w:hAnsi="Times New Roman" w:cs="Times New Roman"/>
                <w:sz w:val="20"/>
                <w:szCs w:val="20"/>
              </w:rPr>
              <w:t>ree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
        </w:tc>
        <w:tc>
          <w:tcPr>
            <w:tcW w:w="216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883" w:right="863"/>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es</w:t>
            </w:r>
          </w:p>
        </w:tc>
        <w:tc>
          <w:tcPr>
            <w:tcW w:w="468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23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it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fra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reed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pon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or</w:t>
            </w:r>
          </w:p>
        </w:tc>
      </w:tr>
      <w:tr w:rsidR="00827C00">
        <w:trPr>
          <w:trHeight w:hRule="exact" w:val="478"/>
        </w:trPr>
        <w:tc>
          <w:tcPr>
            <w:tcW w:w="2628" w:type="dxa"/>
            <w:tcBorders>
              <w:top w:val="single" w:sz="4" w:space="0" w:color="000000"/>
              <w:left w:val="single" w:sz="4" w:space="0" w:color="000000"/>
              <w:bottom w:val="single" w:sz="4" w:space="0" w:color="000000"/>
              <w:right w:val="single" w:sz="4" w:space="0" w:color="000000"/>
            </w:tcBorders>
          </w:tcPr>
          <w:p w:rsidR="00827C00" w:rsidRDefault="00827C00">
            <w:pPr>
              <w:spacing w:before="7" w:after="0" w:line="110" w:lineRule="exact"/>
              <w:rPr>
                <w:sz w:val="11"/>
                <w:szCs w:val="11"/>
              </w:rPr>
            </w:pPr>
          </w:p>
          <w:p w:rsidR="00827C00" w:rsidRDefault="004D2A7D">
            <w:pPr>
              <w:spacing w:after="0" w:line="240" w:lineRule="auto"/>
              <w:ind w:left="37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
        </w:tc>
        <w:tc>
          <w:tcPr>
            <w:tcW w:w="2160" w:type="dxa"/>
            <w:tcBorders>
              <w:top w:val="single" w:sz="4" w:space="0" w:color="000000"/>
              <w:left w:val="single" w:sz="4" w:space="0" w:color="000000"/>
              <w:bottom w:val="single" w:sz="4" w:space="0" w:color="000000"/>
              <w:right w:val="single" w:sz="4" w:space="0" w:color="000000"/>
            </w:tcBorders>
          </w:tcPr>
          <w:p w:rsidR="00827C00" w:rsidRDefault="00827C00">
            <w:pPr>
              <w:spacing w:before="7" w:after="0" w:line="110" w:lineRule="exact"/>
              <w:rPr>
                <w:sz w:val="11"/>
                <w:szCs w:val="11"/>
              </w:rPr>
            </w:pPr>
          </w:p>
          <w:p w:rsidR="00827C00" w:rsidRDefault="004D2A7D">
            <w:pPr>
              <w:spacing w:after="0" w:line="240" w:lineRule="auto"/>
              <w:ind w:left="883" w:right="863"/>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es</w:t>
            </w:r>
          </w:p>
        </w:tc>
        <w:tc>
          <w:tcPr>
            <w:tcW w:w="468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4" w:lineRule="auto"/>
              <w:ind w:left="2044" w:right="344" w:hanging="163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reed</w:t>
            </w:r>
            <w:r>
              <w:rPr>
                <w:rFonts w:ascii="Times New Roman" w:eastAsia="Times New Roman" w:hAnsi="Times New Roman" w:cs="Times New Roman"/>
                <w:spacing w:val="1"/>
                <w:sz w:val="20"/>
                <w:szCs w:val="20"/>
              </w:rPr>
              <w:t xml:space="preserve"> upo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it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3</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 xml:space="preserve">of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qu</w:t>
            </w:r>
            <w:r>
              <w:rPr>
                <w:rFonts w:ascii="Times New Roman" w:eastAsia="Times New Roman" w:hAnsi="Times New Roman" w:cs="Times New Roman"/>
                <w:sz w:val="20"/>
                <w:szCs w:val="20"/>
              </w:rPr>
              <w:t>est</w:t>
            </w:r>
          </w:p>
        </w:tc>
      </w:tr>
      <w:tr w:rsidR="00827C00">
        <w:trPr>
          <w:trHeight w:hRule="exact" w:val="244"/>
        </w:trPr>
        <w:tc>
          <w:tcPr>
            <w:tcW w:w="2628"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ub</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ng</w:t>
            </w:r>
          </w:p>
        </w:tc>
        <w:tc>
          <w:tcPr>
            <w:tcW w:w="216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883" w:right="863"/>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es</w:t>
            </w:r>
          </w:p>
        </w:tc>
        <w:tc>
          <w:tcPr>
            <w:tcW w:w="468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1990" w:right="197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p>
        </w:tc>
      </w:tr>
      <w:tr w:rsidR="00827C00">
        <w:trPr>
          <w:trHeight w:hRule="exact" w:val="244"/>
        </w:trPr>
        <w:tc>
          <w:tcPr>
            <w:tcW w:w="2628"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606"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Day </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ng</w:t>
            </w:r>
          </w:p>
        </w:tc>
        <w:tc>
          <w:tcPr>
            <w:tcW w:w="216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883" w:right="863"/>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es</w:t>
            </w:r>
          </w:p>
        </w:tc>
        <w:tc>
          <w:tcPr>
            <w:tcW w:w="4680"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101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p>
        </w:tc>
      </w:tr>
    </w:tbl>
    <w:p w:rsidR="00827C00" w:rsidRDefault="004D2A7D">
      <w:pPr>
        <w:spacing w:before="7" w:after="0" w:line="240" w:lineRule="auto"/>
        <w:ind w:left="2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ef</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FA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III</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mm</w:t>
      </w:r>
      <w:r>
        <w:rPr>
          <w:rFonts w:ascii="Times New Roman" w:eastAsia="Times New Roman" w:hAnsi="Times New Roman" w:cs="Times New Roman"/>
          <w:spacing w:val="-1"/>
          <w:sz w:val="20"/>
          <w:szCs w:val="20"/>
        </w:rPr>
        <w:t>it</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Le</w:t>
      </w:r>
      <w:r>
        <w:rPr>
          <w:rFonts w:ascii="Times New Roman" w:eastAsia="Times New Roman" w:hAnsi="Times New Roman" w:cs="Times New Roman"/>
          <w:spacing w:val="-1"/>
          <w:sz w:val="20"/>
          <w:szCs w:val="20"/>
        </w:rPr>
        <w:t>tt</w:t>
      </w:r>
      <w:r>
        <w:rPr>
          <w:rFonts w:ascii="Times New Roman" w:eastAsia="Times New Roman" w:hAnsi="Times New Roman" w:cs="Times New Roman"/>
          <w:sz w:val="20"/>
          <w:szCs w:val="20"/>
        </w:rPr>
        <w:t>er.</w:t>
      </w:r>
    </w:p>
    <w:p w:rsidR="00827C00" w:rsidRDefault="004D2A7D">
      <w:pPr>
        <w:spacing w:before="4" w:after="0" w:line="240" w:lineRule="auto"/>
        <w:ind w:left="2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pub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 xml:space="preserve">c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 (see Sec</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III.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w:t>
      </w:r>
    </w:p>
    <w:p w:rsidR="00827C00" w:rsidRDefault="00827C00">
      <w:pPr>
        <w:spacing w:before="3" w:after="0" w:line="280" w:lineRule="exact"/>
        <w:rPr>
          <w:sz w:val="28"/>
          <w:szCs w:val="28"/>
        </w:rPr>
      </w:pPr>
    </w:p>
    <w:p w:rsidR="00827C00" w:rsidRDefault="004D2A7D">
      <w:pPr>
        <w:spacing w:after="0" w:line="280" w:lineRule="exact"/>
        <w:ind w:left="220"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FDA intends to assign a unique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to all Q-Subs, using a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ilar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to other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These requests will be assigned a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starting with “Q,</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 xml:space="preserve">11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ollowed by two digits representing the year,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our digits representing the order in which the request was received during that calendar year.  There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irst such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received in January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2014 will be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as “Q140001.”  A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this request will be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as “Q140001/S001.”  As with IDE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FDA will keep the existence of these “Q-Subs”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idential</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position w:val="11"/>
          <w:sz w:val="16"/>
          <w:szCs w:val="16"/>
        </w:rPr>
        <w:t>2</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subject to the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identiality provisions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FD&amp;C Act, FDA’s</w:t>
      </w:r>
    </w:p>
    <w:p w:rsidR="00827C00" w:rsidRDefault="004D2A7D">
      <w:pPr>
        <w:spacing w:after="0" w:line="280" w:lineRule="exact"/>
        <w:ind w:left="220"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Part 20 regulations covering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disclosure, and the Freedom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Act (FOIA) (5 U.S.C. § 552).</w:t>
      </w:r>
    </w:p>
    <w:p w:rsidR="00827C00" w:rsidRDefault="00827C00">
      <w:pPr>
        <w:spacing w:before="18" w:after="0" w:line="260" w:lineRule="exact"/>
        <w:rPr>
          <w:sz w:val="26"/>
          <w:szCs w:val="26"/>
        </w:rPr>
      </w:pPr>
    </w:p>
    <w:p w:rsidR="00827C00" w:rsidRDefault="004D2A7D">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Submitting a Q-Sub</w:t>
      </w:r>
    </w:p>
    <w:p w:rsidR="00827C00" w:rsidRDefault="004D2A7D">
      <w:pPr>
        <w:spacing w:before="2" w:after="0" w:line="243" w:lineRule="auto"/>
        <w:ind w:left="220" w:right="2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be advised that your Q-Sub should be written in the English language.  Any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 in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oreign language should be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panied by an accurate and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English translation.</w:t>
      </w:r>
    </w:p>
    <w:p w:rsidR="00827C00" w:rsidRDefault="00827C00">
      <w:pPr>
        <w:spacing w:before="20" w:after="0" w:line="260" w:lineRule="exact"/>
        <w:rPr>
          <w:sz w:val="26"/>
          <w:szCs w:val="26"/>
        </w:rPr>
      </w:pPr>
    </w:p>
    <w:p w:rsidR="00827C00" w:rsidRDefault="004D2A7D">
      <w:pPr>
        <w:spacing w:after="0" w:line="270" w:lineRule="exact"/>
        <w:ind w:left="2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To expedite processing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your Q-Sub, we reco</w:t>
      </w:r>
      <w:r>
        <w:rPr>
          <w:rFonts w:ascii="Times New Roman" w:eastAsia="Times New Roman" w:hAnsi="Times New Roman" w:cs="Times New Roman"/>
          <w:spacing w:val="-2"/>
          <w:position w:val="-1"/>
          <w:sz w:val="24"/>
          <w:szCs w:val="24"/>
        </w:rPr>
        <w:t>mm</w:t>
      </w:r>
      <w:r>
        <w:rPr>
          <w:rFonts w:ascii="Times New Roman" w:eastAsia="Times New Roman" w:hAnsi="Times New Roman" w:cs="Times New Roman"/>
          <w:position w:val="-1"/>
          <w:sz w:val="24"/>
          <w:szCs w:val="24"/>
        </w:rPr>
        <w:t xml:space="preserve">end that the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irst paragraph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your cover</w:t>
      </w:r>
    </w:p>
    <w:p w:rsidR="00827C00" w:rsidRDefault="004D2A7D">
      <w:pPr>
        <w:spacing w:before="9" w:after="0" w:line="280" w:lineRule="exact"/>
        <w:ind w:left="220"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letter and/or the CDRH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Cover Sheet</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position w:val="11"/>
          <w:sz w:val="16"/>
          <w:szCs w:val="16"/>
        </w:rPr>
        <w:t>3</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the Q-Sub type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Table 1 above and the pre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erred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eedback (written,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after="0" w:line="190" w:lineRule="exact"/>
        <w:rPr>
          <w:sz w:val="19"/>
          <w:szCs w:val="19"/>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E36F28">
      <w:pPr>
        <w:spacing w:before="43" w:after="0" w:line="253" w:lineRule="exact"/>
        <w:ind w:left="22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38" behindDoc="1" locked="0" layoutInCell="1" allowOverlap="1">
                <wp:simplePos x="0" y="0"/>
                <wp:positionH relativeFrom="page">
                  <wp:posOffset>914400</wp:posOffset>
                </wp:positionH>
                <wp:positionV relativeFrom="paragraph">
                  <wp:posOffset>-16510</wp:posOffset>
                </wp:positionV>
                <wp:extent cx="1828800" cy="1270"/>
                <wp:effectExtent l="9525" t="8890" r="9525" b="8890"/>
                <wp:wrapNone/>
                <wp:docPr id="10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26"/>
                          <a:chExt cx="2880" cy="2"/>
                        </a:xfrm>
                      </wpg:grpSpPr>
                      <wps:wsp>
                        <wps:cNvPr id="102" name="Freeform 96"/>
                        <wps:cNvSpPr>
                          <a:spLocks/>
                        </wps:cNvSpPr>
                        <wps:spPr bwMode="auto">
                          <a:xfrm>
                            <a:off x="1440" y="-26"/>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1in;margin-top:-1.3pt;width:2in;height:.1pt;z-index:-2342;mso-position-horizontal-relative:page" coordorigin="1440,-2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">
                <v:shape id="Freeform 96" o:spid="_x0000_s1027" style="position:absolute;left:1440;top:-2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M+cIA&#10;AADcAAAADwAAAGRycy9kb3ducmV2LnhtbESP0YrCMBBF3wX/IcyCb5rqg5RqLCKsLAiyun7A0Ixt&#10;aTMpSVajX78RhH2b4d5z5866jKYXN3K+taxgPstAEFdWt1wruPx8TnMQPiBr7C2Tggd5KDfj0RoL&#10;be98ots51CKFsC9QQRPCUEjpq4YM+pkdiJN2tc5gSKurpXZ4T+Gml4ssW0qDLacLDQ60a6jqzr8m&#10;1dDe1YcY9/Ts7DGfX+Mp/45KTT7idgUiUAz/5jf9pROXLeD1TJ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4z5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8"/>
          <w:sz w:val="13"/>
          <w:szCs w:val="13"/>
        </w:rPr>
        <w:t>11</w:t>
      </w:r>
      <w:r w:rsidR="004D2A7D">
        <w:rPr>
          <w:rFonts w:ascii="Times New Roman" w:eastAsia="Times New Roman" w:hAnsi="Times New Roman" w:cs="Times New Roman"/>
          <w:spacing w:val="17"/>
          <w:position w:val="8"/>
          <w:sz w:val="13"/>
          <w:szCs w:val="13"/>
        </w:rPr>
        <w:t xml:space="preserve"> </w:t>
      </w:r>
      <w:r w:rsidR="004D2A7D">
        <w:rPr>
          <w:rFonts w:ascii="Times New Roman" w:eastAsia="Times New Roman" w:hAnsi="Times New Roman" w:cs="Times New Roman"/>
          <w:spacing w:val="1"/>
          <w:position w:val="-1"/>
          <w:sz w:val="20"/>
          <w:szCs w:val="20"/>
        </w:rPr>
        <w:t>Q</w:t>
      </w:r>
      <w:r w:rsidR="004D2A7D">
        <w:rPr>
          <w:rFonts w:ascii="Times New Roman" w:eastAsia="Times New Roman" w:hAnsi="Times New Roman" w:cs="Times New Roman"/>
          <w:position w:val="-1"/>
          <w:sz w:val="20"/>
          <w:szCs w:val="20"/>
        </w:rPr>
        <w:t>-S</w:t>
      </w:r>
      <w:r w:rsidR="004D2A7D">
        <w:rPr>
          <w:rFonts w:ascii="Times New Roman" w:eastAsia="Times New Roman" w:hAnsi="Times New Roman" w:cs="Times New Roman"/>
          <w:spacing w:val="1"/>
          <w:position w:val="-1"/>
          <w:sz w:val="20"/>
          <w:szCs w:val="20"/>
        </w:rPr>
        <w:t>ub</w:t>
      </w:r>
      <w:r w:rsidR="004D2A7D">
        <w:rPr>
          <w:rFonts w:ascii="Times New Roman" w:eastAsia="Times New Roman" w:hAnsi="Times New Roman" w:cs="Times New Roman"/>
          <w:position w:val="-1"/>
          <w:sz w:val="20"/>
          <w:szCs w:val="20"/>
        </w:rPr>
        <w:t>s s</w:t>
      </w:r>
      <w:r w:rsidR="004D2A7D">
        <w:rPr>
          <w:rFonts w:ascii="Times New Roman" w:eastAsia="Times New Roman" w:hAnsi="Times New Roman" w:cs="Times New Roman"/>
          <w:spacing w:val="1"/>
          <w:position w:val="-1"/>
          <w:sz w:val="20"/>
          <w:szCs w:val="20"/>
        </w:rPr>
        <w:t>ub</w:t>
      </w:r>
      <w:r w:rsidR="004D2A7D">
        <w:rPr>
          <w:rFonts w:ascii="Times New Roman" w:eastAsia="Times New Roman" w:hAnsi="Times New Roman" w:cs="Times New Roman"/>
          <w:spacing w:val="-2"/>
          <w:position w:val="-1"/>
          <w:sz w:val="20"/>
          <w:szCs w:val="20"/>
        </w:rPr>
        <w:t>m</w:t>
      </w:r>
      <w:r w:rsidR="004D2A7D">
        <w:rPr>
          <w:rFonts w:ascii="Times New Roman" w:eastAsia="Times New Roman" w:hAnsi="Times New Roman" w:cs="Times New Roman"/>
          <w:spacing w:val="-1"/>
          <w:position w:val="-1"/>
          <w:sz w:val="20"/>
          <w:szCs w:val="20"/>
        </w:rPr>
        <w:t>itt</w:t>
      </w:r>
      <w:r w:rsidR="004D2A7D">
        <w:rPr>
          <w:rFonts w:ascii="Times New Roman" w:eastAsia="Times New Roman" w:hAnsi="Times New Roman" w:cs="Times New Roman"/>
          <w:position w:val="-1"/>
          <w:sz w:val="20"/>
          <w:szCs w:val="20"/>
        </w:rPr>
        <w:t>ed</w:t>
      </w:r>
      <w:r w:rsidR="004D2A7D">
        <w:rPr>
          <w:rFonts w:ascii="Times New Roman" w:eastAsia="Times New Roman" w:hAnsi="Times New Roman" w:cs="Times New Roman"/>
          <w:spacing w:val="1"/>
          <w:position w:val="-1"/>
          <w:sz w:val="20"/>
          <w:szCs w:val="20"/>
        </w:rPr>
        <w:t xml:space="preserve"> </w:t>
      </w:r>
      <w:r w:rsidR="004D2A7D">
        <w:rPr>
          <w:rFonts w:ascii="Times New Roman" w:eastAsia="Times New Roman" w:hAnsi="Times New Roman" w:cs="Times New Roman"/>
          <w:spacing w:val="-1"/>
          <w:position w:val="-1"/>
          <w:sz w:val="20"/>
          <w:szCs w:val="20"/>
        </w:rPr>
        <w:t>t</w:t>
      </w:r>
      <w:r w:rsidR="004D2A7D">
        <w:rPr>
          <w:rFonts w:ascii="Times New Roman" w:eastAsia="Times New Roman" w:hAnsi="Times New Roman" w:cs="Times New Roman"/>
          <w:position w:val="-1"/>
          <w:sz w:val="20"/>
          <w:szCs w:val="20"/>
        </w:rPr>
        <w:t>o</w:t>
      </w:r>
      <w:r w:rsidR="004D2A7D">
        <w:rPr>
          <w:rFonts w:ascii="Times New Roman" w:eastAsia="Times New Roman" w:hAnsi="Times New Roman" w:cs="Times New Roman"/>
          <w:spacing w:val="1"/>
          <w:position w:val="-1"/>
          <w:sz w:val="20"/>
          <w:szCs w:val="20"/>
        </w:rPr>
        <w:t xml:space="preserve"> </w:t>
      </w:r>
      <w:r w:rsidR="004D2A7D">
        <w:rPr>
          <w:rFonts w:ascii="Times New Roman" w:eastAsia="Times New Roman" w:hAnsi="Times New Roman" w:cs="Times New Roman"/>
          <w:position w:val="-1"/>
          <w:sz w:val="20"/>
          <w:szCs w:val="20"/>
        </w:rPr>
        <w:t xml:space="preserve">CBER </w:t>
      </w:r>
      <w:r w:rsidR="004D2A7D">
        <w:rPr>
          <w:rFonts w:ascii="Times New Roman" w:eastAsia="Times New Roman" w:hAnsi="Times New Roman" w:cs="Times New Roman"/>
          <w:spacing w:val="1"/>
          <w:position w:val="-1"/>
          <w:sz w:val="20"/>
          <w:szCs w:val="20"/>
        </w:rPr>
        <w:t>w</w:t>
      </w:r>
      <w:r w:rsidR="004D2A7D">
        <w:rPr>
          <w:rFonts w:ascii="Times New Roman" w:eastAsia="Times New Roman" w:hAnsi="Times New Roman" w:cs="Times New Roman"/>
          <w:spacing w:val="-1"/>
          <w:position w:val="-1"/>
          <w:sz w:val="20"/>
          <w:szCs w:val="20"/>
        </w:rPr>
        <w:t>il</w:t>
      </w:r>
      <w:r w:rsidR="004D2A7D">
        <w:rPr>
          <w:rFonts w:ascii="Times New Roman" w:eastAsia="Times New Roman" w:hAnsi="Times New Roman" w:cs="Times New Roman"/>
          <w:position w:val="-1"/>
          <w:sz w:val="20"/>
          <w:szCs w:val="20"/>
        </w:rPr>
        <w:t xml:space="preserve">l </w:t>
      </w:r>
      <w:r w:rsidR="004D2A7D">
        <w:rPr>
          <w:rFonts w:ascii="Times New Roman" w:eastAsia="Times New Roman" w:hAnsi="Times New Roman" w:cs="Times New Roman"/>
          <w:spacing w:val="1"/>
          <w:position w:val="-1"/>
          <w:sz w:val="20"/>
          <w:szCs w:val="20"/>
        </w:rPr>
        <w:t>b</w:t>
      </w:r>
      <w:r w:rsidR="004D2A7D">
        <w:rPr>
          <w:rFonts w:ascii="Times New Roman" w:eastAsia="Times New Roman" w:hAnsi="Times New Roman" w:cs="Times New Roman"/>
          <w:position w:val="-1"/>
          <w:sz w:val="20"/>
          <w:szCs w:val="20"/>
        </w:rPr>
        <w:t>e ass</w:t>
      </w:r>
      <w:r w:rsidR="004D2A7D">
        <w:rPr>
          <w:rFonts w:ascii="Times New Roman" w:eastAsia="Times New Roman" w:hAnsi="Times New Roman" w:cs="Times New Roman"/>
          <w:spacing w:val="-1"/>
          <w:position w:val="-1"/>
          <w:sz w:val="20"/>
          <w:szCs w:val="20"/>
        </w:rPr>
        <w:t>i</w:t>
      </w:r>
      <w:r w:rsidR="004D2A7D">
        <w:rPr>
          <w:rFonts w:ascii="Times New Roman" w:eastAsia="Times New Roman" w:hAnsi="Times New Roman" w:cs="Times New Roman"/>
          <w:spacing w:val="1"/>
          <w:position w:val="-1"/>
          <w:sz w:val="20"/>
          <w:szCs w:val="20"/>
        </w:rPr>
        <w:t>gn</w:t>
      </w:r>
      <w:r w:rsidR="004D2A7D">
        <w:rPr>
          <w:rFonts w:ascii="Times New Roman" w:eastAsia="Times New Roman" w:hAnsi="Times New Roman" w:cs="Times New Roman"/>
          <w:position w:val="-1"/>
          <w:sz w:val="20"/>
          <w:szCs w:val="20"/>
        </w:rPr>
        <w:t>ed</w:t>
      </w:r>
      <w:r w:rsidR="004D2A7D">
        <w:rPr>
          <w:rFonts w:ascii="Times New Roman" w:eastAsia="Times New Roman" w:hAnsi="Times New Roman" w:cs="Times New Roman"/>
          <w:spacing w:val="1"/>
          <w:position w:val="-1"/>
          <w:sz w:val="20"/>
          <w:szCs w:val="20"/>
        </w:rPr>
        <w:t xml:space="preserve"> </w:t>
      </w:r>
      <w:r w:rsidR="004D2A7D">
        <w:rPr>
          <w:rFonts w:ascii="Times New Roman" w:eastAsia="Times New Roman" w:hAnsi="Times New Roman" w:cs="Times New Roman"/>
          <w:position w:val="-1"/>
          <w:sz w:val="20"/>
          <w:szCs w:val="20"/>
        </w:rPr>
        <w:t xml:space="preserve">a </w:t>
      </w:r>
      <w:r w:rsidR="004D2A7D">
        <w:rPr>
          <w:rFonts w:ascii="Times New Roman" w:eastAsia="Times New Roman" w:hAnsi="Times New Roman" w:cs="Times New Roman"/>
          <w:spacing w:val="1"/>
          <w:position w:val="-1"/>
          <w:sz w:val="20"/>
          <w:szCs w:val="20"/>
        </w:rPr>
        <w:t>nu</w:t>
      </w:r>
      <w:r w:rsidR="004D2A7D">
        <w:rPr>
          <w:rFonts w:ascii="Times New Roman" w:eastAsia="Times New Roman" w:hAnsi="Times New Roman" w:cs="Times New Roman"/>
          <w:spacing w:val="-2"/>
          <w:position w:val="-1"/>
          <w:sz w:val="20"/>
          <w:szCs w:val="20"/>
        </w:rPr>
        <w:t>m</w:t>
      </w:r>
      <w:r w:rsidR="004D2A7D">
        <w:rPr>
          <w:rFonts w:ascii="Times New Roman" w:eastAsia="Times New Roman" w:hAnsi="Times New Roman" w:cs="Times New Roman"/>
          <w:spacing w:val="1"/>
          <w:position w:val="-1"/>
          <w:sz w:val="20"/>
          <w:szCs w:val="20"/>
        </w:rPr>
        <w:t>b</w:t>
      </w:r>
      <w:r w:rsidR="004D2A7D">
        <w:rPr>
          <w:rFonts w:ascii="Times New Roman" w:eastAsia="Times New Roman" w:hAnsi="Times New Roman" w:cs="Times New Roman"/>
          <w:position w:val="-1"/>
          <w:sz w:val="20"/>
          <w:szCs w:val="20"/>
        </w:rPr>
        <w:t>er</w:t>
      </w:r>
      <w:r w:rsidR="004D2A7D">
        <w:rPr>
          <w:rFonts w:ascii="Times New Roman" w:eastAsia="Times New Roman" w:hAnsi="Times New Roman" w:cs="Times New Roman"/>
          <w:spacing w:val="1"/>
          <w:position w:val="-1"/>
          <w:sz w:val="20"/>
          <w:szCs w:val="20"/>
        </w:rPr>
        <w:t xml:space="preserve"> </w:t>
      </w:r>
      <w:r w:rsidR="004D2A7D">
        <w:rPr>
          <w:rFonts w:ascii="Times New Roman" w:eastAsia="Times New Roman" w:hAnsi="Times New Roman" w:cs="Times New Roman"/>
          <w:position w:val="-1"/>
          <w:sz w:val="20"/>
          <w:szCs w:val="20"/>
        </w:rPr>
        <w:t>s</w:t>
      </w:r>
      <w:r w:rsidR="004D2A7D">
        <w:rPr>
          <w:rFonts w:ascii="Times New Roman" w:eastAsia="Times New Roman" w:hAnsi="Times New Roman" w:cs="Times New Roman"/>
          <w:spacing w:val="-1"/>
          <w:position w:val="-1"/>
          <w:sz w:val="20"/>
          <w:szCs w:val="20"/>
        </w:rPr>
        <w:t>t</w:t>
      </w:r>
      <w:r w:rsidR="004D2A7D">
        <w:rPr>
          <w:rFonts w:ascii="Times New Roman" w:eastAsia="Times New Roman" w:hAnsi="Times New Roman" w:cs="Times New Roman"/>
          <w:position w:val="-1"/>
          <w:sz w:val="20"/>
          <w:szCs w:val="20"/>
        </w:rPr>
        <w:t>ar</w:t>
      </w:r>
      <w:r w:rsidR="004D2A7D">
        <w:rPr>
          <w:rFonts w:ascii="Times New Roman" w:eastAsia="Times New Roman" w:hAnsi="Times New Roman" w:cs="Times New Roman"/>
          <w:spacing w:val="-1"/>
          <w:position w:val="-1"/>
          <w:sz w:val="20"/>
          <w:szCs w:val="20"/>
        </w:rPr>
        <w:t>ti</w:t>
      </w:r>
      <w:r w:rsidR="004D2A7D">
        <w:rPr>
          <w:rFonts w:ascii="Times New Roman" w:eastAsia="Times New Roman" w:hAnsi="Times New Roman" w:cs="Times New Roman"/>
          <w:spacing w:val="1"/>
          <w:position w:val="-1"/>
          <w:sz w:val="20"/>
          <w:szCs w:val="20"/>
        </w:rPr>
        <w:t>n</w:t>
      </w:r>
      <w:r w:rsidR="004D2A7D">
        <w:rPr>
          <w:rFonts w:ascii="Times New Roman" w:eastAsia="Times New Roman" w:hAnsi="Times New Roman" w:cs="Times New Roman"/>
          <w:position w:val="-1"/>
          <w:sz w:val="20"/>
          <w:szCs w:val="20"/>
        </w:rPr>
        <w:t>g</w:t>
      </w:r>
      <w:r w:rsidR="004D2A7D">
        <w:rPr>
          <w:rFonts w:ascii="Times New Roman" w:eastAsia="Times New Roman" w:hAnsi="Times New Roman" w:cs="Times New Roman"/>
          <w:spacing w:val="1"/>
          <w:position w:val="-1"/>
          <w:sz w:val="20"/>
          <w:szCs w:val="20"/>
        </w:rPr>
        <w:t xml:space="preserve"> </w:t>
      </w:r>
      <w:r w:rsidR="004D2A7D">
        <w:rPr>
          <w:rFonts w:ascii="Times New Roman" w:eastAsia="Times New Roman" w:hAnsi="Times New Roman" w:cs="Times New Roman"/>
          <w:position w:val="-1"/>
          <w:sz w:val="20"/>
          <w:szCs w:val="20"/>
        </w:rPr>
        <w:t>w</w:t>
      </w:r>
      <w:r w:rsidR="004D2A7D">
        <w:rPr>
          <w:rFonts w:ascii="Times New Roman" w:eastAsia="Times New Roman" w:hAnsi="Times New Roman" w:cs="Times New Roman"/>
          <w:spacing w:val="-1"/>
          <w:position w:val="-1"/>
          <w:sz w:val="20"/>
          <w:szCs w:val="20"/>
        </w:rPr>
        <w:t>it</w:t>
      </w:r>
      <w:r w:rsidR="004D2A7D">
        <w:rPr>
          <w:rFonts w:ascii="Times New Roman" w:eastAsia="Times New Roman" w:hAnsi="Times New Roman" w:cs="Times New Roman"/>
          <w:position w:val="-1"/>
          <w:sz w:val="20"/>
          <w:szCs w:val="20"/>
        </w:rPr>
        <w:t>h</w:t>
      </w:r>
      <w:r w:rsidR="004D2A7D">
        <w:rPr>
          <w:rFonts w:ascii="Times New Roman" w:eastAsia="Times New Roman" w:hAnsi="Times New Roman" w:cs="Times New Roman"/>
          <w:spacing w:val="1"/>
          <w:position w:val="-1"/>
          <w:sz w:val="20"/>
          <w:szCs w:val="20"/>
        </w:rPr>
        <w:t xml:space="preserve"> </w:t>
      </w:r>
      <w:r w:rsidR="004D2A7D">
        <w:rPr>
          <w:rFonts w:ascii="Times New Roman" w:eastAsia="Times New Roman" w:hAnsi="Times New Roman" w:cs="Times New Roman"/>
          <w:position w:val="-1"/>
          <w:sz w:val="20"/>
          <w:szCs w:val="20"/>
        </w:rPr>
        <w:t>“B</w:t>
      </w:r>
      <w:r w:rsidR="004D2A7D">
        <w:rPr>
          <w:rFonts w:ascii="Times New Roman" w:eastAsia="Times New Roman" w:hAnsi="Times New Roman" w:cs="Times New Roman"/>
          <w:spacing w:val="1"/>
          <w:position w:val="-1"/>
          <w:sz w:val="20"/>
          <w:szCs w:val="20"/>
        </w:rPr>
        <w:t>Q</w:t>
      </w:r>
      <w:r w:rsidR="004D2A7D">
        <w:rPr>
          <w:rFonts w:ascii="Times New Roman" w:eastAsia="Times New Roman" w:hAnsi="Times New Roman" w:cs="Times New Roman"/>
          <w:position w:val="-1"/>
          <w:sz w:val="20"/>
          <w:szCs w:val="20"/>
        </w:rPr>
        <w:t>”</w:t>
      </w:r>
    </w:p>
    <w:p w:rsidR="00827C00" w:rsidRDefault="004D2A7D">
      <w:pPr>
        <w:spacing w:after="0" w:line="234" w:lineRule="exact"/>
        <w:ind w:left="220" w:right="-20"/>
        <w:rPr>
          <w:rFonts w:ascii="Times New Roman" w:eastAsia="Times New Roman" w:hAnsi="Times New Roman" w:cs="Times New Roman"/>
          <w:sz w:val="20"/>
          <w:szCs w:val="20"/>
        </w:rPr>
      </w:pPr>
      <w:r>
        <w:rPr>
          <w:rFonts w:ascii="Times New Roman" w:eastAsia="Times New Roman" w:hAnsi="Times New Roman" w:cs="Times New Roman"/>
          <w:position w:val="8"/>
          <w:sz w:val="13"/>
          <w:szCs w:val="13"/>
        </w:rPr>
        <w:t>12</w:t>
      </w:r>
      <w:r>
        <w:rPr>
          <w:rFonts w:ascii="Times New Roman" w:eastAsia="Times New Roman" w:hAnsi="Times New Roman" w:cs="Times New Roman"/>
          <w:spacing w:val="17"/>
          <w:position w:val="8"/>
          <w:sz w:val="13"/>
          <w:szCs w:val="13"/>
        </w:rPr>
        <w:t xml:space="preserve"> </w:t>
      </w:r>
      <w:r>
        <w:rPr>
          <w:rFonts w:ascii="Times New Roman" w:eastAsia="Times New Roman" w:hAnsi="Times New Roman" w:cs="Times New Roman"/>
          <w:position w:val="-1"/>
          <w:sz w:val="20"/>
          <w:szCs w:val="20"/>
        </w:rPr>
        <w:t>Refer</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1"/>
          <w:position w:val="-1"/>
          <w:sz w:val="20"/>
          <w:szCs w:val="20"/>
        </w:rPr>
        <w:t>t</w:t>
      </w:r>
      <w:r>
        <w:rPr>
          <w:rFonts w:ascii="Times New Roman" w:eastAsia="Times New Roman" w:hAnsi="Times New Roman" w:cs="Times New Roman"/>
          <w:position w:val="-1"/>
          <w:sz w:val="20"/>
          <w:szCs w:val="20"/>
        </w:rPr>
        <w:t>o</w:t>
      </w:r>
      <w:r>
        <w:rPr>
          <w:rFonts w:ascii="Times New Roman" w:eastAsia="Times New Roman" w:hAnsi="Times New Roman" w:cs="Times New Roman"/>
          <w:spacing w:val="1"/>
          <w:position w:val="-1"/>
          <w:sz w:val="20"/>
          <w:szCs w:val="20"/>
        </w:rPr>
        <w:t xml:space="preserve"> 2</w:t>
      </w:r>
      <w:r>
        <w:rPr>
          <w:rFonts w:ascii="Times New Roman" w:eastAsia="Times New Roman" w:hAnsi="Times New Roman" w:cs="Times New Roman"/>
          <w:position w:val="-1"/>
          <w:sz w:val="20"/>
          <w:szCs w:val="20"/>
        </w:rPr>
        <w:t>1</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 xml:space="preserve">CFR </w:t>
      </w:r>
      <w:r>
        <w:rPr>
          <w:rFonts w:ascii="Times New Roman" w:eastAsia="Times New Roman" w:hAnsi="Times New Roman" w:cs="Times New Roman"/>
          <w:spacing w:val="1"/>
          <w:position w:val="-1"/>
          <w:sz w:val="20"/>
          <w:szCs w:val="20"/>
        </w:rPr>
        <w:t>812</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1"/>
          <w:position w:val="-1"/>
          <w:sz w:val="20"/>
          <w:szCs w:val="20"/>
        </w:rPr>
        <w:t>38.</w:t>
      </w:r>
    </w:p>
    <w:p w:rsidR="00827C00" w:rsidRDefault="004D2A7D">
      <w:pPr>
        <w:spacing w:before="5" w:after="0" w:line="234" w:lineRule="exact"/>
        <w:ind w:left="220" w:right="2085"/>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13</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z w:val="20"/>
          <w:szCs w:val="20"/>
        </w:rPr>
        <w:t>CDRH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 Re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ub</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ov</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eet 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 at </w:t>
      </w:r>
      <w:hyperlink r:id="rId43">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tt</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w</w:t>
        </w:r>
        <w:r>
          <w:rPr>
            <w:rFonts w:ascii="Times New Roman" w:eastAsia="Times New Roman" w:hAnsi="Times New Roman" w:cs="Times New Roman"/>
            <w:color w:val="0000FF"/>
            <w:spacing w:val="1"/>
            <w:sz w:val="20"/>
            <w:szCs w:val="20"/>
            <w:u w:val="single" w:color="0000FF"/>
          </w:rPr>
          <w:t>w</w:t>
        </w:r>
        <w:r>
          <w:rPr>
            <w:rFonts w:ascii="Times New Roman" w:eastAsia="Times New Roman" w:hAnsi="Times New Roman" w:cs="Times New Roman"/>
            <w:color w:val="0000FF"/>
            <w:sz w:val="20"/>
            <w:szCs w:val="20"/>
            <w:u w:val="single" w:color="0000FF"/>
          </w:rPr>
          <w:t>w.f</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gov</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down</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Abou</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z w:val="20"/>
            <w:szCs w:val="20"/>
            <w:u w:val="single" w:color="0000FF"/>
          </w:rPr>
          <w:t>FD</w:t>
        </w:r>
        <w:r>
          <w:rPr>
            <w:rFonts w:ascii="Times New Roman" w:eastAsia="Times New Roman" w:hAnsi="Times New Roman" w:cs="Times New Roman"/>
            <w:color w:val="0000FF"/>
            <w:spacing w:val="1"/>
            <w:sz w:val="20"/>
            <w:szCs w:val="20"/>
            <w:u w:val="single" w:color="0000FF"/>
          </w:rPr>
          <w:t>A</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Re</w:t>
        </w:r>
        <w:r>
          <w:rPr>
            <w:rFonts w:ascii="Times New Roman" w:eastAsia="Times New Roman" w:hAnsi="Times New Roman" w:cs="Times New Roman"/>
            <w:color w:val="0000FF"/>
            <w:spacing w:val="1"/>
            <w:sz w:val="20"/>
            <w:szCs w:val="20"/>
            <w:u w:val="single" w:color="0000FF"/>
          </w:rPr>
          <w:t>po</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nu</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z w:val="20"/>
            <w:szCs w:val="20"/>
            <w:u w:val="single" w:color="0000FF"/>
          </w:rPr>
          <w:t>sF</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F</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pacing w:val="1"/>
            <w:sz w:val="20"/>
            <w:szCs w:val="20"/>
            <w:u w:val="single" w:color="0000FF"/>
          </w:rPr>
          <w:t>080872</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1"/>
            <w:sz w:val="20"/>
            <w:szCs w:val="20"/>
            <w:u w:val="single" w:color="0000FF"/>
          </w:rPr>
          <w:t>pdf</w:t>
        </w:r>
      </w:hyperlink>
    </w:p>
    <w:p w:rsidR="00827C00" w:rsidRDefault="00827C00">
      <w:pPr>
        <w:spacing w:after="0"/>
        <w:sectPr w:rsidR="00827C00">
          <w:pgSz w:w="12240" w:h="15840"/>
          <w:pgMar w:top="1100" w:right="1320" w:bottom="940" w:left="12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an eCopy (section 745(A)(b)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FD&amp;C Act).  For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about how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the eCopy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please see FDA guidance “</w:t>
      </w:r>
      <w:hyperlink r:id="rId44">
        <w:r>
          <w:rPr>
            <w:rFonts w:ascii="Times New Roman" w:eastAsia="Times New Roman" w:hAnsi="Times New Roman" w:cs="Times New Roman"/>
            <w:color w:val="0000FF"/>
            <w:sz w:val="24"/>
            <w:szCs w:val="24"/>
            <w:u w:val="single" w:color="0000FF"/>
          </w:rPr>
          <w:t>eCopy Program</w:t>
        </w:r>
        <w:r>
          <w:rPr>
            <w:rFonts w:ascii="Times New Roman" w:eastAsia="Times New Roman" w:hAnsi="Times New Roman" w:cs="Times New Roman"/>
            <w:color w:val="0000FF"/>
            <w:spacing w:val="-2"/>
            <w:sz w:val="24"/>
            <w:szCs w:val="24"/>
            <w:u w:val="single" w:color="0000FF"/>
          </w:rPr>
          <w:t xml:space="preserve"> </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 Medical Device</w:t>
        </w:r>
        <w:r>
          <w:rPr>
            <w:rFonts w:ascii="Times New Roman" w:eastAsia="Times New Roman" w:hAnsi="Times New Roman" w:cs="Times New Roman"/>
            <w:color w:val="0000FF"/>
            <w:sz w:val="24"/>
            <w:szCs w:val="24"/>
          </w:rPr>
          <w:t xml:space="preserve"> </w:t>
        </w:r>
      </w:hyperlink>
      <w:hyperlink r:id="rId45">
        <w:r>
          <w:rPr>
            <w:rFonts w:ascii="Times New Roman" w:eastAsia="Times New Roman" w:hAnsi="Times New Roman" w:cs="Times New Roman"/>
            <w:color w:val="0000FF"/>
            <w:sz w:val="24"/>
            <w:szCs w:val="24"/>
            <w:u w:val="single" w:color="0000FF"/>
          </w:rPr>
          <w:t>Sub</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issions</w:t>
        </w:r>
      </w:hyperlink>
      <w:r>
        <w:rPr>
          <w:rFonts w:ascii="Times New Roman" w:eastAsia="Times New Roman" w:hAnsi="Times New Roman" w:cs="Times New Roman"/>
          <w:color w:val="000000"/>
          <w:sz w:val="24"/>
          <w:szCs w:val="24"/>
        </w:rPr>
        <w:t>” (</w:t>
      </w:r>
      <w:hyperlink r:id="rId46">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da.gov/downloads/MedicalDevices/DeviceRegulationandGuidance/GuidanceDocu</w:t>
        </w:r>
        <w:r>
          <w:rPr>
            <w:rFonts w:ascii="Times New Roman" w:eastAsia="Times New Roman" w:hAnsi="Times New Roman" w:cs="Times New Roman"/>
            <w:color w:val="0000FF"/>
            <w:sz w:val="24"/>
            <w:szCs w:val="24"/>
          </w:rPr>
          <w:t xml:space="preserve"> </w:t>
        </w:r>
      </w:hyperlink>
      <w:hyperlink r:id="rId47">
        <w:proofErr w:type="spellStart"/>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ents</w:t>
        </w:r>
        <w:proofErr w:type="spellEnd"/>
        <w:r>
          <w:rPr>
            <w:rFonts w:ascii="Times New Roman" w:eastAsia="Times New Roman" w:hAnsi="Times New Roman" w:cs="Times New Roman"/>
            <w:color w:val="0000FF"/>
            <w:sz w:val="24"/>
            <w:szCs w:val="24"/>
            <w:u w:val="single" w:color="0000FF"/>
          </w:rPr>
          <w:t>/UCM313794.pd</w:t>
        </w:r>
        <w:r>
          <w:rPr>
            <w:rFonts w:ascii="Times New Roman" w:eastAsia="Times New Roman" w:hAnsi="Times New Roman" w:cs="Times New Roman"/>
            <w:color w:val="0000FF"/>
            <w:spacing w:val="-1"/>
            <w:sz w:val="24"/>
            <w:szCs w:val="24"/>
            <w:u w:val="single" w:color="0000FF"/>
          </w:rPr>
          <w:t>f</w:t>
        </w:r>
      </w:hyperlink>
      <w:r>
        <w:rPr>
          <w:rFonts w:ascii="Times New Roman" w:eastAsia="Times New Roman" w:hAnsi="Times New Roman" w:cs="Times New Roman"/>
          <w:color w:val="000000"/>
          <w:sz w:val="24"/>
          <w:szCs w:val="24"/>
        </w:rPr>
        <w:t xml:space="preserve">).  Q-Subs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 products regulated by CDRH should be sent to:</w:t>
      </w:r>
    </w:p>
    <w:p w:rsidR="00827C00" w:rsidRDefault="00827C00">
      <w:pPr>
        <w:spacing w:before="11" w:after="0" w:line="240" w:lineRule="exact"/>
        <w:rPr>
          <w:sz w:val="24"/>
          <w:szCs w:val="24"/>
        </w:rPr>
      </w:pPr>
    </w:p>
    <w:p w:rsidR="00827C00" w:rsidRDefault="004D2A7D">
      <w:pPr>
        <w:spacing w:before="29"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 Food and Drug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inistration</w:t>
      </w:r>
    </w:p>
    <w:p w:rsidR="00827C00" w:rsidRDefault="004D2A7D">
      <w:pPr>
        <w:spacing w:before="3"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Devices and Radiological Health</w:t>
      </w:r>
    </w:p>
    <w:p w:rsidR="00827C00" w:rsidRDefault="004D2A7D">
      <w:pPr>
        <w:spacing w:before="3"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Control Center –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O66-G609</w:t>
      </w:r>
    </w:p>
    <w:p w:rsidR="00827C00" w:rsidRDefault="004D2A7D">
      <w:pPr>
        <w:spacing w:before="3"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10903 New Ha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pshire Avenue</w:t>
      </w:r>
    </w:p>
    <w:p w:rsidR="00827C00" w:rsidRDefault="004D2A7D">
      <w:pPr>
        <w:spacing w:before="3"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Silver Spring, MD  20993-0002</w:t>
      </w:r>
    </w:p>
    <w:p w:rsidR="00827C00" w:rsidRDefault="00827C00">
      <w:pPr>
        <w:spacing w:before="3" w:after="0" w:line="280" w:lineRule="exact"/>
        <w:rPr>
          <w:sz w:val="28"/>
          <w:szCs w:val="28"/>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Q-Subs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products regulated in the 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Biologics Evaluation and Research (CBER)</w:t>
      </w:r>
    </w:p>
    <w:p w:rsidR="00827C00" w:rsidRDefault="004D2A7D">
      <w:pPr>
        <w:spacing w:before="3"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should be sent to the address below.</w:t>
      </w:r>
    </w:p>
    <w:p w:rsidR="00827C00" w:rsidRDefault="00827C00">
      <w:pPr>
        <w:spacing w:before="4" w:after="0" w:line="120" w:lineRule="exact"/>
        <w:rPr>
          <w:sz w:val="12"/>
          <w:szCs w:val="12"/>
        </w:rPr>
      </w:pPr>
    </w:p>
    <w:p w:rsidR="00827C00" w:rsidRDefault="004D2A7D">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Food and Drug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inistration</w:t>
      </w:r>
    </w:p>
    <w:p w:rsidR="00827C00" w:rsidRDefault="004D2A7D">
      <w:pPr>
        <w:spacing w:before="3"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Biologics Evaluation and Research</w:t>
      </w:r>
    </w:p>
    <w:p w:rsidR="00827C00" w:rsidRDefault="004D2A7D">
      <w:pPr>
        <w:spacing w:before="3"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Control Center (HFM-99)</w:t>
      </w:r>
    </w:p>
    <w:p w:rsidR="00827C00" w:rsidRDefault="004D2A7D">
      <w:pPr>
        <w:spacing w:before="3" w:after="0" w:line="243" w:lineRule="auto"/>
        <w:ind w:left="840" w:right="5509"/>
        <w:rPr>
          <w:rFonts w:ascii="Times New Roman" w:eastAsia="Times New Roman" w:hAnsi="Times New Roman" w:cs="Times New Roman"/>
          <w:sz w:val="24"/>
          <w:szCs w:val="24"/>
        </w:rPr>
      </w:pPr>
      <w:r>
        <w:rPr>
          <w:rFonts w:ascii="Times New Roman" w:eastAsia="Times New Roman" w:hAnsi="Times New Roman" w:cs="Times New Roman"/>
          <w:sz w:val="24"/>
          <w:szCs w:val="24"/>
        </w:rPr>
        <w:t>1401 Rockville Pike, suite 200N Rockville, MD 20852-1448</w:t>
      </w:r>
    </w:p>
    <w:p w:rsidR="00827C00" w:rsidRDefault="00827C00">
      <w:pPr>
        <w:spacing w:before="20" w:after="0" w:line="260" w:lineRule="exact"/>
        <w:rPr>
          <w:sz w:val="26"/>
          <w:szCs w:val="26"/>
        </w:rPr>
      </w:pPr>
    </w:p>
    <w:p w:rsidR="00827C00" w:rsidRDefault="004D2A7D">
      <w:pPr>
        <w:spacing w:after="0" w:line="243" w:lineRule="auto"/>
        <w:ind w:left="120" w:right="85"/>
        <w:rPr>
          <w:rFonts w:ascii="Times New Roman" w:eastAsia="Times New Roman" w:hAnsi="Times New Roman" w:cs="Times New Roman"/>
          <w:sz w:val="24"/>
          <w:szCs w:val="24"/>
        </w:rPr>
      </w:pPr>
      <w:r>
        <w:rPr>
          <w:rFonts w:ascii="Times New Roman" w:eastAsia="Times New Roman" w:hAnsi="Times New Roman" w:cs="Times New Roman"/>
          <w:sz w:val="24"/>
          <w:szCs w:val="24"/>
        </w:rPr>
        <w:t>For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to CDRH, on the business day that the Q-Sub is received by the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Control Center (DCC), the Q-Sub is assigned a unique tracking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ier by the DCC as described above.  Any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unications regarding your Q-Sub should include this unique Q-Sub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ier. The Q-Sub contact will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ailed an acknowledge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letter that contains the unique tracking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and date received by the DCC.  The acknowledge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letter is also sent via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ax or via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as provided in your cover letter.</w:t>
      </w:r>
    </w:p>
    <w:p w:rsidR="00827C00" w:rsidRDefault="00827C00">
      <w:pPr>
        <w:spacing w:before="10" w:after="0" w:line="190" w:lineRule="exact"/>
        <w:rPr>
          <w:sz w:val="19"/>
          <w:szCs w:val="19"/>
        </w:rPr>
      </w:pPr>
    </w:p>
    <w:p w:rsidR="00827C00" w:rsidRDefault="00827C00">
      <w:pPr>
        <w:spacing w:after="0" w:line="200" w:lineRule="exact"/>
        <w:rPr>
          <w:sz w:val="20"/>
          <w:szCs w:val="20"/>
        </w:rPr>
      </w:pPr>
    </w:p>
    <w:p w:rsidR="00827C00" w:rsidRDefault="004D2A7D">
      <w:pPr>
        <w:spacing w:after="0" w:line="243" w:lineRule="auto"/>
        <w:ind w:left="120" w:right="85"/>
        <w:rPr>
          <w:rFonts w:ascii="Times New Roman" w:eastAsia="Times New Roman" w:hAnsi="Times New Roman" w:cs="Times New Roman"/>
          <w:sz w:val="24"/>
          <w:szCs w:val="24"/>
        </w:rPr>
      </w:pPr>
      <w:r>
        <w:rPr>
          <w:rFonts w:ascii="Times New Roman" w:eastAsia="Times New Roman" w:hAnsi="Times New Roman" w:cs="Times New Roman"/>
          <w:sz w:val="24"/>
          <w:szCs w:val="24"/>
        </w:rPr>
        <w:t>Because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organizational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erences between CBER and CDRH, the process described in the preceding paragraph is not applicable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sent to CBER. Please consult </w:t>
      </w:r>
      <w:hyperlink r:id="rId48">
        <w:r>
          <w:rPr>
            <w:rFonts w:ascii="Times New Roman" w:eastAsia="Times New Roman" w:hAnsi="Times New Roman" w:cs="Times New Roman"/>
            <w:color w:val="0000FF"/>
            <w:sz w:val="24"/>
            <w:szCs w:val="24"/>
            <w:u w:val="single" w:color="0000FF"/>
          </w:rPr>
          <w:t>CBER SOPP</w:t>
        </w:r>
      </w:hyperlink>
    </w:p>
    <w:p w:rsidR="00827C00" w:rsidRDefault="001D7255">
      <w:pPr>
        <w:spacing w:after="0" w:line="243" w:lineRule="auto"/>
        <w:ind w:left="120" w:right="73"/>
        <w:rPr>
          <w:rFonts w:ascii="Times New Roman" w:eastAsia="Times New Roman" w:hAnsi="Times New Roman" w:cs="Times New Roman"/>
          <w:sz w:val="24"/>
          <w:szCs w:val="24"/>
        </w:rPr>
      </w:pPr>
      <w:hyperlink r:id="rId49">
        <w:r w:rsidR="004D2A7D">
          <w:rPr>
            <w:rFonts w:ascii="Times New Roman" w:eastAsia="Times New Roman" w:hAnsi="Times New Roman" w:cs="Times New Roman"/>
            <w:color w:val="0000FF"/>
            <w:sz w:val="24"/>
            <w:szCs w:val="24"/>
            <w:u w:val="single" w:color="0000FF"/>
          </w:rPr>
          <w:t>8114: Ad</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inistrative Processing of</w:t>
        </w:r>
        <w:r w:rsidR="004D2A7D">
          <w:rPr>
            <w:rFonts w:ascii="Times New Roman" w:eastAsia="Times New Roman" w:hAnsi="Times New Roman" w:cs="Times New Roman"/>
            <w:color w:val="0000FF"/>
            <w:spacing w:val="-1"/>
            <w:sz w:val="24"/>
            <w:szCs w:val="24"/>
            <w:u w:val="single" w:color="0000FF"/>
          </w:rPr>
          <w:t xml:space="preserve"> </w:t>
        </w:r>
        <w:r w:rsidR="004D2A7D">
          <w:rPr>
            <w:rFonts w:ascii="Times New Roman" w:eastAsia="Times New Roman" w:hAnsi="Times New Roman" w:cs="Times New Roman"/>
            <w:color w:val="0000FF"/>
            <w:sz w:val="24"/>
            <w:szCs w:val="24"/>
            <w:u w:val="single" w:color="0000FF"/>
          </w:rPr>
          <w:t>Docu</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ents Received Prior to Sub</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itting Investigational or</w:t>
        </w:r>
        <w:r w:rsidR="004D2A7D">
          <w:rPr>
            <w:rFonts w:ascii="Times New Roman" w:eastAsia="Times New Roman" w:hAnsi="Times New Roman" w:cs="Times New Roman"/>
            <w:color w:val="0000FF"/>
            <w:sz w:val="24"/>
            <w:szCs w:val="24"/>
          </w:rPr>
          <w:t xml:space="preserve"> </w:t>
        </w:r>
      </w:hyperlink>
      <w:hyperlink r:id="rId50">
        <w:r w:rsidR="004D2A7D">
          <w:rPr>
            <w:rFonts w:ascii="Times New Roman" w:eastAsia="Times New Roman" w:hAnsi="Times New Roman" w:cs="Times New Roman"/>
            <w:color w:val="0000FF"/>
            <w:sz w:val="24"/>
            <w:szCs w:val="24"/>
            <w:u w:val="single" w:color="0000FF"/>
          </w:rPr>
          <w:t>Marketing Applications (Pre-Application)</w:t>
        </w:r>
        <w:r w:rsidR="004D2A7D">
          <w:rPr>
            <w:rFonts w:ascii="Times New Roman" w:eastAsia="Times New Roman" w:hAnsi="Times New Roman" w:cs="Times New Roman"/>
            <w:color w:val="0000FF"/>
            <w:sz w:val="24"/>
            <w:szCs w:val="24"/>
          </w:rPr>
          <w:t xml:space="preserve"> </w:t>
        </w:r>
      </w:hyperlink>
      <w:r w:rsidR="004D2A7D">
        <w:rPr>
          <w:rFonts w:ascii="Times New Roman" w:eastAsia="Times New Roman" w:hAnsi="Times New Roman" w:cs="Times New Roman"/>
          <w:color w:val="000000"/>
          <w:sz w:val="24"/>
          <w:szCs w:val="24"/>
        </w:rPr>
        <w:t>(</w:t>
      </w:r>
      <w:hyperlink r:id="rId51">
        <w:r w:rsidR="004D2A7D">
          <w:rPr>
            <w:rFonts w:ascii="Times New Roman" w:eastAsia="Times New Roman" w:hAnsi="Times New Roman" w:cs="Times New Roman"/>
            <w:color w:val="0000FF"/>
            <w:sz w:val="24"/>
            <w:szCs w:val="24"/>
            <w:u w:val="single" w:color="0000FF"/>
          </w:rPr>
          <w:t>http://www.</w:t>
        </w:r>
        <w:r w:rsidR="004D2A7D">
          <w:rPr>
            <w:rFonts w:ascii="Times New Roman" w:eastAsia="Times New Roman" w:hAnsi="Times New Roman" w:cs="Times New Roman"/>
            <w:color w:val="0000FF"/>
            <w:spacing w:val="-1"/>
            <w:sz w:val="24"/>
            <w:szCs w:val="24"/>
            <w:u w:val="single" w:color="0000FF"/>
          </w:rPr>
          <w:t>f</w:t>
        </w:r>
        <w:r w:rsidR="004D2A7D">
          <w:rPr>
            <w:rFonts w:ascii="Times New Roman" w:eastAsia="Times New Roman" w:hAnsi="Times New Roman" w:cs="Times New Roman"/>
            <w:color w:val="0000FF"/>
            <w:sz w:val="24"/>
            <w:szCs w:val="24"/>
            <w:u w:val="single" w:color="0000FF"/>
          </w:rPr>
          <w:t>da.gov/BiologicsBloodVaccines/GuidanceCo</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plianceRegulatoryIn</w:t>
        </w:r>
        <w:r w:rsidR="004D2A7D">
          <w:rPr>
            <w:rFonts w:ascii="Times New Roman" w:eastAsia="Times New Roman" w:hAnsi="Times New Roman" w:cs="Times New Roman"/>
            <w:color w:val="0000FF"/>
            <w:spacing w:val="-1"/>
            <w:sz w:val="24"/>
            <w:szCs w:val="24"/>
            <w:u w:val="single" w:color="0000FF"/>
          </w:rPr>
          <w:t>f</w:t>
        </w:r>
        <w:r w:rsidR="004D2A7D">
          <w:rPr>
            <w:rFonts w:ascii="Times New Roman" w:eastAsia="Times New Roman" w:hAnsi="Times New Roman" w:cs="Times New Roman"/>
            <w:color w:val="0000FF"/>
            <w:sz w:val="24"/>
            <w:szCs w:val="24"/>
            <w:u w:val="single" w:color="0000FF"/>
          </w:rPr>
          <w:t>or</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ation/Proc</w:t>
        </w:r>
        <w:r w:rsidR="004D2A7D">
          <w:rPr>
            <w:rFonts w:ascii="Times New Roman" w:eastAsia="Times New Roman" w:hAnsi="Times New Roman" w:cs="Times New Roman"/>
            <w:color w:val="0000FF"/>
            <w:sz w:val="24"/>
            <w:szCs w:val="24"/>
          </w:rPr>
          <w:t xml:space="preserve"> </w:t>
        </w:r>
      </w:hyperlink>
      <w:hyperlink r:id="rId52">
        <w:proofErr w:type="spellStart"/>
        <w:r w:rsidR="004D2A7D">
          <w:rPr>
            <w:rFonts w:ascii="Times New Roman" w:eastAsia="Times New Roman" w:hAnsi="Times New Roman" w:cs="Times New Roman"/>
            <w:color w:val="0000FF"/>
            <w:sz w:val="24"/>
            <w:szCs w:val="24"/>
            <w:u w:val="single" w:color="0000FF"/>
          </w:rPr>
          <w:t>eduresSOPPs</w:t>
        </w:r>
        <w:proofErr w:type="spellEnd"/>
        <w:r w:rsidR="004D2A7D">
          <w:rPr>
            <w:rFonts w:ascii="Times New Roman" w:eastAsia="Times New Roman" w:hAnsi="Times New Roman" w:cs="Times New Roman"/>
            <w:color w:val="0000FF"/>
            <w:sz w:val="24"/>
            <w:szCs w:val="24"/>
            <w:u w:val="single" w:color="0000FF"/>
          </w:rPr>
          <w:t>/uc</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079476.ht</w:t>
        </w:r>
        <w:r w:rsidR="004D2A7D">
          <w:rPr>
            <w:rFonts w:ascii="Times New Roman" w:eastAsia="Times New Roman" w:hAnsi="Times New Roman" w:cs="Times New Roman"/>
            <w:color w:val="0000FF"/>
            <w:spacing w:val="-2"/>
            <w:sz w:val="24"/>
            <w:szCs w:val="24"/>
            <w:u w:val="single" w:color="0000FF"/>
          </w:rPr>
          <w:t>m</w:t>
        </w:r>
      </w:hyperlink>
      <w:r w:rsidR="004D2A7D">
        <w:rPr>
          <w:rFonts w:ascii="Times New Roman" w:eastAsia="Times New Roman" w:hAnsi="Times New Roman" w:cs="Times New Roman"/>
          <w:color w:val="000000"/>
          <w:sz w:val="24"/>
          <w:szCs w:val="24"/>
        </w:rPr>
        <w:t>).  A</w:t>
      </w:r>
      <w:r w:rsidR="004D2A7D">
        <w:rPr>
          <w:rFonts w:ascii="Times New Roman" w:eastAsia="Times New Roman" w:hAnsi="Times New Roman" w:cs="Times New Roman"/>
          <w:color w:val="000000"/>
          <w:spacing w:val="-1"/>
          <w:sz w:val="24"/>
          <w:szCs w:val="24"/>
        </w:rPr>
        <w:t>f</w:t>
      </w:r>
      <w:r w:rsidR="004D2A7D">
        <w:rPr>
          <w:rFonts w:ascii="Times New Roman" w:eastAsia="Times New Roman" w:hAnsi="Times New Roman" w:cs="Times New Roman"/>
          <w:color w:val="000000"/>
          <w:sz w:val="24"/>
          <w:szCs w:val="24"/>
        </w:rPr>
        <w:t xml:space="preserve">ter the CBER DCC processes your Device Q-Sub, it will be </w:t>
      </w:r>
      <w:r w:rsidR="004D2A7D">
        <w:rPr>
          <w:rFonts w:ascii="Times New Roman" w:eastAsia="Times New Roman" w:hAnsi="Times New Roman" w:cs="Times New Roman"/>
          <w:color w:val="000000"/>
          <w:spacing w:val="-1"/>
          <w:sz w:val="24"/>
          <w:szCs w:val="24"/>
        </w:rPr>
        <w:t>f</w:t>
      </w:r>
      <w:r w:rsidR="004D2A7D">
        <w:rPr>
          <w:rFonts w:ascii="Times New Roman" w:eastAsia="Times New Roman" w:hAnsi="Times New Roman" w:cs="Times New Roman"/>
          <w:color w:val="000000"/>
          <w:sz w:val="24"/>
          <w:szCs w:val="24"/>
        </w:rPr>
        <w:t>orwarded to the appropriate Product O</w:t>
      </w:r>
      <w:r w:rsidR="004D2A7D">
        <w:rPr>
          <w:rFonts w:ascii="Times New Roman" w:eastAsia="Times New Roman" w:hAnsi="Times New Roman" w:cs="Times New Roman"/>
          <w:color w:val="000000"/>
          <w:spacing w:val="-1"/>
          <w:sz w:val="24"/>
          <w:szCs w:val="24"/>
        </w:rPr>
        <w:t>ff</w:t>
      </w:r>
      <w:r w:rsidR="004D2A7D">
        <w:rPr>
          <w:rFonts w:ascii="Times New Roman" w:eastAsia="Times New Roman" w:hAnsi="Times New Roman" w:cs="Times New Roman"/>
          <w:color w:val="000000"/>
          <w:sz w:val="24"/>
          <w:szCs w:val="24"/>
        </w:rPr>
        <w:t xml:space="preserve">ice </w:t>
      </w:r>
      <w:r w:rsidR="004D2A7D">
        <w:rPr>
          <w:rFonts w:ascii="Times New Roman" w:eastAsia="Times New Roman" w:hAnsi="Times New Roman" w:cs="Times New Roman"/>
          <w:color w:val="000000"/>
          <w:spacing w:val="-1"/>
          <w:sz w:val="24"/>
          <w:szCs w:val="24"/>
        </w:rPr>
        <w:t>f</w:t>
      </w:r>
      <w:r w:rsidR="004D2A7D">
        <w:rPr>
          <w:rFonts w:ascii="Times New Roman" w:eastAsia="Times New Roman" w:hAnsi="Times New Roman" w:cs="Times New Roman"/>
          <w:color w:val="000000"/>
          <w:sz w:val="24"/>
          <w:szCs w:val="24"/>
        </w:rPr>
        <w:t>or additional processing and review. You will be contacted by the Regulatory Project Manager (RPM) who will provide you with a BQ nu</w:t>
      </w:r>
      <w:r w:rsidR="004D2A7D">
        <w:rPr>
          <w:rFonts w:ascii="Times New Roman" w:eastAsia="Times New Roman" w:hAnsi="Times New Roman" w:cs="Times New Roman"/>
          <w:color w:val="000000"/>
          <w:spacing w:val="-2"/>
          <w:sz w:val="24"/>
          <w:szCs w:val="24"/>
        </w:rPr>
        <w:t>m</w:t>
      </w:r>
      <w:r w:rsidR="004D2A7D">
        <w:rPr>
          <w:rFonts w:ascii="Times New Roman" w:eastAsia="Times New Roman" w:hAnsi="Times New Roman" w:cs="Times New Roman"/>
          <w:color w:val="000000"/>
          <w:sz w:val="24"/>
          <w:szCs w:val="24"/>
        </w:rPr>
        <w:t xml:space="preserve">ber and who will be your contact </w:t>
      </w:r>
      <w:r w:rsidR="004D2A7D">
        <w:rPr>
          <w:rFonts w:ascii="Times New Roman" w:eastAsia="Times New Roman" w:hAnsi="Times New Roman" w:cs="Times New Roman"/>
          <w:color w:val="000000"/>
          <w:spacing w:val="-1"/>
          <w:sz w:val="24"/>
          <w:szCs w:val="24"/>
        </w:rPr>
        <w:t>f</w:t>
      </w:r>
      <w:r w:rsidR="004D2A7D">
        <w:rPr>
          <w:rFonts w:ascii="Times New Roman" w:eastAsia="Times New Roman" w:hAnsi="Times New Roman" w:cs="Times New Roman"/>
          <w:color w:val="000000"/>
          <w:sz w:val="24"/>
          <w:szCs w:val="24"/>
        </w:rPr>
        <w:t>or all additional co</w:t>
      </w:r>
      <w:r w:rsidR="004D2A7D">
        <w:rPr>
          <w:rFonts w:ascii="Times New Roman" w:eastAsia="Times New Roman" w:hAnsi="Times New Roman" w:cs="Times New Roman"/>
          <w:color w:val="000000"/>
          <w:spacing w:val="-2"/>
          <w:sz w:val="24"/>
          <w:szCs w:val="24"/>
        </w:rPr>
        <w:t>mm</w:t>
      </w:r>
      <w:r w:rsidR="004D2A7D">
        <w:rPr>
          <w:rFonts w:ascii="Times New Roman" w:eastAsia="Times New Roman" w:hAnsi="Times New Roman" w:cs="Times New Roman"/>
          <w:color w:val="000000"/>
          <w:sz w:val="24"/>
          <w:szCs w:val="24"/>
        </w:rPr>
        <w:t>unications.</w:t>
      </w:r>
    </w:p>
    <w:p w:rsidR="00827C00" w:rsidRDefault="00827C00">
      <w:pPr>
        <w:spacing w:before="19" w:after="0" w:line="260" w:lineRule="exact"/>
        <w:rPr>
          <w:sz w:val="26"/>
          <w:szCs w:val="26"/>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Acceptance Review</w:t>
      </w:r>
    </w:p>
    <w:p w:rsidR="00827C00" w:rsidRDefault="004D2A7D">
      <w:pPr>
        <w:spacing w:before="2" w:after="0" w:line="243" w:lineRule="auto"/>
        <w:ind w:left="120" w:right="7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ithin 14 calendar days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receipt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Q-Sub that includes a valid eCopy, FDA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conduct an acceptance review using the Acceptance Checklist (see Appendix 2) to (1)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request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Q-Sub type and (2)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quali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ying request is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inistratively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w:t>
      </w:r>
    </w:p>
    <w:p w:rsidR="00827C00" w:rsidRDefault="00827C00">
      <w:pPr>
        <w:spacing w:before="20" w:after="0" w:line="260" w:lineRule="exact"/>
        <w:rPr>
          <w:sz w:val="26"/>
          <w:szCs w:val="26"/>
        </w:rPr>
      </w:pPr>
    </w:p>
    <w:p w:rsidR="00827C00" w:rsidRDefault="004D2A7D">
      <w:pPr>
        <w:spacing w:after="0" w:line="243" w:lineRule="auto"/>
        <w:ind w:left="120"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The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should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irst assess whether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interaction type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by the applicant by answering questions 1 and 2 in the Acceptance Checklist.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rsidR="00827C00" w:rsidRDefault="00827C00">
      <w:pPr>
        <w:spacing w:after="0"/>
        <w:sectPr w:rsidR="00827C00">
          <w:pgSz w:w="12240" w:h="15840"/>
          <w:pgMar w:top="1100" w:right="138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514"/>
        <w:rPr>
          <w:rFonts w:ascii="Times New Roman" w:eastAsia="Times New Roman" w:hAnsi="Times New Roman" w:cs="Times New Roman"/>
          <w:sz w:val="24"/>
          <w:szCs w:val="24"/>
        </w:rPr>
      </w:pP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an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 request, or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then apply the applicable section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Acceptance Checklist to ensure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inistratively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w:t>
      </w:r>
    </w:p>
    <w:p w:rsidR="00827C00" w:rsidRDefault="00827C00">
      <w:pPr>
        <w:spacing w:before="20" w:after="0" w:line="260" w:lineRule="exact"/>
        <w:rPr>
          <w:sz w:val="26"/>
          <w:szCs w:val="26"/>
        </w:rPr>
      </w:pPr>
    </w:p>
    <w:p w:rsidR="00827C00" w:rsidRDefault="004D2A7D">
      <w:pPr>
        <w:spacing w:after="0" w:line="243" w:lineRule="auto"/>
        <w:ind w:left="120"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does not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Q-sub type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ied by the applicant, but appears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another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request (e.g., the Q-Sub is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as an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ational Meeting request, but appears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Pre-Sub),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apply the appropriate section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Checklist and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accept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and proceed according to the appropriate corresponding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elines.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Q-sub appears to be a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Early Collaboration Meeting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PMA Day 100 Meeting, or a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should accept the Q-sub and proceed with review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as described in applicable existing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or SOPs.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does not include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FDA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what type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eedback is being sought by the applicant, the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obtain concurrence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branch chie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designate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as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use to accept (RTA), and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applicant in writing that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has not been accepted and the reasons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not accepting it.</w:t>
      </w:r>
    </w:p>
    <w:p w:rsidR="00827C00" w:rsidRDefault="00827C00">
      <w:pPr>
        <w:spacing w:before="20" w:after="0" w:line="260" w:lineRule="exact"/>
        <w:rPr>
          <w:sz w:val="26"/>
          <w:szCs w:val="26"/>
        </w:rPr>
      </w:pPr>
    </w:p>
    <w:p w:rsidR="00827C00" w:rsidRDefault="004D2A7D">
      <w:pPr>
        <w:spacing w:after="0" w:line="280" w:lineRule="exact"/>
        <w:ind w:left="120"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applicant has responded to the RTA with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such that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can be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ined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Pre-Sub, an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 request, or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 the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the applicable section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Acceptance Checklist.  Unlike the acceptance reviews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510(k) and PMA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 xml:space="preserve">14 </w:t>
      </w:r>
      <w:r>
        <w:rPr>
          <w:rFonts w:ascii="Times New Roman" w:eastAsia="Times New Roman" w:hAnsi="Times New Roman" w:cs="Times New Roman"/>
          <w:sz w:val="24"/>
          <w:szCs w:val="24"/>
        </w:rPr>
        <w:t>this acceptance checklist does not include a list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where each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p>
    <w:p w:rsidR="00827C00" w:rsidRDefault="004D2A7D">
      <w:pPr>
        <w:spacing w:after="0" w:line="280" w:lineRule="exact"/>
        <w:ind w:left="120"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present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to be accepted.  Instead, the Acceptance Checklist is intended to ensure only that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includes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FDA to provide the requested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and/or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the appropriate FDA attendees so that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can be scheduled.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basic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present, but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additional clari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ying or explanatory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needed, the Q-Sub should be accepted and the lead reviewe</w:t>
      </w:r>
      <w:r>
        <w:rPr>
          <w:rFonts w:ascii="Times New Roman" w:eastAsia="Times New Roman" w:hAnsi="Times New Roman" w:cs="Times New Roman"/>
          <w:spacing w:val="11"/>
          <w:sz w:val="24"/>
          <w:szCs w:val="24"/>
        </w:rPr>
        <w:t>r</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position w:val="11"/>
          <w:sz w:val="16"/>
          <w:szCs w:val="16"/>
        </w:rPr>
        <w:t>5</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should contact the applicant to obtain the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Pre-Sub,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 request, 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 does not contain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obtain branch 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concurrence, designate the Q-Sub as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use to accept (RTA), and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applicant in writing that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has not been accepted and the reasons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not accepting it.</w:t>
      </w:r>
    </w:p>
    <w:p w:rsidR="00827C00" w:rsidRDefault="00827C00">
      <w:pPr>
        <w:spacing w:before="19" w:after="0" w:line="260" w:lineRule="exact"/>
        <w:rPr>
          <w:sz w:val="26"/>
          <w:szCs w:val="26"/>
        </w:rPr>
      </w:pPr>
    </w:p>
    <w:p w:rsidR="00827C00" w:rsidRDefault="004D2A7D">
      <w:pPr>
        <w:spacing w:after="0" w:line="243" w:lineRule="auto"/>
        <w:ind w:left="12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respond to the RTA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by providing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which will be logged in as an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the Q-Sub.  Upon receipt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newly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FDA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should conduct the acceptance review again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procedure within 14 calendar days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receipt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new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The subsequent acceptance review will assess whether the new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akes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 according to the checklist criteria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pleteness.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is still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 to be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FDA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should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contact person.</w:t>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7" w:after="0" w:line="220" w:lineRule="exact"/>
      </w:pPr>
    </w:p>
    <w:p w:rsidR="00827C00" w:rsidRDefault="00E36F28">
      <w:pPr>
        <w:spacing w:after="0" w:line="243" w:lineRule="auto"/>
        <w:ind w:left="120" w:right="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39" behindDoc="1" locked="0" layoutInCell="1" allowOverlap="1">
                <wp:simplePos x="0" y="0"/>
                <wp:positionH relativeFrom="page">
                  <wp:posOffset>914400</wp:posOffset>
                </wp:positionH>
                <wp:positionV relativeFrom="paragraph">
                  <wp:posOffset>-43815</wp:posOffset>
                </wp:positionV>
                <wp:extent cx="1828800" cy="1270"/>
                <wp:effectExtent l="9525" t="5715" r="9525" b="12065"/>
                <wp:wrapNone/>
                <wp:docPr id="9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100" name="Freeform 94"/>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1in;margin-top:-3.45pt;width:2in;height:.1pt;z-index:-2341;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">
                <v:shape id="Freeform 94"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23FcIA&#10;AADcAAAADwAAAGRycy9kb3ducmV2LnhtbESPQWsCMRCF74L/IYzQm2b1UJatUURQCkJR2x8wbMbd&#10;xc1kSVKN/vrOQehtHvO+N2+W6+x6daMQO88G5rMCFHHtbceNgZ/v3bQEFROyxd4zGXhQhPVqPFpi&#10;Zf2dT3Q7p0ZJCMcKDbQpDZXWsW7JYZz5gVh2Fx8cJpGh0TbgXcJdrxdF8a4ddiwXWhxo21J9Pf86&#10;qWFjaA457+l59V/l/JJP5TEb8zbJmw9QiXL6N7/oTytcIfXlGZl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bcV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14</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See F</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xml:space="preserve">A’s </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 xml:space="preserve">ce </w:t>
      </w:r>
      <w:r w:rsidR="004D2A7D">
        <w:rPr>
          <w:rFonts w:ascii="Times New Roman" w:eastAsia="Times New Roman" w:hAnsi="Times New Roman" w:cs="Times New Roman"/>
          <w:spacing w:val="1"/>
          <w:sz w:val="20"/>
          <w:szCs w:val="20"/>
        </w:rPr>
        <w:t>do</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s “Ref</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 xml:space="preserve">se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A</w:t>
      </w:r>
      <w:r w:rsidR="004D2A7D">
        <w:rPr>
          <w:rFonts w:ascii="Times New Roman" w:eastAsia="Times New Roman" w:hAnsi="Times New Roman" w:cs="Times New Roman"/>
          <w:sz w:val="20"/>
          <w:szCs w:val="20"/>
        </w:rPr>
        <w:t>cce</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t P</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pacing w:val="-1"/>
          <w:sz w:val="20"/>
          <w:szCs w:val="20"/>
        </w:rPr>
        <w:t>li</w:t>
      </w:r>
      <w:r w:rsidR="004D2A7D">
        <w:rPr>
          <w:rFonts w:ascii="Times New Roman" w:eastAsia="Times New Roman" w:hAnsi="Times New Roman" w:cs="Times New Roman"/>
          <w:sz w:val="20"/>
          <w:szCs w:val="20"/>
        </w:rPr>
        <w:t>cy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510</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k</w:t>
      </w:r>
      <w:r w:rsidR="004D2A7D">
        <w:rPr>
          <w:rFonts w:ascii="Times New Roman" w:eastAsia="Times New Roman" w:hAnsi="Times New Roman" w:cs="Times New Roman"/>
          <w:sz w:val="20"/>
          <w:szCs w:val="20"/>
        </w:rPr>
        <w:t>)s” (</w:t>
      </w:r>
      <w:hyperlink r:id="rId53">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w</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w.f</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gov</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down</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De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ceRe</w:t>
        </w:r>
        <w:r w:rsidR="004D2A7D">
          <w:rPr>
            <w:rFonts w:ascii="Times New Roman" w:eastAsia="Times New Roman" w:hAnsi="Times New Roman" w:cs="Times New Roman"/>
            <w:color w:val="0000FF"/>
            <w:spacing w:val="1"/>
            <w:sz w:val="20"/>
            <w:szCs w:val="20"/>
            <w:u w:val="single" w:color="0000FF"/>
          </w:rPr>
          <w:t>gu</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ti</w:t>
        </w:r>
        <w:r w:rsidR="004D2A7D">
          <w:rPr>
            <w:rFonts w:ascii="Times New Roman" w:eastAsia="Times New Roman" w:hAnsi="Times New Roman" w:cs="Times New Roman"/>
            <w:color w:val="0000FF"/>
            <w:spacing w:val="1"/>
            <w:sz w:val="20"/>
            <w:szCs w:val="20"/>
            <w:u w:val="single" w:color="0000FF"/>
          </w:rPr>
          <w:t>on</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ndGu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G</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Do</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pacing w:val="1"/>
            <w:sz w:val="20"/>
            <w:szCs w:val="20"/>
            <w:u w:val="single" w:color="0000FF"/>
          </w:rPr>
          <w:t>315014</w:t>
        </w:r>
      </w:hyperlink>
    </w:p>
    <w:p w:rsidR="00827C00" w:rsidRDefault="001D7255">
      <w:pPr>
        <w:spacing w:after="0" w:line="244" w:lineRule="auto"/>
        <w:ind w:left="120" w:right="70"/>
        <w:rPr>
          <w:rFonts w:ascii="Times New Roman" w:eastAsia="Times New Roman" w:hAnsi="Times New Roman" w:cs="Times New Roman"/>
          <w:sz w:val="20"/>
          <w:szCs w:val="20"/>
        </w:rPr>
      </w:pPr>
      <w:hyperlink r:id="rId54">
        <w:r w:rsidR="004D2A7D">
          <w:rPr>
            <w:rFonts w:ascii="Times New Roman" w:eastAsia="Times New Roman" w:hAnsi="Times New Roman" w:cs="Times New Roman"/>
            <w:color w:val="0000FF"/>
            <w:sz w:val="20"/>
            <w:szCs w:val="20"/>
            <w:u w:val="single" w:color="0000FF"/>
          </w:rPr>
          <w:t>.</w:t>
        </w:r>
        <w:r w:rsidR="004D2A7D">
          <w:rPr>
            <w:rFonts w:ascii="Times New Roman" w:eastAsia="Times New Roman" w:hAnsi="Times New Roman" w:cs="Times New Roman"/>
            <w:color w:val="0000FF"/>
            <w:spacing w:val="1"/>
            <w:sz w:val="20"/>
            <w:szCs w:val="20"/>
            <w:u w:val="single" w:color="0000FF"/>
          </w:rPr>
          <w:t>pdf</w:t>
        </w:r>
      </w:hyperlink>
      <w:r w:rsidR="004D2A7D">
        <w:rPr>
          <w:rFonts w:ascii="Times New Roman" w:eastAsia="Times New Roman" w:hAnsi="Times New Roman" w:cs="Times New Roman"/>
          <w:color w:val="000000"/>
          <w:sz w:val="20"/>
          <w:szCs w:val="20"/>
        </w:rPr>
        <w:t>)</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d</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w:t>
      </w:r>
      <w:r w:rsidR="004D2A7D">
        <w:rPr>
          <w:rFonts w:ascii="Times New Roman" w:eastAsia="Times New Roman" w:hAnsi="Times New Roman" w:cs="Times New Roman"/>
          <w:color w:val="000000"/>
          <w:spacing w:val="1"/>
          <w:sz w:val="20"/>
          <w:szCs w:val="20"/>
        </w:rPr>
        <w:t>A</w:t>
      </w:r>
      <w:r w:rsidR="004D2A7D">
        <w:rPr>
          <w:rFonts w:ascii="Times New Roman" w:eastAsia="Times New Roman" w:hAnsi="Times New Roman" w:cs="Times New Roman"/>
          <w:color w:val="000000"/>
          <w:sz w:val="20"/>
          <w:szCs w:val="20"/>
        </w:rPr>
        <w:t>cce</w:t>
      </w:r>
      <w:r w:rsidR="004D2A7D">
        <w:rPr>
          <w:rFonts w:ascii="Times New Roman" w:eastAsia="Times New Roman" w:hAnsi="Times New Roman" w:cs="Times New Roman"/>
          <w:color w:val="000000"/>
          <w:spacing w:val="1"/>
          <w:sz w:val="20"/>
          <w:szCs w:val="20"/>
        </w:rPr>
        <w:t>p</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ce a</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d</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F</w:t>
      </w:r>
      <w:r w:rsidR="004D2A7D">
        <w:rPr>
          <w:rFonts w:ascii="Times New Roman" w:eastAsia="Times New Roman" w:hAnsi="Times New Roman" w:cs="Times New Roman"/>
          <w:color w:val="000000"/>
          <w:spacing w:val="-1"/>
          <w:sz w:val="20"/>
          <w:szCs w:val="20"/>
        </w:rPr>
        <w:t>ili</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g</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Re</w:t>
      </w:r>
      <w:r w:rsidR="004D2A7D">
        <w:rPr>
          <w:rFonts w:ascii="Times New Roman" w:eastAsia="Times New Roman" w:hAnsi="Times New Roman" w:cs="Times New Roman"/>
          <w:color w:val="000000"/>
          <w:spacing w:val="1"/>
          <w:sz w:val="20"/>
          <w:szCs w:val="20"/>
        </w:rPr>
        <w:t>v</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ews f</w:t>
      </w:r>
      <w:r w:rsidR="004D2A7D">
        <w:rPr>
          <w:rFonts w:ascii="Times New Roman" w:eastAsia="Times New Roman" w:hAnsi="Times New Roman" w:cs="Times New Roman"/>
          <w:color w:val="000000"/>
          <w:spacing w:val="1"/>
          <w:sz w:val="20"/>
          <w:szCs w:val="20"/>
        </w:rPr>
        <w:t>o</w:t>
      </w:r>
      <w:r w:rsidR="004D2A7D">
        <w:rPr>
          <w:rFonts w:ascii="Times New Roman" w:eastAsia="Times New Roman" w:hAnsi="Times New Roman" w:cs="Times New Roman"/>
          <w:color w:val="000000"/>
          <w:sz w:val="20"/>
          <w:szCs w:val="20"/>
        </w:rPr>
        <w:t>r</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Pre</w:t>
      </w:r>
      <w:r w:rsidR="004D2A7D">
        <w:rPr>
          <w:rFonts w:ascii="Times New Roman" w:eastAsia="Times New Roman" w:hAnsi="Times New Roman" w:cs="Times New Roman"/>
          <w:color w:val="000000"/>
          <w:spacing w:val="-2"/>
          <w:sz w:val="20"/>
          <w:szCs w:val="20"/>
        </w:rPr>
        <w:t>m</w:t>
      </w:r>
      <w:r w:rsidR="004D2A7D">
        <w:rPr>
          <w:rFonts w:ascii="Times New Roman" w:eastAsia="Times New Roman" w:hAnsi="Times New Roman" w:cs="Times New Roman"/>
          <w:color w:val="000000"/>
          <w:sz w:val="20"/>
          <w:szCs w:val="20"/>
        </w:rPr>
        <w:t>ar</w:t>
      </w:r>
      <w:r w:rsidR="004D2A7D">
        <w:rPr>
          <w:rFonts w:ascii="Times New Roman" w:eastAsia="Times New Roman" w:hAnsi="Times New Roman" w:cs="Times New Roman"/>
          <w:color w:val="000000"/>
          <w:spacing w:val="1"/>
          <w:sz w:val="20"/>
          <w:szCs w:val="20"/>
        </w:rPr>
        <w:t>k</w:t>
      </w:r>
      <w:r w:rsidR="004D2A7D">
        <w:rPr>
          <w:rFonts w:ascii="Times New Roman" w:eastAsia="Times New Roman" w:hAnsi="Times New Roman" w:cs="Times New Roman"/>
          <w:color w:val="000000"/>
          <w:sz w:val="20"/>
          <w:szCs w:val="20"/>
        </w:rPr>
        <w:t xml:space="preserve">et </w:t>
      </w:r>
      <w:r w:rsidR="004D2A7D">
        <w:rPr>
          <w:rFonts w:ascii="Times New Roman" w:eastAsia="Times New Roman" w:hAnsi="Times New Roman" w:cs="Times New Roman"/>
          <w:color w:val="000000"/>
          <w:spacing w:val="1"/>
          <w:sz w:val="20"/>
          <w:szCs w:val="20"/>
        </w:rPr>
        <w:t>App</w:t>
      </w:r>
      <w:r w:rsidR="004D2A7D">
        <w:rPr>
          <w:rFonts w:ascii="Times New Roman" w:eastAsia="Times New Roman" w:hAnsi="Times New Roman" w:cs="Times New Roman"/>
          <w:color w:val="000000"/>
          <w:sz w:val="20"/>
          <w:szCs w:val="20"/>
        </w:rPr>
        <w:t>r</w:t>
      </w:r>
      <w:r w:rsidR="004D2A7D">
        <w:rPr>
          <w:rFonts w:ascii="Times New Roman" w:eastAsia="Times New Roman" w:hAnsi="Times New Roman" w:cs="Times New Roman"/>
          <w:color w:val="000000"/>
          <w:spacing w:val="1"/>
          <w:sz w:val="20"/>
          <w:szCs w:val="20"/>
        </w:rPr>
        <w:t>ov</w:t>
      </w:r>
      <w:r w:rsidR="004D2A7D">
        <w:rPr>
          <w:rFonts w:ascii="Times New Roman" w:eastAsia="Times New Roman" w:hAnsi="Times New Roman" w:cs="Times New Roman"/>
          <w:color w:val="000000"/>
          <w:sz w:val="20"/>
          <w:szCs w:val="20"/>
        </w:rPr>
        <w:t>al A</w:t>
      </w:r>
      <w:r w:rsidR="004D2A7D">
        <w:rPr>
          <w:rFonts w:ascii="Times New Roman" w:eastAsia="Times New Roman" w:hAnsi="Times New Roman" w:cs="Times New Roman"/>
          <w:color w:val="000000"/>
          <w:spacing w:val="1"/>
          <w:sz w:val="20"/>
          <w:szCs w:val="20"/>
        </w:rPr>
        <w:t>pp</w:t>
      </w:r>
      <w:r w:rsidR="004D2A7D">
        <w:rPr>
          <w:rFonts w:ascii="Times New Roman" w:eastAsia="Times New Roman" w:hAnsi="Times New Roman" w:cs="Times New Roman"/>
          <w:color w:val="000000"/>
          <w:spacing w:val="-1"/>
          <w:sz w:val="20"/>
          <w:szCs w:val="20"/>
        </w:rPr>
        <w:t>li</w:t>
      </w:r>
      <w:r w:rsidR="004D2A7D">
        <w:rPr>
          <w:rFonts w:ascii="Times New Roman" w:eastAsia="Times New Roman" w:hAnsi="Times New Roman" w:cs="Times New Roman"/>
          <w:color w:val="000000"/>
          <w:sz w:val="20"/>
          <w:szCs w:val="20"/>
        </w:rPr>
        <w:t>ca</w:t>
      </w:r>
      <w:r w:rsidR="004D2A7D">
        <w:rPr>
          <w:rFonts w:ascii="Times New Roman" w:eastAsia="Times New Roman" w:hAnsi="Times New Roman" w:cs="Times New Roman"/>
          <w:color w:val="000000"/>
          <w:spacing w:val="-1"/>
          <w:sz w:val="20"/>
          <w:szCs w:val="20"/>
        </w:rPr>
        <w:t>ti</w:t>
      </w:r>
      <w:r w:rsidR="004D2A7D">
        <w:rPr>
          <w:rFonts w:ascii="Times New Roman" w:eastAsia="Times New Roman" w:hAnsi="Times New Roman" w:cs="Times New Roman"/>
          <w:color w:val="000000"/>
          <w:spacing w:val="1"/>
          <w:sz w:val="20"/>
          <w:szCs w:val="20"/>
        </w:rPr>
        <w:t>on</w:t>
      </w:r>
      <w:r w:rsidR="004D2A7D">
        <w:rPr>
          <w:rFonts w:ascii="Times New Roman" w:eastAsia="Times New Roman" w:hAnsi="Times New Roman" w:cs="Times New Roman"/>
          <w:color w:val="000000"/>
          <w:sz w:val="20"/>
          <w:szCs w:val="20"/>
        </w:rPr>
        <w:t>s (P</w:t>
      </w:r>
      <w:r w:rsidR="004D2A7D">
        <w:rPr>
          <w:rFonts w:ascii="Times New Roman" w:eastAsia="Times New Roman" w:hAnsi="Times New Roman" w:cs="Times New Roman"/>
          <w:color w:val="000000"/>
          <w:spacing w:val="-1"/>
          <w:sz w:val="20"/>
          <w:szCs w:val="20"/>
        </w:rPr>
        <w:t>M</w:t>
      </w:r>
      <w:r w:rsidR="004D2A7D">
        <w:rPr>
          <w:rFonts w:ascii="Times New Roman" w:eastAsia="Times New Roman" w:hAnsi="Times New Roman" w:cs="Times New Roman"/>
          <w:color w:val="000000"/>
          <w:spacing w:val="1"/>
          <w:sz w:val="20"/>
          <w:szCs w:val="20"/>
        </w:rPr>
        <w:t>A</w:t>
      </w:r>
      <w:r w:rsidR="004D2A7D">
        <w:rPr>
          <w:rFonts w:ascii="Times New Roman" w:eastAsia="Times New Roman" w:hAnsi="Times New Roman" w:cs="Times New Roman"/>
          <w:color w:val="000000"/>
          <w:sz w:val="20"/>
          <w:szCs w:val="20"/>
        </w:rPr>
        <w:t>s)” (</w:t>
      </w:r>
      <w:hyperlink r:id="rId55">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w</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w.f</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gov</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down</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di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De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ceRe</w:t>
        </w:r>
        <w:r w:rsidR="004D2A7D">
          <w:rPr>
            <w:rFonts w:ascii="Times New Roman" w:eastAsia="Times New Roman" w:hAnsi="Times New Roman" w:cs="Times New Roman"/>
            <w:color w:val="0000FF"/>
            <w:spacing w:val="1"/>
            <w:sz w:val="20"/>
            <w:szCs w:val="20"/>
            <w:u w:val="single" w:color="0000FF"/>
          </w:rPr>
          <w:t>gu</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ti</w:t>
        </w:r>
        <w:r w:rsidR="004D2A7D">
          <w:rPr>
            <w:rFonts w:ascii="Times New Roman" w:eastAsia="Times New Roman" w:hAnsi="Times New Roman" w:cs="Times New Roman"/>
            <w:color w:val="0000FF"/>
            <w:spacing w:val="1"/>
            <w:sz w:val="20"/>
            <w:szCs w:val="20"/>
            <w:u w:val="single" w:color="0000FF"/>
          </w:rPr>
          <w:t>on</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nd</w:t>
        </w:r>
        <w:r w:rsidR="004D2A7D">
          <w:rPr>
            <w:rFonts w:ascii="Times New Roman" w:eastAsia="Times New Roman" w:hAnsi="Times New Roman" w:cs="Times New Roman"/>
            <w:color w:val="0000FF"/>
            <w:sz w:val="20"/>
            <w:szCs w:val="20"/>
            <w:u w:val="single" w:color="0000FF"/>
          </w:rPr>
          <w:t>G</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G</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ceD</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pacing w:val="1"/>
            <w:sz w:val="20"/>
            <w:szCs w:val="20"/>
            <w:u w:val="single" w:color="0000FF"/>
          </w:rPr>
          <w:t>313368</w:t>
        </w:r>
      </w:hyperlink>
    </w:p>
    <w:p w:rsidR="00827C00" w:rsidRDefault="001D7255">
      <w:pPr>
        <w:spacing w:after="0" w:line="228" w:lineRule="exact"/>
        <w:ind w:left="120" w:right="-20"/>
        <w:rPr>
          <w:rFonts w:ascii="Times New Roman" w:eastAsia="Times New Roman" w:hAnsi="Times New Roman" w:cs="Times New Roman"/>
          <w:sz w:val="20"/>
          <w:szCs w:val="20"/>
        </w:rPr>
      </w:pPr>
      <w:hyperlink r:id="rId56">
        <w:r w:rsidR="004D2A7D">
          <w:rPr>
            <w:rFonts w:ascii="Times New Roman" w:eastAsia="Times New Roman" w:hAnsi="Times New Roman" w:cs="Times New Roman"/>
            <w:color w:val="0000FF"/>
            <w:sz w:val="20"/>
            <w:szCs w:val="20"/>
            <w:u w:val="single" w:color="0000FF"/>
          </w:rPr>
          <w:t>.</w:t>
        </w:r>
        <w:r w:rsidR="004D2A7D">
          <w:rPr>
            <w:rFonts w:ascii="Times New Roman" w:eastAsia="Times New Roman" w:hAnsi="Times New Roman" w:cs="Times New Roman"/>
            <w:color w:val="0000FF"/>
            <w:spacing w:val="1"/>
            <w:sz w:val="20"/>
            <w:szCs w:val="20"/>
            <w:u w:val="single" w:color="0000FF"/>
          </w:rPr>
          <w:t>pdf</w:t>
        </w:r>
      </w:hyperlink>
      <w:r w:rsidR="004D2A7D">
        <w:rPr>
          <w:rFonts w:ascii="Times New Roman" w:eastAsia="Times New Roman" w:hAnsi="Times New Roman" w:cs="Times New Roman"/>
          <w:color w:val="000000"/>
          <w:sz w:val="20"/>
          <w:szCs w:val="20"/>
        </w:rPr>
        <w:t>).</w:t>
      </w:r>
    </w:p>
    <w:p w:rsidR="00827C00" w:rsidRDefault="004D2A7D">
      <w:pPr>
        <w:spacing w:after="0" w:line="236" w:lineRule="exact"/>
        <w:ind w:left="120" w:right="-2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15</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case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Q</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ub</w:t>
      </w:r>
      <w:r>
        <w:rPr>
          <w:rFonts w:ascii="Times New Roman" w:eastAsia="Times New Roman" w:hAnsi="Times New Roman" w:cs="Times New Roman"/>
          <w:sz w:val="20"/>
          <w:szCs w:val="20"/>
        </w:rPr>
        <w:t>s 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CBER,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RPM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erac</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 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318"/>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Q-Sub has been accepted,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has been requested, the lead reviewer should contact the applicant within 7 days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acceptance to propose one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potential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dates and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4D2A7D">
      <w:pPr>
        <w:spacing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A.</w:t>
      </w:r>
      <w:r>
        <w:rPr>
          <w:rFonts w:ascii="Times New Roman" w:eastAsia="Times New Roman" w:hAnsi="Times New Roman" w:cs="Times New Roman"/>
          <w:b/>
          <w:bCs/>
          <w:spacing w:val="-32"/>
          <w:sz w:val="32"/>
          <w:szCs w:val="32"/>
        </w:rPr>
        <w:t xml:space="preserve"> </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
          <w:sz w:val="32"/>
          <w:szCs w:val="32"/>
        </w:rPr>
        <w:t>r</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
          <w:sz w:val="32"/>
          <w:szCs w:val="32"/>
        </w:rPr>
        <w:t>Su</w:t>
      </w:r>
      <w:r>
        <w:rPr>
          <w:rFonts w:ascii="Times New Roman" w:eastAsia="Times New Roman" w:hAnsi="Times New Roman" w:cs="Times New Roman"/>
          <w:b/>
          <w:bCs/>
          <w:sz w:val="32"/>
          <w:szCs w:val="32"/>
        </w:rPr>
        <w:t>b P</w:t>
      </w:r>
      <w:r>
        <w:rPr>
          <w:rFonts w:ascii="Times New Roman" w:eastAsia="Times New Roman" w:hAnsi="Times New Roman" w:cs="Times New Roman"/>
          <w:b/>
          <w:bCs/>
          <w:spacing w:val="1"/>
          <w:sz w:val="32"/>
          <w:szCs w:val="32"/>
        </w:rPr>
        <w:t>rogram</w:t>
      </w:r>
    </w:p>
    <w:p w:rsidR="00827C00" w:rsidRDefault="004D2A7D">
      <w:pPr>
        <w:spacing w:before="62" w:after="0" w:line="243" w:lineRule="auto"/>
        <w:ind w:left="120"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A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ined as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written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 applicant/sponsor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FDA to be provided in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written response or,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acturer chooses,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in which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is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ented 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A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is appropriate when 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questions is necessary to guide product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and/or application preparation.</w:t>
      </w:r>
    </w:p>
    <w:p w:rsidR="00827C00" w:rsidRDefault="00827C00">
      <w:pPr>
        <w:spacing w:before="20" w:after="0" w:line="260" w:lineRule="exact"/>
        <w:rPr>
          <w:sz w:val="26"/>
          <w:szCs w:val="26"/>
        </w:rPr>
      </w:pPr>
    </w:p>
    <w:p w:rsidR="00827C00" w:rsidRDefault="004D2A7D">
      <w:pPr>
        <w:spacing w:after="0" w:line="280" w:lineRule="exact"/>
        <w:ind w:left="120"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purpose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ains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as the previously established pre- IDE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to provide the opportunity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 sponsor to obtain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prior to an intended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IDE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can also provide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Agency to provide advice to sponsors who are developing protocols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clinical studies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which an IDE would not be required, such as studies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risk (NSR</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position w:val="11"/>
          <w:sz w:val="16"/>
          <w:szCs w:val="16"/>
        </w:rPr>
        <w:t>6</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 xml:space="preserve">devices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clinical studies conducted outside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U.S. to support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uture U.S.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applications.  Consequently, 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can provide an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icient path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device concept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 while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acilitating the agency’s goal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ostering the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of new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devices.</w:t>
      </w:r>
    </w:p>
    <w:p w:rsidR="00827C00" w:rsidRDefault="00827C00">
      <w:pPr>
        <w:spacing w:before="19" w:after="0" w:line="260" w:lineRule="exact"/>
        <w:rPr>
          <w:sz w:val="26"/>
          <w:szCs w:val="26"/>
        </w:rPr>
      </w:pPr>
    </w:p>
    <w:p w:rsidR="00827C00" w:rsidRDefault="004D2A7D">
      <w:pPr>
        <w:spacing w:after="0" w:line="243" w:lineRule="auto"/>
        <w:ind w:left="12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The Pre-Sub is not a required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and is entirely voluntary on the 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sponsor. 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intended to allow sponsors the opportunity to obtain targeted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in response to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questions related to product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including planned nonclinical evaluations, proposed clinical study protocols, or data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prior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aking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to the Agency.  Pre-Subs are not required prior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IDE or any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application, but are strongly encouraged in situations when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questions arise which are not adequately addressed by existing guidance.  It is the applicant’s decision whether</w:t>
      </w:r>
    </w:p>
    <w:p w:rsidR="00827C00" w:rsidRDefault="004D2A7D">
      <w:pPr>
        <w:spacing w:after="0" w:line="280" w:lineRule="exact"/>
        <w:ind w:left="120" w:right="326"/>
        <w:rPr>
          <w:rFonts w:ascii="Times New Roman" w:eastAsia="Times New Roman" w:hAnsi="Times New Roman" w:cs="Times New Roman"/>
          <w:sz w:val="24"/>
          <w:szCs w:val="24"/>
        </w:rPr>
      </w:pPr>
      <w:r>
        <w:rPr>
          <w:rFonts w:ascii="Times New Roman" w:eastAsia="Times New Roman" w:hAnsi="Times New Roman" w:cs="Times New Roman"/>
          <w:sz w:val="24"/>
          <w:szCs w:val="24"/>
        </w:rPr>
        <w:t>or not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 Pre-Sub prior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IDE, 510(k), PMA, HDE, (CLIA)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aiver by Application</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position w:val="11"/>
          <w:sz w:val="16"/>
          <w:szCs w:val="16"/>
        </w:rPr>
        <w:t>7</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IND or BLA.  However, early interaction with FDA on planned nonclinical and clinical studies and care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consideration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 the quality of subsequent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acilitate the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process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new devices.</w:t>
      </w:r>
    </w:p>
    <w:p w:rsidR="00827C00" w:rsidRDefault="00827C00">
      <w:pPr>
        <w:spacing w:before="19" w:after="0" w:line="260" w:lineRule="exact"/>
        <w:rPr>
          <w:sz w:val="26"/>
          <w:szCs w:val="26"/>
        </w:rPr>
      </w:pPr>
    </w:p>
    <w:p w:rsidR="00827C00" w:rsidRDefault="004D2A7D">
      <w:pPr>
        <w:spacing w:after="0" w:line="280" w:lineRule="exact"/>
        <w:ind w:left="120"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FDA recognizes that there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stances in which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acturer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produc</w:t>
      </w:r>
      <w:r>
        <w:rPr>
          <w:rFonts w:ascii="Times New Roman" w:eastAsia="Times New Roman" w:hAnsi="Times New Roman" w:cs="Times New Roman"/>
          <w:spacing w:val="11"/>
          <w:sz w:val="24"/>
          <w:szCs w:val="24"/>
        </w:rPr>
        <w:t>t</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position w:val="11"/>
          <w:sz w:val="16"/>
          <w:szCs w:val="16"/>
        </w:rPr>
        <w:t>8</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or device constituent 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product would like to interact directly with CDRH regarding the device constituent part through the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process even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another center (i.e., the 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Drug Evaluation and Research (CDER) or the 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Biologics Evaluation and Research (CBER))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designated as the lead 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of</w:t>
      </w:r>
    </w:p>
    <w:p w:rsidR="00827C00" w:rsidRDefault="00827C00">
      <w:pPr>
        <w:spacing w:after="0" w:line="200" w:lineRule="exact"/>
        <w:rPr>
          <w:sz w:val="20"/>
          <w:szCs w:val="20"/>
        </w:rPr>
      </w:pPr>
    </w:p>
    <w:p w:rsidR="00827C00" w:rsidRDefault="00827C00">
      <w:pPr>
        <w:spacing w:before="3" w:after="0" w:line="200" w:lineRule="exact"/>
        <w:rPr>
          <w:sz w:val="20"/>
          <w:szCs w:val="20"/>
        </w:rPr>
      </w:pPr>
    </w:p>
    <w:p w:rsidR="00827C00" w:rsidRDefault="00E36F28">
      <w:pPr>
        <w:tabs>
          <w:tab w:val="left" w:pos="7440"/>
        </w:tabs>
        <w:spacing w:after="0" w:line="244" w:lineRule="auto"/>
        <w:ind w:left="120" w:right="74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40" behindDoc="1" locked="0" layoutInCell="1" allowOverlap="1">
                <wp:simplePos x="0" y="0"/>
                <wp:positionH relativeFrom="page">
                  <wp:posOffset>914400</wp:posOffset>
                </wp:positionH>
                <wp:positionV relativeFrom="paragraph">
                  <wp:posOffset>-43815</wp:posOffset>
                </wp:positionV>
                <wp:extent cx="1828800" cy="1270"/>
                <wp:effectExtent l="9525" t="10160" r="9525" b="7620"/>
                <wp:wrapNone/>
                <wp:docPr id="9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98" name="Freeform 92"/>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1in;margin-top:-3.45pt;width:2in;height:.1pt;z-index:-2340;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">
                <v:shape id="Freeform 92"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TAsIA&#10;AADbAAAADwAAAGRycy9kb3ducmV2LnhtbESPwWoCMRCG7wXfIYzQW83ag6xbo5SCRRCkah9g2Iy7&#10;i5vJkkSNfXrnUPA4/PN/881ilV2vrhRi59nAdFKAIq697bgx8Htcv5WgYkK22HsmA3eKsFqOXhZY&#10;WX/jPV0PqVEC4VihgTalodI61i05jBM/EEt28sFhkjE02ga8Cdz1+r0oZtphx3KhxYG+WqrPh4sT&#10;DRtDs835m/7OfldOT3lf/mRjXsf58wNUopyey//tjTUwF1n5RQC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xMCwgAAANs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16</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P</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 xml:space="preserve">ease see </w:t>
      </w:r>
      <w:r w:rsidR="004D2A7D">
        <w:rPr>
          <w:rFonts w:ascii="Times New Roman" w:eastAsia="Times New Roman" w:hAnsi="Times New Roman" w:cs="Times New Roman"/>
          <w:spacing w:val="1"/>
          <w:sz w:val="20"/>
          <w:szCs w:val="20"/>
        </w:rPr>
        <w:t>2</w:t>
      </w:r>
      <w:r w:rsidR="004D2A7D">
        <w:rPr>
          <w:rFonts w:ascii="Times New Roman" w:eastAsia="Times New Roman" w:hAnsi="Times New Roman" w:cs="Times New Roman"/>
          <w:sz w:val="20"/>
          <w:szCs w:val="20"/>
        </w:rPr>
        <w:t>1</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 xml:space="preserve">CFR </w:t>
      </w:r>
      <w:r w:rsidR="004D2A7D">
        <w:rPr>
          <w:rFonts w:ascii="Times New Roman" w:eastAsia="Times New Roman" w:hAnsi="Times New Roman" w:cs="Times New Roman"/>
          <w:spacing w:val="1"/>
          <w:sz w:val="20"/>
          <w:szCs w:val="20"/>
        </w:rPr>
        <w:t>812</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3</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iti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gn</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t r</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sk</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ce)</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4"/>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 “</w:t>
      </w:r>
      <w:hyperlink r:id="rId57">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gn</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f</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t R</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sk</w:t>
        </w:r>
        <w:r w:rsidR="004D2A7D">
          <w:rPr>
            <w:rFonts w:ascii="Times New Roman" w:eastAsia="Times New Roman" w:hAnsi="Times New Roman" w:cs="Times New Roman"/>
            <w:color w:val="0000FF"/>
            <w:spacing w:val="1"/>
            <w:sz w:val="20"/>
            <w:szCs w:val="20"/>
            <w:u w:val="single" w:color="0000FF"/>
          </w:rPr>
          <w:t xml:space="preserve"> </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d</w:t>
        </w:r>
        <w:r w:rsidR="004D2A7D">
          <w:rPr>
            <w:rFonts w:ascii="Times New Roman" w:eastAsia="Times New Roman" w:hAnsi="Times New Roman" w:cs="Times New Roman"/>
            <w:color w:val="0000FF"/>
            <w:sz w:val="20"/>
            <w:szCs w:val="20"/>
          </w:rPr>
          <w:t xml:space="preserve"> </w:t>
        </w:r>
      </w:hyperlink>
      <w:hyperlink r:id="rId58">
        <w:r w:rsidR="004D2A7D">
          <w:rPr>
            <w:rFonts w:ascii="Times New Roman" w:eastAsia="Times New Roman" w:hAnsi="Times New Roman" w:cs="Times New Roman"/>
            <w:color w:val="0000FF"/>
            <w:spacing w:val="1"/>
            <w:sz w:val="20"/>
            <w:szCs w:val="20"/>
            <w:u w:val="single" w:color="0000FF"/>
          </w:rPr>
          <w:t>Non</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gn</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f</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t R</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sk</w:t>
        </w:r>
        <w:r w:rsidR="004D2A7D">
          <w:rPr>
            <w:rFonts w:ascii="Times New Roman" w:eastAsia="Times New Roman" w:hAnsi="Times New Roman" w:cs="Times New Roman"/>
            <w:color w:val="0000FF"/>
            <w:spacing w:val="1"/>
            <w:sz w:val="20"/>
            <w:szCs w:val="20"/>
            <w:u w:val="single" w:color="0000FF"/>
          </w:rPr>
          <w:t xml:space="preserve"> </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cal De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 S</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pacing w:val="1"/>
            <w:sz w:val="20"/>
            <w:szCs w:val="20"/>
            <w:u w:val="single" w:color="0000FF"/>
          </w:rPr>
          <w:t>ud</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2"/>
            <w:sz w:val="20"/>
            <w:szCs w:val="20"/>
            <w:u w:val="single" w:color="0000FF"/>
          </w:rPr>
          <w:t>s</w:t>
        </w:r>
      </w:hyperlink>
      <w:r w:rsidR="004D2A7D">
        <w:rPr>
          <w:rFonts w:ascii="Times New Roman" w:eastAsia="Times New Roman" w:hAnsi="Times New Roman" w:cs="Times New Roman"/>
          <w:color w:val="000000"/>
          <w:sz w:val="20"/>
          <w:szCs w:val="20"/>
        </w:rPr>
        <w:t>,” (</w:t>
      </w:r>
      <w:hyperlink r:id="rId59">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pacing w:val="-1"/>
            <w:sz w:val="20"/>
            <w:szCs w:val="20"/>
          </w:rPr>
          <w:t>tt</w:t>
        </w:r>
        <w:r w:rsidR="004D2A7D">
          <w:rPr>
            <w:rFonts w:ascii="Times New Roman" w:eastAsia="Times New Roman" w:hAnsi="Times New Roman" w:cs="Times New Roman"/>
            <w:color w:val="000000"/>
            <w:spacing w:val="1"/>
            <w:sz w:val="20"/>
            <w:szCs w:val="20"/>
          </w:rPr>
          <w:t>p</w:t>
        </w:r>
        <w:r w:rsidR="004D2A7D">
          <w:rPr>
            <w:rFonts w:ascii="Times New Roman" w:eastAsia="Times New Roman" w:hAnsi="Times New Roman" w:cs="Times New Roman"/>
            <w:color w:val="000000"/>
            <w:spacing w:val="-1"/>
            <w:sz w:val="20"/>
            <w:szCs w:val="20"/>
          </w:rPr>
          <w:t>://</w:t>
        </w:r>
        <w:r w:rsidR="004D2A7D">
          <w:rPr>
            <w:rFonts w:ascii="Times New Roman" w:eastAsia="Times New Roman" w:hAnsi="Times New Roman" w:cs="Times New Roman"/>
            <w:color w:val="000000"/>
            <w:spacing w:val="1"/>
            <w:sz w:val="20"/>
            <w:szCs w:val="20"/>
          </w:rPr>
          <w:t>w</w:t>
        </w:r>
        <w:r w:rsidR="004D2A7D">
          <w:rPr>
            <w:rFonts w:ascii="Times New Roman" w:eastAsia="Times New Roman" w:hAnsi="Times New Roman" w:cs="Times New Roman"/>
            <w:color w:val="000000"/>
            <w:sz w:val="20"/>
            <w:szCs w:val="20"/>
          </w:rPr>
          <w:t>w</w:t>
        </w:r>
        <w:r w:rsidR="004D2A7D">
          <w:rPr>
            <w:rFonts w:ascii="Times New Roman" w:eastAsia="Times New Roman" w:hAnsi="Times New Roman" w:cs="Times New Roman"/>
            <w:color w:val="000000"/>
            <w:spacing w:val="1"/>
            <w:sz w:val="20"/>
            <w:szCs w:val="20"/>
          </w:rPr>
          <w:t>w</w:t>
        </w:r>
        <w:r w:rsidR="004D2A7D">
          <w:rPr>
            <w:rFonts w:ascii="Times New Roman" w:eastAsia="Times New Roman" w:hAnsi="Times New Roman" w:cs="Times New Roman"/>
            <w:color w:val="000000"/>
            <w:sz w:val="20"/>
            <w:szCs w:val="20"/>
          </w:rPr>
          <w:t>.f</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gov</w:t>
        </w:r>
        <w:r w:rsidR="004D2A7D">
          <w:rPr>
            <w:rFonts w:ascii="Times New Roman" w:eastAsia="Times New Roman" w:hAnsi="Times New Roman" w:cs="Times New Roman"/>
            <w:color w:val="000000"/>
            <w:spacing w:val="-1"/>
            <w:sz w:val="20"/>
            <w:szCs w:val="20"/>
          </w:rPr>
          <w:t>/</w:t>
        </w:r>
        <w:r w:rsidR="004D2A7D">
          <w:rPr>
            <w:rFonts w:ascii="Times New Roman" w:eastAsia="Times New Roman" w:hAnsi="Times New Roman" w:cs="Times New Roman"/>
            <w:color w:val="000000"/>
            <w:spacing w:val="1"/>
            <w:sz w:val="20"/>
            <w:szCs w:val="20"/>
          </w:rPr>
          <w:t>down</w:t>
        </w:r>
        <w:r w:rsidR="004D2A7D">
          <w:rPr>
            <w:rFonts w:ascii="Times New Roman" w:eastAsia="Times New Roman" w:hAnsi="Times New Roman" w:cs="Times New Roman"/>
            <w:color w:val="000000"/>
            <w:spacing w:val="-1"/>
            <w:sz w:val="20"/>
            <w:szCs w:val="20"/>
          </w:rPr>
          <w:t>l</w:t>
        </w:r>
        <w:r w:rsidR="004D2A7D">
          <w:rPr>
            <w:rFonts w:ascii="Times New Roman" w:eastAsia="Times New Roman" w:hAnsi="Times New Roman" w:cs="Times New Roman"/>
            <w:color w:val="000000"/>
            <w:spacing w:val="1"/>
            <w:sz w:val="20"/>
            <w:szCs w:val="20"/>
          </w:rPr>
          <w:t>o</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s</w:t>
        </w:r>
        <w:r w:rsidR="004D2A7D">
          <w:rPr>
            <w:rFonts w:ascii="Times New Roman" w:eastAsia="Times New Roman" w:hAnsi="Times New Roman" w:cs="Times New Roman"/>
            <w:color w:val="000000"/>
            <w:spacing w:val="-1"/>
            <w:sz w:val="20"/>
            <w:szCs w:val="20"/>
          </w:rPr>
          <w:t>/</w:t>
        </w:r>
        <w:r w:rsidR="004D2A7D">
          <w:rPr>
            <w:rFonts w:ascii="Times New Roman" w:eastAsia="Times New Roman" w:hAnsi="Times New Roman" w:cs="Times New Roman"/>
            <w:color w:val="000000"/>
            <w:sz w:val="20"/>
            <w:szCs w:val="20"/>
          </w:rPr>
          <w:t>Re</w:t>
        </w:r>
        <w:r w:rsidR="004D2A7D">
          <w:rPr>
            <w:rFonts w:ascii="Times New Roman" w:eastAsia="Times New Roman" w:hAnsi="Times New Roman" w:cs="Times New Roman"/>
            <w:color w:val="000000"/>
            <w:spacing w:val="1"/>
            <w:sz w:val="20"/>
            <w:szCs w:val="20"/>
          </w:rPr>
          <w:t>gu</w:t>
        </w:r>
        <w:r w:rsidR="004D2A7D">
          <w:rPr>
            <w:rFonts w:ascii="Times New Roman" w:eastAsia="Times New Roman" w:hAnsi="Times New Roman" w:cs="Times New Roman"/>
            <w:color w:val="000000"/>
            <w:spacing w:val="-1"/>
            <w:sz w:val="20"/>
            <w:szCs w:val="20"/>
          </w:rPr>
          <w:t>l</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pacing w:val="1"/>
            <w:sz w:val="20"/>
            <w:szCs w:val="20"/>
          </w:rPr>
          <w:t>o</w:t>
        </w:r>
        <w:r w:rsidR="004D2A7D">
          <w:rPr>
            <w:rFonts w:ascii="Times New Roman" w:eastAsia="Times New Roman" w:hAnsi="Times New Roman" w:cs="Times New Roman"/>
            <w:color w:val="000000"/>
            <w:sz w:val="20"/>
            <w:szCs w:val="20"/>
          </w:rPr>
          <w:t>r</w:t>
        </w:r>
        <w:r w:rsidR="004D2A7D">
          <w:rPr>
            <w:rFonts w:ascii="Times New Roman" w:eastAsia="Times New Roman" w:hAnsi="Times New Roman" w:cs="Times New Roman"/>
            <w:color w:val="000000"/>
            <w:spacing w:val="-1"/>
            <w:sz w:val="20"/>
            <w:szCs w:val="20"/>
          </w:rPr>
          <w:t>y</w:t>
        </w:r>
        <w:r w:rsidR="004D2A7D">
          <w:rPr>
            <w:rFonts w:ascii="Times New Roman" w:eastAsia="Times New Roman" w:hAnsi="Times New Roman" w:cs="Times New Roman"/>
            <w:color w:val="000000"/>
            <w:sz w:val="20"/>
            <w:szCs w:val="20"/>
          </w:rPr>
          <w:t>I</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f</w:t>
        </w:r>
        <w:r w:rsidR="004D2A7D">
          <w:rPr>
            <w:rFonts w:ascii="Times New Roman" w:eastAsia="Times New Roman" w:hAnsi="Times New Roman" w:cs="Times New Roman"/>
            <w:color w:val="000000"/>
            <w:spacing w:val="1"/>
            <w:sz w:val="20"/>
            <w:szCs w:val="20"/>
          </w:rPr>
          <w:t>o</w:t>
        </w:r>
        <w:r w:rsidR="004D2A7D">
          <w:rPr>
            <w:rFonts w:ascii="Times New Roman" w:eastAsia="Times New Roman" w:hAnsi="Times New Roman" w:cs="Times New Roman"/>
            <w:color w:val="000000"/>
            <w:sz w:val="20"/>
            <w:szCs w:val="20"/>
          </w:rPr>
          <w:t>r</w:t>
        </w:r>
        <w:r w:rsidR="004D2A7D">
          <w:rPr>
            <w:rFonts w:ascii="Times New Roman" w:eastAsia="Times New Roman" w:hAnsi="Times New Roman" w:cs="Times New Roman"/>
            <w:color w:val="000000"/>
            <w:spacing w:val="-2"/>
            <w:sz w:val="20"/>
            <w:szCs w:val="20"/>
          </w:rPr>
          <w:t>m</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ti</w:t>
        </w:r>
        <w:r w:rsidR="004D2A7D">
          <w:rPr>
            <w:rFonts w:ascii="Times New Roman" w:eastAsia="Times New Roman" w:hAnsi="Times New Roman" w:cs="Times New Roman"/>
            <w:color w:val="000000"/>
            <w:spacing w:val="1"/>
            <w:sz w:val="20"/>
            <w:szCs w:val="20"/>
          </w:rPr>
          <w:t>on</w:t>
        </w:r>
        <w:r w:rsidR="004D2A7D">
          <w:rPr>
            <w:rFonts w:ascii="Times New Roman" w:eastAsia="Times New Roman" w:hAnsi="Times New Roman" w:cs="Times New Roman"/>
            <w:color w:val="000000"/>
            <w:spacing w:val="-1"/>
            <w:sz w:val="20"/>
            <w:szCs w:val="20"/>
          </w:rPr>
          <w:t>/</w:t>
        </w:r>
        <w:r w:rsidR="004D2A7D">
          <w:rPr>
            <w:rFonts w:ascii="Times New Roman" w:eastAsia="Times New Roman" w:hAnsi="Times New Roman" w:cs="Times New Roman"/>
            <w:color w:val="000000"/>
            <w:spacing w:val="1"/>
            <w:sz w:val="20"/>
            <w:szCs w:val="20"/>
          </w:rPr>
          <w:t>Gu</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ces</w:t>
        </w:r>
        <w:r w:rsidR="004D2A7D">
          <w:rPr>
            <w:rFonts w:ascii="Times New Roman" w:eastAsia="Times New Roman" w:hAnsi="Times New Roman" w:cs="Times New Roman"/>
            <w:color w:val="000000"/>
            <w:spacing w:val="-1"/>
            <w:sz w:val="20"/>
            <w:szCs w:val="20"/>
          </w:rPr>
          <w:t>/</w:t>
        </w:r>
        <w:r w:rsidR="004D2A7D">
          <w:rPr>
            <w:rFonts w:ascii="Times New Roman" w:eastAsia="Times New Roman" w:hAnsi="Times New Roman" w:cs="Times New Roman"/>
            <w:color w:val="000000"/>
            <w:sz w:val="20"/>
            <w:szCs w:val="20"/>
          </w:rPr>
          <w:t>UC</w:t>
        </w:r>
        <w:r w:rsidR="004D2A7D">
          <w:rPr>
            <w:rFonts w:ascii="Times New Roman" w:eastAsia="Times New Roman" w:hAnsi="Times New Roman" w:cs="Times New Roman"/>
            <w:color w:val="000000"/>
            <w:spacing w:val="-1"/>
            <w:sz w:val="20"/>
            <w:szCs w:val="20"/>
          </w:rPr>
          <w:t>M</w:t>
        </w:r>
        <w:r w:rsidR="004D2A7D">
          <w:rPr>
            <w:rFonts w:ascii="Times New Roman" w:eastAsia="Times New Roman" w:hAnsi="Times New Roman" w:cs="Times New Roman"/>
            <w:color w:val="000000"/>
            <w:spacing w:val="1"/>
            <w:sz w:val="20"/>
            <w:szCs w:val="20"/>
          </w:rPr>
          <w:t>126418</w:t>
        </w:r>
        <w:r w:rsidR="004D2A7D">
          <w:rPr>
            <w:rFonts w:ascii="Times New Roman" w:eastAsia="Times New Roman" w:hAnsi="Times New Roman" w:cs="Times New Roman"/>
            <w:color w:val="000000"/>
            <w:sz w:val="20"/>
            <w:szCs w:val="20"/>
          </w:rPr>
          <w:t>.</w:t>
        </w:r>
        <w:r w:rsidR="004D2A7D">
          <w:rPr>
            <w:rFonts w:ascii="Times New Roman" w:eastAsia="Times New Roman" w:hAnsi="Times New Roman" w:cs="Times New Roman"/>
            <w:color w:val="000000"/>
            <w:spacing w:val="1"/>
            <w:sz w:val="20"/>
            <w:szCs w:val="20"/>
          </w:rPr>
          <w:t>pd</w:t>
        </w:r>
        <w:r w:rsidR="004D2A7D">
          <w:rPr>
            <w:rFonts w:ascii="Times New Roman" w:eastAsia="Times New Roman" w:hAnsi="Times New Roman" w:cs="Times New Roman"/>
            <w:color w:val="000000"/>
            <w:sz w:val="20"/>
            <w:szCs w:val="20"/>
          </w:rPr>
          <w:t>f).</w:t>
        </w:r>
        <w:r w:rsidR="004D2A7D">
          <w:rPr>
            <w:rFonts w:ascii="Times New Roman" w:eastAsia="Times New Roman" w:hAnsi="Times New Roman" w:cs="Times New Roman"/>
            <w:color w:val="000000"/>
            <w:sz w:val="20"/>
            <w:szCs w:val="20"/>
          </w:rPr>
          <w:tab/>
        </w:r>
      </w:hyperlink>
      <w:r w:rsidR="004D2A7D">
        <w:rPr>
          <w:rFonts w:ascii="Times New Roman" w:eastAsia="Times New Roman" w:hAnsi="Times New Roman" w:cs="Times New Roman"/>
          <w:color w:val="000000"/>
          <w:sz w:val="20"/>
          <w:szCs w:val="20"/>
        </w:rPr>
        <w:t>.</w:t>
      </w:r>
    </w:p>
    <w:p w:rsidR="00827C00" w:rsidRDefault="004D2A7D">
      <w:pPr>
        <w:spacing w:after="0" w:line="230" w:lineRule="exact"/>
        <w:ind w:left="120" w:right="-2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17</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see </w:t>
      </w:r>
      <w:r>
        <w:rPr>
          <w:rFonts w:ascii="Times New Roman" w:eastAsia="Times New Roman" w:hAnsi="Times New Roman" w:cs="Times New Roman"/>
          <w:spacing w:val="1"/>
          <w:sz w:val="20"/>
          <w:szCs w:val="20"/>
        </w:rPr>
        <w:t>“</w:t>
      </w:r>
      <w:hyperlink r:id="rId60">
        <w:r>
          <w:rPr>
            <w:rFonts w:ascii="Times New Roman" w:eastAsia="Times New Roman" w:hAnsi="Times New Roman" w:cs="Times New Roman"/>
            <w:color w:val="0000FF"/>
            <w:sz w:val="20"/>
            <w:szCs w:val="20"/>
            <w:u w:val="single" w:color="0000FF"/>
          </w:rPr>
          <w:t>Rec</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pacing w:val="-2"/>
            <w:sz w:val="20"/>
            <w:szCs w:val="20"/>
            <w:u w:val="single" w:color="0000FF"/>
          </w:rPr>
          <w:t>mm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nd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ti</w:t>
        </w:r>
        <w:r>
          <w:rPr>
            <w:rFonts w:ascii="Times New Roman" w:eastAsia="Times New Roman" w:hAnsi="Times New Roman" w:cs="Times New Roman"/>
            <w:color w:val="0000FF"/>
            <w:spacing w:val="1"/>
            <w:sz w:val="20"/>
            <w:szCs w:val="20"/>
            <w:u w:val="single" w:color="0000FF"/>
          </w:rPr>
          <w:t>on</w:t>
        </w:r>
        <w:r>
          <w:rPr>
            <w:rFonts w:ascii="Times New Roman" w:eastAsia="Times New Roman" w:hAnsi="Times New Roman" w:cs="Times New Roman"/>
            <w:color w:val="0000FF"/>
            <w:sz w:val="20"/>
            <w:szCs w:val="20"/>
            <w:u w:val="single" w:color="0000FF"/>
          </w:rPr>
          <w:t>s: C</w:t>
        </w:r>
        <w:r>
          <w:rPr>
            <w:rFonts w:ascii="Times New Roman" w:eastAsia="Times New Roman" w:hAnsi="Times New Roman" w:cs="Times New Roman"/>
            <w:color w:val="0000FF"/>
            <w:spacing w:val="-1"/>
            <w:sz w:val="20"/>
            <w:szCs w:val="20"/>
            <w:u w:val="single" w:color="0000FF"/>
          </w:rPr>
          <w:t>li</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cal La</w:t>
        </w:r>
        <w:r>
          <w:rPr>
            <w:rFonts w:ascii="Times New Roman" w:eastAsia="Times New Roman" w:hAnsi="Times New Roman" w:cs="Times New Roman"/>
            <w:color w:val="0000FF"/>
            <w:spacing w:val="1"/>
            <w:sz w:val="20"/>
            <w:szCs w:val="20"/>
            <w:u w:val="single" w:color="0000FF"/>
          </w:rPr>
          <w:t>bo</w:t>
        </w:r>
        <w:r>
          <w:rPr>
            <w:rFonts w:ascii="Times New Roman" w:eastAsia="Times New Roman" w:hAnsi="Times New Roman" w:cs="Times New Roman"/>
            <w:color w:val="0000FF"/>
            <w:sz w:val="20"/>
            <w:szCs w:val="20"/>
            <w:u w:val="single" w:color="0000FF"/>
          </w:rPr>
          <w:t>ra</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ry I</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1"/>
            <w:sz w:val="20"/>
            <w:szCs w:val="20"/>
            <w:u w:val="single" w:color="0000FF"/>
          </w:rPr>
          <w:t>ov</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nt</w:t>
        </w:r>
        <w:r>
          <w:rPr>
            <w:rFonts w:ascii="Times New Roman" w:eastAsia="Times New Roman" w:hAnsi="Times New Roman" w:cs="Times New Roman"/>
            <w:color w:val="0000FF"/>
            <w:spacing w:val="-1"/>
            <w:sz w:val="20"/>
            <w:szCs w:val="20"/>
            <w:u w:val="single" w:color="0000FF"/>
          </w:rPr>
          <w:t xml:space="preserve"> </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nd</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z w:val="20"/>
            <w:szCs w:val="20"/>
            <w:u w:val="single" w:color="0000FF"/>
          </w:rPr>
          <w:t xml:space="preserve">s </w:t>
        </w:r>
        <w:r>
          <w:rPr>
            <w:rFonts w:ascii="Times New Roman" w:eastAsia="Times New Roman" w:hAnsi="Times New Roman" w:cs="Times New Roman"/>
            <w:color w:val="0000FF"/>
            <w:spacing w:val="1"/>
            <w:sz w:val="20"/>
            <w:szCs w:val="20"/>
            <w:u w:val="single" w:color="0000FF"/>
          </w:rPr>
          <w:t>of</w:t>
        </w:r>
        <w:r>
          <w:rPr>
            <w:rFonts w:ascii="Times New Roman" w:eastAsia="Times New Roman" w:hAnsi="Times New Roman" w:cs="Times New Roman"/>
            <w:color w:val="0000FF"/>
            <w:sz w:val="20"/>
            <w:szCs w:val="20"/>
            <w:u w:val="single" w:color="0000FF"/>
          </w:rPr>
          <w:t xml:space="preserve"> </w:t>
        </w:r>
        <w:r>
          <w:rPr>
            <w:rFonts w:ascii="Times New Roman" w:eastAsia="Times New Roman" w:hAnsi="Times New Roman" w:cs="Times New Roman"/>
            <w:color w:val="0000FF"/>
            <w:spacing w:val="1"/>
            <w:sz w:val="20"/>
            <w:szCs w:val="20"/>
            <w:u w:val="single" w:color="0000FF"/>
          </w:rPr>
          <w:t>1988</w:t>
        </w:r>
        <w:r>
          <w:rPr>
            <w:rFonts w:ascii="Times New Roman" w:eastAsia="Times New Roman" w:hAnsi="Times New Roman" w:cs="Times New Roman"/>
            <w:color w:val="0000FF"/>
            <w:sz w:val="20"/>
            <w:szCs w:val="20"/>
            <w:u w:val="single" w:color="0000FF"/>
          </w:rPr>
          <w:t xml:space="preserve"> (CLIA)</w:t>
        </w:r>
      </w:hyperlink>
    </w:p>
    <w:p w:rsidR="00827C00" w:rsidRDefault="001D7255">
      <w:pPr>
        <w:spacing w:before="4" w:after="0" w:line="244" w:lineRule="auto"/>
        <w:ind w:left="120" w:right="942"/>
        <w:rPr>
          <w:rFonts w:ascii="Times New Roman" w:eastAsia="Times New Roman" w:hAnsi="Times New Roman" w:cs="Times New Roman"/>
          <w:sz w:val="20"/>
          <w:szCs w:val="20"/>
        </w:rPr>
      </w:pPr>
      <w:hyperlink r:id="rId61">
        <w:r w:rsidR="004D2A7D">
          <w:rPr>
            <w:rFonts w:ascii="Times New Roman" w:eastAsia="Times New Roman" w:hAnsi="Times New Roman" w:cs="Times New Roman"/>
            <w:color w:val="0000FF"/>
            <w:spacing w:val="2"/>
            <w:sz w:val="20"/>
            <w:szCs w:val="20"/>
            <w:u w:val="single" w:color="0000FF"/>
          </w:rPr>
          <w:t>W</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z w:val="20"/>
            <w:szCs w:val="20"/>
            <w:u w:val="single" w:color="0000FF"/>
          </w:rPr>
          <w:t>er</w:t>
        </w:r>
        <w:r w:rsidR="004D2A7D">
          <w:rPr>
            <w:rFonts w:ascii="Times New Roman" w:eastAsia="Times New Roman" w:hAnsi="Times New Roman" w:cs="Times New Roman"/>
            <w:color w:val="0000FF"/>
            <w:spacing w:val="1"/>
            <w:sz w:val="20"/>
            <w:szCs w:val="20"/>
            <w:u w:val="single" w:color="0000FF"/>
          </w:rPr>
          <w:t xml:space="preserve"> App</w:t>
        </w:r>
        <w:r w:rsidR="004D2A7D">
          <w:rPr>
            <w:rFonts w:ascii="Times New Roman" w:eastAsia="Times New Roman" w:hAnsi="Times New Roman" w:cs="Times New Roman"/>
            <w:color w:val="0000FF"/>
            <w:spacing w:val="-1"/>
            <w:sz w:val="20"/>
            <w:szCs w:val="20"/>
            <w:u w:val="single" w:color="0000FF"/>
          </w:rPr>
          <w:t>li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ti</w:t>
        </w:r>
        <w:r w:rsidR="004D2A7D">
          <w:rPr>
            <w:rFonts w:ascii="Times New Roman" w:eastAsia="Times New Roman" w:hAnsi="Times New Roman" w:cs="Times New Roman"/>
            <w:color w:val="0000FF"/>
            <w:spacing w:val="1"/>
            <w:sz w:val="20"/>
            <w:szCs w:val="20"/>
            <w:u w:val="single" w:color="0000FF"/>
          </w:rPr>
          <w:t>on</w:t>
        </w:r>
        <w:r w:rsidR="004D2A7D">
          <w:rPr>
            <w:rFonts w:ascii="Times New Roman" w:eastAsia="Times New Roman" w:hAnsi="Times New Roman" w:cs="Times New Roman"/>
            <w:color w:val="0000FF"/>
            <w:sz w:val="20"/>
            <w:szCs w:val="20"/>
            <w:u w:val="single" w:color="0000FF"/>
          </w:rPr>
          <w:t>s f</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r</w:t>
        </w:r>
        <w:r w:rsidR="004D2A7D">
          <w:rPr>
            <w:rFonts w:ascii="Times New Roman" w:eastAsia="Times New Roman" w:hAnsi="Times New Roman" w:cs="Times New Roman"/>
            <w:color w:val="0000FF"/>
            <w:spacing w:val="1"/>
            <w:sz w:val="20"/>
            <w:szCs w:val="20"/>
            <w:u w:val="single" w:color="0000FF"/>
          </w:rPr>
          <w:t xml:space="preserve"> </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nu</w:t>
        </w:r>
        <w:r w:rsidR="004D2A7D">
          <w:rPr>
            <w:rFonts w:ascii="Times New Roman" w:eastAsia="Times New Roman" w:hAnsi="Times New Roman" w:cs="Times New Roman"/>
            <w:color w:val="0000FF"/>
            <w:sz w:val="20"/>
            <w:szCs w:val="20"/>
            <w:u w:val="single" w:color="0000FF"/>
          </w:rPr>
          <w:t>fac</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z w:val="20"/>
            <w:szCs w:val="20"/>
            <w:u w:val="single" w:color="0000FF"/>
          </w:rPr>
          <w:t xml:space="preserve">rers </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f</w:t>
        </w:r>
        <w:r w:rsidR="004D2A7D">
          <w:rPr>
            <w:rFonts w:ascii="Times New Roman" w:eastAsia="Times New Roman" w:hAnsi="Times New Roman" w:cs="Times New Roman"/>
            <w:color w:val="0000FF"/>
            <w:spacing w:val="1"/>
            <w:sz w:val="20"/>
            <w:szCs w:val="20"/>
            <w:u w:val="single" w:color="0000FF"/>
          </w:rPr>
          <w:t xml:space="preserve"> </w:t>
        </w:r>
        <w:r w:rsidR="004D2A7D">
          <w:rPr>
            <w:rFonts w:ascii="Times New Roman" w:eastAsia="Times New Roman" w:hAnsi="Times New Roman" w:cs="Times New Roman"/>
            <w:color w:val="0000FF"/>
            <w:sz w:val="20"/>
            <w:szCs w:val="20"/>
            <w:u w:val="single" w:color="0000FF"/>
          </w:rPr>
          <w:t xml:space="preserve">In </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it</w:t>
        </w:r>
        <w:r w:rsidR="004D2A7D">
          <w:rPr>
            <w:rFonts w:ascii="Times New Roman" w:eastAsia="Times New Roman" w:hAnsi="Times New Roman" w:cs="Times New Roman"/>
            <w:color w:val="0000FF"/>
            <w:sz w:val="20"/>
            <w:szCs w:val="20"/>
            <w:u w:val="single" w:color="0000FF"/>
          </w:rPr>
          <w:t>ro</w:t>
        </w:r>
        <w:r w:rsidR="004D2A7D">
          <w:rPr>
            <w:rFonts w:ascii="Times New Roman" w:eastAsia="Times New Roman" w:hAnsi="Times New Roman" w:cs="Times New Roman"/>
            <w:color w:val="0000FF"/>
            <w:spacing w:val="2"/>
            <w:sz w:val="20"/>
            <w:szCs w:val="20"/>
            <w:u w:val="single" w:color="0000FF"/>
          </w:rPr>
          <w:t xml:space="preserve"> </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gno</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ti</w:t>
        </w:r>
        <w:r w:rsidR="004D2A7D">
          <w:rPr>
            <w:rFonts w:ascii="Times New Roman" w:eastAsia="Times New Roman" w:hAnsi="Times New Roman" w:cs="Times New Roman"/>
            <w:color w:val="0000FF"/>
            <w:sz w:val="20"/>
            <w:szCs w:val="20"/>
            <w:u w:val="single" w:color="0000FF"/>
          </w:rPr>
          <w:t xml:space="preserve">c </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s</w:t>
        </w:r>
      </w:hyperlink>
      <w:r w:rsidR="004D2A7D">
        <w:rPr>
          <w:rFonts w:ascii="Times New Roman" w:eastAsia="Times New Roman" w:hAnsi="Times New Roman" w:cs="Times New Roman"/>
          <w:color w:val="000000"/>
          <w:sz w:val="20"/>
          <w:szCs w:val="20"/>
        </w:rPr>
        <w:t>,” (</w:t>
      </w:r>
      <w:hyperlink r:id="rId62">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pacing w:val="-1"/>
            <w:sz w:val="20"/>
            <w:szCs w:val="20"/>
          </w:rPr>
          <w:t>tt</w:t>
        </w:r>
        <w:r w:rsidR="004D2A7D">
          <w:rPr>
            <w:rFonts w:ascii="Times New Roman" w:eastAsia="Times New Roman" w:hAnsi="Times New Roman" w:cs="Times New Roman"/>
            <w:color w:val="000000"/>
            <w:spacing w:val="1"/>
            <w:sz w:val="20"/>
            <w:szCs w:val="20"/>
          </w:rPr>
          <w:t>p</w:t>
        </w:r>
        <w:r w:rsidR="004D2A7D">
          <w:rPr>
            <w:rFonts w:ascii="Times New Roman" w:eastAsia="Times New Roman" w:hAnsi="Times New Roman" w:cs="Times New Roman"/>
            <w:color w:val="000000"/>
            <w:spacing w:val="-1"/>
            <w:sz w:val="20"/>
            <w:szCs w:val="20"/>
          </w:rPr>
          <w:t>://</w:t>
        </w:r>
        <w:r w:rsidR="004D2A7D">
          <w:rPr>
            <w:rFonts w:ascii="Times New Roman" w:eastAsia="Times New Roman" w:hAnsi="Times New Roman" w:cs="Times New Roman"/>
            <w:color w:val="000000"/>
            <w:sz w:val="20"/>
            <w:szCs w:val="20"/>
          </w:rPr>
          <w:t>w</w:t>
        </w:r>
        <w:r w:rsidR="004D2A7D">
          <w:rPr>
            <w:rFonts w:ascii="Times New Roman" w:eastAsia="Times New Roman" w:hAnsi="Times New Roman" w:cs="Times New Roman"/>
            <w:color w:val="000000"/>
            <w:spacing w:val="1"/>
            <w:sz w:val="20"/>
            <w:szCs w:val="20"/>
          </w:rPr>
          <w:t>w</w:t>
        </w:r>
        <w:r w:rsidR="004D2A7D">
          <w:rPr>
            <w:rFonts w:ascii="Times New Roman" w:eastAsia="Times New Roman" w:hAnsi="Times New Roman" w:cs="Times New Roman"/>
            <w:color w:val="000000"/>
            <w:sz w:val="20"/>
            <w:szCs w:val="20"/>
          </w:rPr>
          <w:t>w.f</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gov</w:t>
        </w:r>
        <w:r w:rsidR="004D2A7D">
          <w:rPr>
            <w:rFonts w:ascii="Times New Roman" w:eastAsia="Times New Roman" w:hAnsi="Times New Roman" w:cs="Times New Roman"/>
            <w:color w:val="000000"/>
            <w:spacing w:val="-1"/>
            <w:sz w:val="20"/>
            <w:szCs w:val="20"/>
          </w:rPr>
          <w:t>/</w:t>
        </w:r>
        <w:r w:rsidR="004D2A7D">
          <w:rPr>
            <w:rFonts w:ascii="Times New Roman" w:eastAsia="Times New Roman" w:hAnsi="Times New Roman" w:cs="Times New Roman"/>
            <w:color w:val="000000"/>
            <w:spacing w:val="-2"/>
            <w:sz w:val="20"/>
            <w:szCs w:val="20"/>
          </w:rPr>
          <w:t>m</w:t>
        </w:r>
        <w:r w:rsidR="004D2A7D">
          <w:rPr>
            <w:rFonts w:ascii="Times New Roman" w:eastAsia="Times New Roman" w:hAnsi="Times New Roman" w:cs="Times New Roman"/>
            <w:color w:val="000000"/>
            <w:sz w:val="20"/>
            <w:szCs w:val="20"/>
          </w:rPr>
          <w:t>e</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ca</w:t>
        </w:r>
        <w:r w:rsidR="004D2A7D">
          <w:rPr>
            <w:rFonts w:ascii="Times New Roman" w:eastAsia="Times New Roman" w:hAnsi="Times New Roman" w:cs="Times New Roman"/>
            <w:color w:val="000000"/>
            <w:spacing w:val="-1"/>
            <w:sz w:val="20"/>
            <w:szCs w:val="20"/>
          </w:rPr>
          <w:t>l</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e</w:t>
        </w:r>
        <w:r w:rsidR="004D2A7D">
          <w:rPr>
            <w:rFonts w:ascii="Times New Roman" w:eastAsia="Times New Roman" w:hAnsi="Times New Roman" w:cs="Times New Roman"/>
            <w:color w:val="000000"/>
            <w:spacing w:val="1"/>
            <w:sz w:val="20"/>
            <w:szCs w:val="20"/>
          </w:rPr>
          <w:t>v</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ces</w:t>
        </w:r>
        <w:r w:rsidR="004D2A7D">
          <w:rPr>
            <w:rFonts w:ascii="Times New Roman" w:eastAsia="Times New Roman" w:hAnsi="Times New Roman" w:cs="Times New Roman"/>
            <w:color w:val="000000"/>
            <w:spacing w:val="-1"/>
            <w:sz w:val="20"/>
            <w:szCs w:val="20"/>
          </w:rPr>
          <w:t>/</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e</w:t>
        </w:r>
        <w:r w:rsidR="004D2A7D">
          <w:rPr>
            <w:rFonts w:ascii="Times New Roman" w:eastAsia="Times New Roman" w:hAnsi="Times New Roman" w:cs="Times New Roman"/>
            <w:color w:val="000000"/>
            <w:spacing w:val="1"/>
            <w:sz w:val="20"/>
            <w:szCs w:val="20"/>
          </w:rPr>
          <w:t>v</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cere</w:t>
        </w:r>
        <w:r w:rsidR="004D2A7D">
          <w:rPr>
            <w:rFonts w:ascii="Times New Roman" w:eastAsia="Times New Roman" w:hAnsi="Times New Roman" w:cs="Times New Roman"/>
            <w:color w:val="000000"/>
            <w:spacing w:val="1"/>
            <w:sz w:val="20"/>
            <w:szCs w:val="20"/>
          </w:rPr>
          <w:t>gu</w:t>
        </w:r>
        <w:r w:rsidR="004D2A7D">
          <w:rPr>
            <w:rFonts w:ascii="Times New Roman" w:eastAsia="Times New Roman" w:hAnsi="Times New Roman" w:cs="Times New Roman"/>
            <w:color w:val="000000"/>
            <w:spacing w:val="-1"/>
            <w:sz w:val="20"/>
            <w:szCs w:val="20"/>
          </w:rPr>
          <w:t>l</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ti</w:t>
        </w:r>
        <w:r w:rsidR="004D2A7D">
          <w:rPr>
            <w:rFonts w:ascii="Times New Roman" w:eastAsia="Times New Roman" w:hAnsi="Times New Roman" w:cs="Times New Roman"/>
            <w:color w:val="000000"/>
            <w:spacing w:val="1"/>
            <w:sz w:val="20"/>
            <w:szCs w:val="20"/>
          </w:rPr>
          <w:t>on</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ndgu</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ce</w:t>
        </w:r>
        <w:r w:rsidR="004D2A7D">
          <w:rPr>
            <w:rFonts w:ascii="Times New Roman" w:eastAsia="Times New Roman" w:hAnsi="Times New Roman" w:cs="Times New Roman"/>
            <w:color w:val="000000"/>
            <w:spacing w:val="-1"/>
            <w:sz w:val="20"/>
            <w:szCs w:val="20"/>
          </w:rPr>
          <w:t>/</w:t>
        </w:r>
        <w:r w:rsidR="004D2A7D">
          <w:rPr>
            <w:rFonts w:ascii="Times New Roman" w:eastAsia="Times New Roman" w:hAnsi="Times New Roman" w:cs="Times New Roman"/>
            <w:color w:val="000000"/>
            <w:spacing w:val="1"/>
            <w:sz w:val="20"/>
            <w:szCs w:val="20"/>
          </w:rPr>
          <w:t>gu</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ce</w:t>
        </w:r>
        <w:r w:rsidR="004D2A7D">
          <w:rPr>
            <w:rFonts w:ascii="Times New Roman" w:eastAsia="Times New Roman" w:hAnsi="Times New Roman" w:cs="Times New Roman"/>
            <w:color w:val="000000"/>
            <w:spacing w:val="1"/>
            <w:sz w:val="20"/>
            <w:szCs w:val="20"/>
          </w:rPr>
          <w:t>do</w:t>
        </w:r>
        <w:r w:rsidR="004D2A7D">
          <w:rPr>
            <w:rFonts w:ascii="Times New Roman" w:eastAsia="Times New Roman" w:hAnsi="Times New Roman" w:cs="Times New Roman"/>
            <w:color w:val="000000"/>
            <w:sz w:val="20"/>
            <w:szCs w:val="20"/>
          </w:rPr>
          <w:t>c</w:t>
        </w:r>
        <w:r w:rsidR="004D2A7D">
          <w:rPr>
            <w:rFonts w:ascii="Times New Roman" w:eastAsia="Times New Roman" w:hAnsi="Times New Roman" w:cs="Times New Roman"/>
            <w:color w:val="000000"/>
            <w:spacing w:val="1"/>
            <w:sz w:val="20"/>
            <w:szCs w:val="20"/>
          </w:rPr>
          <w:t>u</w:t>
        </w:r>
        <w:r w:rsidR="004D2A7D">
          <w:rPr>
            <w:rFonts w:ascii="Times New Roman" w:eastAsia="Times New Roman" w:hAnsi="Times New Roman" w:cs="Times New Roman"/>
            <w:color w:val="000000"/>
            <w:spacing w:val="-2"/>
            <w:sz w:val="20"/>
            <w:szCs w:val="20"/>
          </w:rPr>
          <w:t>m</w:t>
        </w:r>
        <w:r w:rsidR="004D2A7D">
          <w:rPr>
            <w:rFonts w:ascii="Times New Roman" w:eastAsia="Times New Roman" w:hAnsi="Times New Roman" w:cs="Times New Roman"/>
            <w:color w:val="000000"/>
            <w:sz w:val="20"/>
            <w:szCs w:val="20"/>
          </w:rPr>
          <w:t>e</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z w:val="20"/>
            <w:szCs w:val="20"/>
          </w:rPr>
          <w:t>s</w:t>
        </w:r>
        <w:r w:rsidR="004D2A7D">
          <w:rPr>
            <w:rFonts w:ascii="Times New Roman" w:eastAsia="Times New Roman" w:hAnsi="Times New Roman" w:cs="Times New Roman"/>
            <w:color w:val="000000"/>
            <w:spacing w:val="-1"/>
            <w:sz w:val="20"/>
            <w:szCs w:val="20"/>
          </w:rPr>
          <w:t>/</w:t>
        </w:r>
        <w:r w:rsidR="004D2A7D">
          <w:rPr>
            <w:rFonts w:ascii="Times New Roman" w:eastAsia="Times New Roman" w:hAnsi="Times New Roman" w:cs="Times New Roman"/>
            <w:color w:val="000000"/>
            <w:spacing w:val="1"/>
            <w:sz w:val="20"/>
            <w:szCs w:val="20"/>
          </w:rPr>
          <w:t>u</w:t>
        </w:r>
        <w:r w:rsidR="004D2A7D">
          <w:rPr>
            <w:rFonts w:ascii="Times New Roman" w:eastAsia="Times New Roman" w:hAnsi="Times New Roman" w:cs="Times New Roman"/>
            <w:color w:val="000000"/>
            <w:sz w:val="20"/>
            <w:szCs w:val="20"/>
          </w:rPr>
          <w:t>c</w:t>
        </w:r>
        <w:r w:rsidR="004D2A7D">
          <w:rPr>
            <w:rFonts w:ascii="Times New Roman" w:eastAsia="Times New Roman" w:hAnsi="Times New Roman" w:cs="Times New Roman"/>
            <w:color w:val="000000"/>
            <w:spacing w:val="-2"/>
            <w:sz w:val="20"/>
            <w:szCs w:val="20"/>
          </w:rPr>
          <w:t>m</w:t>
        </w:r>
        <w:r w:rsidR="004D2A7D">
          <w:rPr>
            <w:rFonts w:ascii="Times New Roman" w:eastAsia="Times New Roman" w:hAnsi="Times New Roman" w:cs="Times New Roman"/>
            <w:color w:val="000000"/>
            <w:spacing w:val="1"/>
            <w:sz w:val="20"/>
            <w:szCs w:val="20"/>
          </w:rPr>
          <w:t>079632</w:t>
        </w:r>
        <w:r w:rsidR="004D2A7D">
          <w:rPr>
            <w:rFonts w:ascii="Times New Roman" w:eastAsia="Times New Roman" w:hAnsi="Times New Roman" w:cs="Times New Roman"/>
            <w:color w:val="000000"/>
            <w:sz w:val="20"/>
            <w:szCs w:val="20"/>
          </w:rPr>
          <w:t>.</w:t>
        </w:r>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pacing w:val="1"/>
            <w:sz w:val="20"/>
            <w:szCs w:val="20"/>
          </w:rPr>
          <w:t>m</w:t>
        </w:r>
        <w:r w:rsidR="004D2A7D">
          <w:rPr>
            <w:rFonts w:ascii="Times New Roman" w:eastAsia="Times New Roman" w:hAnsi="Times New Roman" w:cs="Times New Roman"/>
            <w:color w:val="000000"/>
            <w:sz w:val="20"/>
            <w:szCs w:val="20"/>
          </w:rPr>
          <w:t>).</w:t>
        </w:r>
      </w:hyperlink>
    </w:p>
    <w:p w:rsidR="00827C00" w:rsidRDefault="004D2A7D">
      <w:pPr>
        <w:spacing w:after="0" w:line="230" w:lineRule="exact"/>
        <w:ind w:left="120" w:right="-2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18</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ef</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2</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CFR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(e).</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71"/>
        <w:rPr>
          <w:rFonts w:ascii="Times New Roman" w:eastAsia="Times New Roman" w:hAnsi="Times New Roman" w:cs="Times New Roman"/>
          <w:sz w:val="24"/>
          <w:szCs w:val="24"/>
        </w:rPr>
      </w:pPr>
      <w:r>
        <w:rPr>
          <w:rFonts w:ascii="Times New Roman" w:eastAsia="Times New Roman" w:hAnsi="Times New Roman" w:cs="Times New Roman"/>
          <w:sz w:val="24"/>
          <w:szCs w:val="24"/>
        </w:rPr>
        <w:t>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bination product.  CDRH believes that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appropriate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in situations where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acturer is seeking input regarding the device constituent part only and there is not expected to be any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 on the other constituent 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product.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a sponsor is requesting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on the proposed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echanical testing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new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usion pu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 Such testing would be applicable to the pu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 regardless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drug or biological product being delivered by the pu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 a Pre-Sub is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to CDRH, it is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that CDRH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the lead 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product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receipt</w:t>
      </w:r>
    </w:p>
    <w:p w:rsidR="00827C00" w:rsidRDefault="004D2A7D">
      <w:pPr>
        <w:spacing w:after="0" w:line="243" w:lineRule="auto"/>
        <w:ind w:left="120"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Pre-Sub and involve the appropriate review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other center(s) to ensure the entire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product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aware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sponsor and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provided. In situations where sponsors request participation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both centers involved with the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product, the request should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to the lead center in accordance with that center’s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process.  Please note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or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written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that involve participants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two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centers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take longer to schedule and/or to address in writing, due to the increased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participants, the need to consider two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regulatory paradig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the added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plexity that exists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products.</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Sub</w:t>
      </w:r>
      <w:r>
        <w:rPr>
          <w:rFonts w:ascii="Times New Roman" w:eastAsia="Times New Roman" w:hAnsi="Times New Roman" w:cs="Times New Roman"/>
          <w:b/>
          <w:bCs/>
          <w:sz w:val="28"/>
          <w:szCs w:val="28"/>
        </w:rPr>
        <w:t>mit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Pre</w:t>
      </w:r>
      <w:r>
        <w:rPr>
          <w:rFonts w:ascii="Times New Roman" w:eastAsia="Times New Roman" w:hAnsi="Times New Roman" w:cs="Times New Roman"/>
          <w:b/>
          <w:bCs/>
          <w:spacing w:val="1"/>
          <w:sz w:val="28"/>
          <w:szCs w:val="28"/>
        </w:rPr>
        <w:t>-Sub</w:t>
      </w:r>
    </w:p>
    <w:p w:rsidR="00827C00" w:rsidRDefault="004D2A7D">
      <w:pPr>
        <w:spacing w:before="61" w:after="0" w:line="243" w:lineRule="auto"/>
        <w:ind w:left="120" w:right="864"/>
        <w:rPr>
          <w:rFonts w:ascii="Times New Roman" w:eastAsia="Times New Roman" w:hAnsi="Times New Roman" w:cs="Times New Roman"/>
          <w:sz w:val="24"/>
          <w:szCs w:val="24"/>
        </w:rPr>
      </w:pPr>
      <w:r>
        <w:rPr>
          <w:rFonts w:ascii="Times New Roman" w:eastAsia="Times New Roman" w:hAnsi="Times New Roman" w:cs="Times New Roman"/>
          <w:sz w:val="24"/>
          <w:szCs w:val="24"/>
        </w:rPr>
        <w:t>Pre-Subs are generally use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early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questions during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preparation, such as in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w:t>
      </w:r>
    </w:p>
    <w:p w:rsidR="00827C00" w:rsidRDefault="00827C00">
      <w:pPr>
        <w:spacing w:before="20" w:after="0" w:line="260" w:lineRule="exact"/>
        <w:rPr>
          <w:sz w:val="26"/>
          <w:szCs w:val="26"/>
        </w:rPr>
      </w:pPr>
    </w:p>
    <w:p w:rsidR="00827C00" w:rsidRDefault="004D2A7D">
      <w:pPr>
        <w:spacing w:after="0" w:line="243" w:lineRule="auto"/>
        <w:ind w:left="720" w:right="268"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a.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ore conducting clinical, nonclinical, or analytical studies, 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itting an IDE, IND,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when:</w:t>
      </w:r>
    </w:p>
    <w:p w:rsidR="00827C00" w:rsidRDefault="004D2A7D">
      <w:pPr>
        <w:tabs>
          <w:tab w:val="left" w:pos="1200"/>
        </w:tabs>
        <w:spacing w:before="96"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new device involves novel technology and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help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iliarize the</w:t>
      </w:r>
    </w:p>
    <w:p w:rsidR="00827C00" w:rsidRDefault="004D2A7D">
      <w:pPr>
        <w:spacing w:before="3"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FDA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the technology in advance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p>
    <w:p w:rsidR="00827C00" w:rsidRDefault="004D2A7D">
      <w:pPr>
        <w:tabs>
          <w:tab w:val="left" w:pos="1200"/>
        </w:tabs>
        <w:spacing w:before="99" w:after="0" w:line="243" w:lineRule="auto"/>
        <w:ind w:left="1200" w:right="46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you are proposing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kind” indication or a new indication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existing device;</w:t>
      </w:r>
    </w:p>
    <w:p w:rsidR="00827C00" w:rsidRDefault="004D2A7D">
      <w:pPr>
        <w:tabs>
          <w:tab w:val="left" w:pos="1200"/>
        </w:tabs>
        <w:spacing w:before="96" w:after="0" w:line="243" w:lineRule="auto"/>
        <w:ind w:left="1200" w:right="43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new device does not clearly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all within an established regulatory pathway, and you desire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input on a proposed regulatory strategy;</w:t>
      </w:r>
    </w:p>
    <w:p w:rsidR="00827C00" w:rsidRDefault="004D2A7D">
      <w:pPr>
        <w:tabs>
          <w:tab w:val="left" w:pos="1200"/>
        </w:tabs>
        <w:spacing w:before="96" w:after="0" w:line="243" w:lineRule="auto"/>
        <w:ind w:left="1200" w:right="5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new device is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ultiplex device capable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ultaneously testing a large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analytes</w:t>
      </w:r>
      <w:proofErr w:type="spellEnd"/>
      <w:r>
        <w:rPr>
          <w:rFonts w:ascii="Times New Roman" w:eastAsia="Times New Roman" w:hAnsi="Times New Roman" w:cs="Times New Roman"/>
          <w:sz w:val="24"/>
          <w:szCs w:val="24"/>
        </w:rPr>
        <w:t>;</w:t>
      </w:r>
    </w:p>
    <w:p w:rsidR="00827C00" w:rsidRDefault="004D2A7D">
      <w:pPr>
        <w:tabs>
          <w:tab w:val="left" w:pos="1200"/>
        </w:tabs>
        <w:spacing w:before="96" w:after="0" w:line="280" w:lineRule="exact"/>
        <w:ind w:left="1200" w:right="12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new device is an in vitro diagnostic (IVD) device that contains a new technology, a new intended use, a new </w:t>
      </w:r>
      <w:proofErr w:type="spellStart"/>
      <w:r>
        <w:rPr>
          <w:rFonts w:ascii="Times New Roman" w:eastAsia="Times New Roman" w:hAnsi="Times New Roman" w:cs="Times New Roman"/>
          <w:sz w:val="24"/>
          <w:szCs w:val="24"/>
        </w:rPr>
        <w:t>analyte</w:t>
      </w:r>
      <w:proofErr w:type="spellEnd"/>
      <w:r>
        <w:rPr>
          <w:rFonts w:ascii="Times New Roman" w:eastAsia="Times New Roman" w:hAnsi="Times New Roman" w:cs="Times New Roman"/>
          <w:sz w:val="24"/>
          <w:szCs w:val="24"/>
        </w:rPr>
        <w:t>, new clinical questions,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plex data/statistical questions, and/or where the predicat</w:t>
      </w:r>
      <w:r>
        <w:rPr>
          <w:rFonts w:ascii="Times New Roman" w:eastAsia="Times New Roman" w:hAnsi="Times New Roman" w:cs="Times New Roman"/>
          <w:spacing w:val="11"/>
          <w:sz w:val="24"/>
          <w:szCs w:val="24"/>
        </w:rPr>
        <w:t>e</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position w:val="11"/>
          <w:sz w:val="16"/>
          <w:szCs w:val="16"/>
        </w:rPr>
        <w:t>9</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the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is unclear or uncertain;</w:t>
      </w:r>
    </w:p>
    <w:p w:rsidR="00827C00" w:rsidRDefault="004D2A7D">
      <w:pPr>
        <w:tabs>
          <w:tab w:val="left" w:pos="1200"/>
        </w:tabs>
        <w:spacing w:before="95" w:after="0" w:line="243" w:lineRule="auto"/>
        <w:ind w:left="1200" w:right="48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you desire FDA guidance on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issues related to nonclinical study protocols and/or 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study protocols,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ore initiating your studies;</w:t>
      </w:r>
    </w:p>
    <w:p w:rsidR="00827C00" w:rsidRDefault="004D2A7D">
      <w:pPr>
        <w:spacing w:before="80" w:after="0" w:line="280" w:lineRule="exact"/>
        <w:ind w:left="1920" w:right="222"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 xml:space="preserve">FDA input on your proposed testing is especially encouraged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studies that will have a long duration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which there is no single clearly established</w:t>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18" w:after="0" w:line="260" w:lineRule="exact"/>
        <w:rPr>
          <w:sz w:val="26"/>
          <w:szCs w:val="26"/>
        </w:rPr>
      </w:pPr>
    </w:p>
    <w:p w:rsidR="00827C00" w:rsidRDefault="00E36F28">
      <w:pPr>
        <w:spacing w:after="0" w:line="243" w:lineRule="auto"/>
        <w:ind w:left="120" w:right="336"/>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41" behindDoc="1" locked="0" layoutInCell="1" allowOverlap="1">
                <wp:simplePos x="0" y="0"/>
                <wp:positionH relativeFrom="page">
                  <wp:posOffset>914400</wp:posOffset>
                </wp:positionH>
                <wp:positionV relativeFrom="paragraph">
                  <wp:posOffset>-43815</wp:posOffset>
                </wp:positionV>
                <wp:extent cx="1828800" cy="1270"/>
                <wp:effectExtent l="9525" t="5080" r="9525" b="12700"/>
                <wp:wrapNone/>
                <wp:docPr id="9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96" name="Freeform 90"/>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1in;margin-top:-3.45pt;width:2in;height:.1pt;z-index:-2339;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">
                <v:shape id="Freeform 90"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i68EA&#10;AADbAAAADwAAAGRycy9kb3ducmV2LnhtbESPzYoCMRCE7wu+Q2jB25rRg4yjUURQBGHx7wGaSTsz&#10;OOkMSdS4T79ZEDwW1fVV13wZTSse5HxjWcFomIEgLq1uuFJwOW++cxA+IGtsLZOCF3lYLnpfcyy0&#10;ffKRHqdQiQRhX6CCOoSukNKXNRn0Q9sRJ+9qncGQpKukdvhMcNPKcZZNpMGGU0ONHa1rKm+nu0lv&#10;aO+qfYxb+r3Zn3x0jcf8EJUa9ONqBiJQDJ/jd3qnFUwn8L8lAU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4IuvBAAAA2wAAAA8AAAAAAAAAAAAAAAAAmAIAAGRycy9kb3du&#10;cmV2LnhtbFBLBQYAAAAABAAEAPUAAACGAw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19</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FDA</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rec</w:t>
      </w:r>
      <w:r w:rsidR="004D2A7D">
        <w:rPr>
          <w:rFonts w:ascii="Times New Roman" w:eastAsia="Times New Roman" w:hAnsi="Times New Roman" w:cs="Times New Roman"/>
          <w:spacing w:val="1"/>
          <w:sz w:val="20"/>
          <w:szCs w:val="20"/>
        </w:rPr>
        <w:t>ogn</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zes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at s</w:t>
      </w:r>
      <w:r w:rsidR="004D2A7D">
        <w:rPr>
          <w:rFonts w:ascii="Times New Roman" w:eastAsia="Times New Roman" w:hAnsi="Times New Roman" w:cs="Times New Roman"/>
          <w:spacing w:val="1"/>
          <w:sz w:val="20"/>
          <w:szCs w:val="20"/>
        </w:rPr>
        <w:t>pon</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 xml:space="preserve">rs </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ay c</w:t>
      </w:r>
      <w:r w:rsidR="004D2A7D">
        <w:rPr>
          <w:rFonts w:ascii="Times New Roman" w:eastAsia="Times New Roman" w:hAnsi="Times New Roman" w:cs="Times New Roman"/>
          <w:spacing w:val="-1"/>
          <w:sz w:val="20"/>
          <w:szCs w:val="20"/>
        </w:rPr>
        <w:t>it</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 xml:space="preserve">re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an</w:t>
      </w:r>
      <w:r w:rsidR="004D2A7D">
        <w:rPr>
          <w:rFonts w:ascii="Times New Roman" w:eastAsia="Times New Roman" w:hAnsi="Times New Roman" w:cs="Times New Roman"/>
          <w:spacing w:val="1"/>
          <w:sz w:val="20"/>
          <w:szCs w:val="20"/>
        </w:rPr>
        <w:t xml:space="preserve"> on</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uppo</w:t>
      </w:r>
      <w:r w:rsidR="004D2A7D">
        <w:rPr>
          <w:rFonts w:ascii="Times New Roman" w:eastAsia="Times New Roman" w:hAnsi="Times New Roman" w:cs="Times New Roman"/>
          <w:sz w:val="20"/>
          <w:szCs w:val="20"/>
        </w:rPr>
        <w:t>rt a 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nd</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g</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z w:val="20"/>
          <w:szCs w:val="20"/>
        </w:rPr>
        <w:t>al e</w:t>
      </w:r>
      <w:r w:rsidR="004D2A7D">
        <w:rPr>
          <w:rFonts w:ascii="Times New Roman" w:eastAsia="Times New Roman" w:hAnsi="Times New Roman" w:cs="Times New Roman"/>
          <w:spacing w:val="1"/>
          <w:sz w:val="20"/>
          <w:szCs w:val="20"/>
        </w:rPr>
        <w:t>qu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 w</w:t>
      </w:r>
      <w:r w:rsidR="004D2A7D">
        <w:rPr>
          <w:rFonts w:ascii="Times New Roman" w:eastAsia="Times New Roman" w:hAnsi="Times New Roman" w:cs="Times New Roman"/>
          <w:spacing w:val="-1"/>
          <w:sz w:val="20"/>
          <w:szCs w:val="20"/>
        </w:rPr>
        <w:t>it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 xml:space="preserve">a </w:t>
      </w:r>
      <w:r w:rsidR="004D2A7D">
        <w:rPr>
          <w:rFonts w:ascii="Times New Roman" w:eastAsia="Times New Roman" w:hAnsi="Times New Roman" w:cs="Times New Roman"/>
          <w:spacing w:val="1"/>
          <w:sz w:val="20"/>
          <w:szCs w:val="20"/>
        </w:rPr>
        <w:t>510</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k</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ss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 xml:space="preserve">. </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“Pre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e” 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 xml:space="preserve">es” are </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sed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erc</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ng</w:t>
      </w:r>
      <w:r w:rsidR="004D2A7D">
        <w:rPr>
          <w:rFonts w:ascii="Times New Roman" w:eastAsia="Times New Roman" w:hAnsi="Times New Roman" w:cs="Times New Roman"/>
          <w:sz w:val="20"/>
          <w:szCs w:val="20"/>
        </w:rPr>
        <w:t>ea</w:t>
      </w:r>
      <w:r w:rsidR="004D2A7D">
        <w:rPr>
          <w:rFonts w:ascii="Times New Roman" w:eastAsia="Times New Roman" w:hAnsi="Times New Roman" w:cs="Times New Roman"/>
          <w:spacing w:val="1"/>
          <w:sz w:val="20"/>
          <w:szCs w:val="20"/>
        </w:rPr>
        <w:t>b</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 xml:space="preserve">y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920"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consensus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collecting the data,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such as when there is no recognized consensus standard or are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ultiple standards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 to choose;</w:t>
      </w:r>
    </w:p>
    <w:p w:rsidR="00827C00" w:rsidRDefault="004D2A7D">
      <w:pPr>
        <w:tabs>
          <w:tab w:val="left" w:pos="1200"/>
        </w:tabs>
        <w:spacing w:before="96" w:after="0" w:line="243" w:lineRule="auto"/>
        <w:ind w:left="1200" w:right="64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you desire FDA input on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issues related to your planned clinical studies, especially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they involve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plex or novel statistical approaches;</w:t>
      </w:r>
    </w:p>
    <w:p w:rsidR="00827C00" w:rsidRDefault="004D2A7D">
      <w:pPr>
        <w:tabs>
          <w:tab w:val="left" w:pos="1200"/>
        </w:tabs>
        <w:spacing w:before="96" w:after="0" w:line="243" w:lineRule="auto"/>
        <w:ind w:left="1200" w:right="76" w:hanging="360"/>
        <w:rPr>
          <w:rFonts w:ascii="Times New Roman" w:eastAsia="Times New Roman" w:hAnsi="Times New Roman" w:cs="Times New Roman"/>
          <w:sz w:val="20"/>
          <w:szCs w:val="20"/>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you desire FDA input on the extent that existing data </w:t>
      </w:r>
      <w:r>
        <w:rPr>
          <w:rFonts w:ascii="Times New Roman" w:eastAsia="Times New Roman" w:hAnsi="Times New Roman" w:cs="Times New Roman"/>
          <w:color w:val="000080"/>
          <w:spacing w:val="-2"/>
          <w:sz w:val="24"/>
          <w:szCs w:val="24"/>
        </w:rPr>
        <w:t>m</w:t>
      </w:r>
      <w:r>
        <w:rPr>
          <w:rFonts w:ascii="Times New Roman" w:eastAsia="Times New Roman" w:hAnsi="Times New Roman" w:cs="Times New Roman"/>
          <w:color w:val="000080"/>
          <w:sz w:val="24"/>
          <w:szCs w:val="24"/>
        </w:rPr>
        <w:t xml:space="preserve">ay </w:t>
      </w:r>
      <w:r>
        <w:rPr>
          <w:rFonts w:ascii="Times New Roman" w:eastAsia="Times New Roman" w:hAnsi="Times New Roman" w:cs="Times New Roman"/>
          <w:color w:val="000000"/>
          <w:sz w:val="24"/>
          <w:szCs w:val="24"/>
        </w:rPr>
        <w:t>be leveraged in preparing a PMA sub</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ission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 your device in accordance with section 520(h)(4) of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FD&amp;C Act; and/o</w:t>
      </w:r>
      <w:r>
        <w:rPr>
          <w:rFonts w:ascii="Times New Roman" w:eastAsia="Times New Roman" w:hAnsi="Times New Roman" w:cs="Times New Roman"/>
          <w:color w:val="000000"/>
          <w:sz w:val="20"/>
          <w:szCs w:val="20"/>
        </w:rPr>
        <w:t>r;</w:t>
      </w:r>
    </w:p>
    <w:p w:rsidR="00827C00" w:rsidRDefault="004D2A7D">
      <w:pPr>
        <w:tabs>
          <w:tab w:val="left" w:pos="1200"/>
        </w:tabs>
        <w:spacing w:before="96" w:after="0" w:line="243" w:lineRule="auto"/>
        <w:ind w:left="1200" w:right="39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you desire FDA input on a clinical protocol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ore conducting a clinical study that does not require FDA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IDE or IND, such 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nonsigni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risk device or a study you plan to conduct entirely outside the US (OUS).</w:t>
      </w:r>
    </w:p>
    <w:p w:rsidR="00827C00" w:rsidRDefault="00827C00">
      <w:pPr>
        <w:spacing w:before="20" w:after="0" w:line="260" w:lineRule="exact"/>
        <w:rPr>
          <w:sz w:val="26"/>
          <w:szCs w:val="26"/>
        </w:rPr>
      </w:pPr>
    </w:p>
    <w:p w:rsidR="00827C00" w:rsidRDefault="004D2A7D">
      <w:pPr>
        <w:spacing w:after="0" w:line="240" w:lineRule="auto"/>
        <w:ind w:left="442" w:right="46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itting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w:t>
      </w:r>
    </w:p>
    <w:p w:rsidR="00827C00" w:rsidRDefault="004D2A7D">
      <w:pPr>
        <w:tabs>
          <w:tab w:val="left" w:pos="1200"/>
        </w:tabs>
        <w:spacing w:before="99" w:after="0" w:line="243" w:lineRule="auto"/>
        <w:ind w:left="1200" w:right="16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to apprise the FDA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 particulars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and clinical study (if there have been changes since initiation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IDE or IND);</w:t>
      </w:r>
    </w:p>
    <w:p w:rsidR="00827C00" w:rsidRDefault="004D2A7D">
      <w:pPr>
        <w:tabs>
          <w:tab w:val="left" w:pos="1200"/>
        </w:tabs>
        <w:spacing w:before="96" w:after="0" w:line="243" w:lineRule="auto"/>
        <w:ind w:left="1200" w:right="90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to obtain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the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data collected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 OUS study to support clearance or approval;</w:t>
      </w:r>
    </w:p>
    <w:p w:rsidR="00827C00" w:rsidRDefault="004D2A7D">
      <w:pPr>
        <w:tabs>
          <w:tab w:val="left" w:pos="1200"/>
        </w:tabs>
        <w:spacing w:before="96" w:after="0" w:line="243" w:lineRule="auto"/>
        <w:ind w:left="1200" w:right="44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to obtain our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pre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erred data presentation and to ensure clarity with respect to our expectations regarding the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to be included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and/or</w:t>
      </w:r>
    </w:p>
    <w:p w:rsidR="00827C00" w:rsidRDefault="004D2A7D">
      <w:pPr>
        <w:tabs>
          <w:tab w:val="left" w:pos="1200"/>
        </w:tabs>
        <w:spacing w:before="96" w:after="0" w:line="243" w:lineRule="auto"/>
        <w:ind w:left="1200" w:right="35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to gain insight into potential hurdles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approval or clearance (e.g.,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erous protocol deviations,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issing data, or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ailed study endpoint),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 could require additional data or analyses.</w:t>
      </w:r>
    </w:p>
    <w:p w:rsidR="00827C00" w:rsidRDefault="00827C00">
      <w:pPr>
        <w:spacing w:before="20" w:after="0" w:line="260" w:lineRule="exact"/>
        <w:rPr>
          <w:sz w:val="26"/>
          <w:szCs w:val="26"/>
        </w:rPr>
      </w:pPr>
    </w:p>
    <w:p w:rsidR="00827C00" w:rsidRDefault="004D2A7D">
      <w:pPr>
        <w:spacing w:after="0" w:line="243" w:lineRule="auto"/>
        <w:ind w:left="120" w:right="533"/>
        <w:rPr>
          <w:rFonts w:ascii="Times New Roman" w:eastAsia="Times New Roman" w:hAnsi="Times New Roman" w:cs="Times New Roman"/>
          <w:sz w:val="24"/>
          <w:szCs w:val="24"/>
        </w:rPr>
      </w:pPr>
      <w:r>
        <w:rPr>
          <w:rFonts w:ascii="Times New Roman" w:eastAsia="Times New Roman" w:hAnsi="Times New Roman" w:cs="Times New Roman"/>
          <w:sz w:val="24"/>
          <w:szCs w:val="24"/>
        </w:rPr>
        <w:t>FDA encourages sponsors to review all relevant cross-cutting and device-speci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w:t>
      </w:r>
      <w:proofErr w:type="spellStart"/>
      <w:r>
        <w:rPr>
          <w:rFonts w:ascii="Times New Roman" w:eastAsia="Times New Roman" w:hAnsi="Times New Roman" w:cs="Times New Roman"/>
          <w:sz w:val="24"/>
          <w:szCs w:val="24"/>
        </w:rPr>
        <w:t>guidances</w:t>
      </w:r>
      <w:proofErr w:type="spellEnd"/>
      <w:r>
        <w:rPr>
          <w:rFonts w:ascii="Times New Roman" w:eastAsia="Times New Roman" w:hAnsi="Times New Roman" w:cs="Times New Roman"/>
          <w:sz w:val="24"/>
          <w:szCs w:val="24"/>
        </w:rPr>
        <w:t xml:space="preserve"> prior to preparing a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799" w:right="500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th</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w w:val="99"/>
          <w:sz w:val="28"/>
          <w:szCs w:val="28"/>
        </w:rPr>
        <w:t>Pr</w:t>
      </w:r>
      <w:r>
        <w:rPr>
          <w:rFonts w:ascii="Times New Roman" w:eastAsia="Times New Roman" w:hAnsi="Times New Roman" w:cs="Times New Roman"/>
          <w:b/>
          <w:bCs/>
          <w:spacing w:val="1"/>
          <w:w w:val="99"/>
          <w:sz w:val="28"/>
          <w:szCs w:val="28"/>
        </w:rPr>
        <w:t>og</w:t>
      </w:r>
      <w:r>
        <w:rPr>
          <w:rFonts w:ascii="Times New Roman" w:eastAsia="Times New Roman" w:hAnsi="Times New Roman" w:cs="Times New Roman"/>
          <w:b/>
          <w:bCs/>
          <w:spacing w:val="-1"/>
          <w:w w:val="99"/>
          <w:sz w:val="28"/>
          <w:szCs w:val="28"/>
        </w:rPr>
        <w:t>r</w:t>
      </w:r>
      <w:r>
        <w:rPr>
          <w:rFonts w:ascii="Times New Roman" w:eastAsia="Times New Roman" w:hAnsi="Times New Roman" w:cs="Times New Roman"/>
          <w:b/>
          <w:bCs/>
          <w:spacing w:val="1"/>
          <w:w w:val="99"/>
          <w:sz w:val="28"/>
          <w:szCs w:val="28"/>
        </w:rPr>
        <w:t>am</w:t>
      </w:r>
    </w:p>
    <w:p w:rsidR="00827C00" w:rsidRDefault="004D2A7D">
      <w:pPr>
        <w:spacing w:before="61" w:after="0" w:line="243" w:lineRule="auto"/>
        <w:ind w:left="12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As noted, there are several points during the product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process when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want to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unicate with FDA.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 an IDE application, FDA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advise you on bench and 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protocols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in a Pre-Sub.  In a subsequent Pre-Sub,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on a planned clinical study protocol.  In order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aintain continuity, FDA will track all subsequent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that also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Pre-Sub as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to the original Pre-Sub.  In general, a Pre-Sub should include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related to: a</w:t>
      </w:r>
    </w:p>
    <w:p w:rsidR="00827C00" w:rsidRDefault="004D2A7D">
      <w:pPr>
        <w:spacing w:after="0" w:line="243" w:lineRule="auto"/>
        <w:ind w:left="120"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device/indication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a set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devices/products intended to be used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arketed together, or a device “plat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upon which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ultiple devices will be built. FDA will track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(such as presentation slides),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and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clari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as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to the initial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whether in an original Pre-Sub or in a Pre-Sub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additional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an initial Pre-Sub interaction, such as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revised protocol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the initial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should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as a Pre-Sub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However, 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Pre-Subs and Pre-Sub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should be care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ully considered to avoid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usion and unnecessary expenditure of</w:t>
      </w: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both FDA and industry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resources.</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FDA will include appropriate expertise on the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Pre-Sub; however, resource constraints do not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FDA to prepare or design particular study plans.  The sponsor should propose a protocol, with a rationale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chosen approach.  Note that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pre-review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data are generally not appropriate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Pre-Sub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However,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data and conclusions are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icult to interpret,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appropriate to ask a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 regarding the interpretation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inary results or the planned approach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addressing the results within the upco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ing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p>
    <w:p w:rsidR="00827C00" w:rsidRDefault="00827C00">
      <w:pPr>
        <w:spacing w:before="20" w:after="0" w:line="260" w:lineRule="exact"/>
        <w:rPr>
          <w:sz w:val="26"/>
          <w:szCs w:val="26"/>
        </w:rPr>
      </w:pPr>
    </w:p>
    <w:p w:rsidR="00827C00" w:rsidRDefault="004D2A7D">
      <w:pPr>
        <w:spacing w:after="0" w:line="243" w:lineRule="auto"/>
        <w:ind w:left="1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not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eant to be an iterative process, (i.e., one in which FDA considers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or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than once).  In general, the goal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to provide one-ti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advice on topics associated with the Pre-Sub under review,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a nonclinical or clinical study protocol.  However,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expect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than one Pre-Sub to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on additional topics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device, we suggest that your initial Pre-Sub contain an overview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expected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including general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known.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appropriate to request a Pre-Sub to discuss the pre-clinical testing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your device and subsequently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 Pre-Sub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discuss a clinical study protocol.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would not be considered binding, but would aid FDA in planning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your</w:t>
      </w:r>
    </w:p>
    <w:p w:rsidR="00827C00" w:rsidRDefault="004D2A7D">
      <w:pPr>
        <w:spacing w:after="0" w:line="243" w:lineRule="auto"/>
        <w:ind w:left="120"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subsequent Pre-Subs. Issues raised by FDA in response to a Pre-Sub do not have to be addressed or resolved in a subsequent Pre-Sub; however,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necessary to address such issues in the subsequent IDE, IND,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arketing application in order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the statutory and regulatory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acceptance,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iling, approval or clearance.  Though there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alternative</w:t>
      </w:r>
    </w:p>
    <w:p w:rsidR="00827C00" w:rsidRDefault="004D2A7D">
      <w:pPr>
        <w:spacing w:after="0" w:line="243" w:lineRule="auto"/>
        <w:ind w:left="120"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ways to address the issues raised by FDA, because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expenditure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agency and sponsor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resources at the Pre-Sub stage, we encourage you to address the issues and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endations provided in response to your Pre-Sub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still applicable; otherwise, the agency and 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to expend additional resources.</w:t>
      </w:r>
    </w:p>
    <w:p w:rsidR="00827C00" w:rsidRDefault="00827C00">
      <w:pPr>
        <w:spacing w:before="20" w:after="0" w:line="260" w:lineRule="exact"/>
        <w:rPr>
          <w:sz w:val="26"/>
          <w:szCs w:val="26"/>
        </w:rPr>
      </w:pPr>
    </w:p>
    <w:p w:rsidR="00827C00" w:rsidRDefault="004D2A7D">
      <w:pPr>
        <w:spacing w:after="0" w:line="243" w:lineRule="auto"/>
        <w:ind w:left="120" w:right="2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should recognize that even though the agency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already reviewed the study protocols/plans in a Pre-Sub, this does not guarantee approval or clearance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uture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Additional questions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raised during the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when all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reviewed and considered as a whole.  Although Pre-Subs and the</w:t>
      </w:r>
    </w:p>
    <w:p w:rsidR="00827C00" w:rsidRDefault="004D2A7D">
      <w:pPr>
        <w:spacing w:after="0" w:line="243" w:lineRule="auto"/>
        <w:ind w:left="120"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agency’s advice are not decisional or binding on the agency or the applicant, it is FDA’s intent to provide the best advice possible based on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provided in the Pre-Sub and to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consistent in our approach to regulating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products (see Section III.A.4.).</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1"/>
          <w:sz w:val="28"/>
          <w:szCs w:val="28"/>
        </w:rPr>
        <w:t>ha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th</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og</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is</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NOT</w:t>
      </w:r>
    </w:p>
    <w:p w:rsidR="00827C00" w:rsidRDefault="004D2A7D">
      <w:pPr>
        <w:spacing w:before="61" w:after="0" w:line="243" w:lineRule="auto"/>
        <w:ind w:left="120" w:right="17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hile 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has been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 at answering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protocol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test planning questions, it is not an alternative to other review processes and procedures, nor should it be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used with other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such as those described in other sections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guidance and detailed below. It is also not a substitute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conducting your own research and analysis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current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device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practices.</w:t>
      </w:r>
    </w:p>
    <w:p w:rsidR="00827C00" w:rsidRDefault="00827C00">
      <w:pPr>
        <w:spacing w:before="20" w:after="0" w:line="260" w:lineRule="exact"/>
        <w:rPr>
          <w:sz w:val="26"/>
          <w:szCs w:val="26"/>
        </w:rPr>
      </w:pPr>
    </w:p>
    <w:p w:rsidR="00827C00" w:rsidRDefault="004D2A7D">
      <w:pPr>
        <w:spacing w:after="0" w:line="243" w:lineRule="auto"/>
        <w:ind w:left="120" w:right="1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other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to sponsors that are not considered Pre-Subs.  However,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requested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eets the criteria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Pre-Sub, outlined above, FDA will contact the sponsor, and with the concurrence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convert the request to a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eedback are not considered Pre-Subs:</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3" w:after="0" w:line="190" w:lineRule="exact"/>
        <w:rPr>
          <w:sz w:val="19"/>
          <w:szCs w:val="19"/>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4D2A7D">
      <w:pPr>
        <w:tabs>
          <w:tab w:val="left" w:pos="840"/>
        </w:tabs>
        <w:spacing w:before="33" w:after="0" w:line="243" w:lineRule="auto"/>
        <w:ind w:left="840" w:right="85" w:hanging="360"/>
        <w:jc w:val="both"/>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general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requests initiated through CDRH’s Division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 Manu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acturers, International and Consu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Assistance (DSMICA) or CBER’s Manu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acturers Assistance and Technical Training Branch;</w:t>
      </w:r>
    </w:p>
    <w:p w:rsidR="00827C00" w:rsidRDefault="00827C00">
      <w:pPr>
        <w:spacing w:before="15" w:after="0" w:line="280" w:lineRule="exact"/>
        <w:rPr>
          <w:sz w:val="28"/>
          <w:szCs w:val="28"/>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general questions regarding FDA policy or procedures;</w:t>
      </w:r>
    </w:p>
    <w:p w:rsidR="00827C00" w:rsidRDefault="00827C00">
      <w:pPr>
        <w:spacing w:before="19" w:after="0" w:line="280" w:lineRule="exact"/>
        <w:rPr>
          <w:sz w:val="28"/>
          <w:szCs w:val="28"/>
        </w:rPr>
      </w:pPr>
    </w:p>
    <w:p w:rsidR="00827C00" w:rsidRDefault="004D2A7D">
      <w:pPr>
        <w:tabs>
          <w:tab w:val="left" w:pos="840"/>
        </w:tabs>
        <w:spacing w:after="0" w:line="243" w:lineRule="auto"/>
        <w:ind w:left="840" w:right="123"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erences that are intended to be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only, including, but not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 those intended to educate the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new device(s) with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erences in technology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currently available devices, or to update FDA about ongoing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 product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without a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questions related to a planned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(See Section III.B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Meetings below);</w:t>
      </w:r>
    </w:p>
    <w:p w:rsidR="00827C00" w:rsidRDefault="00827C00">
      <w:pPr>
        <w:spacing w:before="15" w:after="0" w:line="280" w:lineRule="exact"/>
        <w:rPr>
          <w:sz w:val="28"/>
          <w:szCs w:val="28"/>
        </w:rPr>
      </w:pPr>
    </w:p>
    <w:p w:rsidR="00827C00" w:rsidRDefault="004D2A7D">
      <w:pPr>
        <w:tabs>
          <w:tab w:val="left" w:pos="840"/>
        </w:tabs>
        <w:spacing w:after="0" w:line="243" w:lineRule="auto"/>
        <w:ind w:left="840" w:right="36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clari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on technical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especially where contact is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by FDA in the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827C00" w:rsidRDefault="00827C00">
      <w:pPr>
        <w:spacing w:before="20" w:after="0" w:line="260" w:lineRule="exact"/>
        <w:rPr>
          <w:sz w:val="26"/>
          <w:szCs w:val="26"/>
        </w:rPr>
      </w:pPr>
    </w:p>
    <w:p w:rsidR="00827C00" w:rsidRDefault="004D2A7D">
      <w:pPr>
        <w:spacing w:after="0" w:line="243" w:lineRule="auto"/>
        <w:ind w:left="840" w:right="3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ost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clari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ication are not appropriate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 Pre-Sub, please note that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requests </w:t>
      </w:r>
      <w:r>
        <w:rPr>
          <w:rFonts w:ascii="Times New Roman" w:eastAsia="Times New Roman" w:hAnsi="Times New Roman" w:cs="Times New Roman"/>
          <w:i/>
          <w:sz w:val="24"/>
          <w:szCs w:val="24"/>
        </w:rPr>
        <w:t xml:space="preserve">will </w:t>
      </w:r>
      <w:r>
        <w:rPr>
          <w:rFonts w:ascii="Times New Roman" w:eastAsia="Times New Roman" w:hAnsi="Times New Roman" w:cs="Times New Roman"/>
          <w:sz w:val="24"/>
          <w:szCs w:val="24"/>
        </w:rPr>
        <w:t>generally need to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as a Pre-Sub in order to ensure appropriate input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 xml:space="preserve">ultiple reviewers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827C00" w:rsidRDefault="00827C00">
      <w:pPr>
        <w:spacing w:before="20" w:after="0" w:line="260" w:lineRule="exact"/>
        <w:rPr>
          <w:sz w:val="26"/>
          <w:szCs w:val="26"/>
        </w:rPr>
      </w:pPr>
    </w:p>
    <w:p w:rsidR="00827C00" w:rsidRDefault="004D2A7D">
      <w:pPr>
        <w:tabs>
          <w:tab w:val="left" w:pos="1200"/>
        </w:tabs>
        <w:spacing w:after="0" w:line="243" w:lineRule="auto"/>
        <w:ind w:left="1200" w:right="1080" w:hanging="360"/>
        <w:rPr>
          <w:rFonts w:ascii="Times New Roman" w:eastAsia="Times New Roman" w:hAnsi="Times New Roman" w:cs="Times New Roman"/>
          <w:sz w:val="24"/>
          <w:szCs w:val="24"/>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device types not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ically addressed by a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827C00" w:rsidRDefault="004D2A7D">
      <w:pPr>
        <w:tabs>
          <w:tab w:val="left" w:pos="1200"/>
        </w:tabs>
        <w:spacing w:after="0" w:line="243" w:lineRule="auto"/>
        <w:ind w:left="1200" w:right="617" w:hanging="360"/>
        <w:rPr>
          <w:rFonts w:ascii="Times New Roman" w:eastAsia="Times New Roman" w:hAnsi="Times New Roman" w:cs="Times New Roman"/>
          <w:sz w:val="24"/>
          <w:szCs w:val="24"/>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nonclinical or clinical studies not addressed by a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827C00" w:rsidRDefault="004D2A7D">
      <w:pPr>
        <w:tabs>
          <w:tab w:val="left" w:pos="1200"/>
        </w:tabs>
        <w:spacing w:after="0" w:line="243" w:lineRule="auto"/>
        <w:ind w:left="1200" w:right="732" w:hanging="360"/>
        <w:rPr>
          <w:rFonts w:ascii="Times New Roman" w:eastAsia="Times New Roman" w:hAnsi="Times New Roman" w:cs="Times New Roman"/>
          <w:sz w:val="24"/>
          <w:szCs w:val="24"/>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 xml:space="preserve">requests to use an alternative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 to address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endations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in a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827C00" w:rsidRDefault="00827C00">
      <w:pPr>
        <w:spacing w:before="15" w:after="0" w:line="280" w:lineRule="exact"/>
        <w:rPr>
          <w:sz w:val="28"/>
          <w:szCs w:val="28"/>
        </w:rPr>
      </w:pPr>
    </w:p>
    <w:p w:rsidR="00827C00" w:rsidRDefault="004D2A7D">
      <w:pPr>
        <w:tabs>
          <w:tab w:val="left" w:pos="840"/>
        </w:tabs>
        <w:spacing w:after="0" w:line="243" w:lineRule="auto"/>
        <w:ind w:left="840" w:right="29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phone calls or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essages to reviewers that can be readily answered based on a reviewer’s experience and knowledge and do not require the involve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broader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beyond the routine involve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reviewer’s supervisor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experienced review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 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questions include technical questions such as whether FDA routinely accepts a particular test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nonclinical test, or whether a particular standard is applicable to the applicant’s device;</w:t>
      </w:r>
    </w:p>
    <w:p w:rsidR="00827C00" w:rsidRDefault="004D2A7D">
      <w:pPr>
        <w:spacing w:after="0" w:line="243" w:lineRule="auto"/>
        <w:ind w:left="840" w:right="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well as procedural questions such as how long the applicant has to respond to a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or where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 publicly available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about potential predicate devices); or</w:t>
      </w:r>
    </w:p>
    <w:p w:rsidR="00827C00" w:rsidRDefault="00827C00">
      <w:pPr>
        <w:spacing w:before="15" w:after="0" w:line="280" w:lineRule="exact"/>
        <w:rPr>
          <w:sz w:val="28"/>
          <w:szCs w:val="28"/>
        </w:rPr>
      </w:pPr>
    </w:p>
    <w:p w:rsidR="00827C00" w:rsidRDefault="004D2A7D">
      <w:pPr>
        <w:tabs>
          <w:tab w:val="left" w:pos="840"/>
        </w:tabs>
        <w:spacing w:after="0" w:line="243" w:lineRule="auto"/>
        <w:ind w:left="840" w:right="29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erences requested by either the applicant or FDA to discuss FDA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under review or on hold (See Section III.E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Meetings).</w:t>
      </w:r>
    </w:p>
    <w:p w:rsidR="00827C00" w:rsidRDefault="00827C00">
      <w:pPr>
        <w:spacing w:before="20" w:after="0" w:line="260" w:lineRule="exact"/>
        <w:rPr>
          <w:sz w:val="26"/>
          <w:szCs w:val="26"/>
        </w:rPr>
      </w:pPr>
    </w:p>
    <w:p w:rsidR="00827C00" w:rsidRDefault="004D2A7D">
      <w:pPr>
        <w:spacing w:after="0" w:line="243" w:lineRule="auto"/>
        <w:ind w:left="120" w:right="329"/>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should not be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used with other existing review processes. The Pre-Sub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not:</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3" w:after="0" w:line="110" w:lineRule="exact"/>
        <w:rPr>
          <w:sz w:val="11"/>
          <w:szCs w:val="11"/>
        </w:rPr>
      </w:pPr>
    </w:p>
    <w:p w:rsidR="00827C00" w:rsidRDefault="00827C00">
      <w:pPr>
        <w:spacing w:after="0" w:line="200" w:lineRule="exact"/>
        <w:rPr>
          <w:sz w:val="20"/>
          <w:szCs w:val="20"/>
        </w:rPr>
      </w:pPr>
    </w:p>
    <w:p w:rsidR="00827C00" w:rsidRDefault="004D2A7D">
      <w:pPr>
        <w:tabs>
          <w:tab w:val="left" w:pos="460"/>
        </w:tabs>
        <w:spacing w:before="33" w:after="0" w:line="243" w:lineRule="auto"/>
        <w:ind w:left="460" w:right="10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interactive review process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a 510(k), IDE, PMA, HDE, IND or BLA has been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please see the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guidance, “</w:t>
      </w:r>
      <w:hyperlink r:id="rId63">
        <w:r>
          <w:rPr>
            <w:rFonts w:ascii="Times New Roman" w:eastAsia="Times New Roman" w:hAnsi="Times New Roman" w:cs="Times New Roman"/>
            <w:color w:val="0000FF"/>
            <w:sz w:val="24"/>
            <w:szCs w:val="24"/>
            <w:u w:val="single" w:color="0000FF"/>
          </w:rPr>
          <w:t>Types of</w:t>
        </w:r>
        <w:r>
          <w:rPr>
            <w:rFonts w:ascii="Times New Roman" w:eastAsia="Times New Roman" w:hAnsi="Times New Roman" w:cs="Times New Roman"/>
            <w:color w:val="0000FF"/>
            <w:sz w:val="24"/>
            <w:szCs w:val="24"/>
          </w:rPr>
          <w:t xml:space="preserve"> </w:t>
        </w:r>
      </w:hyperlink>
      <w:hyperlink r:id="rId64">
        <w:r>
          <w:rPr>
            <w:rFonts w:ascii="Times New Roman" w:eastAsia="Times New Roman" w:hAnsi="Times New Roman" w:cs="Times New Roman"/>
            <w:color w:val="0000FF"/>
            <w:sz w:val="24"/>
            <w:szCs w:val="24"/>
            <w:u w:val="single" w:color="0000FF"/>
          </w:rPr>
          <w:t>Co</w:t>
        </w:r>
        <w:r>
          <w:rPr>
            <w:rFonts w:ascii="Times New Roman" w:eastAsia="Times New Roman" w:hAnsi="Times New Roman" w:cs="Times New Roman"/>
            <w:color w:val="0000FF"/>
            <w:spacing w:val="-2"/>
            <w:sz w:val="24"/>
            <w:szCs w:val="24"/>
            <w:u w:val="single" w:color="0000FF"/>
          </w:rPr>
          <w:t>mm</w:t>
        </w:r>
        <w:r>
          <w:rPr>
            <w:rFonts w:ascii="Times New Roman" w:eastAsia="Times New Roman" w:hAnsi="Times New Roman" w:cs="Times New Roman"/>
            <w:color w:val="0000FF"/>
            <w:sz w:val="24"/>
            <w:szCs w:val="24"/>
            <w:u w:val="single" w:color="0000FF"/>
          </w:rPr>
          <w:t>unication During the Review of</w:t>
        </w:r>
        <w:r>
          <w:rPr>
            <w:rFonts w:ascii="Times New Roman" w:eastAsia="Times New Roman" w:hAnsi="Times New Roman" w:cs="Times New Roman"/>
            <w:color w:val="0000FF"/>
            <w:spacing w:val="-1"/>
            <w:sz w:val="24"/>
            <w:szCs w:val="24"/>
            <w:u w:val="single" w:color="0000FF"/>
          </w:rPr>
          <w:t xml:space="preserve"> </w:t>
        </w:r>
        <w:r>
          <w:rPr>
            <w:rFonts w:ascii="Times New Roman" w:eastAsia="Times New Roman" w:hAnsi="Times New Roman" w:cs="Times New Roman"/>
            <w:color w:val="0000FF"/>
            <w:sz w:val="24"/>
            <w:szCs w:val="24"/>
            <w:u w:val="single" w:color="0000FF"/>
          </w:rPr>
          <w:t>Medical Device Sub</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issions</w:t>
        </w:r>
      </w:hyperlink>
      <w:r>
        <w:rPr>
          <w:rFonts w:ascii="Times New Roman" w:eastAsia="Times New Roman" w:hAnsi="Times New Roman" w:cs="Times New Roman"/>
          <w:color w:val="000000"/>
          <w:sz w:val="24"/>
          <w:szCs w:val="24"/>
        </w:rPr>
        <w:t>,” (</w:t>
      </w:r>
      <w:hyperlink r:id="rId65">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da.gov/MedicalDevices/DeviceRegulationandGuidance/GuidanceDocu</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w:t>
        </w:r>
        <w:r>
          <w:rPr>
            <w:rFonts w:ascii="Times New Roman" w:eastAsia="Times New Roman" w:hAnsi="Times New Roman" w:cs="Times New Roman"/>
            <w:color w:val="0000FF"/>
            <w:sz w:val="24"/>
            <w:szCs w:val="24"/>
          </w:rPr>
          <w:t xml:space="preserve"> </w:t>
        </w:r>
      </w:hyperlink>
      <w:hyperlink r:id="rId66">
        <w:proofErr w:type="spellStart"/>
        <w:r>
          <w:rPr>
            <w:rFonts w:ascii="Times New Roman" w:eastAsia="Times New Roman" w:hAnsi="Times New Roman" w:cs="Times New Roman"/>
            <w:color w:val="0000FF"/>
            <w:sz w:val="24"/>
            <w:szCs w:val="24"/>
            <w:u w:val="single" w:color="0000FF"/>
          </w:rPr>
          <w:t>ts</w:t>
        </w:r>
        <w:proofErr w:type="spellEnd"/>
        <w:r>
          <w:rPr>
            <w:rFonts w:ascii="Times New Roman" w:eastAsia="Times New Roman" w:hAnsi="Times New Roman" w:cs="Times New Roman"/>
            <w:color w:val="0000FF"/>
            <w:sz w:val="24"/>
            <w:szCs w:val="24"/>
            <w:u w:val="single" w:color="0000FF"/>
          </w:rPr>
          <w:t>/uc</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341918.ht</w:t>
        </w:r>
        <w:r>
          <w:rPr>
            <w:rFonts w:ascii="Times New Roman" w:eastAsia="Times New Roman" w:hAnsi="Times New Roman" w:cs="Times New Roman"/>
            <w:color w:val="0000FF"/>
            <w:spacing w:val="-2"/>
            <w:sz w:val="24"/>
            <w:szCs w:val="24"/>
            <w:u w:val="single" w:color="0000FF"/>
          </w:rPr>
          <w:t>m</w:t>
        </w:r>
      </w:hyperlink>
      <w:r>
        <w:rPr>
          <w:rFonts w:ascii="Times New Roman" w:eastAsia="Times New Roman" w:hAnsi="Times New Roman" w:cs="Times New Roman"/>
          <w:color w:val="000000"/>
          <w:sz w:val="24"/>
          <w:szCs w:val="24"/>
        </w:rPr>
        <w:t>).  FDA’s dra</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t guidance represents FDA’s proposed approach on this topic.);</w:t>
      </w:r>
    </w:p>
    <w:p w:rsidR="00827C00" w:rsidRDefault="00827C00">
      <w:pPr>
        <w:spacing w:before="15" w:after="0" w:line="280" w:lineRule="exact"/>
        <w:rPr>
          <w:sz w:val="28"/>
          <w:szCs w:val="28"/>
        </w:rPr>
      </w:pPr>
    </w:p>
    <w:p w:rsidR="00827C00" w:rsidRDefault="004D2A7D">
      <w:pPr>
        <w:tabs>
          <w:tab w:val="left" w:pos="460"/>
        </w:tabs>
        <w:spacing w:after="0" w:line="243" w:lineRule="auto"/>
        <w:ind w:left="460" w:right="152" w:hanging="360"/>
        <w:rPr>
          <w:rFonts w:ascii="Times New Roman" w:eastAsia="Times New Roman" w:hAnsi="Times New Roman" w:cs="Times New Roman"/>
          <w:sz w:val="20"/>
          <w:szCs w:val="20"/>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a procedure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obtaining 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respecting the jurisdictional assign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product, or the classi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product as a drug, device, or biological product, or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bination product (i.e., a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Designation (RFD)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(Please see the </w:t>
      </w:r>
      <w:hyperlink r:id="rId67">
        <w:r>
          <w:rPr>
            <w:rFonts w:ascii="Times New Roman" w:eastAsia="Times New Roman" w:hAnsi="Times New Roman" w:cs="Times New Roman"/>
            <w:color w:val="0000FF"/>
            <w:sz w:val="24"/>
            <w:szCs w:val="24"/>
            <w:u w:val="single" w:color="0000FF"/>
          </w:rPr>
          <w:t>O</w:t>
        </w:r>
        <w:r>
          <w:rPr>
            <w:rFonts w:ascii="Times New Roman" w:eastAsia="Times New Roman" w:hAnsi="Times New Roman" w:cs="Times New Roman"/>
            <w:color w:val="0000FF"/>
            <w:spacing w:val="-1"/>
            <w:sz w:val="24"/>
            <w:szCs w:val="24"/>
            <w:u w:val="single" w:color="0000FF"/>
          </w:rPr>
          <w:t>ff</w:t>
        </w:r>
        <w:r>
          <w:rPr>
            <w:rFonts w:ascii="Times New Roman" w:eastAsia="Times New Roman" w:hAnsi="Times New Roman" w:cs="Times New Roman"/>
            <w:color w:val="0000FF"/>
            <w:sz w:val="24"/>
            <w:szCs w:val="24"/>
            <w:u w:val="single" w:color="0000FF"/>
          </w:rPr>
          <w:t>ice of</w:t>
        </w:r>
        <w:r>
          <w:rPr>
            <w:rFonts w:ascii="Times New Roman" w:eastAsia="Times New Roman" w:hAnsi="Times New Roman" w:cs="Times New Roman"/>
            <w:color w:val="0000FF"/>
            <w:spacing w:val="-1"/>
            <w:sz w:val="24"/>
            <w:szCs w:val="24"/>
            <w:u w:val="single" w:color="0000FF"/>
          </w:rPr>
          <w:t xml:space="preserve"> </w:t>
        </w:r>
        <w:r>
          <w:rPr>
            <w:rFonts w:ascii="Times New Roman" w:eastAsia="Times New Roman" w:hAnsi="Times New Roman" w:cs="Times New Roman"/>
            <w:color w:val="0000FF"/>
            <w:sz w:val="24"/>
            <w:szCs w:val="24"/>
            <w:u w:val="single" w:color="0000FF"/>
          </w:rPr>
          <w:t>Co</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bination Products web site</w:t>
        </w:r>
        <w:r>
          <w:rPr>
            <w:rFonts w:ascii="Times New Roman" w:eastAsia="Times New Roman" w:hAnsi="Times New Roman" w:cs="Times New Roman"/>
            <w:color w:val="0000FF"/>
            <w:sz w:val="24"/>
            <w:szCs w:val="24"/>
          </w:rPr>
          <w:t xml:space="preserve"> </w:t>
        </w:r>
      </w:hyperlink>
      <w:hyperlink r:id="rId68">
        <w:r>
          <w:rPr>
            <w:rFonts w:ascii="Times New Roman" w:eastAsia="Times New Roman" w:hAnsi="Times New Roman" w:cs="Times New Roman"/>
            <w:color w:val="000000"/>
            <w:sz w:val="24"/>
            <w:szCs w:val="24"/>
          </w:rPr>
          <w:t>(http://www.</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da.gov/Co</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binationProducts/de</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ault.ht</w:t>
        </w:r>
        <w:r>
          <w:rPr>
            <w:rFonts w:ascii="Times New Roman" w:eastAsia="Times New Roman" w:hAnsi="Times New Roman" w:cs="Times New Roman"/>
            <w:color w:val="000000"/>
            <w:spacing w:val="-2"/>
            <w:sz w:val="24"/>
            <w:szCs w:val="24"/>
          </w:rPr>
          <w:t>m</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 guidance on jurisdictional assign</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 and classi</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ication</w:t>
      </w:r>
      <w:r>
        <w:rPr>
          <w:rFonts w:ascii="Times New Roman" w:eastAsia="Times New Roman" w:hAnsi="Times New Roman" w:cs="Times New Roman"/>
          <w:b/>
          <w:bCs/>
          <w:color w:val="000000"/>
          <w:sz w:val="20"/>
          <w:szCs w:val="20"/>
        </w:rPr>
        <w:t>)</w:t>
      </w:r>
      <w:r>
        <w:rPr>
          <w:rFonts w:ascii="Times New Roman" w:eastAsia="Times New Roman" w:hAnsi="Times New Roman" w:cs="Times New Roman"/>
          <w:color w:val="000000"/>
          <w:sz w:val="20"/>
          <w:szCs w:val="20"/>
        </w:rPr>
        <w:t>;</w:t>
      </w:r>
    </w:p>
    <w:p w:rsidR="00827C00" w:rsidRDefault="00827C00">
      <w:pPr>
        <w:spacing w:before="15" w:after="0" w:line="280" w:lineRule="exact"/>
        <w:rPr>
          <w:sz w:val="28"/>
          <w:szCs w:val="28"/>
        </w:rPr>
      </w:pPr>
    </w:p>
    <w:p w:rsidR="00827C00" w:rsidRDefault="004D2A7D">
      <w:pPr>
        <w:tabs>
          <w:tab w:val="left" w:pos="460"/>
        </w:tabs>
        <w:spacing w:after="0" w:line="243" w:lineRule="auto"/>
        <w:ind w:left="460" w:right="4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obtaining 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regarding the class in which a device has been classi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or the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applicable to a device under the FD&amp;C Act.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hile the potential regulatory pathway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your device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 topic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discussion in a Pre-Sub interaction, device classi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is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plished in accordance with Section 513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FD&amp;C Act. You can obtain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about how your device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ight be classi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via Section 513(g)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FD&amp;C Act.  To provide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regarding 513(g) requests, FDA has also issued a guidance entitled, “</w:t>
      </w:r>
      <w:hyperlink r:id="rId69">
        <w:r>
          <w:rPr>
            <w:rFonts w:ascii="Times New Roman" w:eastAsia="Times New Roman" w:hAnsi="Times New Roman" w:cs="Times New Roman"/>
            <w:color w:val="0000FF"/>
            <w:sz w:val="24"/>
            <w:szCs w:val="24"/>
            <w:u w:val="single" w:color="0000FF"/>
          </w:rPr>
          <w:t>FDA and Industry</w:t>
        </w:r>
        <w:r>
          <w:rPr>
            <w:rFonts w:ascii="Times New Roman" w:eastAsia="Times New Roman" w:hAnsi="Times New Roman" w:cs="Times New Roman"/>
            <w:color w:val="0000FF"/>
            <w:sz w:val="24"/>
            <w:szCs w:val="24"/>
          </w:rPr>
          <w:t xml:space="preserve"> </w:t>
        </w:r>
      </w:hyperlink>
      <w:hyperlink r:id="rId70">
        <w:r>
          <w:rPr>
            <w:rFonts w:ascii="Times New Roman" w:eastAsia="Times New Roman" w:hAnsi="Times New Roman" w:cs="Times New Roman"/>
            <w:color w:val="0000FF"/>
            <w:sz w:val="24"/>
            <w:szCs w:val="24"/>
            <w:u w:val="single" w:color="0000FF"/>
          </w:rPr>
          <w:t xml:space="preserve">Procedures </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 xml:space="preserve">or Section 513(g) Requests </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 In</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ation under the Federal Food, Drug,</w:t>
        </w:r>
        <w:r>
          <w:rPr>
            <w:rFonts w:ascii="Times New Roman" w:eastAsia="Times New Roman" w:hAnsi="Times New Roman" w:cs="Times New Roman"/>
            <w:color w:val="0000FF"/>
            <w:sz w:val="24"/>
            <w:szCs w:val="24"/>
          </w:rPr>
          <w:t xml:space="preserve"> </w:t>
        </w:r>
      </w:hyperlink>
      <w:hyperlink r:id="rId71">
        <w:r>
          <w:rPr>
            <w:rFonts w:ascii="Times New Roman" w:eastAsia="Times New Roman" w:hAnsi="Times New Roman" w:cs="Times New Roman"/>
            <w:color w:val="0000FF"/>
            <w:sz w:val="24"/>
            <w:szCs w:val="24"/>
            <w:u w:val="single" w:color="0000FF"/>
          </w:rPr>
          <w:t>and Cos</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etic Act</w:t>
        </w:r>
      </w:hyperlink>
      <w:r>
        <w:rPr>
          <w:rFonts w:ascii="Times New Roman" w:eastAsia="Times New Roman" w:hAnsi="Times New Roman" w:cs="Times New Roman"/>
          <w:color w:val="000000"/>
          <w:sz w:val="24"/>
          <w:szCs w:val="24"/>
        </w:rPr>
        <w:t>.” (</w:t>
      </w:r>
      <w:hyperlink r:id="rId72">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da.gov/downloads/MedicalDevices/DeviceRegulationandGuidance/Guidan</w:t>
        </w:r>
        <w:r>
          <w:rPr>
            <w:rFonts w:ascii="Times New Roman" w:eastAsia="Times New Roman" w:hAnsi="Times New Roman" w:cs="Times New Roman"/>
            <w:color w:val="0000FF"/>
            <w:sz w:val="24"/>
            <w:szCs w:val="24"/>
          </w:rPr>
          <w:t xml:space="preserve"> </w:t>
        </w:r>
      </w:hyperlink>
      <w:hyperlink r:id="rId73">
        <w:proofErr w:type="spellStart"/>
        <w:r>
          <w:rPr>
            <w:rFonts w:ascii="Times New Roman" w:eastAsia="Times New Roman" w:hAnsi="Times New Roman" w:cs="Times New Roman"/>
            <w:color w:val="0000FF"/>
            <w:sz w:val="24"/>
            <w:szCs w:val="24"/>
            <w:u w:val="single" w:color="0000FF"/>
          </w:rPr>
          <w:t>ceDocu</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ents</w:t>
        </w:r>
        <w:proofErr w:type="spellEnd"/>
        <w:r>
          <w:rPr>
            <w:rFonts w:ascii="Times New Roman" w:eastAsia="Times New Roman" w:hAnsi="Times New Roman" w:cs="Times New Roman"/>
            <w:color w:val="0000FF"/>
            <w:sz w:val="24"/>
            <w:szCs w:val="24"/>
            <w:u w:val="single" w:color="0000FF"/>
          </w:rPr>
          <w:t>/UCM209851.pd</w:t>
        </w:r>
        <w:r>
          <w:rPr>
            <w:rFonts w:ascii="Times New Roman" w:eastAsia="Times New Roman" w:hAnsi="Times New Roman" w:cs="Times New Roman"/>
            <w:color w:val="0000FF"/>
            <w:spacing w:val="-1"/>
            <w:sz w:val="24"/>
            <w:szCs w:val="24"/>
            <w:u w:val="single" w:color="0000FF"/>
          </w:rPr>
          <w:t>f</w:t>
        </w:r>
      </w:hyperlink>
      <w:r>
        <w:rPr>
          <w:rFonts w:ascii="Times New Roman" w:eastAsia="Times New Roman" w:hAnsi="Times New Roman" w:cs="Times New Roman"/>
          <w:color w:val="000000"/>
          <w:sz w:val="24"/>
          <w:szCs w:val="24"/>
        </w:rPr>
        <w:t>);</w:t>
      </w:r>
    </w:p>
    <w:p w:rsidR="00827C00" w:rsidRDefault="00827C00">
      <w:pPr>
        <w:spacing w:before="2" w:after="0" w:line="260" w:lineRule="exact"/>
        <w:rPr>
          <w:sz w:val="26"/>
          <w:szCs w:val="26"/>
        </w:rPr>
      </w:pPr>
    </w:p>
    <w:p w:rsidR="00827C00" w:rsidRDefault="004D2A7D">
      <w:pPr>
        <w:tabs>
          <w:tab w:val="left" w:pos="460"/>
        </w:tabs>
        <w:spacing w:before="33" w:after="0" w:line="243" w:lineRule="auto"/>
        <w:ind w:left="460" w:right="4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appeal a decision on a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(To provide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on appealing a decision, FDA has issued a guidance entitled, “</w:t>
      </w:r>
      <w:hyperlink r:id="rId74">
        <w:r>
          <w:rPr>
            <w:rFonts w:ascii="Times New Roman" w:eastAsia="Times New Roman" w:hAnsi="Times New Roman" w:cs="Times New Roman"/>
            <w:color w:val="0000FF"/>
            <w:sz w:val="24"/>
            <w:szCs w:val="24"/>
            <w:u w:val="single" w:color="0000FF"/>
          </w:rPr>
          <w:t xml:space="preserve">Center </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 Devices and</w:t>
        </w:r>
        <w:r>
          <w:rPr>
            <w:rFonts w:ascii="Times New Roman" w:eastAsia="Times New Roman" w:hAnsi="Times New Roman" w:cs="Times New Roman"/>
            <w:color w:val="0000FF"/>
            <w:sz w:val="24"/>
            <w:szCs w:val="24"/>
          </w:rPr>
          <w:t xml:space="preserve"> </w:t>
        </w:r>
      </w:hyperlink>
      <w:hyperlink r:id="rId75">
        <w:r>
          <w:rPr>
            <w:rFonts w:ascii="Times New Roman" w:eastAsia="Times New Roman" w:hAnsi="Times New Roman" w:cs="Times New Roman"/>
            <w:color w:val="0000FF"/>
            <w:sz w:val="24"/>
            <w:szCs w:val="24"/>
            <w:u w:val="single" w:color="0000FF"/>
          </w:rPr>
          <w:t>Radiological Health Appeals Processes</w:t>
        </w:r>
      </w:hyperlink>
      <w:r>
        <w:rPr>
          <w:rFonts w:ascii="Times New Roman" w:eastAsia="Times New Roman" w:hAnsi="Times New Roman" w:cs="Times New Roman"/>
          <w:color w:val="000000"/>
          <w:sz w:val="24"/>
          <w:szCs w:val="24"/>
        </w:rPr>
        <w:t>,” (</w:t>
      </w:r>
      <w:hyperlink r:id="rId76">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da.gov/MedicalDevices/DeviceRegulationandGuidance/GuidanceDocu</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w:t>
        </w:r>
        <w:r>
          <w:rPr>
            <w:rFonts w:ascii="Times New Roman" w:eastAsia="Times New Roman" w:hAnsi="Times New Roman" w:cs="Times New Roman"/>
            <w:color w:val="0000FF"/>
            <w:sz w:val="24"/>
            <w:szCs w:val="24"/>
          </w:rPr>
          <w:t xml:space="preserve"> </w:t>
        </w:r>
      </w:hyperlink>
      <w:hyperlink r:id="rId77">
        <w:r>
          <w:rPr>
            <w:rFonts w:ascii="Times New Roman" w:eastAsia="Times New Roman" w:hAnsi="Times New Roman" w:cs="Times New Roman"/>
            <w:color w:val="0000FF"/>
            <w:sz w:val="24"/>
            <w:szCs w:val="24"/>
            <w:u w:val="single" w:color="0000FF"/>
          </w:rPr>
          <w:t>ts/uc</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284651.ht</w:t>
        </w:r>
        <w:r>
          <w:rPr>
            <w:rFonts w:ascii="Times New Roman" w:eastAsia="Times New Roman" w:hAnsi="Times New Roman" w:cs="Times New Roman"/>
            <w:color w:val="0000FF"/>
            <w:spacing w:val="-2"/>
            <w:sz w:val="24"/>
            <w:szCs w:val="24"/>
            <w:u w:val="single" w:color="0000FF"/>
          </w:rPr>
          <w:t>m</w:t>
        </w:r>
      </w:hyperlink>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 sub</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issions </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ade to CBER, see “</w:t>
      </w:r>
      <w:hyperlink r:id="rId78">
        <w:r>
          <w:rPr>
            <w:rFonts w:ascii="Times New Roman" w:eastAsia="Times New Roman" w:hAnsi="Times New Roman" w:cs="Times New Roman"/>
            <w:color w:val="0000FF"/>
            <w:sz w:val="24"/>
            <w:szCs w:val="24"/>
            <w:u w:val="single" w:color="0000FF"/>
          </w:rPr>
          <w:t xml:space="preserve">Guidance </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 Industry:</w:t>
        </w:r>
        <w:r>
          <w:rPr>
            <w:rFonts w:ascii="Times New Roman" w:eastAsia="Times New Roman" w:hAnsi="Times New Roman" w:cs="Times New Roman"/>
            <w:color w:val="0000FF"/>
            <w:sz w:val="24"/>
            <w:szCs w:val="24"/>
          </w:rPr>
          <w:t xml:space="preserve"> </w:t>
        </w:r>
      </w:hyperlink>
      <w:hyperlink r:id="rId79">
        <w:r>
          <w:rPr>
            <w:rFonts w:ascii="Times New Roman" w:eastAsia="Times New Roman" w:hAnsi="Times New Roman" w:cs="Times New Roman"/>
            <w:color w:val="0000FF"/>
            <w:sz w:val="24"/>
            <w:szCs w:val="24"/>
            <w:u w:val="single" w:color="0000FF"/>
          </w:rPr>
          <w:t>For</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al Dispute Resolution: Appeals Above the Division Level</w:t>
        </w:r>
      </w:hyperlink>
      <w:r>
        <w:rPr>
          <w:rFonts w:ascii="Times New Roman" w:eastAsia="Times New Roman" w:hAnsi="Times New Roman" w:cs="Times New Roman"/>
          <w:color w:val="000000"/>
          <w:sz w:val="24"/>
          <w:szCs w:val="24"/>
        </w:rPr>
        <w:t>” (</w:t>
      </w:r>
      <w:hyperlink r:id="rId80">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da.gov/downloads/Drugs/GuidanceCo</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plianceRegulatoryIn</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ation/Guid</w:t>
        </w:r>
        <w:r>
          <w:rPr>
            <w:rFonts w:ascii="Times New Roman" w:eastAsia="Times New Roman" w:hAnsi="Times New Roman" w:cs="Times New Roman"/>
            <w:color w:val="0000FF"/>
            <w:sz w:val="24"/>
            <w:szCs w:val="24"/>
          </w:rPr>
          <w:t xml:space="preserve"> </w:t>
        </w:r>
      </w:hyperlink>
      <w:hyperlink r:id="rId81">
        <w:r>
          <w:rPr>
            <w:rFonts w:ascii="Times New Roman" w:eastAsia="Times New Roman" w:hAnsi="Times New Roman" w:cs="Times New Roman"/>
            <w:color w:val="0000FF"/>
            <w:sz w:val="24"/>
            <w:szCs w:val="24"/>
            <w:u w:val="single" w:color="0000FF"/>
          </w:rPr>
          <w:t>ances/UCM079743.pd</w:t>
        </w:r>
        <w:r>
          <w:rPr>
            <w:rFonts w:ascii="Times New Roman" w:eastAsia="Times New Roman" w:hAnsi="Times New Roman" w:cs="Times New Roman"/>
            <w:color w:val="0000FF"/>
            <w:spacing w:val="-1"/>
            <w:sz w:val="24"/>
            <w:szCs w:val="24"/>
            <w:u w:val="single" w:color="0000FF"/>
          </w:rPr>
          <w:t>f</w:t>
        </w:r>
      </w:hyperlink>
      <w:r>
        <w:rPr>
          <w:rFonts w:ascii="Times New Roman" w:eastAsia="Times New Roman" w:hAnsi="Times New Roman" w:cs="Times New Roman"/>
          <w:color w:val="000000"/>
          <w:sz w:val="24"/>
          <w:szCs w:val="24"/>
        </w:rPr>
        <w:t xml:space="preserve">) and </w:t>
      </w:r>
      <w:hyperlink r:id="rId82">
        <w:r>
          <w:rPr>
            <w:rFonts w:ascii="Times New Roman" w:eastAsia="Times New Roman" w:hAnsi="Times New Roman" w:cs="Times New Roman"/>
            <w:color w:val="0000FF"/>
            <w:sz w:val="24"/>
            <w:szCs w:val="24"/>
            <w:u w:val="single" w:color="0000FF"/>
          </w:rPr>
          <w:t>CBER SOPP 8005: Major Dispute Resolution Process</w:t>
        </w:r>
        <w:r>
          <w:rPr>
            <w:rFonts w:ascii="Times New Roman" w:eastAsia="Times New Roman" w:hAnsi="Times New Roman" w:cs="Times New Roman"/>
            <w:color w:val="0000FF"/>
            <w:sz w:val="24"/>
            <w:szCs w:val="24"/>
          </w:rPr>
          <w:t xml:space="preserve"> </w:t>
        </w:r>
      </w:hyperlink>
      <w:r>
        <w:rPr>
          <w:rFonts w:ascii="Times New Roman" w:eastAsia="Times New Roman" w:hAnsi="Times New Roman" w:cs="Times New Roman"/>
          <w:color w:val="000000"/>
          <w:sz w:val="24"/>
          <w:szCs w:val="24"/>
        </w:rPr>
        <w:t>(</w:t>
      </w:r>
      <w:hyperlink r:id="rId83">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da.gov/BiologicsBloodVaccines/GuidanceCo</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plianceRegulatoryIn</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ati</w:t>
        </w:r>
        <w:r>
          <w:rPr>
            <w:rFonts w:ascii="Times New Roman" w:eastAsia="Times New Roman" w:hAnsi="Times New Roman" w:cs="Times New Roman"/>
            <w:color w:val="0000FF"/>
            <w:sz w:val="24"/>
            <w:szCs w:val="24"/>
          </w:rPr>
          <w:t xml:space="preserve"> </w:t>
        </w:r>
      </w:hyperlink>
      <w:hyperlink r:id="rId84">
        <w:r>
          <w:rPr>
            <w:rFonts w:ascii="Times New Roman" w:eastAsia="Times New Roman" w:hAnsi="Times New Roman" w:cs="Times New Roman"/>
            <w:color w:val="0000FF"/>
            <w:sz w:val="24"/>
            <w:szCs w:val="24"/>
            <w:u w:val="single" w:color="0000FF"/>
          </w:rPr>
          <w:t>on/</w:t>
        </w:r>
        <w:proofErr w:type="spellStart"/>
        <w:r>
          <w:rPr>
            <w:rFonts w:ascii="Times New Roman" w:eastAsia="Times New Roman" w:hAnsi="Times New Roman" w:cs="Times New Roman"/>
            <w:color w:val="0000FF"/>
            <w:sz w:val="24"/>
            <w:szCs w:val="24"/>
            <w:u w:val="single" w:color="0000FF"/>
          </w:rPr>
          <w:t>ProceduresSOPPs</w:t>
        </w:r>
        <w:proofErr w:type="spellEnd"/>
        <w:r>
          <w:rPr>
            <w:rFonts w:ascii="Times New Roman" w:eastAsia="Times New Roman" w:hAnsi="Times New Roman" w:cs="Times New Roman"/>
            <w:color w:val="0000FF"/>
            <w:sz w:val="24"/>
            <w:szCs w:val="24"/>
            <w:u w:val="single" w:color="0000FF"/>
          </w:rPr>
          <w:t>/uc</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109574.ht</w:t>
        </w:r>
        <w:r>
          <w:rPr>
            <w:rFonts w:ascii="Times New Roman" w:eastAsia="Times New Roman" w:hAnsi="Times New Roman" w:cs="Times New Roman"/>
            <w:color w:val="0000FF"/>
            <w:spacing w:val="-2"/>
            <w:sz w:val="24"/>
            <w:szCs w:val="24"/>
            <w:u w:val="single" w:color="0000FF"/>
          </w:rPr>
          <w:t>m</w:t>
        </w:r>
      </w:hyperlink>
      <w:r>
        <w:rPr>
          <w:rFonts w:ascii="Times New Roman" w:eastAsia="Times New Roman" w:hAnsi="Times New Roman" w:cs="Times New Roman"/>
          <w:color w:val="000000"/>
          <w:sz w:val="24"/>
          <w:szCs w:val="24"/>
        </w:rPr>
        <w:t>));</w:t>
      </w:r>
    </w:p>
    <w:p w:rsidR="00827C00" w:rsidRDefault="00827C00">
      <w:pPr>
        <w:spacing w:before="2" w:after="0" w:line="260" w:lineRule="exact"/>
        <w:rPr>
          <w:sz w:val="26"/>
          <w:szCs w:val="26"/>
        </w:rPr>
      </w:pPr>
    </w:p>
    <w:p w:rsidR="00827C00" w:rsidRDefault="004D2A7D">
      <w:pPr>
        <w:tabs>
          <w:tab w:val="left" w:pos="460"/>
        </w:tabs>
        <w:spacing w:before="33" w:after="0" w:line="243" w:lineRule="auto"/>
        <w:ind w:left="460" w:right="12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a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Evaluation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 Class III Designation (de novo) classi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or related inquiries (For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on the de novo process, see the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guidance entitled, “</w:t>
      </w:r>
      <w:hyperlink r:id="rId85">
        <w:r>
          <w:rPr>
            <w:rFonts w:ascii="Times New Roman" w:eastAsia="Times New Roman" w:hAnsi="Times New Roman" w:cs="Times New Roman"/>
            <w:color w:val="0000FF"/>
            <w:sz w:val="24"/>
            <w:szCs w:val="24"/>
            <w:u w:val="single" w:color="0000FF"/>
          </w:rPr>
          <w:t>De Novo Classi</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ication Process (Evaluation of</w:t>
        </w:r>
        <w:r>
          <w:rPr>
            <w:rFonts w:ascii="Times New Roman" w:eastAsia="Times New Roman" w:hAnsi="Times New Roman" w:cs="Times New Roman"/>
            <w:color w:val="0000FF"/>
            <w:spacing w:val="-1"/>
            <w:sz w:val="24"/>
            <w:szCs w:val="24"/>
            <w:u w:val="single" w:color="0000FF"/>
          </w:rPr>
          <w:t xml:space="preserve"> </w:t>
        </w:r>
        <w:r>
          <w:rPr>
            <w:rFonts w:ascii="Times New Roman" w:eastAsia="Times New Roman" w:hAnsi="Times New Roman" w:cs="Times New Roman"/>
            <w:color w:val="0000FF"/>
            <w:sz w:val="24"/>
            <w:szCs w:val="24"/>
            <w:u w:val="single" w:color="0000FF"/>
          </w:rPr>
          <w:t>Auto</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atic Class III Designation)</w:t>
        </w:r>
      </w:hyperlink>
      <w:r>
        <w:rPr>
          <w:rFonts w:ascii="Times New Roman" w:eastAsia="Times New Roman" w:hAnsi="Times New Roman" w:cs="Times New Roman"/>
          <w:color w:val="000000"/>
          <w:sz w:val="24"/>
          <w:szCs w:val="24"/>
        </w:rPr>
        <w:t>” (</w:t>
      </w:r>
      <w:hyperlink r:id="rId86">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edicaldevices/deviceregulationandguidance/guidancedocu</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ents/u</w:t>
        </w:r>
        <w:r>
          <w:rPr>
            <w:rFonts w:ascii="Times New Roman" w:eastAsia="Times New Roman" w:hAnsi="Times New Roman" w:cs="Times New Roman"/>
            <w:color w:val="0000FF"/>
            <w:sz w:val="24"/>
            <w:szCs w:val="24"/>
          </w:rPr>
          <w:t xml:space="preserve"> </w:t>
        </w:r>
      </w:hyperlink>
      <w:hyperlink r:id="rId87">
        <w:r>
          <w:rPr>
            <w:rFonts w:ascii="Times New Roman" w:eastAsia="Times New Roman" w:hAnsi="Times New Roman" w:cs="Times New Roman"/>
            <w:color w:val="0000FF"/>
            <w:sz w:val="24"/>
            <w:szCs w:val="24"/>
            <w:u w:val="single" w:color="0000FF"/>
          </w:rPr>
          <w:t>c</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273902.ht</w:t>
        </w:r>
        <w:r>
          <w:rPr>
            <w:rFonts w:ascii="Times New Roman" w:eastAsia="Times New Roman" w:hAnsi="Times New Roman" w:cs="Times New Roman"/>
            <w:color w:val="0000FF"/>
            <w:spacing w:val="-2"/>
            <w:sz w:val="24"/>
            <w:szCs w:val="24"/>
            <w:u w:val="single" w:color="0000FF"/>
          </w:rPr>
          <w:t>m</w:t>
        </w:r>
      </w:hyperlink>
      <w:r>
        <w:rPr>
          <w:rFonts w:ascii="Times New Roman" w:eastAsia="Times New Roman" w:hAnsi="Times New Roman" w:cs="Times New Roman"/>
          <w:color w:val="000000"/>
          <w:sz w:val="24"/>
          <w:szCs w:val="24"/>
        </w:rPr>
        <w:t>). FDA’s dra</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t guidance represents FDA’s proposed approach on this topic.); or</w:t>
      </w:r>
    </w:p>
    <w:p w:rsidR="00827C00" w:rsidRDefault="00827C00">
      <w:pPr>
        <w:spacing w:before="15" w:after="0" w:line="280" w:lineRule="exact"/>
        <w:rPr>
          <w:sz w:val="28"/>
          <w:szCs w:val="28"/>
        </w:rPr>
      </w:pPr>
    </w:p>
    <w:p w:rsidR="00827C00" w:rsidRDefault="004D2A7D">
      <w:pPr>
        <w:tabs>
          <w:tab w:val="left" w:pos="460"/>
        </w:tabs>
        <w:spacing w:after="0" w:line="243" w:lineRule="auto"/>
        <w:ind w:left="460" w:right="30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under Section 513(a)(3)(D)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FD&amp;C Act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valid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evidence necessary to show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in a PMA or an</w:t>
      </w:r>
    </w:p>
    <w:p w:rsidR="00827C00" w:rsidRDefault="00827C00">
      <w:pPr>
        <w:spacing w:after="0"/>
        <w:sectPr w:rsidR="00827C00">
          <w:pgSz w:w="12240" w:h="15840"/>
          <w:pgMar w:top="1100" w:right="1340" w:bottom="940" w:left="170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840" w:right="459"/>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under Section 520(g)(7) to reach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on an investigational plan, including a clinical protocol (see Section III.D. below).</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4</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Fee</w:t>
      </w:r>
      <w:r>
        <w:rPr>
          <w:rFonts w:ascii="Times New Roman" w:eastAsia="Times New Roman" w:hAnsi="Times New Roman" w:cs="Times New Roman"/>
          <w:b/>
          <w:bCs/>
          <w:spacing w:val="1"/>
          <w:sz w:val="28"/>
          <w:szCs w:val="28"/>
        </w:rPr>
        <w:t>dba</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k</w:t>
      </w:r>
    </w:p>
    <w:p w:rsidR="00827C00" w:rsidRDefault="004D2A7D">
      <w:pPr>
        <w:spacing w:before="61" w:after="0" w:line="280" w:lineRule="exact"/>
        <w:ind w:left="120"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to a Pre-Sub can be provided 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ultiple ways, including through an in-person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a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ile</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2</w:t>
      </w:r>
      <w:r>
        <w:rPr>
          <w:rFonts w:ascii="Times New Roman" w:eastAsia="Times New Roman" w:hAnsi="Times New Roman" w:cs="Times New Roman"/>
          <w:position w:val="11"/>
          <w:sz w:val="16"/>
          <w:szCs w:val="16"/>
        </w:rPr>
        <w:t>0</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or by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2</w:t>
      </w:r>
      <w:r>
        <w:rPr>
          <w:rFonts w:ascii="Times New Roman" w:eastAsia="Times New Roman" w:hAnsi="Times New Roman" w:cs="Times New Roman"/>
          <w:position w:val="11"/>
          <w:sz w:val="16"/>
          <w:szCs w:val="16"/>
        </w:rPr>
        <w:t xml:space="preserve">1 </w:t>
      </w:r>
      <w:r>
        <w:rPr>
          <w:rFonts w:ascii="Times New Roman" w:eastAsia="Times New Roman" w:hAnsi="Times New Roman" w:cs="Times New Roman"/>
          <w:spacing w:val="39"/>
          <w:position w:val="11"/>
          <w:sz w:val="16"/>
          <w:szCs w:val="16"/>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will be through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at least 3 business day</w:t>
      </w:r>
      <w:r>
        <w:rPr>
          <w:rFonts w:ascii="Times New Roman" w:eastAsia="Times New Roman" w:hAnsi="Times New Roman" w:cs="Times New Roman"/>
          <w:spacing w:val="11"/>
          <w:sz w:val="24"/>
          <w:szCs w:val="24"/>
        </w:rPr>
        <w:t>s</w:t>
      </w:r>
      <w:r>
        <w:rPr>
          <w:rFonts w:ascii="Times New Roman" w:eastAsia="Times New Roman" w:hAnsi="Times New Roman" w:cs="Times New Roman"/>
          <w:spacing w:val="1"/>
          <w:position w:val="11"/>
          <w:sz w:val="16"/>
          <w:szCs w:val="16"/>
        </w:rPr>
        <w:t>2</w:t>
      </w:r>
      <w:r>
        <w:rPr>
          <w:rFonts w:ascii="Times New Roman" w:eastAsia="Times New Roman" w:hAnsi="Times New Roman" w:cs="Times New Roman"/>
          <w:position w:val="11"/>
          <w:sz w:val="16"/>
          <w:szCs w:val="16"/>
        </w:rPr>
        <w:t>2</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 xml:space="preserve">prior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FDA will provide initial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to the applicant by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which should include: written responses to the applicant’s questions; FDA’s suggestions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additional topics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if applicable; or,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both. The written response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 response to the applicant’s question,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consist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initial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and note the need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urther discussion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applicant’s questions are addressed through the written responses to the applicant’s satis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action, FDA and the applicant can agree</w:t>
      </w:r>
    </w:p>
    <w:p w:rsidR="00827C00" w:rsidRDefault="004D2A7D">
      <w:pPr>
        <w:spacing w:after="0" w:line="280" w:lineRule="exact"/>
        <w:ind w:left="120" w:right="3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is no longer necessary and the written responses provided by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will be considered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 written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to the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Otherwise,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will be considered 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 written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FDA will aim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provide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to a Pre-Sub, either in writing or as 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within</w:t>
      </w:r>
    </w:p>
    <w:p w:rsidR="00827C00" w:rsidRDefault="004D2A7D">
      <w:pPr>
        <w:spacing w:after="0" w:line="280" w:lineRule="exact"/>
        <w:ind w:left="120" w:right="797"/>
        <w:rPr>
          <w:rFonts w:ascii="Times New Roman" w:eastAsia="Times New Roman" w:hAnsi="Times New Roman" w:cs="Times New Roman"/>
          <w:sz w:val="24"/>
          <w:szCs w:val="24"/>
        </w:rPr>
      </w:pPr>
      <w:r>
        <w:rPr>
          <w:rFonts w:ascii="Times New Roman" w:eastAsia="Times New Roman" w:hAnsi="Times New Roman" w:cs="Times New Roman"/>
          <w:sz w:val="24"/>
          <w:szCs w:val="24"/>
        </w:rPr>
        <w:t>75 days, but no later than 90 days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receipt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package (see Section III.A.6 below).</w:t>
      </w:r>
    </w:p>
    <w:p w:rsidR="00827C00" w:rsidRDefault="00827C00">
      <w:pPr>
        <w:spacing w:before="18" w:after="0" w:line="260" w:lineRule="exact"/>
        <w:rPr>
          <w:sz w:val="26"/>
          <w:szCs w:val="26"/>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FDA Feedback to a Pre-Sub</w:t>
      </w:r>
    </w:p>
    <w:p w:rsidR="00827C00" w:rsidRDefault="004D2A7D">
      <w:pPr>
        <w:spacing w:before="62" w:after="0" w:line="243" w:lineRule="auto"/>
        <w:ind w:left="120" w:right="94"/>
        <w:rPr>
          <w:rFonts w:ascii="Times New Roman" w:eastAsia="Times New Roman" w:hAnsi="Times New Roman" w:cs="Times New Roman"/>
          <w:sz w:val="24"/>
          <w:szCs w:val="24"/>
        </w:rPr>
      </w:pPr>
      <w:r>
        <w:rPr>
          <w:rFonts w:ascii="Times New Roman" w:eastAsia="Times New Roman" w:hAnsi="Times New Roman" w:cs="Times New Roman"/>
          <w:sz w:val="24"/>
          <w:szCs w:val="24"/>
        </w:rPr>
        <w:t>Our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devotes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the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Pre-Sub and preparation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planned.  As noted above,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represents our best advice based on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provided in the Pre-Sub and other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known at that point in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FDA intends that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the Agency provides in response to a Pre-Sub will not change, provided that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in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uture IDE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is consistent with that</w:t>
      </w:r>
    </w:p>
    <w:p w:rsidR="00827C00" w:rsidRDefault="004D2A7D">
      <w:pPr>
        <w:spacing w:after="0" w:line="243" w:lineRule="auto"/>
        <w:ind w:left="120"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provided in the Pre-Sub and that the data in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do not raise any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portant new issues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aterially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ecting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or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ications to 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will be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ited to situations in which FDA concludes that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given previously does not adequately address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portant new issues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aterially relevant to 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or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that have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erged since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Pre-Sub.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FDA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our previous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indings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erge that indicate there is a new risk or an increased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requency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known risk that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ects our prior advice; or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there is a new public</w:t>
      </w:r>
    </w:p>
    <w:p w:rsidR="00827C00" w:rsidRDefault="004D2A7D">
      <w:pPr>
        <w:spacing w:after="0" w:line="280" w:lineRule="exact"/>
        <w:ind w:left="120"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health concern that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ects our prior advice.  In such cases, FDA will acknowledge a change in our advice, will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clearly the rationale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change, and the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will be supported by the appropriate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concurrence</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2</w:t>
      </w:r>
      <w:r>
        <w:rPr>
          <w:rFonts w:ascii="Times New Roman" w:eastAsia="Times New Roman" w:hAnsi="Times New Roman" w:cs="Times New Roman"/>
          <w:position w:val="11"/>
          <w:sz w:val="16"/>
          <w:szCs w:val="16"/>
        </w:rPr>
        <w:t xml:space="preserve">3 </w:t>
      </w:r>
      <w:r>
        <w:rPr>
          <w:rFonts w:ascii="Times New Roman" w:eastAsia="Times New Roman" w:hAnsi="Times New Roman" w:cs="Times New Roman"/>
          <w:spacing w:val="39"/>
          <w:position w:val="11"/>
          <w:sz w:val="16"/>
          <w:szCs w:val="16"/>
        </w:rPr>
        <w:t xml:space="preserve"> </w:t>
      </w:r>
      <w:r>
        <w:rPr>
          <w:rFonts w:ascii="Times New Roman" w:eastAsia="Times New Roman" w:hAnsi="Times New Roman" w:cs="Times New Roman"/>
          <w:sz w:val="24"/>
          <w:szCs w:val="24"/>
        </w:rPr>
        <w:t>Further, FDA intends to work with the</w:t>
      </w:r>
    </w:p>
    <w:p w:rsidR="00827C00" w:rsidRDefault="00827C00">
      <w:pPr>
        <w:spacing w:before="4" w:after="0" w:line="240" w:lineRule="exact"/>
        <w:rPr>
          <w:sz w:val="24"/>
          <w:szCs w:val="24"/>
        </w:rPr>
      </w:pPr>
    </w:p>
    <w:p w:rsidR="00827C00" w:rsidRDefault="00E36F28">
      <w:pPr>
        <w:spacing w:after="0" w:line="243" w:lineRule="auto"/>
        <w:ind w:left="120" w:right="14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42" behindDoc="1" locked="0" layoutInCell="1" allowOverlap="1">
                <wp:simplePos x="0" y="0"/>
                <wp:positionH relativeFrom="page">
                  <wp:posOffset>914400</wp:posOffset>
                </wp:positionH>
                <wp:positionV relativeFrom="paragraph">
                  <wp:posOffset>-43815</wp:posOffset>
                </wp:positionV>
                <wp:extent cx="1828800" cy="1270"/>
                <wp:effectExtent l="9525" t="12700" r="9525" b="5080"/>
                <wp:wrapNone/>
                <wp:docPr id="9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94" name="Freeform 88"/>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1in;margin-top:-3.45pt;width:2in;height:.1pt;z-index:-2338;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">
                <v:shape id="Freeform 88"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ZB8EA&#10;AADbAAAADwAAAGRycy9kb3ducmV2LnhtbESP3YrCMBCF7xd8hzDC3q2pyyK1GkUERVgQ/x5gaMa2&#10;2ExKktXo028EwcvDmfOdOdN5NK24kvONZQXDQQaCuLS64UrB6bj6ykH4gKyxtUwK7uRhPut9TLHQ&#10;9sZ7uh5CJRKEfYEK6hC6Qkpf1mTQD2xHnLyzdQZDkq6S2uEtwU0rv7NsJA02nBpq7GhZU3k5/Jn0&#10;hvau+o1xTY+L3ebDc9znu6jUZz8uJiACxfA+fqU3WsH4B55bEgD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mGQfBAAAA2wAAAA8AAAAAAAAAAAAAAAAAmAIAAGRycy9kb3du&#10;cmV2LnhtbFBLBQYAAAAABAAEAPUAAACGAw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20</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CBER SOPP</w:t>
      </w:r>
      <w:r w:rsidR="004D2A7D">
        <w:rPr>
          <w:rFonts w:ascii="Times New Roman" w:eastAsia="Times New Roman" w:hAnsi="Times New Roman" w:cs="Times New Roman"/>
          <w:spacing w:val="1"/>
          <w:sz w:val="20"/>
          <w:szCs w:val="20"/>
        </w:rPr>
        <w:t xml:space="preserve"> 8113</w:t>
      </w:r>
      <w:r w:rsidR="004D2A7D">
        <w:rPr>
          <w:rFonts w:ascii="Times New Roman" w:eastAsia="Times New Roman" w:hAnsi="Times New Roman" w:cs="Times New Roman"/>
          <w:sz w:val="20"/>
          <w:szCs w:val="20"/>
        </w:rPr>
        <w:t>: Ha</w:t>
      </w:r>
      <w:r w:rsidR="004D2A7D">
        <w:rPr>
          <w:rFonts w:ascii="Times New Roman" w:eastAsia="Times New Roman" w:hAnsi="Times New Roman" w:cs="Times New Roman"/>
          <w:spacing w:val="1"/>
          <w:sz w:val="20"/>
          <w:szCs w:val="20"/>
        </w:rPr>
        <w:t>nd</w:t>
      </w:r>
      <w:r w:rsidR="004D2A7D">
        <w:rPr>
          <w:rFonts w:ascii="Times New Roman" w:eastAsia="Times New Roman" w:hAnsi="Times New Roman" w:cs="Times New Roman"/>
          <w:spacing w:val="-1"/>
          <w:sz w:val="20"/>
          <w:szCs w:val="20"/>
        </w:rPr>
        <w:t>li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g</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ry Fa</w:t>
      </w:r>
      <w:r w:rsidR="004D2A7D">
        <w:rPr>
          <w:rFonts w:ascii="Times New Roman" w:eastAsia="Times New Roman" w:hAnsi="Times New Roman" w:cs="Times New Roman"/>
          <w:spacing w:val="1"/>
          <w:sz w:val="20"/>
          <w:szCs w:val="20"/>
        </w:rPr>
        <w:t>x</w:t>
      </w:r>
      <w:r w:rsidR="004D2A7D">
        <w:rPr>
          <w:rFonts w:ascii="Times New Roman" w:eastAsia="Times New Roman" w:hAnsi="Times New Roman" w:cs="Times New Roman"/>
          <w:sz w:val="20"/>
          <w:szCs w:val="20"/>
        </w:rPr>
        <w:t xml:space="preserve">es </w:t>
      </w:r>
      <w:hyperlink r:id="rId88">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w</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w.f</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gov</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B</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og</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csB</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ood</w:t>
        </w:r>
        <w:r w:rsidR="004D2A7D">
          <w:rPr>
            <w:rFonts w:ascii="Times New Roman" w:eastAsia="Times New Roman" w:hAnsi="Times New Roman" w:cs="Times New Roman"/>
            <w:color w:val="0000FF"/>
            <w:sz w:val="20"/>
            <w:szCs w:val="20"/>
            <w:u w:val="single" w:color="0000FF"/>
          </w:rPr>
          <w:t>Vacc</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G</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ceC</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li</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ceRe</w:t>
        </w:r>
        <w:r w:rsidR="004D2A7D">
          <w:rPr>
            <w:rFonts w:ascii="Times New Roman" w:eastAsia="Times New Roman" w:hAnsi="Times New Roman" w:cs="Times New Roman"/>
            <w:color w:val="0000FF"/>
            <w:spacing w:val="1"/>
            <w:sz w:val="20"/>
            <w:szCs w:val="20"/>
            <w:u w:val="single" w:color="0000FF"/>
          </w:rPr>
          <w:t>gu</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r</w:t>
        </w:r>
        <w:r w:rsidR="004D2A7D">
          <w:rPr>
            <w:rFonts w:ascii="Times New Roman" w:eastAsia="Times New Roman" w:hAnsi="Times New Roman" w:cs="Times New Roman"/>
            <w:color w:val="0000FF"/>
            <w:spacing w:val="-1"/>
            <w:sz w:val="20"/>
            <w:szCs w:val="20"/>
            <w:u w:val="single" w:color="0000FF"/>
          </w:rPr>
          <w:t>y</w:t>
        </w:r>
        <w:r w:rsidR="004D2A7D">
          <w:rPr>
            <w:rFonts w:ascii="Times New Roman" w:eastAsia="Times New Roman" w:hAnsi="Times New Roman" w:cs="Times New Roman"/>
            <w:color w:val="0000FF"/>
            <w:sz w:val="20"/>
            <w:szCs w:val="20"/>
            <w:u w:val="single" w:color="0000FF"/>
          </w:rPr>
          <w:t>I</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f</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r</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ti</w:t>
        </w:r>
        <w:r w:rsidR="004D2A7D">
          <w:rPr>
            <w:rFonts w:ascii="Times New Roman" w:eastAsia="Times New Roman" w:hAnsi="Times New Roman" w:cs="Times New Roman"/>
            <w:color w:val="0000FF"/>
            <w:spacing w:val="1"/>
            <w:sz w:val="20"/>
            <w:szCs w:val="20"/>
            <w:u w:val="single" w:color="0000FF"/>
          </w:rPr>
          <w:t>on</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Pr</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du</w:t>
        </w:r>
        <w:r w:rsidR="004D2A7D">
          <w:rPr>
            <w:rFonts w:ascii="Times New Roman" w:eastAsia="Times New Roman" w:hAnsi="Times New Roman" w:cs="Times New Roman"/>
            <w:color w:val="0000FF"/>
            <w:sz w:val="20"/>
            <w:szCs w:val="20"/>
            <w:u w:val="single" w:color="0000FF"/>
          </w:rPr>
          <w:t>resS</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PPs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0</w:t>
        </w:r>
      </w:hyperlink>
    </w:p>
    <w:p w:rsidR="00827C00" w:rsidRDefault="001D7255">
      <w:pPr>
        <w:spacing w:after="0" w:line="228" w:lineRule="exact"/>
        <w:ind w:left="120" w:right="-20"/>
        <w:rPr>
          <w:rFonts w:ascii="Times New Roman" w:eastAsia="Times New Roman" w:hAnsi="Times New Roman" w:cs="Times New Roman"/>
          <w:sz w:val="20"/>
          <w:szCs w:val="20"/>
        </w:rPr>
      </w:pPr>
      <w:hyperlink r:id="rId89">
        <w:r w:rsidR="004D2A7D">
          <w:rPr>
            <w:rFonts w:ascii="Times New Roman" w:eastAsia="Times New Roman" w:hAnsi="Times New Roman" w:cs="Times New Roman"/>
            <w:color w:val="0000FF"/>
            <w:spacing w:val="1"/>
            <w:sz w:val="20"/>
            <w:szCs w:val="20"/>
            <w:u w:val="single" w:color="0000FF"/>
          </w:rPr>
          <w:t>79472</w:t>
        </w:r>
        <w:r w:rsidR="004D2A7D">
          <w:rPr>
            <w:rFonts w:ascii="Times New Roman" w:eastAsia="Times New Roman" w:hAnsi="Times New Roman" w:cs="Times New Roman"/>
            <w:color w:val="0000FF"/>
            <w:sz w:val="20"/>
            <w:szCs w:val="20"/>
            <w:u w:val="single" w:color="0000FF"/>
          </w:rPr>
          <w:t>.</w:t>
        </w:r>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m</w:t>
        </w:r>
      </w:hyperlink>
    </w:p>
    <w:p w:rsidR="00827C00" w:rsidRDefault="004D2A7D">
      <w:pPr>
        <w:spacing w:before="5" w:after="0" w:line="234" w:lineRule="exact"/>
        <w:ind w:left="120" w:right="144"/>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21</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z w:val="20"/>
          <w:szCs w:val="20"/>
        </w:rPr>
        <w:t>CBER 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 xml:space="preserve"> 8119</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se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ry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mm</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 xml:space="preserve">ons </w:t>
      </w:r>
      <w:hyperlink r:id="rId90">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tt</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w</w:t>
        </w:r>
        <w:r>
          <w:rPr>
            <w:rFonts w:ascii="Times New Roman" w:eastAsia="Times New Roman" w:hAnsi="Times New Roman" w:cs="Times New Roman"/>
            <w:color w:val="0000FF"/>
            <w:spacing w:val="1"/>
            <w:sz w:val="20"/>
            <w:szCs w:val="20"/>
            <w:u w:val="single" w:color="0000FF"/>
          </w:rPr>
          <w:t>w</w:t>
        </w:r>
        <w:r>
          <w:rPr>
            <w:rFonts w:ascii="Times New Roman" w:eastAsia="Times New Roman" w:hAnsi="Times New Roman" w:cs="Times New Roman"/>
            <w:color w:val="0000FF"/>
            <w:sz w:val="20"/>
            <w:szCs w:val="20"/>
            <w:u w:val="single" w:color="0000FF"/>
          </w:rPr>
          <w:t>w.f</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gov</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B</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pacing w:val="1"/>
            <w:sz w:val="20"/>
            <w:szCs w:val="20"/>
            <w:u w:val="single" w:color="0000FF"/>
          </w:rPr>
          <w:t>og</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csB</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pacing w:val="1"/>
            <w:sz w:val="20"/>
            <w:szCs w:val="20"/>
            <w:u w:val="single" w:color="0000FF"/>
          </w:rPr>
          <w:t>ood</w:t>
        </w:r>
        <w:r>
          <w:rPr>
            <w:rFonts w:ascii="Times New Roman" w:eastAsia="Times New Roman" w:hAnsi="Times New Roman" w:cs="Times New Roman"/>
            <w:color w:val="0000FF"/>
            <w:sz w:val="20"/>
            <w:szCs w:val="20"/>
            <w:u w:val="single" w:color="0000FF"/>
          </w:rPr>
          <w:t>Vacc</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es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G</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ceC</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1"/>
            <w:sz w:val="20"/>
            <w:szCs w:val="20"/>
            <w:u w:val="single" w:color="0000FF"/>
          </w:rPr>
          <w:t>li</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ceRe</w:t>
        </w:r>
        <w:r>
          <w:rPr>
            <w:rFonts w:ascii="Times New Roman" w:eastAsia="Times New Roman" w:hAnsi="Times New Roman" w:cs="Times New Roman"/>
            <w:color w:val="0000FF"/>
            <w:spacing w:val="1"/>
            <w:sz w:val="20"/>
            <w:szCs w:val="20"/>
            <w:u w:val="single" w:color="0000FF"/>
          </w:rPr>
          <w:t>gu</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1"/>
            <w:sz w:val="20"/>
            <w:szCs w:val="20"/>
            <w:u w:val="single" w:color="0000FF"/>
          </w:rPr>
          <w:t>y</w:t>
        </w:r>
        <w:r>
          <w:rPr>
            <w:rFonts w:ascii="Times New Roman" w:eastAsia="Times New Roman" w:hAnsi="Times New Roman" w:cs="Times New Roman"/>
            <w:color w:val="0000FF"/>
            <w:sz w:val="20"/>
            <w:szCs w:val="20"/>
            <w:u w:val="single" w:color="0000FF"/>
          </w:rPr>
          <w:t>I</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f</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ti</w:t>
        </w:r>
        <w:r>
          <w:rPr>
            <w:rFonts w:ascii="Times New Roman" w:eastAsia="Times New Roman" w:hAnsi="Times New Roman" w:cs="Times New Roman"/>
            <w:color w:val="0000FF"/>
            <w:spacing w:val="1"/>
            <w:sz w:val="20"/>
            <w:szCs w:val="20"/>
            <w:u w:val="single" w:color="0000FF"/>
          </w:rPr>
          <w:t>on</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Pr</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ce</w:t>
        </w:r>
        <w:r>
          <w:rPr>
            <w:rFonts w:ascii="Times New Roman" w:eastAsia="Times New Roman" w:hAnsi="Times New Roman" w:cs="Times New Roman"/>
            <w:color w:val="0000FF"/>
            <w:spacing w:val="1"/>
            <w:sz w:val="20"/>
            <w:szCs w:val="20"/>
            <w:u w:val="single" w:color="0000FF"/>
          </w:rPr>
          <w:t>du</w:t>
        </w:r>
        <w:r>
          <w:rPr>
            <w:rFonts w:ascii="Times New Roman" w:eastAsia="Times New Roman" w:hAnsi="Times New Roman" w:cs="Times New Roman"/>
            <w:color w:val="0000FF"/>
            <w:sz w:val="20"/>
            <w:szCs w:val="20"/>
            <w:u w:val="single" w:color="0000FF"/>
          </w:rPr>
          <w:t>resS</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PPs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1</w:t>
        </w:r>
      </w:hyperlink>
    </w:p>
    <w:p w:rsidR="00827C00" w:rsidRDefault="001D7255">
      <w:pPr>
        <w:spacing w:after="0" w:line="228" w:lineRule="exact"/>
        <w:ind w:left="120" w:right="-20"/>
        <w:rPr>
          <w:rFonts w:ascii="Times New Roman" w:eastAsia="Times New Roman" w:hAnsi="Times New Roman" w:cs="Times New Roman"/>
          <w:sz w:val="20"/>
          <w:szCs w:val="20"/>
        </w:rPr>
      </w:pPr>
      <w:hyperlink r:id="rId91">
        <w:r w:rsidR="004D2A7D">
          <w:rPr>
            <w:rFonts w:ascii="Times New Roman" w:eastAsia="Times New Roman" w:hAnsi="Times New Roman" w:cs="Times New Roman"/>
            <w:color w:val="0000FF"/>
            <w:spacing w:val="1"/>
            <w:sz w:val="20"/>
            <w:szCs w:val="20"/>
            <w:u w:val="single" w:color="0000FF"/>
          </w:rPr>
          <w:t>09645</w:t>
        </w:r>
        <w:r w:rsidR="004D2A7D">
          <w:rPr>
            <w:rFonts w:ascii="Times New Roman" w:eastAsia="Times New Roman" w:hAnsi="Times New Roman" w:cs="Times New Roman"/>
            <w:color w:val="0000FF"/>
            <w:sz w:val="20"/>
            <w:szCs w:val="20"/>
            <w:u w:val="single" w:color="0000FF"/>
          </w:rPr>
          <w:t>.</w:t>
        </w:r>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00"/>
            <w:sz w:val="20"/>
            <w:szCs w:val="20"/>
          </w:rPr>
          <w:t xml:space="preserve">. </w:t>
        </w:r>
        <w:r w:rsidR="004D2A7D">
          <w:rPr>
            <w:rFonts w:ascii="Times New Roman" w:eastAsia="Times New Roman" w:hAnsi="Times New Roman" w:cs="Times New Roman"/>
            <w:color w:val="000000"/>
            <w:spacing w:val="1"/>
            <w:sz w:val="20"/>
            <w:szCs w:val="20"/>
          </w:rPr>
          <w:t xml:space="preserve"> </w:t>
        </w:r>
      </w:hyperlink>
      <w:r w:rsidR="004D2A7D">
        <w:rPr>
          <w:rFonts w:ascii="Times New Roman" w:eastAsia="Times New Roman" w:hAnsi="Times New Roman" w:cs="Times New Roman"/>
          <w:color w:val="000000"/>
          <w:sz w:val="20"/>
          <w:szCs w:val="20"/>
        </w:rPr>
        <w:t xml:space="preserve">CBER </w:t>
      </w:r>
      <w:r w:rsidR="004D2A7D">
        <w:rPr>
          <w:rFonts w:ascii="Times New Roman" w:eastAsia="Times New Roman" w:hAnsi="Times New Roman" w:cs="Times New Roman"/>
          <w:color w:val="000000"/>
          <w:spacing w:val="1"/>
          <w:sz w:val="20"/>
          <w:szCs w:val="20"/>
        </w:rPr>
        <w:t>g</w:t>
      </w:r>
      <w:r w:rsidR="004D2A7D">
        <w:rPr>
          <w:rFonts w:ascii="Times New Roman" w:eastAsia="Times New Roman" w:hAnsi="Times New Roman" w:cs="Times New Roman"/>
          <w:color w:val="000000"/>
          <w:sz w:val="20"/>
          <w:szCs w:val="20"/>
        </w:rPr>
        <w:t>e</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era</w:t>
      </w:r>
      <w:r w:rsidR="004D2A7D">
        <w:rPr>
          <w:rFonts w:ascii="Times New Roman" w:eastAsia="Times New Roman" w:hAnsi="Times New Roman" w:cs="Times New Roman"/>
          <w:color w:val="000000"/>
          <w:spacing w:val="-1"/>
          <w:sz w:val="20"/>
          <w:szCs w:val="20"/>
        </w:rPr>
        <w:t>ll</w:t>
      </w:r>
      <w:r w:rsidR="004D2A7D">
        <w:rPr>
          <w:rFonts w:ascii="Times New Roman" w:eastAsia="Times New Roman" w:hAnsi="Times New Roman" w:cs="Times New Roman"/>
          <w:color w:val="000000"/>
          <w:sz w:val="20"/>
          <w:szCs w:val="20"/>
        </w:rPr>
        <w:t xml:space="preserve">y </w:t>
      </w:r>
      <w:r w:rsidR="004D2A7D">
        <w:rPr>
          <w:rFonts w:ascii="Times New Roman" w:eastAsia="Times New Roman" w:hAnsi="Times New Roman" w:cs="Times New Roman"/>
          <w:color w:val="000000"/>
          <w:spacing w:val="1"/>
          <w:sz w:val="20"/>
          <w:szCs w:val="20"/>
        </w:rPr>
        <w:t>p</w:t>
      </w:r>
      <w:r w:rsidR="004D2A7D">
        <w:rPr>
          <w:rFonts w:ascii="Times New Roman" w:eastAsia="Times New Roman" w:hAnsi="Times New Roman" w:cs="Times New Roman"/>
          <w:color w:val="000000"/>
          <w:sz w:val="20"/>
          <w:szCs w:val="20"/>
        </w:rPr>
        <w:t>r</w:t>
      </w:r>
      <w:r w:rsidR="004D2A7D">
        <w:rPr>
          <w:rFonts w:ascii="Times New Roman" w:eastAsia="Times New Roman" w:hAnsi="Times New Roman" w:cs="Times New Roman"/>
          <w:color w:val="000000"/>
          <w:spacing w:val="1"/>
          <w:sz w:val="20"/>
          <w:szCs w:val="20"/>
        </w:rPr>
        <w:t>ov</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es s</w:t>
      </w:r>
      <w:r w:rsidR="004D2A7D">
        <w:rPr>
          <w:rFonts w:ascii="Times New Roman" w:eastAsia="Times New Roman" w:hAnsi="Times New Roman" w:cs="Times New Roman"/>
          <w:color w:val="000000"/>
          <w:spacing w:val="1"/>
          <w:sz w:val="20"/>
          <w:szCs w:val="20"/>
        </w:rPr>
        <w:t>u</w:t>
      </w:r>
      <w:r w:rsidR="004D2A7D">
        <w:rPr>
          <w:rFonts w:ascii="Times New Roman" w:eastAsia="Times New Roman" w:hAnsi="Times New Roman" w:cs="Times New Roman"/>
          <w:color w:val="000000"/>
          <w:sz w:val="20"/>
          <w:szCs w:val="20"/>
        </w:rPr>
        <w:t>ch</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c</w:t>
      </w:r>
      <w:r w:rsidR="004D2A7D">
        <w:rPr>
          <w:rFonts w:ascii="Times New Roman" w:eastAsia="Times New Roman" w:hAnsi="Times New Roman" w:cs="Times New Roman"/>
          <w:color w:val="000000"/>
          <w:spacing w:val="1"/>
          <w:sz w:val="20"/>
          <w:szCs w:val="20"/>
        </w:rPr>
        <w:t>o</w:t>
      </w:r>
      <w:r w:rsidR="004D2A7D">
        <w:rPr>
          <w:rFonts w:ascii="Times New Roman" w:eastAsia="Times New Roman" w:hAnsi="Times New Roman" w:cs="Times New Roman"/>
          <w:color w:val="000000"/>
          <w:spacing w:val="-2"/>
          <w:sz w:val="20"/>
          <w:szCs w:val="20"/>
        </w:rPr>
        <w:t>mm</w:t>
      </w:r>
      <w:r w:rsidR="004D2A7D">
        <w:rPr>
          <w:rFonts w:ascii="Times New Roman" w:eastAsia="Times New Roman" w:hAnsi="Times New Roman" w:cs="Times New Roman"/>
          <w:color w:val="000000"/>
          <w:spacing w:val="1"/>
          <w:sz w:val="20"/>
          <w:szCs w:val="20"/>
        </w:rPr>
        <w:t>un</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ca</w:t>
      </w:r>
      <w:r w:rsidR="004D2A7D">
        <w:rPr>
          <w:rFonts w:ascii="Times New Roman" w:eastAsia="Times New Roman" w:hAnsi="Times New Roman" w:cs="Times New Roman"/>
          <w:color w:val="000000"/>
          <w:spacing w:val="-1"/>
          <w:sz w:val="20"/>
          <w:szCs w:val="20"/>
        </w:rPr>
        <w:t>ti</w:t>
      </w:r>
      <w:r w:rsidR="004D2A7D">
        <w:rPr>
          <w:rFonts w:ascii="Times New Roman" w:eastAsia="Times New Roman" w:hAnsi="Times New Roman" w:cs="Times New Roman"/>
          <w:color w:val="000000"/>
          <w:spacing w:val="1"/>
          <w:sz w:val="20"/>
          <w:szCs w:val="20"/>
        </w:rPr>
        <w:t>on</w:t>
      </w:r>
      <w:r w:rsidR="004D2A7D">
        <w:rPr>
          <w:rFonts w:ascii="Times New Roman" w:eastAsia="Times New Roman" w:hAnsi="Times New Roman" w:cs="Times New Roman"/>
          <w:color w:val="000000"/>
          <w:sz w:val="20"/>
          <w:szCs w:val="20"/>
        </w:rPr>
        <w:t xml:space="preserve">s </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z w:val="20"/>
          <w:szCs w:val="20"/>
        </w:rPr>
        <w:t>r</w:t>
      </w:r>
      <w:r w:rsidR="004D2A7D">
        <w:rPr>
          <w:rFonts w:ascii="Times New Roman" w:eastAsia="Times New Roman" w:hAnsi="Times New Roman" w:cs="Times New Roman"/>
          <w:color w:val="000000"/>
          <w:spacing w:val="1"/>
          <w:sz w:val="20"/>
          <w:szCs w:val="20"/>
        </w:rPr>
        <w:t>oug</w:t>
      </w:r>
      <w:r w:rsidR="004D2A7D">
        <w:rPr>
          <w:rFonts w:ascii="Times New Roman" w:eastAsia="Times New Roman" w:hAnsi="Times New Roman" w:cs="Times New Roman"/>
          <w:color w:val="000000"/>
          <w:sz w:val="20"/>
          <w:szCs w:val="20"/>
        </w:rPr>
        <w:t>h</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sec</w:t>
      </w:r>
      <w:r w:rsidR="004D2A7D">
        <w:rPr>
          <w:rFonts w:ascii="Times New Roman" w:eastAsia="Times New Roman" w:hAnsi="Times New Roman" w:cs="Times New Roman"/>
          <w:color w:val="000000"/>
          <w:spacing w:val="1"/>
          <w:sz w:val="20"/>
          <w:szCs w:val="20"/>
        </w:rPr>
        <w:t>u</w:t>
      </w:r>
      <w:r w:rsidR="004D2A7D">
        <w:rPr>
          <w:rFonts w:ascii="Times New Roman" w:eastAsia="Times New Roman" w:hAnsi="Times New Roman" w:cs="Times New Roman"/>
          <w:color w:val="000000"/>
          <w:sz w:val="20"/>
          <w:szCs w:val="20"/>
        </w:rPr>
        <w:t>re e</w:t>
      </w:r>
      <w:r w:rsidR="004D2A7D">
        <w:rPr>
          <w:rFonts w:ascii="Times New Roman" w:eastAsia="Times New Roman" w:hAnsi="Times New Roman" w:cs="Times New Roman"/>
          <w:color w:val="000000"/>
          <w:spacing w:val="-2"/>
          <w:sz w:val="20"/>
          <w:szCs w:val="20"/>
        </w:rPr>
        <w:t>m</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il</w:t>
      </w:r>
      <w:r w:rsidR="004D2A7D">
        <w:rPr>
          <w:rFonts w:ascii="Times New Roman" w:eastAsia="Times New Roman" w:hAnsi="Times New Roman" w:cs="Times New Roman"/>
          <w:color w:val="000000"/>
          <w:sz w:val="20"/>
          <w:szCs w:val="20"/>
        </w:rPr>
        <w:t>.</w:t>
      </w:r>
    </w:p>
    <w:p w:rsidR="00827C00" w:rsidRDefault="004D2A7D">
      <w:pPr>
        <w:spacing w:before="5" w:after="0" w:line="234" w:lineRule="exact"/>
        <w:ind w:left="120" w:right="604"/>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22</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il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fee</w:t>
      </w:r>
      <w:r>
        <w:rPr>
          <w:rFonts w:ascii="Times New Roman" w:eastAsia="Times New Roman" w:hAnsi="Times New Roman" w:cs="Times New Roman"/>
          <w:spacing w:val="1"/>
          <w:sz w:val="20"/>
          <w:szCs w:val="20"/>
        </w:rPr>
        <w:t>db</w:t>
      </w:r>
      <w:r>
        <w:rPr>
          <w:rFonts w:ascii="Times New Roman" w:eastAsia="Times New Roman" w:hAnsi="Times New Roman" w:cs="Times New Roman"/>
          <w:sz w:val="20"/>
          <w:szCs w:val="20"/>
        </w:rPr>
        <w:t>ack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ased</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bu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ess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refere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ean ca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p>
    <w:p w:rsidR="00827C00" w:rsidRDefault="004D2A7D">
      <w:pPr>
        <w:spacing w:after="0" w:line="234" w:lineRule="exact"/>
        <w:ind w:left="120" w:right="87"/>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23</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RH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SOP: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y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pacing w:val="-1"/>
          <w:sz w:val="20"/>
          <w:szCs w:val="20"/>
        </w:rPr>
        <w:t>iti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 Nee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 S</w:t>
      </w:r>
      <w:r>
        <w:rPr>
          <w:rFonts w:ascii="Times New Roman" w:eastAsia="Times New Roman" w:hAnsi="Times New Roman" w:cs="Times New Roman"/>
          <w:spacing w:val="1"/>
          <w:sz w:val="20"/>
          <w:szCs w:val="20"/>
        </w:rPr>
        <w:t>ub</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 xml:space="preserve">ons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hou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e 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ll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we</w:t>
      </w:r>
      <w:r>
        <w:rPr>
          <w:rFonts w:ascii="Times New Roman" w:eastAsia="Times New Roman" w:hAnsi="Times New Roman" w:cs="Times New Roman"/>
          <w:spacing w:val="1"/>
          <w:sz w:val="20"/>
          <w:szCs w:val="20"/>
        </w:rPr>
        <w:t>d:</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412"/>
        <w:rPr>
          <w:rFonts w:ascii="Times New Roman" w:eastAsia="Times New Roman" w:hAnsi="Times New Roman" w:cs="Times New Roman"/>
          <w:sz w:val="24"/>
          <w:szCs w:val="24"/>
        </w:rPr>
      </w:pPr>
      <w:r>
        <w:rPr>
          <w:rFonts w:ascii="Times New Roman" w:eastAsia="Times New Roman" w:hAnsi="Times New Roman" w:cs="Times New Roman"/>
          <w:sz w:val="24"/>
          <w:szCs w:val="24"/>
        </w:rPr>
        <w:t>sponsor to address any new issues raised by the change, taking into consideration the stage of device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where possible.</w:t>
      </w:r>
    </w:p>
    <w:p w:rsidR="00827C00" w:rsidRDefault="00827C00">
      <w:pPr>
        <w:spacing w:before="20" w:after="0" w:line="260" w:lineRule="exact"/>
        <w:rPr>
          <w:sz w:val="26"/>
          <w:szCs w:val="26"/>
        </w:rPr>
      </w:pPr>
    </w:p>
    <w:p w:rsidR="00827C00" w:rsidRDefault="004D2A7D">
      <w:pPr>
        <w:spacing w:after="0" w:line="243" w:lineRule="auto"/>
        <w:ind w:left="120"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Because clinical practice is constantly evolving, we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that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than 1 year has passed since our last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key clinical trial design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with no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to the agency, sponsors should contact the review branch to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our previous advice is still valid.  This can be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plished through a phone call to the lead reviewer or branch chie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a new Pre-Sub is not needed.</w:t>
      </w:r>
    </w:p>
    <w:p w:rsidR="00827C00" w:rsidRDefault="00827C00">
      <w:pPr>
        <w:spacing w:before="20" w:after="0" w:line="260" w:lineRule="exact"/>
        <w:rPr>
          <w:sz w:val="26"/>
          <w:szCs w:val="26"/>
        </w:rPr>
      </w:pPr>
    </w:p>
    <w:p w:rsidR="00827C00" w:rsidRDefault="004D2A7D">
      <w:pPr>
        <w:spacing w:after="0" w:line="243" w:lineRule="auto"/>
        <w:ind w:left="120" w:right="17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that all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subsequent to a Pre-Sub interaction include a section that clearly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erences the previous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unication(s) with FDA about the subject device (or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device).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should include a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to the Pre-Sub or Meeting Request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and any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or written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provided.  Further,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acilitate review, we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that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address how any previous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has been addressed within the current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p>
    <w:p w:rsidR="00827C00" w:rsidRDefault="00827C00">
      <w:pPr>
        <w:spacing w:before="20" w:after="0" w:line="260" w:lineRule="exact"/>
        <w:rPr>
          <w:sz w:val="26"/>
          <w:szCs w:val="26"/>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endations that apply to Pre-Subs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types, please see Appendix</w:t>
      </w:r>
    </w:p>
    <w:p w:rsidR="00827C00" w:rsidRDefault="004D2A7D">
      <w:pPr>
        <w:spacing w:before="3"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Pre-Subs.</w:t>
      </w:r>
    </w:p>
    <w:p w:rsidR="00827C00" w:rsidRDefault="00827C00">
      <w:pPr>
        <w:spacing w:after="0" w:line="200" w:lineRule="exact"/>
        <w:rPr>
          <w:sz w:val="20"/>
          <w:szCs w:val="20"/>
        </w:rPr>
      </w:pPr>
    </w:p>
    <w:p w:rsidR="00827C00" w:rsidRDefault="00827C00">
      <w:pPr>
        <w:spacing w:before="8"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5</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mm</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8"/>
          <w:sz w:val="28"/>
          <w:szCs w:val="28"/>
        </w:rPr>
        <w:t xml:space="preserve"> </w:t>
      </w:r>
      <w:r>
        <w:rPr>
          <w:rFonts w:ascii="Times New Roman" w:eastAsia="Times New Roman" w:hAnsi="Times New Roman" w:cs="Times New Roman"/>
          <w:b/>
          <w:bCs/>
          <w:spacing w:val="1"/>
          <w:sz w:val="28"/>
          <w:szCs w:val="28"/>
        </w:rPr>
        <w:t>Info</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2"/>
          <w:sz w:val="28"/>
          <w:szCs w:val="28"/>
        </w:rPr>
        <w:t>k</w:t>
      </w:r>
      <w:r>
        <w:rPr>
          <w:rFonts w:ascii="Times New Roman" w:eastAsia="Times New Roman" w:hAnsi="Times New Roman" w:cs="Times New Roman"/>
          <w:b/>
          <w:bCs/>
          <w:spacing w:val="1"/>
          <w:sz w:val="28"/>
          <w:szCs w:val="28"/>
        </w:rPr>
        <w:t>ag</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p>
    <w:p w:rsidR="00827C00" w:rsidRDefault="004D2A7D">
      <w:pPr>
        <w:spacing w:before="61" w:after="0" w:line="243" w:lineRule="auto"/>
        <w:ind w:left="120" w:right="258"/>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a Pre-Sub should be a clear and concise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that includes the relevant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and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FDA.  However,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Pre-Sub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nonsigni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risk device, IDE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device, or a study you plan to conduct outside the US (OUS),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the entire protocol.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plan to conduct a study OUS to support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we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 discussing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 protocol through the Pre-Sub process prior to initiating the study.</w:t>
      </w:r>
    </w:p>
    <w:p w:rsidR="00827C00" w:rsidRDefault="00827C00">
      <w:pPr>
        <w:spacing w:before="20" w:after="0" w:line="260" w:lineRule="exact"/>
        <w:rPr>
          <w:sz w:val="26"/>
          <w:szCs w:val="26"/>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your Pre-Sub include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below, organized as described.</w:t>
      </w:r>
    </w:p>
    <w:p w:rsidR="00827C00" w:rsidRDefault="00827C00">
      <w:pPr>
        <w:spacing w:after="0" w:line="200" w:lineRule="exact"/>
        <w:rPr>
          <w:sz w:val="20"/>
          <w:szCs w:val="20"/>
        </w:rPr>
      </w:pPr>
    </w:p>
    <w:p w:rsidR="00827C00" w:rsidRDefault="00827C00">
      <w:pPr>
        <w:spacing w:before="7" w:after="0" w:line="200" w:lineRule="exact"/>
        <w:rPr>
          <w:sz w:val="20"/>
          <w:szCs w:val="20"/>
        </w:rPr>
      </w:pPr>
    </w:p>
    <w:p w:rsidR="00827C00" w:rsidRDefault="004D2A7D">
      <w:pPr>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Cover Letter</w:t>
      </w:r>
    </w:p>
    <w:p w:rsidR="00827C00" w:rsidRDefault="004D2A7D">
      <w:pPr>
        <w:spacing w:before="61" w:after="0" w:line="280" w:lineRule="exact"/>
        <w:ind w:left="120"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include a cover letter that clearly states the reason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in the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line (e.g.,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 510(k),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an IDE,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an IND or BLA)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CDRH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please clearly indicate that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 a Pre-Sub on the CDRH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Cover Sheet</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2</w:t>
      </w:r>
      <w:r>
        <w:rPr>
          <w:rFonts w:ascii="Times New Roman" w:eastAsia="Times New Roman" w:hAnsi="Times New Roman" w:cs="Times New Roman"/>
          <w:position w:val="11"/>
          <w:sz w:val="16"/>
          <w:szCs w:val="16"/>
        </w:rPr>
        <w:t xml:space="preserve">4 </w:t>
      </w:r>
      <w:r>
        <w:rPr>
          <w:rFonts w:ascii="Times New Roman" w:eastAsia="Times New Roman" w:hAnsi="Times New Roman" w:cs="Times New Roman"/>
          <w:spacing w:val="39"/>
          <w:position w:val="11"/>
          <w:sz w:val="16"/>
          <w:szCs w:val="16"/>
        </w:rPr>
        <w:t xml:space="preserve"> </w:t>
      </w:r>
      <w:r>
        <w:rPr>
          <w:rFonts w:ascii="Times New Roman" w:eastAsia="Times New Roman" w:hAnsi="Times New Roman" w:cs="Times New Roman"/>
          <w:sz w:val="24"/>
          <w:szCs w:val="24"/>
        </w:rPr>
        <w:t>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CDRH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Cover Sheet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to CBER is highly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w:t>
      </w:r>
    </w:p>
    <w:p w:rsidR="00827C00" w:rsidRDefault="00827C00">
      <w:pPr>
        <w:spacing w:before="19" w:after="0" w:line="260" w:lineRule="exact"/>
        <w:rPr>
          <w:sz w:val="26"/>
          <w:szCs w:val="26"/>
        </w:rPr>
      </w:pPr>
    </w:p>
    <w:p w:rsidR="00827C00" w:rsidRDefault="004D2A7D">
      <w:pPr>
        <w:spacing w:after="0" w:line="243" w:lineRule="auto"/>
        <w:ind w:left="120" w:right="641"/>
        <w:rPr>
          <w:rFonts w:ascii="Times New Roman" w:eastAsia="Times New Roman" w:hAnsi="Times New Roman" w:cs="Times New Roman"/>
          <w:sz w:val="24"/>
          <w:szCs w:val="24"/>
        </w:rPr>
      </w:pPr>
      <w:r>
        <w:rPr>
          <w:rFonts w:ascii="Times New Roman" w:eastAsia="Times New Roman" w:hAnsi="Times New Roman" w:cs="Times New Roman"/>
          <w:sz w:val="24"/>
          <w:szCs w:val="24"/>
        </w:rPr>
        <w:t>For CDRH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the addressee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the appropriate branch or branch 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applicant knows where the subject device or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devices are reviewed.  For CBER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the addressee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the appropriate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ice Director or Regulatory Project Manager where the subject device or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devices are reviewed. The cover letter should</w:t>
      </w:r>
    </w:p>
    <w:p w:rsidR="00827C00" w:rsidRDefault="00827C00">
      <w:pPr>
        <w:spacing w:before="7" w:after="0" w:line="190" w:lineRule="exact"/>
        <w:rPr>
          <w:sz w:val="19"/>
          <w:szCs w:val="19"/>
        </w:rPr>
      </w:pPr>
    </w:p>
    <w:p w:rsidR="00827C00" w:rsidRDefault="00827C00">
      <w:pPr>
        <w:spacing w:after="0" w:line="200" w:lineRule="exact"/>
        <w:rPr>
          <w:sz w:val="20"/>
          <w:szCs w:val="20"/>
        </w:rPr>
      </w:pPr>
    </w:p>
    <w:p w:rsidR="00827C00" w:rsidRDefault="00E36F28">
      <w:pPr>
        <w:spacing w:before="34" w:after="0" w:line="240" w:lineRule="auto"/>
        <w:ind w:left="12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43" behindDoc="1" locked="0" layoutInCell="1" allowOverlap="1">
                <wp:simplePos x="0" y="0"/>
                <wp:positionH relativeFrom="page">
                  <wp:posOffset>914400</wp:posOffset>
                </wp:positionH>
                <wp:positionV relativeFrom="paragraph">
                  <wp:posOffset>-38100</wp:posOffset>
                </wp:positionV>
                <wp:extent cx="5943600" cy="1270"/>
                <wp:effectExtent l="9525" t="5715" r="9525" b="12065"/>
                <wp:wrapNone/>
                <wp:docPr id="9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0"/>
                          <a:chExt cx="9360" cy="2"/>
                        </a:xfrm>
                      </wpg:grpSpPr>
                      <wps:wsp>
                        <wps:cNvPr id="92" name="Freeform 86"/>
                        <wps:cNvSpPr>
                          <a:spLocks/>
                        </wps:cNvSpPr>
                        <wps:spPr bwMode="auto">
                          <a:xfrm>
                            <a:off x="1440" y="-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1in;margin-top:-3pt;width:468pt;height:.1pt;z-index:-2337;mso-position-horizontal-relative:page" coordorigin="1440,-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">
                <v:shape id="Freeform 86" o:spid="_x0000_s1027" style="position:absolute;left:1440;top:-6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niMUA&#10;AADbAAAADwAAAGRycy9kb3ducmV2LnhtbESPT2sCMRTE74V+h/AEb5pVirRbo5SK4hYv9c/B22Pz&#10;ml26eVmS1F399E1B6HGYmd8w82VvG3EhH2rHCibjDARx6XTNRsHxsB49gwgRWWPjmBRcKcBy8fgw&#10;x1y7jj/pso9GJAiHHBVUMba5lKGsyGIYu5Y4eV/OW4xJeiO1xy7BbSOnWTaTFmtOCxW29F5R+b3/&#10;sQr628aY4uPpVBTtZtetMr87X71Sw0H/9goiUh//w/f2Vit4mcLfl/Q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SeIxQAAANsAAAAPAAAAAAAAAAAAAAAAAJgCAABkcnMv&#10;ZG93bnJldi54bWxQSwUGAAAAAAQABAD1AAAAigMAAAAA&#10;" path="m,l9360,e" filled="f" strokeweight=".58pt">
                  <v:path arrowok="t" o:connecttype="custom" o:connectlocs="0,0;9360,0" o:connectangles="0,0"/>
                </v:shape>
                <w10:wrap anchorx="page"/>
              </v:group>
            </w:pict>
          </mc:Fallback>
        </mc:AlternateContent>
      </w:r>
      <w:hyperlink r:id="rId92">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w</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.f</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gov</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Abou</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FD</w:t>
        </w:r>
        <w:r w:rsidR="004D2A7D">
          <w:rPr>
            <w:rFonts w:ascii="Times New Roman" w:eastAsia="Times New Roman" w:hAnsi="Times New Roman" w:cs="Times New Roman"/>
            <w:color w:val="0000FF"/>
            <w:spacing w:val="1"/>
            <w:sz w:val="20"/>
            <w:szCs w:val="20"/>
            <w:u w:val="single" w:color="0000FF"/>
          </w:rPr>
          <w:t>A</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ers</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ff</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Off</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f</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Pr</w:t>
        </w:r>
        <w:r w:rsidR="004D2A7D">
          <w:rPr>
            <w:rFonts w:ascii="Times New Roman" w:eastAsia="Times New Roman" w:hAnsi="Times New Roman" w:cs="Times New Roman"/>
            <w:color w:val="0000FF"/>
            <w:spacing w:val="1"/>
            <w:sz w:val="20"/>
            <w:szCs w:val="20"/>
            <w:u w:val="single" w:color="0000FF"/>
          </w:rPr>
          <w:t>odu</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sa</w:t>
        </w:r>
        <w:r w:rsidR="004D2A7D">
          <w:rPr>
            <w:rFonts w:ascii="Times New Roman" w:eastAsia="Times New Roman" w:hAnsi="Times New Roman" w:cs="Times New Roman"/>
            <w:color w:val="0000FF"/>
            <w:spacing w:val="1"/>
            <w:sz w:val="20"/>
            <w:szCs w:val="20"/>
            <w:u w:val="single" w:color="0000FF"/>
          </w:rPr>
          <w:t>nd</w:t>
        </w:r>
        <w:r w:rsidR="004D2A7D">
          <w:rPr>
            <w:rFonts w:ascii="Times New Roman" w:eastAsia="Times New Roman" w:hAnsi="Times New Roman" w:cs="Times New Roman"/>
            <w:color w:val="0000FF"/>
            <w:sz w:val="20"/>
            <w:szCs w:val="20"/>
            <w:u w:val="single" w:color="0000FF"/>
          </w:rPr>
          <w:t>T</w:t>
        </w:r>
        <w:r w:rsidR="004D2A7D">
          <w:rPr>
            <w:rFonts w:ascii="Times New Roman" w:eastAsia="Times New Roman" w:hAnsi="Times New Roman" w:cs="Times New Roman"/>
            <w:color w:val="0000FF"/>
            <w:spacing w:val="1"/>
            <w:sz w:val="20"/>
            <w:szCs w:val="20"/>
            <w:u w:val="single" w:color="0000FF"/>
          </w:rPr>
          <w:t>ob</w:t>
        </w:r>
        <w:r w:rsidR="004D2A7D">
          <w:rPr>
            <w:rFonts w:ascii="Times New Roman" w:eastAsia="Times New Roman" w:hAnsi="Times New Roman" w:cs="Times New Roman"/>
            <w:color w:val="0000FF"/>
            <w:sz w:val="20"/>
            <w:szCs w:val="20"/>
            <w:u w:val="single" w:color="0000FF"/>
          </w:rPr>
          <w:t>acc</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R</w:t>
        </w:r>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CDR</w:t>
        </w:r>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z w:val="20"/>
            <w:szCs w:val="20"/>
            <w:u w:val="single" w:color="0000FF"/>
          </w:rPr>
          <w:t>Re</w:t>
        </w:r>
        <w:r w:rsidR="004D2A7D">
          <w:rPr>
            <w:rFonts w:ascii="Times New Roman" w:eastAsia="Times New Roman" w:hAnsi="Times New Roman" w:cs="Times New Roman"/>
            <w:color w:val="0000FF"/>
            <w:spacing w:val="1"/>
            <w:sz w:val="20"/>
            <w:szCs w:val="20"/>
            <w:u w:val="single" w:color="0000FF"/>
          </w:rPr>
          <w:t>po</w:t>
        </w:r>
        <w:r w:rsidR="004D2A7D">
          <w:rPr>
            <w:rFonts w:ascii="Times New Roman" w:eastAsia="Times New Roman" w:hAnsi="Times New Roman" w:cs="Times New Roman"/>
            <w:color w:val="0000FF"/>
            <w:sz w:val="20"/>
            <w:szCs w:val="20"/>
            <w:u w:val="single" w:color="0000FF"/>
          </w:rPr>
          <w:t>r</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pacing w:val="1"/>
            <w:sz w:val="20"/>
            <w:szCs w:val="20"/>
            <w:u w:val="single" w:color="0000FF"/>
          </w:rPr>
          <w:t>2</w:t>
        </w:r>
        <w:r w:rsidR="004D2A7D">
          <w:rPr>
            <w:rFonts w:ascii="Times New Roman" w:eastAsia="Times New Roman" w:hAnsi="Times New Roman" w:cs="Times New Roman"/>
            <w:color w:val="0000FF"/>
            <w:sz w:val="20"/>
            <w:szCs w:val="20"/>
            <w:u w:val="single" w:color="0000FF"/>
          </w:rPr>
          <w:t>7</w:t>
        </w:r>
      </w:hyperlink>
    </w:p>
    <w:p w:rsidR="00827C00" w:rsidRDefault="001D7255">
      <w:pPr>
        <w:spacing w:before="4" w:after="0" w:line="228" w:lineRule="exact"/>
        <w:ind w:left="120" w:right="-20"/>
        <w:rPr>
          <w:rFonts w:ascii="Times New Roman" w:eastAsia="Times New Roman" w:hAnsi="Times New Roman" w:cs="Times New Roman"/>
          <w:sz w:val="20"/>
          <w:szCs w:val="20"/>
        </w:rPr>
      </w:pPr>
      <w:hyperlink r:id="rId93">
        <w:r w:rsidR="004D2A7D">
          <w:rPr>
            <w:rFonts w:ascii="Times New Roman" w:eastAsia="Times New Roman" w:hAnsi="Times New Roman" w:cs="Times New Roman"/>
            <w:color w:val="0000FF"/>
            <w:spacing w:val="1"/>
            <w:sz w:val="20"/>
            <w:szCs w:val="20"/>
            <w:u w:val="single" w:color="0000FF"/>
          </w:rPr>
          <w:t>9288</w:t>
        </w:r>
        <w:r w:rsidR="004D2A7D">
          <w:rPr>
            <w:rFonts w:ascii="Times New Roman" w:eastAsia="Times New Roman" w:hAnsi="Times New Roman" w:cs="Times New Roman"/>
            <w:color w:val="0000FF"/>
            <w:sz w:val="20"/>
            <w:szCs w:val="20"/>
            <w:u w:val="single" w:color="0000FF"/>
          </w:rPr>
          <w:t>.</w:t>
        </w:r>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m</w:t>
        </w:r>
      </w:hyperlink>
    </w:p>
    <w:p w:rsidR="00827C00" w:rsidRDefault="004D2A7D">
      <w:pPr>
        <w:spacing w:before="5" w:after="0" w:line="234" w:lineRule="exact"/>
        <w:ind w:left="120" w:right="2065"/>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24</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z w:val="20"/>
          <w:szCs w:val="20"/>
        </w:rPr>
        <w:t>CDRH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Pre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 Re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ub</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ov</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eet 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 at </w:t>
      </w:r>
      <w:hyperlink r:id="rId94">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tt</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w</w:t>
        </w:r>
        <w:r>
          <w:rPr>
            <w:rFonts w:ascii="Times New Roman" w:eastAsia="Times New Roman" w:hAnsi="Times New Roman" w:cs="Times New Roman"/>
            <w:color w:val="0000FF"/>
            <w:spacing w:val="1"/>
            <w:sz w:val="20"/>
            <w:szCs w:val="20"/>
            <w:u w:val="single" w:color="0000FF"/>
          </w:rPr>
          <w:t>w</w:t>
        </w:r>
        <w:r>
          <w:rPr>
            <w:rFonts w:ascii="Times New Roman" w:eastAsia="Times New Roman" w:hAnsi="Times New Roman" w:cs="Times New Roman"/>
            <w:color w:val="0000FF"/>
            <w:sz w:val="20"/>
            <w:szCs w:val="20"/>
            <w:u w:val="single" w:color="0000FF"/>
          </w:rPr>
          <w:t>w.f</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gov</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down</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Abou</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z w:val="20"/>
            <w:szCs w:val="20"/>
            <w:u w:val="single" w:color="0000FF"/>
          </w:rPr>
          <w:t>FD</w:t>
        </w:r>
        <w:r>
          <w:rPr>
            <w:rFonts w:ascii="Times New Roman" w:eastAsia="Times New Roman" w:hAnsi="Times New Roman" w:cs="Times New Roman"/>
            <w:color w:val="0000FF"/>
            <w:spacing w:val="1"/>
            <w:sz w:val="20"/>
            <w:szCs w:val="20"/>
            <w:u w:val="single" w:color="0000FF"/>
          </w:rPr>
          <w:t>A</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Re</w:t>
        </w:r>
        <w:r>
          <w:rPr>
            <w:rFonts w:ascii="Times New Roman" w:eastAsia="Times New Roman" w:hAnsi="Times New Roman" w:cs="Times New Roman"/>
            <w:color w:val="0000FF"/>
            <w:spacing w:val="1"/>
            <w:sz w:val="20"/>
            <w:szCs w:val="20"/>
            <w:u w:val="single" w:color="0000FF"/>
          </w:rPr>
          <w:t>po</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nu</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z w:val="20"/>
            <w:szCs w:val="20"/>
            <w:u w:val="single" w:color="0000FF"/>
          </w:rPr>
          <w:t>sF</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z w:val="20"/>
            <w:szCs w:val="20"/>
            <w:u w:val="single" w:color="0000FF"/>
          </w:rPr>
          <w:t>F</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r</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pacing w:val="1"/>
            <w:sz w:val="20"/>
            <w:szCs w:val="20"/>
            <w:u w:val="single" w:color="0000FF"/>
          </w:rPr>
          <w:t>080872</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1"/>
            <w:sz w:val="20"/>
            <w:szCs w:val="20"/>
            <w:u w:val="single" w:color="0000FF"/>
          </w:rPr>
          <w:t>pdf</w:t>
        </w:r>
      </w:hyperlink>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335"/>
        <w:rPr>
          <w:rFonts w:ascii="Times New Roman" w:eastAsia="Times New Roman" w:hAnsi="Times New Roman" w:cs="Times New Roman"/>
          <w:sz w:val="24"/>
          <w:szCs w:val="24"/>
        </w:rPr>
      </w:pPr>
      <w:r>
        <w:rPr>
          <w:rFonts w:ascii="Times New Roman" w:eastAsia="Times New Roman" w:hAnsi="Times New Roman" w:cs="Times New Roman"/>
          <w:sz w:val="24"/>
          <w:szCs w:val="24"/>
        </w:rPr>
        <w:t>contain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contact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(i.e.,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address, contact person, phone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ax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and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address).  In addition to describing the reason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in the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line, the cover letter should also clearly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and include the signature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contact person, or other responsible party.</w:t>
      </w:r>
    </w:p>
    <w:p w:rsidR="00827C00" w:rsidRDefault="00827C00">
      <w:pPr>
        <w:spacing w:after="0" w:line="200" w:lineRule="exact"/>
        <w:rPr>
          <w:sz w:val="20"/>
          <w:szCs w:val="20"/>
        </w:rPr>
      </w:pPr>
    </w:p>
    <w:p w:rsidR="00827C00" w:rsidRDefault="00827C00">
      <w:pPr>
        <w:spacing w:before="3" w:after="0" w:line="200" w:lineRule="exact"/>
        <w:rPr>
          <w:sz w:val="20"/>
          <w:szCs w:val="20"/>
        </w:rPr>
      </w:pPr>
    </w:p>
    <w:p w:rsidR="00827C00" w:rsidRDefault="004D2A7D">
      <w:pPr>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b/>
          <w:bCs/>
          <w:sz w:val="24"/>
          <w:szCs w:val="24"/>
        </w:rPr>
        <w:t>Table Of Contents</w:t>
      </w:r>
    </w:p>
    <w:p w:rsidR="00827C00" w:rsidRDefault="004D2A7D">
      <w:pPr>
        <w:spacing w:before="61" w:after="0" w:line="243" w:lineRule="auto"/>
        <w:ind w:left="120" w:right="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acilitate ease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review, please include a table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contents at the beginning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Pre-Sub showing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page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strongly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the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tabs or dividers, where appropriate, between sections, and sequential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bering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pages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hard copy Pre-Sub package.  Electronic copies should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atting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as outlined in the eCopy guidance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erenced in Section III.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itting a Q-Sub” above.</w:t>
      </w:r>
    </w:p>
    <w:p w:rsidR="00827C00" w:rsidRDefault="00827C00">
      <w:pPr>
        <w:spacing w:after="0" w:line="200" w:lineRule="exact"/>
        <w:rPr>
          <w:sz w:val="20"/>
          <w:szCs w:val="20"/>
        </w:rPr>
      </w:pPr>
    </w:p>
    <w:p w:rsidR="00827C00" w:rsidRDefault="00827C00">
      <w:pPr>
        <w:spacing w:before="3" w:after="0" w:line="200" w:lineRule="exact"/>
        <w:rPr>
          <w:sz w:val="20"/>
          <w:szCs w:val="20"/>
        </w:rPr>
      </w:pPr>
    </w:p>
    <w:p w:rsidR="00827C00" w:rsidRDefault="004D2A7D">
      <w:pPr>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Device Description</w:t>
      </w:r>
    </w:p>
    <w:p w:rsidR="00827C00" w:rsidRDefault="004D2A7D">
      <w:pPr>
        <w:spacing w:before="26"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regarding the device description</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2</w:t>
      </w:r>
      <w:r>
        <w:rPr>
          <w:rFonts w:ascii="Times New Roman" w:eastAsia="Times New Roman" w:hAnsi="Times New Roman" w:cs="Times New Roman"/>
          <w:position w:val="11"/>
          <w:sz w:val="16"/>
          <w:szCs w:val="16"/>
        </w:rPr>
        <w:t>5</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 xml:space="preserve">which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w:t>
      </w:r>
    </w:p>
    <w:p w:rsidR="00827C00" w:rsidRDefault="00827C00">
      <w:pPr>
        <w:spacing w:before="19" w:after="0" w:line="220" w:lineRule="exact"/>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pictures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(where applicable);</w:t>
      </w:r>
    </w:p>
    <w:p w:rsidR="00827C00" w:rsidRDefault="00827C00">
      <w:pPr>
        <w:spacing w:before="9"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engineering drawings (where applicable);</w:t>
      </w:r>
    </w:p>
    <w:p w:rsidR="00827C00" w:rsidRDefault="00827C00">
      <w:pPr>
        <w:spacing w:before="9" w:after="0" w:line="110" w:lineRule="exact"/>
        <w:rPr>
          <w:sz w:val="11"/>
          <w:szCs w:val="11"/>
        </w:rPr>
      </w:pPr>
    </w:p>
    <w:p w:rsidR="00827C00" w:rsidRDefault="004D2A7D">
      <w:pPr>
        <w:tabs>
          <w:tab w:val="left" w:pos="840"/>
        </w:tabs>
        <w:spacing w:after="0" w:line="243" w:lineRule="auto"/>
        <w:ind w:left="840" w:right="19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physical, che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ical and/or biological processes/principles used by the device to generate device output,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p w:rsidR="00827C00" w:rsidRDefault="00827C00">
      <w:pPr>
        <w:spacing w:before="5"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physical and biological characteristics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output,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p w:rsidR="00827C00" w:rsidRDefault="00827C00">
      <w:pPr>
        <w:spacing w:before="9"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the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device (where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easible and appropriate);</w:t>
      </w:r>
    </w:p>
    <w:p w:rsidR="00827C00" w:rsidRDefault="00827C00">
      <w:pPr>
        <w:spacing w:before="9" w:after="0" w:line="110" w:lineRule="exact"/>
        <w:rPr>
          <w:sz w:val="11"/>
          <w:szCs w:val="11"/>
        </w:rPr>
      </w:pPr>
    </w:p>
    <w:p w:rsidR="00827C00" w:rsidRDefault="004D2A7D">
      <w:pPr>
        <w:tabs>
          <w:tab w:val="left" w:pos="840"/>
        </w:tabs>
        <w:spacing w:after="0" w:line="243" w:lineRule="auto"/>
        <w:ind w:left="840" w:right="39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explanation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user inter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ace and/or how the device interacts with other devices or with the user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essional and/or patient);</w:t>
      </w:r>
    </w:p>
    <w:p w:rsidR="00827C00" w:rsidRDefault="00827C00">
      <w:pPr>
        <w:spacing w:before="5"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explanation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used in the device;</w:t>
      </w:r>
    </w:p>
    <w:p w:rsidR="00827C00" w:rsidRDefault="00827C00">
      <w:pPr>
        <w:spacing w:before="9"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brief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explanation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how the device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actured (where necessary);</w:t>
      </w:r>
    </w:p>
    <w:p w:rsidR="00827C00" w:rsidRDefault="00827C00">
      <w:pPr>
        <w:spacing w:before="9" w:after="0" w:line="110" w:lineRule="exact"/>
        <w:rPr>
          <w:sz w:val="11"/>
          <w:szCs w:val="11"/>
        </w:rPr>
      </w:pPr>
    </w:p>
    <w:p w:rsidR="00827C00" w:rsidRDefault="004D2A7D">
      <w:pPr>
        <w:tabs>
          <w:tab w:val="left" w:pos="840"/>
        </w:tabs>
        <w:spacing w:after="0" w:line="243" w:lineRule="auto"/>
        <w:ind w:left="840" w:right="30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action and how the device and/or,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 device output is used;</w:t>
      </w:r>
    </w:p>
    <w:p w:rsidR="00827C00" w:rsidRDefault="00827C00">
      <w:pPr>
        <w:spacing w:before="5" w:after="0" w:line="110" w:lineRule="exact"/>
        <w:rPr>
          <w:sz w:val="11"/>
          <w:szCs w:val="11"/>
        </w:rPr>
      </w:pPr>
    </w:p>
    <w:p w:rsidR="00827C00" w:rsidRDefault="004D2A7D">
      <w:pPr>
        <w:tabs>
          <w:tab w:val="left" w:pos="840"/>
        </w:tabs>
        <w:spacing w:after="0" w:line="243" w:lineRule="auto"/>
        <w:ind w:left="840" w:right="6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IVD, detailed technical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device including instru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reagents,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ponents, 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tware, principles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operation, and accessories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there are changes to a previously cleared or approved device, then you should describe these changes);</w:t>
      </w:r>
    </w:p>
    <w:p w:rsidR="00827C00" w:rsidRDefault="00827C00">
      <w:pPr>
        <w:spacing w:before="5" w:after="0" w:line="110" w:lineRule="exact"/>
        <w:rPr>
          <w:sz w:val="11"/>
          <w:szCs w:val="11"/>
        </w:rPr>
      </w:pPr>
    </w:p>
    <w:p w:rsidR="00827C00" w:rsidRDefault="004D2A7D">
      <w:pPr>
        <w:tabs>
          <w:tab w:val="left" w:pos="840"/>
        </w:tabs>
        <w:spacing w:after="0" w:line="243" w:lineRule="auto"/>
        <w:ind w:left="840" w:right="61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basis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or an explanation of expected clinical utility; and</w:t>
      </w:r>
    </w:p>
    <w:p w:rsidR="00827C00" w:rsidRDefault="00827C00">
      <w:pPr>
        <w:spacing w:before="5" w:after="0" w:line="110" w:lineRule="exact"/>
        <w:rPr>
          <w:sz w:val="11"/>
          <w:szCs w:val="11"/>
        </w:rPr>
      </w:pPr>
    </w:p>
    <w:p w:rsidR="00827C00" w:rsidRDefault="004D2A7D">
      <w:pPr>
        <w:tabs>
          <w:tab w:val="left" w:pos="840"/>
        </w:tabs>
        <w:spacing w:after="0" w:line="243" w:lineRule="auto"/>
        <w:ind w:left="840" w:right="63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device to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in a 510(k), any anticipated predicate and a descriptive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parison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to the predicate device.</w:t>
      </w:r>
    </w:p>
    <w:p w:rsidR="00827C00" w:rsidRDefault="004D2A7D">
      <w:pPr>
        <w:spacing w:before="100" w:after="0" w:line="280" w:lineRule="exact"/>
        <w:ind w:left="120" w:right="273"/>
        <w:rPr>
          <w:rFonts w:ascii="Times New Roman" w:eastAsia="Times New Roman" w:hAnsi="Times New Roman" w:cs="Times New Roman"/>
          <w:sz w:val="16"/>
          <w:szCs w:val="16"/>
        </w:rPr>
      </w:pPr>
      <w:r>
        <w:rPr>
          <w:rFonts w:ascii="Times New Roman" w:eastAsia="Times New Roman" w:hAnsi="Times New Roman" w:cs="Times New Roman"/>
          <w:sz w:val="24"/>
          <w:szCs w:val="24"/>
        </w:rPr>
        <w:t>In addition to pictures and a written description, other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about the clinical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such as a surgical technique guide or video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how the device is used in the clinical setting,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help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26</w:t>
      </w:r>
    </w:p>
    <w:p w:rsidR="00827C00" w:rsidRDefault="00827C00">
      <w:pPr>
        <w:spacing w:after="0" w:line="200" w:lineRule="exact"/>
        <w:rPr>
          <w:sz w:val="20"/>
          <w:szCs w:val="20"/>
        </w:rPr>
      </w:pPr>
    </w:p>
    <w:p w:rsidR="00827C00" w:rsidRDefault="00827C00">
      <w:pPr>
        <w:spacing w:before="17" w:after="0" w:line="220" w:lineRule="exact"/>
      </w:pPr>
    </w:p>
    <w:p w:rsidR="00827C00" w:rsidRDefault="00E36F28">
      <w:pPr>
        <w:spacing w:after="0" w:line="243" w:lineRule="auto"/>
        <w:ind w:left="120" w:right="46"/>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44" behindDoc="1" locked="0" layoutInCell="1" allowOverlap="1">
                <wp:simplePos x="0" y="0"/>
                <wp:positionH relativeFrom="page">
                  <wp:posOffset>914400</wp:posOffset>
                </wp:positionH>
                <wp:positionV relativeFrom="paragraph">
                  <wp:posOffset>-43815</wp:posOffset>
                </wp:positionV>
                <wp:extent cx="1828800" cy="1270"/>
                <wp:effectExtent l="9525" t="6985" r="9525" b="10795"/>
                <wp:wrapNone/>
                <wp:docPr id="8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90" name="Freeform 84"/>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1in;margin-top:-3.45pt;width:2in;height:.1pt;z-index:-2336;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">
                <v:shape id="Freeform 84"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fBMIA&#10;AADbAAAADwAAAGRycy9kb3ducmV2LnhtbESPwWoCMRCG7wXfIYzQW83ag6xbo5SCRRCkah9g2Iy7&#10;i5vJkkSNfXrnUPA4/PN/881ilV2vrhRi59nAdFKAIq697bgx8Htcv5WgYkK22HsmA3eKsFqOXhZY&#10;WX/jPV0PqVEC4VihgTalodI61i05jBM/EEt28sFhkjE02ga8Cdz1+r0oZtphx3KhxYG+WqrPh4sT&#10;DRtDs835m/7OfldOT3lf/mRjXsf58wNUopyey//tjTUwF3v5RQC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R8EwgAAANs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25</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ces re</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ed</w:t>
      </w:r>
      <w:r w:rsidR="004D2A7D">
        <w:rPr>
          <w:rFonts w:ascii="Times New Roman" w:eastAsia="Times New Roman" w:hAnsi="Times New Roman" w:cs="Times New Roman"/>
          <w:spacing w:val="1"/>
          <w:sz w:val="20"/>
          <w:szCs w:val="20"/>
        </w:rPr>
        <w:t xml:space="preserve"> b</w:t>
      </w:r>
      <w:r w:rsidR="004D2A7D">
        <w:rPr>
          <w:rFonts w:ascii="Times New Roman" w:eastAsia="Times New Roman" w:hAnsi="Times New Roman" w:cs="Times New Roman"/>
          <w:sz w:val="20"/>
          <w:szCs w:val="20"/>
        </w:rPr>
        <w:t>y CBER,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b</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pacing w:val="1"/>
          <w:sz w:val="20"/>
          <w:szCs w:val="20"/>
        </w:rPr>
        <w:t>og</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 </w:t>
      </w:r>
      <w:r w:rsidR="004D2A7D">
        <w:rPr>
          <w:rFonts w:ascii="Times New Roman" w:eastAsia="Times New Roman" w:hAnsi="Times New Roman" w:cs="Times New Roman"/>
          <w:spacing w:val="1"/>
          <w:sz w:val="20"/>
          <w:szCs w:val="20"/>
        </w:rPr>
        <w:t>ou</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pu</w:t>
      </w:r>
      <w:r w:rsidR="004D2A7D">
        <w:rPr>
          <w:rFonts w:ascii="Times New Roman" w:eastAsia="Times New Roman" w:hAnsi="Times New Roman" w:cs="Times New Roman"/>
          <w:sz w:val="20"/>
          <w:szCs w:val="20"/>
        </w:rPr>
        <w:t xml:space="preserve">t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s a</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ered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ou</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 xml:space="preserve">put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hou</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b</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pacing w:val="1"/>
          <w:sz w:val="20"/>
          <w:szCs w:val="20"/>
        </w:rPr>
        <w:t>ud</w:t>
      </w:r>
      <w:r w:rsidR="004D2A7D">
        <w:rPr>
          <w:rFonts w:ascii="Times New Roman" w:eastAsia="Times New Roman" w:hAnsi="Times New Roman" w:cs="Times New Roman"/>
          <w:sz w:val="20"/>
          <w:szCs w:val="20"/>
        </w:rPr>
        <w:t>ed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ce </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escr</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2"/>
          <w:sz w:val="20"/>
          <w:szCs w:val="20"/>
        </w:rPr>
        <w:t>s</w:t>
      </w:r>
      <w:r w:rsidR="004D2A7D">
        <w:rPr>
          <w:rFonts w:ascii="Times New Roman" w:eastAsia="Times New Roman" w:hAnsi="Times New Roman" w:cs="Times New Roman"/>
          <w:sz w:val="20"/>
          <w:szCs w:val="20"/>
        </w:rPr>
        <w:t>ec</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 Pre-S</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b</w:t>
      </w:r>
      <w:r w:rsidR="004D2A7D">
        <w:rPr>
          <w:rFonts w:ascii="Times New Roman" w:eastAsia="Times New Roman" w:hAnsi="Times New Roman" w:cs="Times New Roman"/>
          <w:spacing w:val="1"/>
          <w:sz w:val="20"/>
          <w:szCs w:val="20"/>
        </w:rPr>
        <w:t xml:space="preserve"> p</w:t>
      </w:r>
      <w:r w:rsidR="004D2A7D">
        <w:rPr>
          <w:rFonts w:ascii="Times New Roman" w:eastAsia="Times New Roman" w:hAnsi="Times New Roman" w:cs="Times New Roman"/>
          <w:sz w:val="20"/>
          <w:szCs w:val="20"/>
        </w:rPr>
        <w:t>ac</w:t>
      </w:r>
      <w:r w:rsidR="004D2A7D">
        <w:rPr>
          <w:rFonts w:ascii="Times New Roman" w:eastAsia="Times New Roman" w:hAnsi="Times New Roman" w:cs="Times New Roman"/>
          <w:spacing w:val="1"/>
          <w:sz w:val="20"/>
          <w:szCs w:val="20"/>
        </w:rPr>
        <w:t>k</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g</w:t>
      </w:r>
      <w:r w:rsidR="004D2A7D">
        <w:rPr>
          <w:rFonts w:ascii="Times New Roman" w:eastAsia="Times New Roman" w:hAnsi="Times New Roman" w:cs="Times New Roman"/>
          <w:sz w:val="20"/>
          <w:szCs w:val="20"/>
        </w:rPr>
        <w:t>e.</w:t>
      </w:r>
    </w:p>
    <w:p w:rsidR="00827C00" w:rsidRDefault="00827C00">
      <w:pPr>
        <w:spacing w:after="0"/>
        <w:sectPr w:rsidR="00827C00">
          <w:pgSz w:w="12240" w:h="15840"/>
          <w:pgMar w:top="1100" w:right="1380" w:bottom="940" w:left="1320" w:header="871" w:footer="746" w:gutter="0"/>
          <w:cols w:space="720"/>
        </w:sectPr>
      </w:pPr>
    </w:p>
    <w:p w:rsidR="00827C00" w:rsidRDefault="00827C00">
      <w:pPr>
        <w:spacing w:before="4" w:after="0" w:line="100" w:lineRule="exact"/>
        <w:rPr>
          <w:sz w:val="10"/>
          <w:szCs w:val="1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4D2A7D">
      <w:pPr>
        <w:spacing w:before="29"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b/>
          <w:bCs/>
          <w:sz w:val="24"/>
          <w:szCs w:val="24"/>
        </w:rPr>
        <w:t>Proposed Intended Use/Indications for Use</w:t>
      </w:r>
    </w:p>
    <w:p w:rsidR="00827C00" w:rsidRDefault="004D2A7D">
      <w:pPr>
        <w:spacing w:before="61" w:after="0" w:line="243" w:lineRule="auto"/>
        <w:ind w:left="120" w:right="362"/>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regarding the proposed intended use/indications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use, which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w:t>
      </w:r>
    </w:p>
    <w:p w:rsidR="00827C00" w:rsidRDefault="00827C00">
      <w:pPr>
        <w:spacing w:before="5" w:after="0" w:line="110" w:lineRule="exact"/>
        <w:rPr>
          <w:sz w:val="11"/>
          <w:szCs w:val="11"/>
        </w:rPr>
      </w:pPr>
    </w:p>
    <w:p w:rsidR="00827C00" w:rsidRDefault="004D2A7D">
      <w:pPr>
        <w:tabs>
          <w:tab w:val="left" w:pos="840"/>
        </w:tabs>
        <w:spacing w:after="0" w:line="243" w:lineRule="auto"/>
        <w:ind w:left="840" w:right="57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disease or condition the device is indicated to prevent,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itigate, screen,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onitor, treat, or diagnose;</w:t>
      </w:r>
    </w:p>
    <w:p w:rsidR="00827C00" w:rsidRDefault="00827C00">
      <w:pPr>
        <w:spacing w:before="5"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target population;</w:t>
      </w:r>
    </w:p>
    <w:p w:rsidR="00827C00" w:rsidRDefault="00827C00">
      <w:pPr>
        <w:spacing w:before="9"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body or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tissue to which applied or with which the device is interacting;</w:t>
      </w:r>
    </w:p>
    <w:p w:rsidR="00827C00" w:rsidRDefault="00827C00">
      <w:pPr>
        <w:spacing w:before="9"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requency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p>
    <w:p w:rsidR="00827C00" w:rsidRDefault="00827C00">
      <w:pPr>
        <w:spacing w:before="9"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physiological use; and</w:t>
      </w:r>
    </w:p>
    <w:p w:rsidR="00827C00" w:rsidRDefault="004D2A7D">
      <w:pPr>
        <w:tabs>
          <w:tab w:val="left" w:pos="840"/>
        </w:tabs>
        <w:spacing w:before="14" w:after="0" w:line="380" w:lineRule="atLeast"/>
        <w:ind w:left="120" w:right="167" w:firstLine="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whether the device is intended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prescription and/or over-the-counter use. For an IVD device,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should include a detailed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intended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rsidR="00827C00" w:rsidRDefault="004D2A7D">
      <w:pPr>
        <w:spacing w:before="3" w:after="0" w:line="243" w:lineRule="auto"/>
        <w:ind w:left="120" w:right="6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device including the intended use population, the </w:t>
      </w:r>
      <w:proofErr w:type="spellStart"/>
      <w:r>
        <w:rPr>
          <w:rFonts w:ascii="Times New Roman" w:eastAsia="Times New Roman" w:hAnsi="Times New Roman" w:cs="Times New Roman"/>
          <w:sz w:val="24"/>
          <w:szCs w:val="24"/>
        </w:rPr>
        <w:t>analyte</w:t>
      </w:r>
      <w:proofErr w:type="spellEnd"/>
      <w:r>
        <w:rPr>
          <w:rFonts w:ascii="Times New Roman" w:eastAsia="Times New Roman" w:hAnsi="Times New Roman" w:cs="Times New Roman"/>
          <w:sz w:val="24"/>
          <w:szCs w:val="24"/>
        </w:rPr>
        <w:t xml:space="preserve">/condition to detect, and the assay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ethodology (see Section F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Appendix 1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detailed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p>
    <w:p w:rsidR="00827C00" w:rsidRDefault="00827C00">
      <w:pPr>
        <w:spacing w:after="0" w:line="200" w:lineRule="exact"/>
        <w:rPr>
          <w:sz w:val="20"/>
          <w:szCs w:val="20"/>
        </w:rPr>
      </w:pPr>
    </w:p>
    <w:p w:rsidR="00827C00" w:rsidRDefault="00827C00">
      <w:pPr>
        <w:spacing w:before="3" w:after="0" w:line="200" w:lineRule="exact"/>
        <w:rPr>
          <w:sz w:val="20"/>
          <w:szCs w:val="20"/>
        </w:rPr>
      </w:pPr>
    </w:p>
    <w:p w:rsidR="00827C00" w:rsidRDefault="004D2A7D">
      <w:pPr>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Previous Discussions or Submissions</w:t>
      </w:r>
    </w:p>
    <w:p w:rsidR="00827C00" w:rsidRDefault="004D2A7D">
      <w:pPr>
        <w:spacing w:before="61" w:after="0" w:line="243" w:lineRule="auto"/>
        <w:ind w:left="120" w:right="73"/>
        <w:rPr>
          <w:rFonts w:ascii="Times New Roman" w:eastAsia="Times New Roman" w:hAnsi="Times New Roman" w:cs="Times New Roman"/>
          <w:sz w:val="24"/>
          <w:szCs w:val="24"/>
        </w:rPr>
      </w:pPr>
      <w:r>
        <w:rPr>
          <w:rFonts w:ascii="Times New Roman" w:eastAsia="Times New Roman" w:hAnsi="Times New Roman" w:cs="Times New Roman"/>
          <w:sz w:val="24"/>
          <w:szCs w:val="24"/>
        </w:rPr>
        <w:t>Please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arize any previous discussions with/sub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to (including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the agency on this or a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device (e.g., previous discussions on a prior device design), including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as appropriate.</w:t>
      </w:r>
    </w:p>
    <w:p w:rsidR="00827C00" w:rsidRDefault="00827C00">
      <w:pPr>
        <w:spacing w:after="0" w:line="200" w:lineRule="exact"/>
        <w:rPr>
          <w:sz w:val="20"/>
          <w:szCs w:val="20"/>
        </w:rPr>
      </w:pPr>
    </w:p>
    <w:p w:rsidR="00827C00" w:rsidRDefault="00827C00">
      <w:pPr>
        <w:spacing w:before="3" w:after="0" w:line="200" w:lineRule="exact"/>
        <w:rPr>
          <w:sz w:val="20"/>
          <w:szCs w:val="20"/>
        </w:rPr>
      </w:pPr>
    </w:p>
    <w:p w:rsidR="00827C00" w:rsidRDefault="004D2A7D">
      <w:pPr>
        <w:tabs>
          <w:tab w:val="left" w:pos="1560"/>
        </w:tabs>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ab/>
        <w:t>Overview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 Product Development</w:t>
      </w:r>
    </w:p>
    <w:p w:rsidR="00827C00" w:rsidRDefault="004D2A7D">
      <w:pPr>
        <w:spacing w:before="61" w:after="0" w:line="243" w:lineRule="auto"/>
        <w:ind w:left="120" w:right="183"/>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an overview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product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including an outline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nonclinical and clinical testing either planned or already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However, please note that our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Pre-Sub will not include a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bench or clinical data that you have already collected.</w:t>
      </w:r>
    </w:p>
    <w:p w:rsidR="00827C00" w:rsidRDefault="00827C00">
      <w:pPr>
        <w:spacing w:before="20" w:after="0" w:line="260" w:lineRule="exact"/>
        <w:rPr>
          <w:sz w:val="26"/>
          <w:szCs w:val="26"/>
        </w:rPr>
      </w:pPr>
    </w:p>
    <w:p w:rsidR="00827C00" w:rsidRDefault="004D2A7D">
      <w:pPr>
        <w:spacing w:after="0" w:line="243" w:lineRule="auto"/>
        <w:ind w:left="120"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intend to include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copies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literature articles as 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section, please try to include only those that are relevant to the questions you are asking. Additional articles can be provided in any subsequent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or IDE.</w:t>
      </w:r>
    </w:p>
    <w:p w:rsidR="00827C00" w:rsidRDefault="00827C00">
      <w:pPr>
        <w:spacing w:after="0" w:line="200" w:lineRule="exact"/>
        <w:rPr>
          <w:sz w:val="20"/>
          <w:szCs w:val="20"/>
        </w:rPr>
      </w:pPr>
    </w:p>
    <w:p w:rsidR="00827C00" w:rsidRDefault="00827C00">
      <w:pPr>
        <w:spacing w:before="5" w:after="0" w:line="200" w:lineRule="exact"/>
        <w:rPr>
          <w:sz w:val="20"/>
          <w:szCs w:val="20"/>
        </w:rPr>
      </w:pPr>
    </w:p>
    <w:p w:rsidR="00827C00" w:rsidRDefault="004D2A7D">
      <w:pPr>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   Specific Questions</w:t>
      </w:r>
    </w:p>
    <w:p w:rsidR="00827C00" w:rsidRDefault="004D2A7D">
      <w:pPr>
        <w:spacing w:before="61" w:after="0" w:line="243" w:lineRule="auto"/>
        <w:ind w:left="12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The Pre-Sub should include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regarding review issues relevant to a planned IDE,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(e.g., questions regarding pre-clinical and clinical testing protocols or data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as our advice will be guided by your questions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not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all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Appendix 1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guidance contains sections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to IDE, 510(k), PMA, and HDE that list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questions appropriate to each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and application type.</w:t>
      </w:r>
    </w:p>
    <w:p w:rsidR="00827C00" w:rsidRDefault="00827C00">
      <w:pPr>
        <w:spacing w:before="9" w:after="0" w:line="110" w:lineRule="exact"/>
        <w:rPr>
          <w:sz w:val="11"/>
          <w:szCs w:val="11"/>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E36F28">
      <w:pPr>
        <w:spacing w:after="0" w:line="240" w:lineRule="auto"/>
        <w:ind w:left="12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45" behindDoc="1" locked="0" layoutInCell="1" allowOverlap="1">
                <wp:simplePos x="0" y="0"/>
                <wp:positionH relativeFrom="page">
                  <wp:posOffset>914400</wp:posOffset>
                </wp:positionH>
                <wp:positionV relativeFrom="paragraph">
                  <wp:posOffset>-43815</wp:posOffset>
                </wp:positionV>
                <wp:extent cx="5943600" cy="1270"/>
                <wp:effectExtent l="9525" t="11430" r="9525" b="6350"/>
                <wp:wrapNone/>
                <wp:docPr id="8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9"/>
                          <a:chExt cx="9360" cy="2"/>
                        </a:xfrm>
                      </wpg:grpSpPr>
                      <wps:wsp>
                        <wps:cNvPr id="88" name="Freeform 82"/>
                        <wps:cNvSpPr>
                          <a:spLocks/>
                        </wps:cNvSpPr>
                        <wps:spPr bwMode="auto">
                          <a:xfrm>
                            <a:off x="1440" y="-6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1in;margin-top:-3.45pt;width:468pt;height:.1pt;z-index:-2335;mso-position-horizontal-relative:page" coordorigin="1440,-6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">
                <v:shape id="Freeform 82" o:spid="_x0000_s1027" style="position:absolute;left:1440;top:-6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Gv8IA&#10;AADbAAAADwAAAGRycy9kb3ducmV2LnhtbERPz2vCMBS+D/wfwhN2m6ljDKnGIoplHV7m5sHbo3mm&#10;xealJJmt++uXw2DHj+/3qhhtJ27kQ+tYwXyWgSCunW7ZKPj63D8tQISIrLFzTAruFKBYTx5WmGs3&#10;8AfdjtGIFMIhRwVNjH0uZagbshhmridO3MV5izFBb6T2OKRw28nnLHuVFltODQ32tG2ovh6/rYLx&#10;pzSmen85VVVfHoZd5g/nu1fqcTpuliAijfFf/Od+0woWaWz6kn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Ia/wgAAANsAAAAPAAAAAAAAAAAAAAAAAJgCAABkcnMvZG93&#10;bnJldi54bWxQSwUGAAAAAAQABAD1AAAAhwMAAAAA&#10;" path="m,l9360,e" filled="f" strokeweight=".58pt">
                  <v:path arrowok="t" o:connecttype="custom" o:connectlocs="0,0;9360,0" o:connectangles="0,0"/>
                </v:shape>
                <w10:wrap anchorx="page"/>
              </v:group>
            </w:pict>
          </mc:Fallback>
        </mc:AlternateContent>
      </w:r>
      <w:r w:rsidR="004D2A7D">
        <w:rPr>
          <w:rFonts w:ascii="Times New Roman" w:eastAsia="Times New Roman" w:hAnsi="Times New Roman" w:cs="Times New Roman"/>
          <w:position w:val="9"/>
          <w:sz w:val="13"/>
          <w:szCs w:val="13"/>
        </w:rPr>
        <w:t>26</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If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y</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u</w:t>
      </w:r>
      <w:r w:rsidR="004D2A7D">
        <w:rPr>
          <w:rFonts w:ascii="Times New Roman" w:eastAsia="Times New Roman" w:hAnsi="Times New Roman" w:cs="Times New Roman"/>
          <w:spacing w:val="1"/>
          <w:sz w:val="20"/>
          <w:szCs w:val="20"/>
        </w:rPr>
        <w:t xml:space="preserve"> w</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sh</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2"/>
          <w:sz w:val="20"/>
          <w:szCs w:val="20"/>
        </w:rPr>
        <w:t xml:space="preserve">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t a </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y</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u</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 xml:space="preserve">st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pacing w:val="1"/>
          <w:sz w:val="20"/>
          <w:szCs w:val="20"/>
        </w:rPr>
        <w:t>ud</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at as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 xml:space="preserve">art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y</w:t>
      </w:r>
      <w:r w:rsidR="004D2A7D">
        <w:rPr>
          <w:rFonts w:ascii="Times New Roman" w:eastAsia="Times New Roman" w:hAnsi="Times New Roman" w:cs="Times New Roman"/>
          <w:spacing w:val="1"/>
          <w:sz w:val="20"/>
          <w:szCs w:val="20"/>
        </w:rPr>
        <w:t>ou</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eC</w:t>
      </w:r>
      <w:r w:rsidR="004D2A7D">
        <w:rPr>
          <w:rFonts w:ascii="Times New Roman" w:eastAsia="Times New Roman" w:hAnsi="Times New Roman" w:cs="Times New Roman"/>
          <w:spacing w:val="1"/>
          <w:sz w:val="20"/>
          <w:szCs w:val="20"/>
        </w:rPr>
        <w:t>op</w:t>
      </w:r>
      <w:r w:rsidR="004D2A7D">
        <w:rPr>
          <w:rFonts w:ascii="Times New Roman" w:eastAsia="Times New Roman" w:hAnsi="Times New Roman" w:cs="Times New Roman"/>
          <w:spacing w:val="2"/>
          <w:sz w:val="20"/>
          <w:szCs w:val="20"/>
        </w:rPr>
        <w:t>y</w:t>
      </w:r>
      <w:r w:rsidR="004D2A7D">
        <w:rPr>
          <w:rFonts w:ascii="Times New Roman" w:eastAsia="Times New Roman" w:hAnsi="Times New Roman" w:cs="Times New Roman"/>
          <w:sz w:val="20"/>
          <w:szCs w:val="20"/>
        </w:rPr>
        <w:t>.</w:t>
      </w:r>
    </w:p>
    <w:p w:rsidR="00827C00" w:rsidRDefault="00827C00">
      <w:pPr>
        <w:spacing w:after="0"/>
        <w:sectPr w:rsidR="00827C00">
          <w:pgSz w:w="12240" w:h="15840"/>
          <w:pgMar w:top="1100" w:right="1360" w:bottom="940" w:left="1320" w:header="871" w:footer="746" w:gutter="0"/>
          <w:cols w:space="720"/>
        </w:sectPr>
      </w:pPr>
    </w:p>
    <w:p w:rsidR="00827C00" w:rsidRDefault="00827C00">
      <w:pPr>
        <w:spacing w:before="5"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h. </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b/>
          <w:bCs/>
          <w:sz w:val="24"/>
          <w:szCs w:val="24"/>
        </w:rPr>
        <w:t>Method for Feedback</w:t>
      </w:r>
    </w:p>
    <w:p w:rsidR="00827C00" w:rsidRDefault="004D2A7D">
      <w:pPr>
        <w:spacing w:before="61" w:after="0" w:line="243" w:lineRule="auto"/>
        <w:ind w:left="120"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how you pre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 FDA to provide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you are seeking.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request our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through an in-person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a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ile, or by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Please note that FDA will ulti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ately decide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unicating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but will consider the desired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requested in the Pre-Sub.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FDA has already agreed to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it is the sponsor’s decision regarding whether this previously scheduled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should occur even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 has provided a written response to the sponsor’s questions.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we provide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through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will be considered 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written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(see Section IV.D. below).</w:t>
      </w:r>
    </w:p>
    <w:p w:rsidR="00827C00" w:rsidRDefault="00827C00">
      <w:pPr>
        <w:spacing w:before="20" w:after="0" w:line="260" w:lineRule="exact"/>
        <w:rPr>
          <w:sz w:val="26"/>
          <w:szCs w:val="26"/>
        </w:rPr>
      </w:pPr>
    </w:p>
    <w:p w:rsidR="00827C00" w:rsidRDefault="004D2A7D">
      <w:pPr>
        <w:spacing w:after="0" w:line="243" w:lineRule="auto"/>
        <w:ind w:left="120" w:right="322"/>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are requesting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as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your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should include:</w:t>
      </w:r>
    </w:p>
    <w:p w:rsidR="00827C00" w:rsidRDefault="004D2A7D">
      <w:pPr>
        <w:tabs>
          <w:tab w:val="left" w:pos="840"/>
        </w:tabs>
        <w:spacing w:before="15"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you are requesting (i.e., in-person or by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w:t>
      </w:r>
    </w:p>
    <w:p w:rsidR="00827C00" w:rsidRDefault="004D2A7D">
      <w:pPr>
        <w:tabs>
          <w:tab w:val="left" w:pos="840"/>
        </w:tabs>
        <w:spacing w:before="19" w:after="0" w:line="243" w:lineRule="auto"/>
        <w:ind w:left="840" w:right="573"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three (3)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pre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erred dates and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when you are available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 using the guidelines in Table 1 above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scheduling;</w:t>
      </w:r>
    </w:p>
    <w:p w:rsidR="00827C00" w:rsidRDefault="004D2A7D">
      <w:pPr>
        <w:tabs>
          <w:tab w:val="left" w:pos="840"/>
        </w:tabs>
        <w:spacing w:before="15" w:after="0" w:line="243" w:lineRule="auto"/>
        <w:ind w:left="840" w:right="27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 planned attendees, including each attendee’s position, or title, and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iliation.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have not yet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all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attendees, you should indicate 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subject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atter experts you plan to invite so that we can ensure appropriate FDA experts are in attendance. Please note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oreign visitors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in an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acility require advanced security clearance. See Section IV. B. “Security Screening” below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on how to request security clearance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Foreign Nationals; and</w:t>
      </w:r>
    </w:p>
    <w:p w:rsidR="00827C00" w:rsidRDefault="004D2A7D">
      <w:pPr>
        <w:tabs>
          <w:tab w:val="left" w:pos="840"/>
        </w:tabs>
        <w:spacing w:before="15"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list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audiovisual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you will need, such as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phone or LCD</w:t>
      </w:r>
    </w:p>
    <w:p w:rsidR="00827C00" w:rsidRDefault="004D2A7D">
      <w:pPr>
        <w:spacing w:before="3"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projector.</w:t>
      </w:r>
    </w:p>
    <w:p w:rsidR="00827C00" w:rsidRDefault="00827C00">
      <w:pPr>
        <w:spacing w:before="3" w:after="0" w:line="280" w:lineRule="exact"/>
        <w:rPr>
          <w:sz w:val="28"/>
          <w:szCs w:val="28"/>
        </w:rPr>
      </w:pPr>
    </w:p>
    <w:p w:rsidR="00827C00" w:rsidRDefault="004D2A7D">
      <w:pPr>
        <w:spacing w:after="0" w:line="243" w:lineRule="auto"/>
        <w:ind w:left="12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propose the duration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you are requesting.  In our experience, one (1) hour is adequate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believe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than one (1) hour is needed, please provide a rationale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duration you propose.  You should also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 to the rationale and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duration requested when the division contact person schedules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before="20" w:after="0" w:line="260" w:lineRule="exact"/>
        <w:rPr>
          <w:sz w:val="26"/>
          <w:szCs w:val="26"/>
        </w:rPr>
      </w:pPr>
    </w:p>
    <w:p w:rsidR="00827C00" w:rsidRDefault="004D2A7D">
      <w:pPr>
        <w:spacing w:after="0" w:line="243" w:lineRule="auto"/>
        <w:ind w:left="120" w:right="123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 that your agenda allocate the last ten (10)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arizing the discussions and any next steps or action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6</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du</w:t>
      </w:r>
      <w:r>
        <w:rPr>
          <w:rFonts w:ascii="Times New Roman" w:eastAsia="Times New Roman" w:hAnsi="Times New Roman" w:cs="Times New Roman"/>
          <w:b/>
          <w:bCs/>
          <w:sz w:val="28"/>
          <w:szCs w:val="28"/>
        </w:rPr>
        <w:t>li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ee</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ng</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Te</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pacing w:val="1"/>
          <w:sz w:val="28"/>
          <w:szCs w:val="28"/>
        </w:rPr>
        <w:t>onf</w:t>
      </w:r>
      <w:r>
        <w:rPr>
          <w:rFonts w:ascii="Times New Roman" w:eastAsia="Times New Roman" w:hAnsi="Times New Roman" w:cs="Times New Roman"/>
          <w:b/>
          <w:bCs/>
          <w:spacing w:val="-1"/>
          <w:sz w:val="28"/>
          <w:szCs w:val="28"/>
        </w:rPr>
        <w:t>ere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pacing w:val="-1"/>
          <w:sz w:val="28"/>
          <w:szCs w:val="28"/>
        </w:rPr>
        <w:t>ces</w:t>
      </w:r>
    </w:p>
    <w:p w:rsidR="00827C00" w:rsidRDefault="00827C00">
      <w:pPr>
        <w:spacing w:before="1" w:after="0" w:line="140" w:lineRule="exact"/>
        <w:rPr>
          <w:sz w:val="14"/>
          <w:szCs w:val="14"/>
        </w:rPr>
      </w:pPr>
    </w:p>
    <w:p w:rsidR="00827C00" w:rsidRDefault="00827C00">
      <w:pPr>
        <w:spacing w:after="0" w:line="200" w:lineRule="exact"/>
        <w:rPr>
          <w:sz w:val="20"/>
          <w:szCs w:val="20"/>
        </w:rPr>
      </w:pPr>
    </w:p>
    <w:p w:rsidR="00827C00" w:rsidRDefault="004D2A7D">
      <w:pPr>
        <w:spacing w:after="0" w:line="243" w:lineRule="auto"/>
        <w:ind w:left="120" w:right="78"/>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accepted Pre-Sub requests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FDA will review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request necessitates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than one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and work with the applicant to set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utually agreeable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and date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w:t>
      </w:r>
    </w:p>
    <w:p w:rsidR="00827C00" w:rsidRDefault="00827C00">
      <w:pPr>
        <w:spacing w:before="20" w:after="0" w:line="260" w:lineRule="exact"/>
        <w:rPr>
          <w:sz w:val="26"/>
          <w:szCs w:val="26"/>
        </w:rPr>
      </w:pPr>
    </w:p>
    <w:p w:rsidR="00827C00" w:rsidRDefault="004D2A7D">
      <w:pPr>
        <w:spacing w:after="0" w:line="243" w:lineRule="auto"/>
        <w:ind w:left="120" w:right="207"/>
        <w:rPr>
          <w:rFonts w:ascii="Times New Roman" w:eastAsia="Times New Roman" w:hAnsi="Times New Roman" w:cs="Times New Roman"/>
          <w:sz w:val="24"/>
          <w:szCs w:val="24"/>
        </w:rPr>
      </w:pPr>
      <w:r>
        <w:rPr>
          <w:rFonts w:ascii="Times New Roman" w:eastAsia="Times New Roman" w:hAnsi="Times New Roman" w:cs="Times New Roman"/>
          <w:sz w:val="24"/>
          <w:szCs w:val="24"/>
        </w:rPr>
        <w:t>FDA will aim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schedule a Pre-Sub Meeting within 75 days, but no later than 90 days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receipt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Pre-Sub.  In rare cases where there is an urgent public health issue (e.g., changes to an ongoing study are necessary to address an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ety concern), we will aim to schedule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within 21 days, or sooner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possible.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need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such an urgent</w:t>
      </w:r>
    </w:p>
    <w:p w:rsidR="00827C00" w:rsidRDefault="004D2A7D">
      <w:pPr>
        <w:spacing w:after="0" w:line="243" w:lineRule="auto"/>
        <w:ind w:left="120" w:right="72"/>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can be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ied earlier than 21 days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desired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date, but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not available at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request,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can be provided as an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the Pre-Sub.  This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should be received at least 14 days prior to</w:t>
      </w:r>
    </w:p>
    <w:p w:rsidR="00827C00" w:rsidRDefault="00827C00">
      <w:pPr>
        <w:spacing w:after="0"/>
        <w:jc w:val="both"/>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urgent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to ensure that FDA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 adequate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review.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is not received 14 days prior to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date, we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contact you to reschedule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later date.</w:t>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4D2A7D">
      <w:pPr>
        <w:spacing w:after="0" w:line="240" w:lineRule="auto"/>
        <w:ind w:left="120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B.</w:t>
      </w:r>
      <w:r>
        <w:rPr>
          <w:rFonts w:ascii="Times New Roman" w:eastAsia="Times New Roman" w:hAnsi="Times New Roman" w:cs="Times New Roman"/>
          <w:b/>
          <w:bCs/>
          <w:spacing w:val="-14"/>
          <w:sz w:val="32"/>
          <w:szCs w:val="32"/>
        </w:rPr>
        <w:t xml:space="preserve"> </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z w:val="32"/>
          <w:szCs w:val="32"/>
        </w:rPr>
        <w:t>f</w:t>
      </w:r>
      <w:r>
        <w:rPr>
          <w:rFonts w:ascii="Times New Roman" w:eastAsia="Times New Roman" w:hAnsi="Times New Roman" w:cs="Times New Roman"/>
          <w:b/>
          <w:bCs/>
          <w:spacing w:val="1"/>
          <w:sz w:val="32"/>
          <w:szCs w:val="32"/>
        </w:rPr>
        <w:t>or</w:t>
      </w:r>
      <w:r>
        <w:rPr>
          <w:rFonts w:ascii="Times New Roman" w:eastAsia="Times New Roman" w:hAnsi="Times New Roman" w:cs="Times New Roman"/>
          <w:b/>
          <w:bCs/>
          <w:spacing w:val="-1"/>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l M</w:t>
      </w:r>
      <w:r>
        <w:rPr>
          <w:rFonts w:ascii="Times New Roman" w:eastAsia="Times New Roman" w:hAnsi="Times New Roman" w:cs="Times New Roman"/>
          <w:b/>
          <w:bCs/>
          <w:spacing w:val="1"/>
          <w:sz w:val="32"/>
          <w:szCs w:val="32"/>
        </w:rPr>
        <w:t>ee</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pacing w:val="1"/>
          <w:sz w:val="32"/>
          <w:szCs w:val="32"/>
        </w:rPr>
        <w:t>gs</w:t>
      </w:r>
    </w:p>
    <w:p w:rsidR="00827C00" w:rsidRDefault="004D2A7D">
      <w:pPr>
        <w:spacing w:before="62" w:after="0" w:line="243" w:lineRule="auto"/>
        <w:ind w:left="120" w:right="4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sponsor or applicant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request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in which the intent is to share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with FDA without the expectation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eedback.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ically, an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ational Meeting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appropriate to:</w:t>
      </w:r>
    </w:p>
    <w:p w:rsidR="00827C00" w:rsidRDefault="00827C00">
      <w:pPr>
        <w:spacing w:before="15" w:after="0" w:line="280" w:lineRule="exact"/>
        <w:rPr>
          <w:sz w:val="28"/>
          <w:szCs w:val="28"/>
        </w:rPr>
      </w:pPr>
    </w:p>
    <w:p w:rsidR="00827C00" w:rsidRDefault="004D2A7D">
      <w:pPr>
        <w:tabs>
          <w:tab w:val="left" w:pos="1200"/>
        </w:tabs>
        <w:spacing w:after="0" w:line="243" w:lineRule="auto"/>
        <w:ind w:left="1200" w:right="90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Provide an overview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ongoing device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when there are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ultiple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planned within the next 6-12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onths, or</w:t>
      </w:r>
    </w:p>
    <w:p w:rsidR="00827C00" w:rsidRDefault="004D2A7D">
      <w:pPr>
        <w:tabs>
          <w:tab w:val="left" w:pos="1200"/>
        </w:tabs>
        <w:spacing w:before="15" w:after="0" w:line="243" w:lineRule="auto"/>
        <w:ind w:left="1200" w:right="69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iliarize the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about new device(s) with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erences in technology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currently available devices.</w:t>
      </w:r>
    </w:p>
    <w:p w:rsidR="00827C00" w:rsidRDefault="00827C00">
      <w:pPr>
        <w:spacing w:before="20" w:after="0" w:line="260" w:lineRule="exact"/>
        <w:rPr>
          <w:sz w:val="26"/>
          <w:szCs w:val="26"/>
        </w:rPr>
      </w:pPr>
    </w:p>
    <w:p w:rsidR="00827C00" w:rsidRDefault="004D2A7D">
      <w:pPr>
        <w:spacing w:after="0" w:line="243" w:lineRule="auto"/>
        <w:ind w:left="120" w:right="3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FDA plans to accept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Meetings when one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above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actors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 and as resources allow.</w:t>
      </w:r>
    </w:p>
    <w:p w:rsidR="00827C00" w:rsidRDefault="00827C00">
      <w:pPr>
        <w:spacing w:before="20" w:after="0" w:line="260" w:lineRule="exact"/>
        <w:rPr>
          <w:sz w:val="26"/>
          <w:szCs w:val="26"/>
        </w:rPr>
      </w:pPr>
    </w:p>
    <w:p w:rsidR="00827C00" w:rsidRDefault="004D2A7D">
      <w:pPr>
        <w:spacing w:after="0" w:line="243" w:lineRule="auto"/>
        <w:ind w:left="120"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The intent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ational Meeting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FDA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be in a listening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ode.  Such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can be help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iliarize reviewers, especially new reviewers, and can also assist the Branch in resource planning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upco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ing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However, while our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p>
    <w:p w:rsidR="00827C00" w:rsidRDefault="004D2A7D">
      <w:pPr>
        <w:spacing w:after="0" w:line="243" w:lineRule="auto"/>
        <w:ind w:left="120"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provided at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request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ask clari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ying questions during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they will not be prepared to provide any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are seeking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any aspect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you should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 Pre-Sub and request a Pre-Sub Meeting.</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mm</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8"/>
          <w:sz w:val="28"/>
          <w:szCs w:val="28"/>
        </w:rPr>
        <w:t xml:space="preserve"> </w:t>
      </w:r>
      <w:r>
        <w:rPr>
          <w:rFonts w:ascii="Times New Roman" w:eastAsia="Times New Roman" w:hAnsi="Times New Roman" w:cs="Times New Roman"/>
          <w:b/>
          <w:bCs/>
          <w:spacing w:val="1"/>
          <w:sz w:val="28"/>
          <w:szCs w:val="28"/>
        </w:rPr>
        <w:t>Info</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nfo</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ee</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qu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st</w:t>
      </w:r>
    </w:p>
    <w:p w:rsidR="00827C00" w:rsidRDefault="004D2A7D">
      <w:pPr>
        <w:spacing w:before="61"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your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 request include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below:</w:t>
      </w:r>
    </w:p>
    <w:p w:rsidR="00827C00" w:rsidRDefault="00827C00">
      <w:pPr>
        <w:spacing w:before="19" w:after="0" w:line="280" w:lineRule="exact"/>
        <w:rPr>
          <w:sz w:val="28"/>
          <w:szCs w:val="28"/>
        </w:rPr>
      </w:pPr>
    </w:p>
    <w:p w:rsidR="00827C00" w:rsidRDefault="004D2A7D">
      <w:pPr>
        <w:tabs>
          <w:tab w:val="left" w:pos="840"/>
        </w:tabs>
        <w:spacing w:after="0" w:line="243" w:lineRule="auto"/>
        <w:ind w:left="840" w:right="18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cover letter that clearly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ies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type in the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line (i.e.,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ational Meeting request)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CDRH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please clearly indicate that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 an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 request on the CDRH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Cover Sheet.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CDRH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Cover Sheet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to CBER is highly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w:t>
      </w:r>
    </w:p>
    <w:p w:rsidR="00827C00" w:rsidRDefault="004D2A7D">
      <w:pPr>
        <w:tabs>
          <w:tab w:val="left" w:pos="840"/>
        </w:tabs>
        <w:spacing w:before="15"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brief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describing the purpose, scope, or objectives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4D2A7D">
      <w:pPr>
        <w:tabs>
          <w:tab w:val="left" w:pos="840"/>
        </w:tabs>
        <w:spacing w:before="19" w:after="0" w:line="243" w:lineRule="auto"/>
        <w:ind w:left="840" w:right="12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proposed agenda describing the devices and/or topics to be presented and the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each agenda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827C00" w:rsidRDefault="004D2A7D">
      <w:pPr>
        <w:tabs>
          <w:tab w:val="left" w:pos="840"/>
        </w:tabs>
        <w:spacing w:before="15"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you are requesting (i.e., in-person or by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w:t>
      </w:r>
    </w:p>
    <w:p w:rsidR="00827C00" w:rsidRDefault="004D2A7D">
      <w:pPr>
        <w:tabs>
          <w:tab w:val="left" w:pos="840"/>
        </w:tabs>
        <w:spacing w:before="19" w:after="0" w:line="243" w:lineRule="auto"/>
        <w:ind w:left="840" w:right="56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three (3)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pre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erred dates and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when you are available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 given the guidelines in Table 1 above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scheduling;</w:t>
      </w:r>
    </w:p>
    <w:p w:rsidR="00827C00" w:rsidRDefault="004D2A7D">
      <w:pPr>
        <w:tabs>
          <w:tab w:val="left" w:pos="840"/>
        </w:tabs>
        <w:spacing w:before="15" w:after="0" w:line="243" w:lineRule="auto"/>
        <w:ind w:left="840" w:right="27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 planned attendees, including each attendee’s position, or title, and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iliation.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have not yet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all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attendees, you should indicate 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subject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atter experts you plan to invite so that we can ensure appropriate FDA experts are in attendance. Please note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oreign visitors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in an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acility require advanced</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820" w:right="10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security clearance. See Section IV.B. “Security Screening” below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on how to request security clearance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Foreign Nationals; and</w:t>
      </w:r>
    </w:p>
    <w:p w:rsidR="00827C00" w:rsidRDefault="004D2A7D">
      <w:pPr>
        <w:tabs>
          <w:tab w:val="left" w:pos="760"/>
        </w:tabs>
        <w:spacing w:before="15" w:after="0" w:line="240" w:lineRule="auto"/>
        <w:ind w:left="419" w:right="561"/>
        <w:jc w:val="center"/>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list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audiovisual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you will need, such as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phone or LCD</w:t>
      </w:r>
    </w:p>
    <w:p w:rsidR="00827C00" w:rsidRDefault="004D2A7D">
      <w:pPr>
        <w:spacing w:before="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projector.</w:t>
      </w:r>
    </w:p>
    <w:p w:rsidR="00827C00" w:rsidRDefault="00827C00">
      <w:pPr>
        <w:spacing w:before="3" w:after="0" w:line="280" w:lineRule="exact"/>
        <w:rPr>
          <w:sz w:val="28"/>
          <w:szCs w:val="28"/>
        </w:rPr>
      </w:pPr>
    </w:p>
    <w:p w:rsidR="00827C00" w:rsidRDefault="004D2A7D">
      <w:pPr>
        <w:spacing w:after="0" w:line="243" w:lineRule="auto"/>
        <w:ind w:left="10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propose the duration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you are requesting.  In our experience, one (1) hour is adequate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believe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than one (1) hour is needed, please provide a rationale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duration you propose.  You should also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 to the rationale and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duration requested when the division contact person schedules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2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du</w:t>
      </w:r>
      <w:r>
        <w:rPr>
          <w:rFonts w:ascii="Times New Roman" w:eastAsia="Times New Roman" w:hAnsi="Times New Roman" w:cs="Times New Roman"/>
          <w:b/>
          <w:bCs/>
          <w:sz w:val="28"/>
          <w:szCs w:val="28"/>
        </w:rPr>
        <w:t>li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nfo</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ee</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ng</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Te</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pacing w:val="1"/>
          <w:sz w:val="28"/>
          <w:szCs w:val="28"/>
        </w:rPr>
        <w:t>onf</w:t>
      </w:r>
      <w:r>
        <w:rPr>
          <w:rFonts w:ascii="Times New Roman" w:eastAsia="Times New Roman" w:hAnsi="Times New Roman" w:cs="Times New Roman"/>
          <w:b/>
          <w:bCs/>
          <w:spacing w:val="-1"/>
          <w:sz w:val="28"/>
          <w:szCs w:val="28"/>
        </w:rPr>
        <w:t>ere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pacing w:val="-1"/>
          <w:sz w:val="28"/>
          <w:szCs w:val="28"/>
        </w:rPr>
        <w:t>ce</w:t>
      </w:r>
      <w:r>
        <w:rPr>
          <w:rFonts w:ascii="Times New Roman" w:eastAsia="Times New Roman" w:hAnsi="Times New Roman" w:cs="Times New Roman"/>
          <w:b/>
          <w:bCs/>
          <w:sz w:val="28"/>
          <w:szCs w:val="28"/>
        </w:rPr>
        <w:t>s</w:t>
      </w:r>
    </w:p>
    <w:p w:rsidR="00827C00" w:rsidRDefault="00827C00">
      <w:pPr>
        <w:spacing w:before="1" w:after="0" w:line="140" w:lineRule="exact"/>
        <w:rPr>
          <w:sz w:val="14"/>
          <w:szCs w:val="14"/>
        </w:rPr>
      </w:pPr>
    </w:p>
    <w:p w:rsidR="00827C00" w:rsidRDefault="00827C00">
      <w:pPr>
        <w:spacing w:after="0" w:line="200" w:lineRule="exact"/>
        <w:rPr>
          <w:sz w:val="20"/>
          <w:szCs w:val="20"/>
        </w:rPr>
      </w:pPr>
    </w:p>
    <w:p w:rsidR="00827C00" w:rsidRDefault="004D2A7D">
      <w:pPr>
        <w:spacing w:after="0" w:line="243" w:lineRule="auto"/>
        <w:ind w:left="100" w:right="854"/>
        <w:rPr>
          <w:rFonts w:ascii="Times New Roman" w:eastAsia="Times New Roman" w:hAnsi="Times New Roman" w:cs="Times New Roman"/>
          <w:sz w:val="24"/>
          <w:szCs w:val="24"/>
        </w:rPr>
      </w:pPr>
      <w:r>
        <w:rPr>
          <w:rFonts w:ascii="Times New Roman" w:eastAsia="Times New Roman" w:hAnsi="Times New Roman" w:cs="Times New Roman"/>
          <w:sz w:val="24"/>
          <w:szCs w:val="24"/>
        </w:rPr>
        <w:t>FDA will aim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schedule an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within 90 days of receiving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request.</w:t>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4D2A7D">
      <w:pPr>
        <w:spacing w:after="0" w:line="240" w:lineRule="auto"/>
        <w:ind w:left="11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C.</w:t>
      </w:r>
      <w:r>
        <w:rPr>
          <w:rFonts w:ascii="Times New Roman" w:eastAsia="Times New Roman" w:hAnsi="Times New Roman" w:cs="Times New Roman"/>
          <w:b/>
          <w:bCs/>
          <w:spacing w:val="-32"/>
          <w:sz w:val="32"/>
          <w:szCs w:val="32"/>
        </w:rPr>
        <w:t xml:space="preserve"> </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1"/>
          <w:sz w:val="32"/>
          <w:szCs w:val="32"/>
        </w:rPr>
        <w:t>ud</w:t>
      </w:r>
      <w:r>
        <w:rPr>
          <w:rFonts w:ascii="Times New Roman" w:eastAsia="Times New Roman" w:hAnsi="Times New Roman" w:cs="Times New Roman"/>
          <w:b/>
          <w:bCs/>
          <w:sz w:val="32"/>
          <w:szCs w:val="32"/>
        </w:rPr>
        <w:t>y</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Risk D</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1"/>
          <w:sz w:val="32"/>
          <w:szCs w:val="32"/>
        </w:rPr>
        <w:t>er</w:t>
      </w:r>
      <w:r>
        <w:rPr>
          <w:rFonts w:ascii="Times New Roman" w:eastAsia="Times New Roman" w:hAnsi="Times New Roman" w:cs="Times New Roman"/>
          <w:b/>
          <w:bCs/>
          <w:spacing w:val="-1"/>
          <w:sz w:val="32"/>
          <w:szCs w:val="32"/>
        </w:rPr>
        <w:t>m</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1"/>
          <w:sz w:val="32"/>
          <w:szCs w:val="32"/>
        </w:rPr>
        <w:t>ns</w:t>
      </w:r>
    </w:p>
    <w:p w:rsidR="00827C00" w:rsidRDefault="004D2A7D">
      <w:pPr>
        <w:spacing w:before="62" w:after="0" w:line="243" w:lineRule="auto"/>
        <w:ind w:left="10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The IDE regulations (21 CFR part 812) describe three 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device studies: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risk (SR), nonsigni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risk (NSR), and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studies.  For studies that are not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sponsors are responsible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aking the initial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(SR or NSR) and presenting it to the Institutional Review Board (IRB).  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please see </w:t>
      </w:r>
      <w:hyperlink r:id="rId95">
        <w:r>
          <w:rPr>
            <w:rFonts w:ascii="Times New Roman" w:eastAsia="Times New Roman" w:hAnsi="Times New Roman" w:cs="Times New Roman"/>
            <w:color w:val="0000FF"/>
            <w:sz w:val="24"/>
            <w:szCs w:val="24"/>
            <w:u w:val="single" w:color="0000FF"/>
          </w:rPr>
          <w:t>In</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ation Sheet Guidance</w:t>
        </w:r>
        <w:r>
          <w:rPr>
            <w:rFonts w:ascii="Times New Roman" w:eastAsia="Times New Roman" w:hAnsi="Times New Roman" w:cs="Times New Roman"/>
            <w:color w:val="0000FF"/>
            <w:sz w:val="24"/>
            <w:szCs w:val="24"/>
          </w:rPr>
          <w:t xml:space="preserve"> </w:t>
        </w:r>
      </w:hyperlink>
      <w:hyperlink r:id="rId96">
        <w:r>
          <w:rPr>
            <w:rFonts w:ascii="Times New Roman" w:eastAsia="Times New Roman" w:hAnsi="Times New Roman" w:cs="Times New Roman"/>
            <w:color w:val="0000FF"/>
            <w:sz w:val="24"/>
            <w:szCs w:val="24"/>
            <w:u w:val="single" w:color="0000FF"/>
          </w:rPr>
          <w:t>For IRBs, Clinical Investigators, and Sponsors Signi</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icant Risk and Nonsigni</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icant Risk Medical</w:t>
        </w:r>
        <w:r>
          <w:rPr>
            <w:rFonts w:ascii="Times New Roman" w:eastAsia="Times New Roman" w:hAnsi="Times New Roman" w:cs="Times New Roman"/>
            <w:color w:val="0000FF"/>
            <w:sz w:val="24"/>
            <w:szCs w:val="24"/>
          </w:rPr>
          <w:t xml:space="preserve"> </w:t>
        </w:r>
      </w:hyperlink>
      <w:hyperlink r:id="rId97">
        <w:r>
          <w:rPr>
            <w:rFonts w:ascii="Times New Roman" w:eastAsia="Times New Roman" w:hAnsi="Times New Roman" w:cs="Times New Roman"/>
            <w:color w:val="0000FF"/>
            <w:sz w:val="24"/>
            <w:szCs w:val="24"/>
            <w:u w:val="single" w:color="0000FF"/>
          </w:rPr>
          <w:t>Device Studies</w:t>
        </w:r>
        <w:r>
          <w:rPr>
            <w:rFonts w:ascii="Times New Roman" w:eastAsia="Times New Roman" w:hAnsi="Times New Roman" w:cs="Times New Roman"/>
            <w:color w:val="0000FF"/>
            <w:sz w:val="24"/>
            <w:szCs w:val="24"/>
          </w:rPr>
          <w:t xml:space="preserve"> </w:t>
        </w:r>
      </w:hyperlink>
      <w:r>
        <w:rPr>
          <w:rFonts w:ascii="Times New Roman" w:eastAsia="Times New Roman" w:hAnsi="Times New Roman" w:cs="Times New Roman"/>
          <w:color w:val="000000"/>
          <w:sz w:val="24"/>
          <w:szCs w:val="24"/>
        </w:rPr>
        <w:t>(</w:t>
      </w:r>
      <w:hyperlink r:id="rId98">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da.gov/downloads/RegulatoryIn</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ation/Guidances/UCM126418.pd</w:t>
        </w:r>
        <w:r>
          <w:rPr>
            <w:rFonts w:ascii="Times New Roman" w:eastAsia="Times New Roman" w:hAnsi="Times New Roman" w:cs="Times New Roman"/>
            <w:color w:val="0000FF"/>
            <w:spacing w:val="-1"/>
            <w:sz w:val="24"/>
            <w:szCs w:val="24"/>
            <w:u w:val="single" w:color="0000FF"/>
          </w:rPr>
          <w:t>f</w:t>
        </w:r>
      </w:hyperlink>
      <w:r>
        <w:rPr>
          <w:rFonts w:ascii="Times New Roman" w:eastAsia="Times New Roman" w:hAnsi="Times New Roman" w:cs="Times New Roman"/>
          <w:color w:val="000000"/>
          <w:sz w:val="24"/>
          <w:szCs w:val="24"/>
        </w:rPr>
        <w:t xml:space="preserve">).  FDA is available to help the sponsor, clinical investigator, and IRB in </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aking the risk deter</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ination. FDA will review written requests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rom</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sponsors planning a device clinical study and provide our risk deter</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ination in writing.  Note that FDA is the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 xml:space="preserve">inal arbiter as to whether a device study is SR or NSR and </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akes the deter</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ination when an IDE is sub</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itted to FDA or if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asked by the sponsor, clinical investigator, or IRB. See 21 CFR 812.2(b)(1).</w:t>
      </w:r>
    </w:p>
    <w:p w:rsidR="00827C00" w:rsidRDefault="00827C00">
      <w:pPr>
        <w:spacing w:before="5" w:after="0" w:line="120" w:lineRule="exact"/>
        <w:rPr>
          <w:sz w:val="12"/>
          <w:szCs w:val="12"/>
        </w:rPr>
      </w:pPr>
    </w:p>
    <w:p w:rsidR="00827C00" w:rsidRDefault="004D2A7D">
      <w:pPr>
        <w:spacing w:after="0" w:line="264" w:lineRule="auto"/>
        <w:ind w:left="100" w:right="150" w:firstLine="720"/>
        <w:rPr>
          <w:rFonts w:ascii="Times New Roman" w:eastAsia="Times New Roman" w:hAnsi="Times New Roman" w:cs="Times New Roman"/>
          <w:sz w:val="24"/>
          <w:szCs w:val="24"/>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mm</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8"/>
          <w:sz w:val="28"/>
          <w:szCs w:val="28"/>
        </w:rPr>
        <w:t xml:space="preserve"> </w:t>
      </w:r>
      <w:r>
        <w:rPr>
          <w:rFonts w:ascii="Times New Roman" w:eastAsia="Times New Roman" w:hAnsi="Times New Roman" w:cs="Times New Roman"/>
          <w:b/>
          <w:bCs/>
          <w:spacing w:val="1"/>
          <w:sz w:val="28"/>
          <w:szCs w:val="28"/>
        </w:rPr>
        <w:t>Info</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Stud</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Risk</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pacing w:val="-1"/>
          <w:sz w:val="28"/>
          <w:szCs w:val="28"/>
        </w:rPr>
        <w:t>er</w:t>
      </w:r>
      <w:r>
        <w:rPr>
          <w:rFonts w:ascii="Times New Roman" w:eastAsia="Times New Roman" w:hAnsi="Times New Roman" w:cs="Times New Roman"/>
          <w:b/>
          <w:bCs/>
          <w:sz w:val="28"/>
          <w:szCs w:val="28"/>
        </w:rPr>
        <w:t>mi</w:t>
      </w:r>
      <w:r>
        <w:rPr>
          <w:rFonts w:ascii="Times New Roman" w:eastAsia="Times New Roman" w:hAnsi="Times New Roman" w:cs="Times New Roman"/>
          <w:b/>
          <w:bCs/>
          <w:spacing w:val="1"/>
          <w:sz w:val="28"/>
          <w:szCs w:val="28"/>
        </w:rPr>
        <w:t>nat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qu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 xml:space="preserve">st </w:t>
      </w:r>
      <w:r>
        <w:rPr>
          <w:rFonts w:ascii="Times New Roman" w:eastAsia="Times New Roman" w:hAnsi="Times New Roman" w:cs="Times New Roman"/>
          <w:sz w:val="24"/>
          <w:szCs w:val="24"/>
        </w:rPr>
        <w:t>Please clearly indicate in your cover letter that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 a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in the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line.  A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should also include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p>
    <w:p w:rsidR="00827C00" w:rsidRDefault="004D2A7D">
      <w:pPr>
        <w:spacing w:after="0" w:line="253"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p>
    <w:p w:rsidR="00827C00" w:rsidRDefault="00827C00">
      <w:pPr>
        <w:spacing w:before="19" w:after="0" w:line="280" w:lineRule="exact"/>
        <w:rPr>
          <w:sz w:val="28"/>
          <w:szCs w:val="28"/>
        </w:rPr>
      </w:pPr>
    </w:p>
    <w:p w:rsidR="00827C00" w:rsidRDefault="004D2A7D">
      <w:pPr>
        <w:tabs>
          <w:tab w:val="left" w:pos="1180"/>
        </w:tabs>
        <w:spacing w:after="0" w:line="243" w:lineRule="auto"/>
        <w:ind w:left="1180" w:right="36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cover letter that clearly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ies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type in the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line (i.e., a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request)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CDRH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please clearly indicate that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 an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request on the CDRH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Cover Sheet.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CDRH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Cover Sheet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to CBER is highly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w:t>
      </w:r>
    </w:p>
    <w:p w:rsidR="00827C00" w:rsidRDefault="004D2A7D">
      <w:pPr>
        <w:tabs>
          <w:tab w:val="left" w:pos="1180"/>
        </w:tabs>
        <w:spacing w:before="1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detailed device description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each device,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than one is in the study);</w:t>
      </w:r>
    </w:p>
    <w:p w:rsidR="00827C00" w:rsidRDefault="004D2A7D">
      <w:pPr>
        <w:tabs>
          <w:tab w:val="left" w:pos="1180"/>
        </w:tabs>
        <w:spacing w:before="1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protocol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study;</w:t>
      </w:r>
    </w:p>
    <w:p w:rsidR="00827C00" w:rsidRDefault="004D2A7D">
      <w:pPr>
        <w:tabs>
          <w:tab w:val="left" w:pos="1180"/>
        </w:tabs>
        <w:spacing w:before="1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the device will be used,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included in the protocol;</w:t>
      </w:r>
    </w:p>
    <w:p w:rsidR="00827C00" w:rsidRDefault="004D2A7D">
      <w:pPr>
        <w:tabs>
          <w:tab w:val="left" w:pos="1180"/>
        </w:tabs>
        <w:spacing w:before="1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population,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included in the protocol; and</w:t>
      </w:r>
    </w:p>
    <w:p w:rsidR="00827C00" w:rsidRDefault="00827C00">
      <w:pPr>
        <w:spacing w:after="0"/>
        <w:sectPr w:rsidR="00827C00">
          <w:pgSz w:w="12240" w:h="15840"/>
          <w:pgMar w:top="1100" w:right="1340" w:bottom="940" w:left="1340" w:header="871" w:footer="746" w:gutter="0"/>
          <w:cols w:space="720"/>
        </w:sectPr>
      </w:pPr>
    </w:p>
    <w:p w:rsidR="00827C00" w:rsidRDefault="00827C00">
      <w:pPr>
        <w:spacing w:before="3" w:after="0" w:line="110" w:lineRule="exact"/>
        <w:rPr>
          <w:sz w:val="11"/>
          <w:szCs w:val="11"/>
        </w:rPr>
      </w:pPr>
    </w:p>
    <w:p w:rsidR="00827C00" w:rsidRDefault="00827C00">
      <w:pPr>
        <w:spacing w:after="0" w:line="200" w:lineRule="exact"/>
        <w:rPr>
          <w:sz w:val="20"/>
          <w:szCs w:val="20"/>
        </w:rPr>
      </w:pPr>
    </w:p>
    <w:p w:rsidR="00827C00" w:rsidRDefault="004D2A7D">
      <w:pPr>
        <w:tabs>
          <w:tab w:val="left" w:pos="1200"/>
        </w:tabs>
        <w:spacing w:before="33" w:after="0" w:line="243" w:lineRule="auto"/>
        <w:ind w:left="1200" w:right="37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 sponsor’s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contact person(s), including titles, address, phone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ax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and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address.</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Pr</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ce</w:t>
      </w:r>
      <w:r>
        <w:rPr>
          <w:rFonts w:ascii="Times New Roman" w:eastAsia="Times New Roman" w:hAnsi="Times New Roman" w:cs="Times New Roman"/>
          <w:b/>
          <w:bCs/>
          <w:spacing w:val="1"/>
          <w:sz w:val="28"/>
          <w:szCs w:val="28"/>
        </w:rPr>
        <w:t>du</w:t>
      </w:r>
      <w:r>
        <w:rPr>
          <w:rFonts w:ascii="Times New Roman" w:eastAsia="Times New Roman" w:hAnsi="Times New Roman" w:cs="Times New Roman"/>
          <w:b/>
          <w:bCs/>
          <w:spacing w:val="-1"/>
          <w:sz w:val="28"/>
          <w:szCs w:val="28"/>
        </w:rPr>
        <w:t>re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Stud</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Risk</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pacing w:val="-1"/>
          <w:sz w:val="28"/>
          <w:szCs w:val="28"/>
        </w:rPr>
        <w:t>er</w:t>
      </w:r>
      <w:r>
        <w:rPr>
          <w:rFonts w:ascii="Times New Roman" w:eastAsia="Times New Roman" w:hAnsi="Times New Roman" w:cs="Times New Roman"/>
          <w:b/>
          <w:bCs/>
          <w:sz w:val="28"/>
          <w:szCs w:val="28"/>
        </w:rPr>
        <w:t>mi</w:t>
      </w:r>
      <w:r>
        <w:rPr>
          <w:rFonts w:ascii="Times New Roman" w:eastAsia="Times New Roman" w:hAnsi="Times New Roman" w:cs="Times New Roman"/>
          <w:b/>
          <w:bCs/>
          <w:spacing w:val="1"/>
          <w:sz w:val="28"/>
          <w:szCs w:val="28"/>
        </w:rPr>
        <w:t>nat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qu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ts</w:t>
      </w:r>
    </w:p>
    <w:p w:rsidR="00827C00" w:rsidRDefault="004D2A7D">
      <w:pPr>
        <w:spacing w:before="61" w:after="0" w:line="243" w:lineRule="auto"/>
        <w:ind w:left="120"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your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request to the appropriate address as outlined in Section III.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itting a Q-Sub” above and FDA will assign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a Q-Sub</w:t>
      </w:r>
    </w:p>
    <w:p w:rsidR="00827C00" w:rsidRDefault="004D2A7D">
      <w:pPr>
        <w:spacing w:after="0" w:line="243" w:lineRule="auto"/>
        <w:ind w:left="120" w:right="227"/>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request does not obligate the sponsor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an IDE, nor is there a user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request. FDA will send the sponsor an acknowledge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letter indicating the Q-Sub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assigned; you should use this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unications regarding that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p>
    <w:p w:rsidR="00827C00" w:rsidRDefault="00827C00">
      <w:pPr>
        <w:spacing w:before="20" w:after="0" w:line="260" w:lineRule="exact"/>
        <w:rPr>
          <w:sz w:val="26"/>
          <w:szCs w:val="26"/>
        </w:rPr>
      </w:pPr>
    </w:p>
    <w:p w:rsidR="00827C00" w:rsidRDefault="004D2A7D">
      <w:pPr>
        <w:spacing w:after="0" w:line="243" w:lineRule="auto"/>
        <w:ind w:left="120"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Once 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FDA will issue a letter to the sponsor indicating whether the study is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or,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is considered SR or NSR. The letter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copied and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to IRB(s) with the protocol. Once FDA has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the IRB does not need to conduct an independent assess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risk; FDA’s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w:t>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4D2A7D">
      <w:pPr>
        <w:spacing w:after="0" w:line="240" w:lineRule="auto"/>
        <w:ind w:left="120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D.</w:t>
      </w:r>
      <w:r>
        <w:rPr>
          <w:rFonts w:ascii="Times New Roman" w:eastAsia="Times New Roman" w:hAnsi="Times New Roman" w:cs="Times New Roman"/>
          <w:b/>
          <w:bCs/>
          <w:spacing w:val="-32"/>
          <w:sz w:val="32"/>
          <w:szCs w:val="32"/>
        </w:rPr>
        <w:t xml:space="preserve"> </w:t>
      </w:r>
      <w:r>
        <w:rPr>
          <w:rFonts w:ascii="Times New Roman" w:eastAsia="Times New Roman" w:hAnsi="Times New Roman" w:cs="Times New Roman"/>
          <w:b/>
          <w:bCs/>
          <w:sz w:val="32"/>
          <w:szCs w:val="32"/>
        </w:rPr>
        <w:t>F</w:t>
      </w:r>
      <w:r>
        <w:rPr>
          <w:rFonts w:ascii="Times New Roman" w:eastAsia="Times New Roman" w:hAnsi="Times New Roman" w:cs="Times New Roman"/>
          <w:b/>
          <w:bCs/>
          <w:spacing w:val="1"/>
          <w:sz w:val="32"/>
          <w:szCs w:val="32"/>
        </w:rPr>
        <w:t>or</w:t>
      </w:r>
      <w:r>
        <w:rPr>
          <w:rFonts w:ascii="Times New Roman" w:eastAsia="Times New Roman" w:hAnsi="Times New Roman" w:cs="Times New Roman"/>
          <w:b/>
          <w:bCs/>
          <w:spacing w:val="-1"/>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l E</w:t>
      </w:r>
      <w:r>
        <w:rPr>
          <w:rFonts w:ascii="Times New Roman" w:eastAsia="Times New Roman" w:hAnsi="Times New Roman" w:cs="Times New Roman"/>
          <w:b/>
          <w:bCs/>
          <w:spacing w:val="1"/>
          <w:sz w:val="32"/>
          <w:szCs w:val="32"/>
        </w:rPr>
        <w:t>ar</w:t>
      </w:r>
      <w:r>
        <w:rPr>
          <w:rFonts w:ascii="Times New Roman" w:eastAsia="Times New Roman" w:hAnsi="Times New Roman" w:cs="Times New Roman"/>
          <w:b/>
          <w:bCs/>
          <w:sz w:val="32"/>
          <w:szCs w:val="32"/>
        </w:rPr>
        <w:t>ly</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ll</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pacing w:val="1"/>
          <w:sz w:val="32"/>
          <w:szCs w:val="32"/>
        </w:rPr>
        <w:t>ora</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n M</w:t>
      </w:r>
      <w:r>
        <w:rPr>
          <w:rFonts w:ascii="Times New Roman" w:eastAsia="Times New Roman" w:hAnsi="Times New Roman" w:cs="Times New Roman"/>
          <w:b/>
          <w:bCs/>
          <w:spacing w:val="1"/>
          <w:sz w:val="32"/>
          <w:szCs w:val="32"/>
        </w:rPr>
        <w:t>ee</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pacing w:val="1"/>
          <w:sz w:val="32"/>
          <w:szCs w:val="32"/>
        </w:rPr>
        <w:t>gs</w:t>
      </w:r>
    </w:p>
    <w:p w:rsidR="00827C00" w:rsidRDefault="004D2A7D">
      <w:pPr>
        <w:spacing w:before="62" w:after="0" w:line="243" w:lineRule="auto"/>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The FD&amp;C Act, as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ended by FDAMA, provides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two early collaboration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Meetings and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Meetings. These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are intended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acilitate interaction between FDA and applicants and provide clear direction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testing and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those devices requiring clinical investigations to support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ary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about these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is provided below;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regarding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early collaboration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including the contents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request and associated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activities, see the FDA guidance, “</w:t>
      </w:r>
      <w:hyperlink r:id="rId99">
        <w:r>
          <w:rPr>
            <w:rFonts w:ascii="Times New Roman" w:eastAsia="Times New Roman" w:hAnsi="Times New Roman" w:cs="Times New Roman"/>
            <w:color w:val="0000FF"/>
            <w:sz w:val="24"/>
            <w:szCs w:val="24"/>
            <w:u w:val="single" w:color="0000FF"/>
          </w:rPr>
          <w:t>Early Collaboration Meetings Under the FDA Modernization</w:t>
        </w:r>
        <w:r>
          <w:rPr>
            <w:rFonts w:ascii="Times New Roman" w:eastAsia="Times New Roman" w:hAnsi="Times New Roman" w:cs="Times New Roman"/>
            <w:color w:val="0000FF"/>
            <w:sz w:val="24"/>
            <w:szCs w:val="24"/>
          </w:rPr>
          <w:t xml:space="preserve"> </w:t>
        </w:r>
      </w:hyperlink>
      <w:hyperlink r:id="rId100">
        <w:r>
          <w:rPr>
            <w:rFonts w:ascii="Times New Roman" w:eastAsia="Times New Roman" w:hAnsi="Times New Roman" w:cs="Times New Roman"/>
            <w:color w:val="0000FF"/>
            <w:sz w:val="24"/>
            <w:szCs w:val="24"/>
            <w:u w:val="single" w:color="0000FF"/>
          </w:rPr>
          <w:t>Act (FDAMA)</w:t>
        </w:r>
      </w:hyperlink>
      <w:r>
        <w:rPr>
          <w:rFonts w:ascii="Times New Roman" w:eastAsia="Times New Roman" w:hAnsi="Times New Roman" w:cs="Times New Roman"/>
          <w:color w:val="000000"/>
          <w:sz w:val="24"/>
          <w:szCs w:val="24"/>
        </w:rPr>
        <w:t>” (</w:t>
      </w:r>
      <w:hyperlink r:id="rId101">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da.gov/MedicalDevices/DeviceRegulationandGuidance/GuidanceDocu</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ents/uc</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0</w:t>
        </w:r>
      </w:hyperlink>
    </w:p>
    <w:p w:rsidR="00827C00" w:rsidRDefault="001D7255">
      <w:pPr>
        <w:spacing w:after="0" w:line="271" w:lineRule="exact"/>
        <w:ind w:left="120" w:right="-20"/>
        <w:rPr>
          <w:rFonts w:ascii="Times New Roman" w:eastAsia="Times New Roman" w:hAnsi="Times New Roman" w:cs="Times New Roman"/>
          <w:sz w:val="24"/>
          <w:szCs w:val="24"/>
        </w:rPr>
      </w:pPr>
      <w:hyperlink r:id="rId102">
        <w:r w:rsidR="004D2A7D">
          <w:rPr>
            <w:rFonts w:ascii="Times New Roman" w:eastAsia="Times New Roman" w:hAnsi="Times New Roman" w:cs="Times New Roman"/>
            <w:color w:val="0000FF"/>
            <w:position w:val="-1"/>
            <w:sz w:val="24"/>
            <w:szCs w:val="24"/>
            <w:u w:val="single" w:color="0000FF"/>
          </w:rPr>
          <w:t>73604.ht</w:t>
        </w:r>
        <w:r w:rsidR="004D2A7D">
          <w:rPr>
            <w:rFonts w:ascii="Times New Roman" w:eastAsia="Times New Roman" w:hAnsi="Times New Roman" w:cs="Times New Roman"/>
            <w:color w:val="0000FF"/>
            <w:spacing w:val="-2"/>
            <w:position w:val="-1"/>
            <w:sz w:val="24"/>
            <w:szCs w:val="24"/>
            <w:u w:val="single" w:color="0000FF"/>
          </w:rPr>
          <w:t>m</w:t>
        </w:r>
      </w:hyperlink>
      <w:r w:rsidR="004D2A7D">
        <w:rPr>
          <w:rFonts w:ascii="Times New Roman" w:eastAsia="Times New Roman" w:hAnsi="Times New Roman" w:cs="Times New Roman"/>
          <w:color w:val="000000"/>
          <w:position w:val="-1"/>
          <w:sz w:val="24"/>
          <w:szCs w:val="24"/>
        </w:rPr>
        <w:t>).</w:t>
      </w:r>
    </w:p>
    <w:p w:rsidR="00827C00" w:rsidRDefault="00827C00">
      <w:pPr>
        <w:spacing w:before="19" w:after="0" w:line="240" w:lineRule="exact"/>
        <w:rPr>
          <w:sz w:val="24"/>
          <w:szCs w:val="24"/>
        </w:rPr>
      </w:pPr>
    </w:p>
    <w:p w:rsidR="00827C00" w:rsidRDefault="004D2A7D">
      <w:pPr>
        <w:spacing w:before="29" w:after="0" w:line="243" w:lineRule="auto"/>
        <w:ind w:left="120"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Meeting, as described in section 513(a)(3)(D)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FD&amp;C Act, is available to anyone anticipating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itting a PMA or product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protocol (PDP) and is intended</w:t>
      </w:r>
    </w:p>
    <w:p w:rsidR="00827C00" w:rsidRDefault="004D2A7D">
      <w:pPr>
        <w:spacing w:after="0" w:line="243" w:lineRule="auto"/>
        <w:ind w:left="120" w:right="133"/>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the applicant with the Agency’s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valid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evidence that will be necessary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that the device is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ective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its intended use.  As a result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FDA will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whether clinical studies are needed to establish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and, in consultation with the applicant,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the least burdenso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way of evaluating device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that has a reasonable likelihood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success.</w:t>
      </w:r>
    </w:p>
    <w:p w:rsidR="00827C00" w:rsidRDefault="00827C00">
      <w:pPr>
        <w:spacing w:before="20" w:after="0" w:line="260" w:lineRule="exact"/>
        <w:rPr>
          <w:sz w:val="26"/>
          <w:szCs w:val="26"/>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other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early collaboration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is an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Meeting, described in section</w:t>
      </w:r>
    </w:p>
    <w:p w:rsidR="00827C00" w:rsidRDefault="004D2A7D">
      <w:pPr>
        <w:spacing w:before="3" w:after="0" w:line="243" w:lineRule="auto"/>
        <w:ind w:left="120" w:right="416"/>
        <w:rPr>
          <w:rFonts w:ascii="Times New Roman" w:eastAsia="Times New Roman" w:hAnsi="Times New Roman" w:cs="Times New Roman"/>
          <w:sz w:val="24"/>
          <w:szCs w:val="24"/>
        </w:rPr>
      </w:pPr>
      <w:r>
        <w:rPr>
          <w:rFonts w:ascii="Times New Roman" w:eastAsia="Times New Roman" w:hAnsi="Times New Roman" w:cs="Times New Roman"/>
          <w:sz w:val="24"/>
          <w:szCs w:val="24"/>
        </w:rPr>
        <w:t>520(g)(7)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FD&amp;C Act, which is open to any person planning to investigate the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or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class III device or any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plant, including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510(k)s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eligible devices. The purpose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is to reach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on the key para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eters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investigational plan (see 21 CFR 812.25), including the clinical protocol.</w:t>
      </w:r>
    </w:p>
    <w:p w:rsidR="00827C00" w:rsidRDefault="00827C00">
      <w:pPr>
        <w:spacing w:before="20" w:after="0" w:line="260" w:lineRule="exact"/>
        <w:rPr>
          <w:sz w:val="26"/>
          <w:szCs w:val="26"/>
        </w:rPr>
      </w:pPr>
    </w:p>
    <w:p w:rsidR="00827C00" w:rsidRDefault="004D2A7D">
      <w:pPr>
        <w:spacing w:after="0" w:line="243" w:lineRule="auto"/>
        <w:ind w:left="120"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FD&amp;C Act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akes it clear that the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inations or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resulting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are to be binding. In the case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Meeting, the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regarding</w:t>
      </w:r>
    </w:p>
    <w:p w:rsidR="00827C00" w:rsidRDefault="00827C00">
      <w:pPr>
        <w:spacing w:after="0"/>
        <w:sectPr w:rsidR="00827C00">
          <w:pgSz w:w="12240" w:h="15840"/>
          <w:pgMar w:top="1100" w:right="136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valid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evidence is binding on the Agency and cannot be changed unless FDA concludes that adhering to it could be contrary to public health. In deciding what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clinical studies should be conducted,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the Agency is charged with considering, in consultation with the applicant, the least burdenso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way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evaluating device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that has a reasonable likelihood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success. In the case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Meeting, the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is binding on the Agency. The statute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ies that the Agency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only change the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when a substantial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issue essential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ining the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or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has been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ied, and only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an opportunity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applicant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with FDA to discuss the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issue involved.</w:t>
      </w:r>
    </w:p>
    <w:p w:rsidR="00827C00" w:rsidRDefault="00827C00">
      <w:pPr>
        <w:spacing w:before="20" w:after="0" w:line="260" w:lineRule="exact"/>
        <w:rPr>
          <w:sz w:val="26"/>
          <w:szCs w:val="26"/>
        </w:rPr>
      </w:pPr>
    </w:p>
    <w:p w:rsidR="00827C00" w:rsidRDefault="004D2A7D">
      <w:pPr>
        <w:spacing w:after="0" w:line="243" w:lineRule="auto"/>
        <w:ind w:left="120" w:right="208"/>
        <w:rPr>
          <w:rFonts w:ascii="Times New Roman" w:eastAsia="Times New Roman" w:hAnsi="Times New Roman" w:cs="Times New Roman"/>
          <w:sz w:val="24"/>
          <w:szCs w:val="24"/>
        </w:rPr>
      </w:pPr>
      <w:r>
        <w:rPr>
          <w:rFonts w:ascii="Times New Roman" w:eastAsia="Times New Roman" w:hAnsi="Times New Roman" w:cs="Times New Roman"/>
          <w:sz w:val="24"/>
          <w:szCs w:val="24"/>
        </w:rPr>
        <w:t>The binding nature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is predicated on the applicant not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icantly changing the bases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(e.g., intended use and indications, product design, investigational plan, clinical study protocol, etc.).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 bases are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icantly changed, then the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will have been abrogated and the Agency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will no longer be in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w:t>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4D2A7D">
      <w:pPr>
        <w:spacing w:after="0" w:line="240" w:lineRule="auto"/>
        <w:ind w:left="120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E.</w:t>
      </w:r>
      <w:r>
        <w:rPr>
          <w:rFonts w:ascii="Times New Roman" w:eastAsia="Times New Roman" w:hAnsi="Times New Roman" w:cs="Times New Roman"/>
          <w:b/>
          <w:bCs/>
          <w:spacing w:val="-14"/>
          <w:sz w:val="32"/>
          <w:szCs w:val="32"/>
        </w:rPr>
        <w:t xml:space="preserve"> </w:t>
      </w:r>
      <w:r>
        <w:rPr>
          <w:rFonts w:ascii="Times New Roman" w:eastAsia="Times New Roman" w:hAnsi="Times New Roman" w:cs="Times New Roman"/>
          <w:b/>
          <w:bCs/>
          <w:spacing w:val="-1"/>
          <w:sz w:val="32"/>
          <w:szCs w:val="32"/>
        </w:rPr>
        <w:t>Subm</w:t>
      </w:r>
      <w:r>
        <w:rPr>
          <w:rFonts w:ascii="Times New Roman" w:eastAsia="Times New Roman" w:hAnsi="Times New Roman" w:cs="Times New Roman"/>
          <w:b/>
          <w:bCs/>
          <w:sz w:val="32"/>
          <w:szCs w:val="32"/>
        </w:rPr>
        <w:t>issi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n Iss</w:t>
      </w:r>
      <w:r>
        <w:rPr>
          <w:rFonts w:ascii="Times New Roman" w:eastAsia="Times New Roman" w:hAnsi="Times New Roman" w:cs="Times New Roman"/>
          <w:b/>
          <w:bCs/>
          <w:spacing w:val="-1"/>
          <w:sz w:val="32"/>
          <w:szCs w:val="32"/>
        </w:rPr>
        <w:t>u</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M</w:t>
      </w:r>
      <w:r>
        <w:rPr>
          <w:rFonts w:ascii="Times New Roman" w:eastAsia="Times New Roman" w:hAnsi="Times New Roman" w:cs="Times New Roman"/>
          <w:b/>
          <w:bCs/>
          <w:spacing w:val="1"/>
          <w:sz w:val="32"/>
          <w:szCs w:val="32"/>
        </w:rPr>
        <w:t>ee</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z w:val="32"/>
          <w:szCs w:val="32"/>
        </w:rPr>
        <w:t>s</w:t>
      </w:r>
    </w:p>
    <w:p w:rsidR="00827C00" w:rsidRDefault="004D2A7D">
      <w:pPr>
        <w:spacing w:before="62" w:after="0" w:line="280" w:lineRule="exact"/>
        <w:ind w:left="120"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sponsor or applicant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request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to discuss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iciencies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during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510(k), de novo, IDE, HDE, PMA, IND or BLA application or CLIA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aiver by Application, including associated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or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whether these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iciencies were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unicated in writing (e.g.,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iciency, or not approvable letter) or through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telephone,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ax (e.g., telephone hold). Such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is intended to provide clari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FDA’s questions and/or to discuss an approach to responding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plex issues</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2</w:t>
      </w:r>
      <w:r>
        <w:rPr>
          <w:rFonts w:ascii="Times New Roman" w:eastAsia="Times New Roman" w:hAnsi="Times New Roman" w:cs="Times New Roman"/>
          <w:position w:val="11"/>
          <w:sz w:val="16"/>
          <w:szCs w:val="16"/>
        </w:rPr>
        <w:t xml:space="preserve">7 </w:t>
      </w:r>
      <w:r>
        <w:rPr>
          <w:rFonts w:ascii="Times New Roman" w:eastAsia="Times New Roman" w:hAnsi="Times New Roman" w:cs="Times New Roman"/>
          <w:spacing w:val="39"/>
          <w:position w:val="11"/>
          <w:sz w:val="16"/>
          <w:szCs w:val="16"/>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Q-Sub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is appropriate when:</w:t>
      </w:r>
    </w:p>
    <w:p w:rsidR="00827C00" w:rsidRDefault="004D2A7D">
      <w:pPr>
        <w:tabs>
          <w:tab w:val="left" w:pos="840"/>
        </w:tabs>
        <w:spacing w:before="15" w:after="0" w:line="243" w:lineRule="auto"/>
        <w:ind w:left="840" w:right="112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sponsor requests an in-person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to discuss their planned approach to responding to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iciencies;</w:t>
      </w:r>
    </w:p>
    <w:p w:rsidR="00827C00" w:rsidRDefault="004D2A7D">
      <w:pPr>
        <w:tabs>
          <w:tab w:val="left" w:pos="840"/>
        </w:tabs>
        <w:spacing w:before="15" w:after="0" w:line="243" w:lineRule="auto"/>
        <w:ind w:left="840" w:right="54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 sponsor requests a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with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participation to discuss their planned approach to responding to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iciencies; or</w:t>
      </w:r>
    </w:p>
    <w:p w:rsidR="00827C00" w:rsidRDefault="004D2A7D">
      <w:pPr>
        <w:tabs>
          <w:tab w:val="left" w:pos="840"/>
        </w:tabs>
        <w:spacing w:before="15" w:after="0" w:line="243" w:lineRule="auto"/>
        <w:ind w:left="840" w:right="13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sponsor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that requires in-depth preparation by the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due to the nature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questions.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sponsor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plans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 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not providing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requested in one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iciencies, FDA will likely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Q-Sub, as this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question typically requires input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FDA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827C00" w:rsidRDefault="00827C00">
      <w:pPr>
        <w:spacing w:before="20" w:after="0" w:line="260" w:lineRule="exact"/>
        <w:rPr>
          <w:sz w:val="26"/>
          <w:szCs w:val="26"/>
        </w:rPr>
      </w:pPr>
    </w:p>
    <w:p w:rsidR="00827C00" w:rsidRDefault="004D2A7D">
      <w:pPr>
        <w:spacing w:after="0" w:line="243" w:lineRule="auto"/>
        <w:ind w:left="120" w:right="1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Q-sub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Issue Meeting is not generally needed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brief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ication questions that can be readily addressed by the lead reviewer,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which the sponsor has not requested the participation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anager. Such discussions should be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ented in the review record associated with the parent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14" w:after="0" w:line="200" w:lineRule="exact"/>
        <w:rPr>
          <w:sz w:val="20"/>
          <w:szCs w:val="20"/>
        </w:rPr>
      </w:pPr>
    </w:p>
    <w:p w:rsidR="00827C00" w:rsidRDefault="00E36F28">
      <w:pPr>
        <w:spacing w:after="0" w:line="244" w:lineRule="auto"/>
        <w:ind w:left="120" w:right="185"/>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46" behindDoc="1" locked="0" layoutInCell="1" allowOverlap="1">
                <wp:simplePos x="0" y="0"/>
                <wp:positionH relativeFrom="page">
                  <wp:posOffset>914400</wp:posOffset>
                </wp:positionH>
                <wp:positionV relativeFrom="paragraph">
                  <wp:posOffset>-43815</wp:posOffset>
                </wp:positionV>
                <wp:extent cx="1828800" cy="1270"/>
                <wp:effectExtent l="9525" t="11430" r="9525" b="6350"/>
                <wp:wrapNone/>
                <wp:docPr id="8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86" name="Freeform 80"/>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1in;margin-top:-3.45pt;width:2in;height:.1pt;z-index:-2334;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">
                <v:shape id="Freeform 80"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0NsAA&#10;AADbAAAADwAAAGRycy9kb3ducmV2LnhtbESP3arCMBCE7wXfIazgnaZ6IaXHKCIogiD+nAdYmrUt&#10;NpuSRI0+vTlwwMthdr7ZmS+jacWDnG8sK5iMMxDEpdUNVwp+L5tRDsIHZI2tZVLwIg/LRb83x0Lb&#10;J5/ocQ6VSBD2BSqoQ+gKKX1Zk0E/th1x8q7WGQxJukpqh88EN62cZtlMGmw4NdTY0bqm8na+m/SG&#10;9q7ax7il980e8sk1nvJjVGo4iKsfEIFi+B7/p3daQT6Dvy0JAH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G0NsAAAADbAAAADwAAAAAAAAAAAAAAAACYAgAAZHJzL2Rvd25y&#10;ZXYueG1sUEsFBgAAAAAEAAQA9QAAAIUDA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27</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qu</w:t>
      </w:r>
      <w:r w:rsidR="004D2A7D">
        <w:rPr>
          <w:rFonts w:ascii="Times New Roman" w:eastAsia="Times New Roman" w:hAnsi="Times New Roman" w:cs="Times New Roman"/>
          <w:sz w:val="20"/>
          <w:szCs w:val="20"/>
        </w:rPr>
        <w:t>est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 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ss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Is</w:t>
      </w:r>
      <w:r w:rsidR="004D2A7D">
        <w:rPr>
          <w:rFonts w:ascii="Times New Roman" w:eastAsia="Times New Roman" w:hAnsi="Times New Roman" w:cs="Times New Roman"/>
          <w:spacing w:val="1"/>
          <w:sz w:val="20"/>
          <w:szCs w:val="20"/>
        </w:rPr>
        <w:t>su</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M</w:t>
      </w:r>
      <w:r w:rsidR="004D2A7D">
        <w:rPr>
          <w:rFonts w:ascii="Times New Roman" w:eastAsia="Times New Roman" w:hAnsi="Times New Roman" w:cs="Times New Roman"/>
          <w:sz w:val="20"/>
          <w:szCs w:val="20"/>
        </w:rPr>
        <w:t>ee</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g</w:t>
      </w:r>
      <w:r w:rsidR="004D2A7D">
        <w:rPr>
          <w:rFonts w:ascii="Times New Roman" w:eastAsia="Times New Roman" w:hAnsi="Times New Roman" w:cs="Times New Roman"/>
          <w:spacing w:val="1"/>
          <w:sz w:val="20"/>
          <w:szCs w:val="20"/>
        </w:rPr>
        <w:t xml:space="preserve"> do</w:t>
      </w:r>
      <w:r w:rsidR="004D2A7D">
        <w:rPr>
          <w:rFonts w:ascii="Times New Roman" w:eastAsia="Times New Roman" w:hAnsi="Times New Roman" w:cs="Times New Roman"/>
          <w:sz w:val="20"/>
          <w:szCs w:val="20"/>
        </w:rPr>
        <w:t xml:space="preserve">es </w:t>
      </w:r>
      <w:r w:rsidR="004D2A7D">
        <w:rPr>
          <w:rFonts w:ascii="Times New Roman" w:eastAsia="Times New Roman" w:hAnsi="Times New Roman" w:cs="Times New Roman"/>
          <w:spacing w:val="1"/>
          <w:sz w:val="20"/>
          <w:szCs w:val="20"/>
        </w:rPr>
        <w:t>no</w:t>
      </w:r>
      <w:r w:rsidR="004D2A7D">
        <w:rPr>
          <w:rFonts w:ascii="Times New Roman" w:eastAsia="Times New Roman" w:hAnsi="Times New Roman" w:cs="Times New Roman"/>
          <w:sz w:val="20"/>
          <w:szCs w:val="20"/>
        </w:rPr>
        <w:t xml:space="preserve">t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k</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 xml:space="preserve">ace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al res</w:t>
      </w:r>
      <w:r w:rsidR="004D2A7D">
        <w:rPr>
          <w:rFonts w:ascii="Times New Roman" w:eastAsia="Times New Roman" w:hAnsi="Times New Roman" w:cs="Times New Roman"/>
          <w:spacing w:val="1"/>
          <w:sz w:val="20"/>
          <w:szCs w:val="20"/>
        </w:rPr>
        <w:t>pon</w:t>
      </w:r>
      <w:r w:rsidR="004D2A7D">
        <w:rPr>
          <w:rFonts w:ascii="Times New Roman" w:eastAsia="Times New Roman" w:hAnsi="Times New Roman" w:cs="Times New Roman"/>
          <w:sz w:val="20"/>
          <w:szCs w:val="20"/>
        </w:rPr>
        <w:t xml:space="preserve">se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 re</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 xml:space="preserve">t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ar</w:t>
      </w:r>
      <w:r w:rsidR="004D2A7D">
        <w:rPr>
          <w:rFonts w:ascii="Times New Roman" w:eastAsia="Times New Roman" w:hAnsi="Times New Roman" w:cs="Times New Roman"/>
          <w:spacing w:val="1"/>
          <w:sz w:val="20"/>
          <w:szCs w:val="20"/>
        </w:rPr>
        <w:t>k</w:t>
      </w:r>
      <w:r w:rsidR="004D2A7D">
        <w:rPr>
          <w:rFonts w:ascii="Times New Roman" w:eastAsia="Times New Roman" w:hAnsi="Times New Roman" w:cs="Times New Roman"/>
          <w:sz w:val="20"/>
          <w:szCs w:val="20"/>
        </w:rPr>
        <w:t>et a</w:t>
      </w:r>
      <w:r w:rsidR="004D2A7D">
        <w:rPr>
          <w:rFonts w:ascii="Times New Roman" w:eastAsia="Times New Roman" w:hAnsi="Times New Roman" w:cs="Times New Roman"/>
          <w:spacing w:val="1"/>
          <w:sz w:val="20"/>
          <w:szCs w:val="20"/>
        </w:rPr>
        <w:t>pp</w:t>
      </w:r>
      <w:r w:rsidR="004D2A7D">
        <w:rPr>
          <w:rFonts w:ascii="Times New Roman" w:eastAsia="Times New Roman" w:hAnsi="Times New Roman" w:cs="Times New Roman"/>
          <w:spacing w:val="-1"/>
          <w:sz w:val="20"/>
          <w:szCs w:val="20"/>
        </w:rPr>
        <w:t>li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as s</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ch</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w</w:t>
      </w:r>
      <w:r w:rsidR="004D2A7D">
        <w:rPr>
          <w:rFonts w:ascii="Times New Roman" w:eastAsia="Times New Roman" w:hAnsi="Times New Roman" w:cs="Times New Roman"/>
          <w:spacing w:val="-1"/>
          <w:sz w:val="20"/>
          <w:szCs w:val="20"/>
        </w:rPr>
        <w:t>il</w:t>
      </w:r>
      <w:r w:rsidR="004D2A7D">
        <w:rPr>
          <w:rFonts w:ascii="Times New Roman" w:eastAsia="Times New Roman" w:hAnsi="Times New Roman" w:cs="Times New Roman"/>
          <w:sz w:val="20"/>
          <w:szCs w:val="20"/>
        </w:rPr>
        <w:t xml:space="preserve">l </w:t>
      </w:r>
      <w:r w:rsidR="004D2A7D">
        <w:rPr>
          <w:rFonts w:ascii="Times New Roman" w:eastAsia="Times New Roman" w:hAnsi="Times New Roman" w:cs="Times New Roman"/>
          <w:spacing w:val="1"/>
          <w:sz w:val="20"/>
          <w:szCs w:val="20"/>
        </w:rPr>
        <w:t>no</w:t>
      </w:r>
      <w:r w:rsidR="004D2A7D">
        <w:rPr>
          <w:rFonts w:ascii="Times New Roman" w:eastAsia="Times New Roman" w:hAnsi="Times New Roman" w:cs="Times New Roman"/>
          <w:sz w:val="20"/>
          <w:szCs w:val="20"/>
        </w:rPr>
        <w:t xml:space="preserve">t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 xml:space="preserve">act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 re</w:t>
      </w:r>
      <w:r w:rsidR="004D2A7D">
        <w:rPr>
          <w:rFonts w:ascii="Times New Roman" w:eastAsia="Times New Roman" w:hAnsi="Times New Roman" w:cs="Times New Roman"/>
          <w:spacing w:val="1"/>
          <w:sz w:val="20"/>
          <w:szCs w:val="20"/>
        </w:rPr>
        <w:t>qu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 xml:space="preserve">t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at a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al res</w:t>
      </w:r>
      <w:r w:rsidR="004D2A7D">
        <w:rPr>
          <w:rFonts w:ascii="Times New Roman" w:eastAsia="Times New Roman" w:hAnsi="Times New Roman" w:cs="Times New Roman"/>
          <w:spacing w:val="1"/>
          <w:sz w:val="20"/>
          <w:szCs w:val="20"/>
        </w:rPr>
        <w:t>pon</w:t>
      </w:r>
      <w:r w:rsidR="004D2A7D">
        <w:rPr>
          <w:rFonts w:ascii="Times New Roman" w:eastAsia="Times New Roman" w:hAnsi="Times New Roman" w:cs="Times New Roman"/>
          <w:sz w:val="20"/>
          <w:szCs w:val="20"/>
        </w:rPr>
        <w:t xml:space="preserve">se </w:t>
      </w:r>
      <w:r w:rsidR="004D2A7D">
        <w:rPr>
          <w:rFonts w:ascii="Times New Roman" w:eastAsia="Times New Roman" w:hAnsi="Times New Roman" w:cs="Times New Roman"/>
          <w:spacing w:val="1"/>
          <w:sz w:val="20"/>
          <w:szCs w:val="20"/>
        </w:rPr>
        <w:t>b</w:t>
      </w:r>
      <w:r w:rsidR="004D2A7D">
        <w:rPr>
          <w:rFonts w:ascii="Times New Roman" w:eastAsia="Times New Roman" w:hAnsi="Times New Roman" w:cs="Times New Roman"/>
          <w:sz w:val="20"/>
          <w:szCs w:val="20"/>
        </w:rPr>
        <w:t>e 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itt</w:t>
      </w:r>
      <w:r w:rsidR="004D2A7D">
        <w:rPr>
          <w:rFonts w:ascii="Times New Roman" w:eastAsia="Times New Roman" w:hAnsi="Times New Roman" w:cs="Times New Roman"/>
          <w:sz w:val="20"/>
          <w:szCs w:val="20"/>
        </w:rPr>
        <w:t>ed</w:t>
      </w:r>
      <w:r w:rsidR="004D2A7D">
        <w:rPr>
          <w:rFonts w:ascii="Times New Roman" w:eastAsia="Times New Roman" w:hAnsi="Times New Roman" w:cs="Times New Roman"/>
          <w:spacing w:val="1"/>
          <w:sz w:val="20"/>
          <w:szCs w:val="20"/>
        </w:rPr>
        <w:t xml:space="preserve"> w</w:t>
      </w:r>
      <w:r w:rsidR="004D2A7D">
        <w:rPr>
          <w:rFonts w:ascii="Times New Roman" w:eastAsia="Times New Roman" w:hAnsi="Times New Roman" w:cs="Times New Roman"/>
          <w:spacing w:val="-1"/>
          <w:sz w:val="20"/>
          <w:szCs w:val="20"/>
        </w:rPr>
        <w:t>it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 s</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ec</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ed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li</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t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vo</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 a</w:t>
      </w:r>
      <w:r w:rsidR="004D2A7D">
        <w:rPr>
          <w:rFonts w:ascii="Times New Roman" w:eastAsia="Times New Roman" w:hAnsi="Times New Roman" w:cs="Times New Roman"/>
          <w:spacing w:val="1"/>
          <w:sz w:val="20"/>
          <w:szCs w:val="20"/>
        </w:rPr>
        <w:t>pp</w:t>
      </w:r>
      <w:r w:rsidR="004D2A7D">
        <w:rPr>
          <w:rFonts w:ascii="Times New Roman" w:eastAsia="Times New Roman" w:hAnsi="Times New Roman" w:cs="Times New Roman"/>
          <w:spacing w:val="-1"/>
          <w:sz w:val="20"/>
          <w:szCs w:val="20"/>
        </w:rPr>
        <w:t>li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b</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g</w:t>
      </w:r>
      <w:r w:rsidR="004D2A7D">
        <w:rPr>
          <w:rFonts w:ascii="Times New Roman" w:eastAsia="Times New Roman" w:hAnsi="Times New Roman" w:cs="Times New Roman"/>
          <w:spacing w:val="3"/>
          <w:sz w:val="20"/>
          <w:szCs w:val="20"/>
        </w:rPr>
        <w:t xml:space="preserve"> </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ered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w</w:t>
      </w:r>
      <w:r w:rsidR="004D2A7D">
        <w:rPr>
          <w:rFonts w:ascii="Times New Roman" w:eastAsia="Times New Roman" w:hAnsi="Times New Roman" w:cs="Times New Roman"/>
          <w:spacing w:val="-1"/>
          <w:sz w:val="20"/>
          <w:szCs w:val="20"/>
        </w:rPr>
        <w:t>it</w:t>
      </w:r>
      <w:r w:rsidR="004D2A7D">
        <w:rPr>
          <w:rFonts w:ascii="Times New Roman" w:eastAsia="Times New Roman" w:hAnsi="Times New Roman" w:cs="Times New Roman"/>
          <w:spacing w:val="1"/>
          <w:sz w:val="20"/>
          <w:szCs w:val="20"/>
        </w:rPr>
        <w:t>hd</w:t>
      </w:r>
      <w:r w:rsidR="004D2A7D">
        <w:rPr>
          <w:rFonts w:ascii="Times New Roman" w:eastAsia="Times New Roman" w:hAnsi="Times New Roman" w:cs="Times New Roman"/>
          <w:sz w:val="20"/>
          <w:szCs w:val="20"/>
        </w:rPr>
        <w:t>raw</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w:t>
      </w:r>
    </w:p>
    <w:p w:rsidR="00827C00" w:rsidRDefault="00827C00">
      <w:pPr>
        <w:spacing w:after="0"/>
        <w:jc w:val="both"/>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263"/>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sponsor desires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on a proposed protocol prior to conducting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(clinical or 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study to address a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iciency,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Issue Meeting is usually not the appropriate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To allow the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adequate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review the proposed protocol, the sponsor should instead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the protocol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ocused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in a 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(See Section III.A).</w:t>
      </w:r>
    </w:p>
    <w:p w:rsidR="00827C00" w:rsidRDefault="00827C00">
      <w:pPr>
        <w:spacing w:before="20" w:after="0" w:line="260" w:lineRule="exact"/>
        <w:rPr>
          <w:sz w:val="26"/>
          <w:szCs w:val="26"/>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Issue Meeting is not appropriate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p>
    <w:p w:rsidR="00827C00" w:rsidRDefault="004D2A7D">
      <w:pPr>
        <w:tabs>
          <w:tab w:val="left" w:pos="840"/>
        </w:tabs>
        <w:spacing w:before="19" w:after="0" w:line="243" w:lineRule="auto"/>
        <w:ind w:left="840" w:right="39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pre-review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planned responses.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should be reviewed only within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response to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iciency letter,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to the DCC; or</w:t>
      </w:r>
    </w:p>
    <w:p w:rsidR="00827C00" w:rsidRDefault="004D2A7D">
      <w:pPr>
        <w:tabs>
          <w:tab w:val="left" w:pos="840"/>
        </w:tabs>
        <w:spacing w:before="15" w:after="0" w:line="243" w:lineRule="auto"/>
        <w:ind w:left="840" w:right="9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interactive review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on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interactive review, please see the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guidance “</w:t>
      </w:r>
      <w:hyperlink r:id="rId103">
        <w:r>
          <w:rPr>
            <w:rFonts w:ascii="Times New Roman" w:eastAsia="Times New Roman" w:hAnsi="Times New Roman" w:cs="Times New Roman"/>
            <w:color w:val="0000FF"/>
            <w:sz w:val="24"/>
            <w:szCs w:val="24"/>
            <w:u w:val="single" w:color="0000FF"/>
          </w:rPr>
          <w:t>Types of</w:t>
        </w:r>
        <w:r>
          <w:rPr>
            <w:rFonts w:ascii="Times New Roman" w:eastAsia="Times New Roman" w:hAnsi="Times New Roman" w:cs="Times New Roman"/>
            <w:color w:val="0000FF"/>
            <w:spacing w:val="-1"/>
            <w:sz w:val="24"/>
            <w:szCs w:val="24"/>
            <w:u w:val="single" w:color="0000FF"/>
          </w:rPr>
          <w:t xml:space="preserve"> </w:t>
        </w:r>
        <w:r>
          <w:rPr>
            <w:rFonts w:ascii="Times New Roman" w:eastAsia="Times New Roman" w:hAnsi="Times New Roman" w:cs="Times New Roman"/>
            <w:color w:val="0000FF"/>
            <w:sz w:val="24"/>
            <w:szCs w:val="24"/>
            <w:u w:val="single" w:color="0000FF"/>
          </w:rPr>
          <w:t>Co</w:t>
        </w:r>
        <w:r>
          <w:rPr>
            <w:rFonts w:ascii="Times New Roman" w:eastAsia="Times New Roman" w:hAnsi="Times New Roman" w:cs="Times New Roman"/>
            <w:color w:val="0000FF"/>
            <w:spacing w:val="-2"/>
            <w:sz w:val="24"/>
            <w:szCs w:val="24"/>
            <w:u w:val="single" w:color="0000FF"/>
          </w:rPr>
          <w:t>mm</w:t>
        </w:r>
        <w:r>
          <w:rPr>
            <w:rFonts w:ascii="Times New Roman" w:eastAsia="Times New Roman" w:hAnsi="Times New Roman" w:cs="Times New Roman"/>
            <w:color w:val="0000FF"/>
            <w:sz w:val="24"/>
            <w:szCs w:val="24"/>
            <w:u w:val="single" w:color="0000FF"/>
          </w:rPr>
          <w:t>unication During the Review of</w:t>
        </w:r>
        <w:r>
          <w:rPr>
            <w:rFonts w:ascii="Times New Roman" w:eastAsia="Times New Roman" w:hAnsi="Times New Roman" w:cs="Times New Roman"/>
            <w:color w:val="0000FF"/>
            <w:spacing w:val="-1"/>
            <w:sz w:val="24"/>
            <w:szCs w:val="24"/>
            <w:u w:val="single" w:color="0000FF"/>
          </w:rPr>
          <w:t xml:space="preserve"> </w:t>
        </w:r>
        <w:r>
          <w:rPr>
            <w:rFonts w:ascii="Times New Roman" w:eastAsia="Times New Roman" w:hAnsi="Times New Roman" w:cs="Times New Roman"/>
            <w:color w:val="0000FF"/>
            <w:sz w:val="24"/>
            <w:szCs w:val="24"/>
            <w:u w:val="single" w:color="0000FF"/>
          </w:rPr>
          <w:t>Medical Device</w:t>
        </w:r>
      </w:hyperlink>
    </w:p>
    <w:p w:rsidR="00827C00" w:rsidRDefault="001D7255">
      <w:pPr>
        <w:spacing w:after="0" w:line="243" w:lineRule="auto"/>
        <w:ind w:left="840" w:right="100"/>
        <w:rPr>
          <w:rFonts w:ascii="Times New Roman" w:eastAsia="Times New Roman" w:hAnsi="Times New Roman" w:cs="Times New Roman"/>
          <w:sz w:val="24"/>
          <w:szCs w:val="24"/>
        </w:rPr>
      </w:pPr>
      <w:hyperlink r:id="rId104">
        <w:r w:rsidR="004D2A7D">
          <w:rPr>
            <w:rFonts w:ascii="Times New Roman" w:eastAsia="Times New Roman" w:hAnsi="Times New Roman" w:cs="Times New Roman"/>
            <w:color w:val="0000FF"/>
            <w:sz w:val="24"/>
            <w:szCs w:val="24"/>
            <w:u w:val="single" w:color="0000FF"/>
          </w:rPr>
          <w:t>Sub</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issions</w:t>
        </w:r>
      </w:hyperlink>
      <w:r w:rsidR="004D2A7D">
        <w:rPr>
          <w:rFonts w:ascii="Times New Roman" w:eastAsia="Times New Roman" w:hAnsi="Times New Roman" w:cs="Times New Roman"/>
          <w:color w:val="000000"/>
          <w:sz w:val="24"/>
          <w:szCs w:val="24"/>
        </w:rPr>
        <w:t>,” (</w:t>
      </w:r>
      <w:hyperlink r:id="rId105">
        <w:r w:rsidR="004D2A7D">
          <w:rPr>
            <w:rFonts w:ascii="Times New Roman" w:eastAsia="Times New Roman" w:hAnsi="Times New Roman" w:cs="Times New Roman"/>
            <w:color w:val="0000FF"/>
            <w:sz w:val="24"/>
            <w:szCs w:val="24"/>
            <w:u w:val="single" w:color="0000FF"/>
          </w:rPr>
          <w:t>http://www.</w:t>
        </w:r>
        <w:r w:rsidR="004D2A7D">
          <w:rPr>
            <w:rFonts w:ascii="Times New Roman" w:eastAsia="Times New Roman" w:hAnsi="Times New Roman" w:cs="Times New Roman"/>
            <w:color w:val="0000FF"/>
            <w:spacing w:val="-1"/>
            <w:sz w:val="24"/>
            <w:szCs w:val="24"/>
            <w:u w:val="single" w:color="0000FF"/>
          </w:rPr>
          <w:t>f</w:t>
        </w:r>
        <w:r w:rsidR="004D2A7D">
          <w:rPr>
            <w:rFonts w:ascii="Times New Roman" w:eastAsia="Times New Roman" w:hAnsi="Times New Roman" w:cs="Times New Roman"/>
            <w:color w:val="0000FF"/>
            <w:sz w:val="24"/>
            <w:szCs w:val="24"/>
            <w:u w:val="single" w:color="0000FF"/>
          </w:rPr>
          <w:t>da.gov/MedicalDevices/DeviceRegulationandGuidance/GuidanceDocu</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en</w:t>
        </w:r>
        <w:r w:rsidR="004D2A7D">
          <w:rPr>
            <w:rFonts w:ascii="Times New Roman" w:eastAsia="Times New Roman" w:hAnsi="Times New Roman" w:cs="Times New Roman"/>
            <w:color w:val="0000FF"/>
            <w:sz w:val="24"/>
            <w:szCs w:val="24"/>
          </w:rPr>
          <w:t xml:space="preserve"> </w:t>
        </w:r>
      </w:hyperlink>
      <w:hyperlink r:id="rId106">
        <w:proofErr w:type="spellStart"/>
        <w:r w:rsidR="004D2A7D">
          <w:rPr>
            <w:rFonts w:ascii="Times New Roman" w:eastAsia="Times New Roman" w:hAnsi="Times New Roman" w:cs="Times New Roman"/>
            <w:color w:val="0000FF"/>
            <w:sz w:val="24"/>
            <w:szCs w:val="24"/>
            <w:u w:val="single" w:color="0000FF"/>
          </w:rPr>
          <w:t>ts</w:t>
        </w:r>
        <w:proofErr w:type="spellEnd"/>
        <w:r w:rsidR="004D2A7D">
          <w:rPr>
            <w:rFonts w:ascii="Times New Roman" w:eastAsia="Times New Roman" w:hAnsi="Times New Roman" w:cs="Times New Roman"/>
            <w:color w:val="0000FF"/>
            <w:sz w:val="24"/>
            <w:szCs w:val="24"/>
            <w:u w:val="single" w:color="0000FF"/>
          </w:rPr>
          <w:t>/uc</w:t>
        </w:r>
        <w:r w:rsidR="004D2A7D">
          <w:rPr>
            <w:rFonts w:ascii="Times New Roman" w:eastAsia="Times New Roman" w:hAnsi="Times New Roman" w:cs="Times New Roman"/>
            <w:color w:val="0000FF"/>
            <w:spacing w:val="-2"/>
            <w:sz w:val="24"/>
            <w:szCs w:val="24"/>
            <w:u w:val="single" w:color="0000FF"/>
          </w:rPr>
          <w:t>m</w:t>
        </w:r>
        <w:r w:rsidR="004D2A7D">
          <w:rPr>
            <w:rFonts w:ascii="Times New Roman" w:eastAsia="Times New Roman" w:hAnsi="Times New Roman" w:cs="Times New Roman"/>
            <w:color w:val="0000FF"/>
            <w:sz w:val="24"/>
            <w:szCs w:val="24"/>
            <w:u w:val="single" w:color="0000FF"/>
          </w:rPr>
          <w:t>341918.ht</w:t>
        </w:r>
        <w:r w:rsidR="004D2A7D">
          <w:rPr>
            <w:rFonts w:ascii="Times New Roman" w:eastAsia="Times New Roman" w:hAnsi="Times New Roman" w:cs="Times New Roman"/>
            <w:color w:val="0000FF"/>
            <w:spacing w:val="-2"/>
            <w:sz w:val="24"/>
            <w:szCs w:val="24"/>
            <w:u w:val="single" w:color="0000FF"/>
          </w:rPr>
          <w:t>m</w:t>
        </w:r>
      </w:hyperlink>
      <w:r w:rsidR="004D2A7D">
        <w:rPr>
          <w:rFonts w:ascii="Times New Roman" w:eastAsia="Times New Roman" w:hAnsi="Times New Roman" w:cs="Times New Roman"/>
          <w:color w:val="000000"/>
          <w:sz w:val="24"/>
          <w:szCs w:val="24"/>
        </w:rPr>
        <w:t xml:space="preserve">) which, when </w:t>
      </w:r>
      <w:r w:rsidR="004D2A7D">
        <w:rPr>
          <w:rFonts w:ascii="Times New Roman" w:eastAsia="Times New Roman" w:hAnsi="Times New Roman" w:cs="Times New Roman"/>
          <w:color w:val="000000"/>
          <w:spacing w:val="-1"/>
          <w:sz w:val="24"/>
          <w:szCs w:val="24"/>
        </w:rPr>
        <w:t>f</w:t>
      </w:r>
      <w:r w:rsidR="004D2A7D">
        <w:rPr>
          <w:rFonts w:ascii="Times New Roman" w:eastAsia="Times New Roman" w:hAnsi="Times New Roman" w:cs="Times New Roman"/>
          <w:color w:val="000000"/>
          <w:sz w:val="24"/>
          <w:szCs w:val="24"/>
        </w:rPr>
        <w:t>inal, will represent the Agency’s thinking on this</w:t>
      </w:r>
    </w:p>
    <w:p w:rsidR="00827C00" w:rsidRDefault="004D2A7D">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topic.)</w:t>
      </w:r>
    </w:p>
    <w:p w:rsidR="00827C00" w:rsidRDefault="00827C00">
      <w:pPr>
        <w:spacing w:before="3" w:after="0" w:line="280" w:lineRule="exact"/>
        <w:rPr>
          <w:sz w:val="28"/>
          <w:szCs w:val="28"/>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100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original PMAs and Panel-track PMA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are a subset of</w:t>
      </w:r>
    </w:p>
    <w:p w:rsidR="00827C00" w:rsidRDefault="004D2A7D">
      <w:pPr>
        <w:spacing w:before="3"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Meetings and are addressed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ically in Section III.E.3 below.</w:t>
      </w:r>
    </w:p>
    <w:p w:rsidR="00827C00" w:rsidRDefault="00827C00">
      <w:pPr>
        <w:spacing w:after="0" w:line="200" w:lineRule="exact"/>
        <w:rPr>
          <w:sz w:val="20"/>
          <w:szCs w:val="20"/>
        </w:rPr>
      </w:pPr>
    </w:p>
    <w:p w:rsidR="00827C00" w:rsidRDefault="00827C00">
      <w:pPr>
        <w:spacing w:before="8" w:after="0" w:line="200" w:lineRule="exact"/>
        <w:rPr>
          <w:sz w:val="20"/>
          <w:szCs w:val="20"/>
        </w:rPr>
      </w:pPr>
    </w:p>
    <w:p w:rsidR="00827C00" w:rsidRDefault="004D2A7D">
      <w:pPr>
        <w:spacing w:after="0" w:line="264" w:lineRule="auto"/>
        <w:ind w:left="120" w:right="110" w:firstLine="72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mm</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8"/>
          <w:sz w:val="28"/>
          <w:szCs w:val="28"/>
        </w:rPr>
        <w:t xml:space="preserve"> </w:t>
      </w:r>
      <w:r>
        <w:rPr>
          <w:rFonts w:ascii="Times New Roman" w:eastAsia="Times New Roman" w:hAnsi="Times New Roman" w:cs="Times New Roman"/>
          <w:b/>
          <w:bCs/>
          <w:spacing w:val="1"/>
          <w:sz w:val="28"/>
          <w:szCs w:val="28"/>
        </w:rPr>
        <w:t>Info</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Sub</w:t>
      </w:r>
      <w:r>
        <w:rPr>
          <w:rFonts w:ascii="Times New Roman" w:eastAsia="Times New Roman" w:hAnsi="Times New Roman" w:cs="Times New Roman"/>
          <w:b/>
          <w:bCs/>
          <w:sz w:val="28"/>
          <w:szCs w:val="28"/>
        </w:rPr>
        <w:t>mi</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si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Is</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ee</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qu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 xml:space="preserve">st </w:t>
      </w:r>
      <w:r>
        <w:rPr>
          <w:rFonts w:ascii="Times New Roman" w:eastAsia="Times New Roman" w:hAnsi="Times New Roman" w:cs="Times New Roman"/>
          <w:sz w:val="24"/>
          <w:szCs w:val="24"/>
        </w:rPr>
        <w:t>In general, the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should be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necessary to discuss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iciencies at issue (i.e.,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ere repetition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data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your IDE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is</w:t>
      </w:r>
    </w:p>
    <w:p w:rsidR="00827C00" w:rsidRDefault="004D2A7D">
      <w:pPr>
        <w:spacing w:after="0" w:line="253"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use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will be captured as a separate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tracked with a Q</w:t>
      </w:r>
    </w:p>
    <w:p w:rsidR="00827C00" w:rsidRDefault="004D2A7D">
      <w:pPr>
        <w:spacing w:before="3" w:after="0" w:line="243" w:lineRule="auto"/>
        <w:ind w:left="120"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and linked to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under review through our electronic tracking system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and in the lead reviewer’s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oranda.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your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 include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below:</w:t>
      </w:r>
    </w:p>
    <w:p w:rsidR="00827C00" w:rsidRDefault="00827C00">
      <w:pPr>
        <w:spacing w:before="15" w:after="0" w:line="280" w:lineRule="exact"/>
        <w:rPr>
          <w:sz w:val="28"/>
          <w:szCs w:val="28"/>
        </w:rPr>
      </w:pPr>
    </w:p>
    <w:p w:rsidR="00827C00" w:rsidRDefault="004D2A7D">
      <w:pPr>
        <w:tabs>
          <w:tab w:val="left" w:pos="840"/>
        </w:tabs>
        <w:spacing w:after="0" w:line="243" w:lineRule="auto"/>
        <w:ind w:left="840" w:right="28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cover letter that clearly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ies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type in the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line (i.e.,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Issue Meeting request)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CDRH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please clearly indicate that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 on the CDRH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Cover Sheet.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CDRH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Review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Cover Sheet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to CBER is highly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w:t>
      </w:r>
    </w:p>
    <w:p w:rsidR="00827C00" w:rsidRDefault="004D2A7D">
      <w:pPr>
        <w:tabs>
          <w:tab w:val="left" w:pos="840"/>
        </w:tabs>
        <w:spacing w:before="15"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to the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and any other related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p w:rsidR="00827C00" w:rsidRDefault="004D2A7D">
      <w:pPr>
        <w:tabs>
          <w:tab w:val="left" w:pos="840"/>
        </w:tabs>
        <w:spacing w:before="19"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brief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describing the purpose, scope, or objectives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4D2A7D">
      <w:pPr>
        <w:tabs>
          <w:tab w:val="left" w:pos="840"/>
        </w:tabs>
        <w:spacing w:before="19" w:after="0" w:line="243" w:lineRule="auto"/>
        <w:ind w:left="840" w:right="29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proposed agenda describing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iciencies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discussion and the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each agenda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827C00" w:rsidRDefault="004D2A7D">
      <w:pPr>
        <w:tabs>
          <w:tab w:val="left" w:pos="840"/>
        </w:tabs>
        <w:spacing w:before="15"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ocused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which you are seeking guidance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FDA,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p w:rsidR="00827C00" w:rsidRDefault="004D2A7D">
      <w:pPr>
        <w:tabs>
          <w:tab w:val="left" w:pos="840"/>
        </w:tabs>
        <w:spacing w:before="19"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you are requesting (i.e., in-person or by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w:t>
      </w:r>
    </w:p>
    <w:p w:rsidR="00827C00" w:rsidRDefault="004D2A7D">
      <w:pPr>
        <w:tabs>
          <w:tab w:val="left" w:pos="840"/>
        </w:tabs>
        <w:spacing w:before="19" w:after="0" w:line="243" w:lineRule="auto"/>
        <w:ind w:left="840" w:right="56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three (3)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pre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erred dates and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when you are available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 given the guidelines in Table 1 above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scheduling;</w:t>
      </w:r>
    </w:p>
    <w:p w:rsidR="00827C00" w:rsidRDefault="004D2A7D">
      <w:pPr>
        <w:tabs>
          <w:tab w:val="left" w:pos="840"/>
        </w:tabs>
        <w:spacing w:before="15" w:after="0" w:line="243" w:lineRule="auto"/>
        <w:ind w:left="840" w:right="27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 planned attendees, including each attendee’s position, or title, and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iliation.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have not yet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all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attendees, you should indicate 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subject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atter experts you plan to invite so that we can ensure appropriate FDA experts are in attendance. Please note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oreign visitors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in an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acility require advanced</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840" w:right="9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security clearance. See Section IV.B. “Security Screening” below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on how to request security clearance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Foreign Nationals; and</w:t>
      </w:r>
    </w:p>
    <w:p w:rsidR="00827C00" w:rsidRDefault="004D2A7D">
      <w:pPr>
        <w:tabs>
          <w:tab w:val="left" w:pos="840"/>
        </w:tabs>
        <w:spacing w:before="15"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list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audiovisual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you will need, such as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phone or LCD</w:t>
      </w:r>
    </w:p>
    <w:p w:rsidR="00827C00" w:rsidRDefault="004D2A7D">
      <w:pPr>
        <w:spacing w:before="3"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projector.</w:t>
      </w:r>
    </w:p>
    <w:p w:rsidR="00827C00" w:rsidRDefault="00827C00">
      <w:pPr>
        <w:spacing w:before="3" w:after="0" w:line="280" w:lineRule="exact"/>
        <w:rPr>
          <w:sz w:val="28"/>
          <w:szCs w:val="28"/>
        </w:rPr>
      </w:pPr>
    </w:p>
    <w:p w:rsidR="00827C00" w:rsidRDefault="004D2A7D">
      <w:pPr>
        <w:spacing w:after="0" w:line="243" w:lineRule="auto"/>
        <w:ind w:left="1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propose the duration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you are requesting.  In our experience, one (1) hour is adequate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believe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than one (1) hour is needed, please provide a rationale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duration you propose.  You should also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 to the rationale and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duration requested when the division contact person schedules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du</w:t>
      </w:r>
      <w:r>
        <w:rPr>
          <w:rFonts w:ascii="Times New Roman" w:eastAsia="Times New Roman" w:hAnsi="Times New Roman" w:cs="Times New Roman"/>
          <w:b/>
          <w:bCs/>
          <w:sz w:val="28"/>
          <w:szCs w:val="28"/>
        </w:rPr>
        <w:t>li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1"/>
          <w:sz w:val="28"/>
          <w:szCs w:val="28"/>
        </w:rPr>
        <w:t>Sub</w:t>
      </w:r>
      <w:r>
        <w:rPr>
          <w:rFonts w:ascii="Times New Roman" w:eastAsia="Times New Roman" w:hAnsi="Times New Roman" w:cs="Times New Roman"/>
          <w:b/>
          <w:bCs/>
          <w:sz w:val="28"/>
          <w:szCs w:val="28"/>
        </w:rPr>
        <w:t>mis</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ee</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gs</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Te</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pacing w:val="1"/>
          <w:sz w:val="28"/>
          <w:szCs w:val="28"/>
        </w:rPr>
        <w:t>onf</w:t>
      </w:r>
      <w:r>
        <w:rPr>
          <w:rFonts w:ascii="Times New Roman" w:eastAsia="Times New Roman" w:hAnsi="Times New Roman" w:cs="Times New Roman"/>
          <w:b/>
          <w:bCs/>
          <w:spacing w:val="-1"/>
          <w:sz w:val="28"/>
          <w:szCs w:val="28"/>
        </w:rPr>
        <w:t>ere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pacing w:val="-1"/>
          <w:sz w:val="28"/>
          <w:szCs w:val="28"/>
        </w:rPr>
        <w:t>ces</w:t>
      </w:r>
    </w:p>
    <w:p w:rsidR="00827C00" w:rsidRDefault="00827C00">
      <w:pPr>
        <w:spacing w:before="1" w:after="0" w:line="140" w:lineRule="exact"/>
        <w:rPr>
          <w:sz w:val="14"/>
          <w:szCs w:val="14"/>
        </w:rPr>
      </w:pPr>
    </w:p>
    <w:p w:rsidR="00827C00" w:rsidRDefault="00827C00">
      <w:pPr>
        <w:spacing w:after="0" w:line="200" w:lineRule="exact"/>
        <w:rPr>
          <w:sz w:val="20"/>
          <w:szCs w:val="20"/>
        </w:rPr>
      </w:pPr>
    </w:p>
    <w:p w:rsidR="00827C00" w:rsidRDefault="004D2A7D">
      <w:pPr>
        <w:spacing w:after="0" w:line="243" w:lineRule="auto"/>
        <w:ind w:left="120" w:right="793"/>
        <w:rPr>
          <w:rFonts w:ascii="Times New Roman" w:eastAsia="Times New Roman" w:hAnsi="Times New Roman" w:cs="Times New Roman"/>
          <w:sz w:val="24"/>
          <w:szCs w:val="24"/>
        </w:rPr>
      </w:pPr>
      <w:r>
        <w:rPr>
          <w:rFonts w:ascii="Times New Roman" w:eastAsia="Times New Roman" w:hAnsi="Times New Roman" w:cs="Times New Roman"/>
          <w:sz w:val="24"/>
          <w:szCs w:val="24"/>
        </w:rPr>
        <w:t>FDA will aim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schedule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Meetings within 21 days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receipt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request.</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10</w:t>
      </w:r>
      <w:r>
        <w:rPr>
          <w:rFonts w:ascii="Times New Roman" w:eastAsia="Times New Roman" w:hAnsi="Times New Roman" w:cs="Times New Roman"/>
          <w:b/>
          <w:bCs/>
          <w:sz w:val="28"/>
          <w:szCs w:val="28"/>
        </w:rPr>
        <w:t>0</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ee</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ng</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MA</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pp</w:t>
      </w:r>
      <w:r>
        <w:rPr>
          <w:rFonts w:ascii="Times New Roman" w:eastAsia="Times New Roman" w:hAnsi="Times New Roman" w:cs="Times New Roman"/>
          <w:b/>
          <w:bCs/>
          <w:sz w:val="28"/>
          <w:szCs w:val="28"/>
        </w:rPr>
        <w:t>li</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ons</w:t>
      </w:r>
    </w:p>
    <w:p w:rsidR="00827C00" w:rsidRDefault="004D2A7D">
      <w:pPr>
        <w:spacing w:before="61" w:after="0" w:line="243" w:lineRule="auto"/>
        <w:ind w:left="120"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PMA applicant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request a Day 100 Meeting to discuss the review status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their PMA application.  As outlined in FDAMA, FDA will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with an applicant no later than 100 days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the receipt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PMA application that has been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iled.  Prior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FDA is to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 the applicant in writing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iciencies based on an interim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entire application and what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required to correct those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iciencies.</w:t>
      </w:r>
    </w:p>
    <w:p w:rsidR="00827C00" w:rsidRDefault="00827C00">
      <w:pPr>
        <w:spacing w:before="20" w:after="0" w:line="260" w:lineRule="exact"/>
        <w:rPr>
          <w:sz w:val="26"/>
          <w:szCs w:val="26"/>
        </w:rPr>
      </w:pPr>
    </w:p>
    <w:p w:rsidR="00827C00" w:rsidRDefault="004D2A7D">
      <w:pPr>
        <w:spacing w:after="0" w:line="243" w:lineRule="auto"/>
        <w:ind w:left="120"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FDA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ends that a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Day 100 Meeting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with the original PMA or as a Q-Sub (Day 100 Meeting Request) no later than 70 days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PMA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iling date so that FDA has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to schedule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request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within the original PMA, the PMA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have the request logged in as a Q-Sub and assigned to the appropriate</w:t>
      </w:r>
    </w:p>
    <w:p w:rsidR="00827C00" w:rsidRDefault="004D2A7D">
      <w:pPr>
        <w:spacing w:after="0" w:line="243" w:lineRule="auto"/>
        <w:ind w:left="12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review division. In the request, the applicant should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desired (e.g., in- person,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and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several possible dates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before="20" w:after="0" w:line="260" w:lineRule="exact"/>
        <w:rPr>
          <w:sz w:val="26"/>
          <w:szCs w:val="26"/>
        </w:rPr>
      </w:pPr>
    </w:p>
    <w:p w:rsidR="00827C00" w:rsidRDefault="004D2A7D">
      <w:pPr>
        <w:spacing w:after="0" w:line="243" w:lineRule="auto"/>
        <w:ind w:left="12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request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the PMA has been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a written request,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as 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 – Day 100 Meeting” should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to the appropriate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Control Center address in Section III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itting a Q-Sub” above.  This request will be logged in as a Q-Sub and tracked as a sub-type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  In the written request, the applicant should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desired (e.g., in-person,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provide a list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persons who will attend on behalf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applicant, and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several possible dates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Applicants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choose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additional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or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prior to a Day 100 Meeting, but such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is not required.  Given that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ocus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Day 100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is pre-de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ined, an acceptance review is not necessary.</w:t>
      </w:r>
    </w:p>
    <w:p w:rsidR="00827C00" w:rsidRDefault="00827C00">
      <w:pPr>
        <w:spacing w:before="20" w:after="0" w:line="260" w:lineRule="exact"/>
        <w:rPr>
          <w:sz w:val="26"/>
          <w:szCs w:val="26"/>
        </w:rPr>
      </w:pPr>
    </w:p>
    <w:p w:rsidR="00827C00" w:rsidRDefault="004D2A7D">
      <w:pPr>
        <w:spacing w:after="0" w:line="243" w:lineRule="auto"/>
        <w:ind w:left="120" w:right="30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ter a letter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iling the application has been issued, the reviewing division will contact the applicant to set up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requested. As provided by the statute, FDA and the applicant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utual consent, establish a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erent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Day 100 Meeting.  FDA will</w:t>
      </w:r>
    </w:p>
    <w:p w:rsidR="00827C00" w:rsidRDefault="00827C00">
      <w:pPr>
        <w:spacing w:after="0"/>
        <w:sectPr w:rsidR="00827C00">
          <w:pgSz w:w="12240" w:h="15840"/>
          <w:pgMar w:top="1100" w:right="1360" w:bottom="940" w:left="1320" w:header="871" w:footer="746" w:gutter="0"/>
          <w:cols w:space="720"/>
        </w:sectPr>
      </w:pPr>
    </w:p>
    <w:p w:rsidR="00827C00" w:rsidRDefault="00827C00">
      <w:pPr>
        <w:spacing w:before="15" w:after="0" w:line="240" w:lineRule="exact"/>
        <w:rPr>
          <w:sz w:val="24"/>
          <w:szCs w:val="24"/>
        </w:rPr>
      </w:pPr>
    </w:p>
    <w:p w:rsidR="00827C00" w:rsidRDefault="004D2A7D">
      <w:pPr>
        <w:spacing w:before="39" w:after="0" w:line="242" w:lineRule="auto"/>
        <w:ind w:left="100" w:right="2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unicate the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iciencies to the applicant as 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Substantive Interactio</w:t>
      </w:r>
      <w:r>
        <w:rPr>
          <w:rFonts w:ascii="Times New Roman" w:eastAsia="Times New Roman" w:hAnsi="Times New Roman" w:cs="Times New Roman"/>
          <w:spacing w:val="11"/>
          <w:sz w:val="24"/>
          <w:szCs w:val="24"/>
        </w:rPr>
        <w:t>n</w:t>
      </w:r>
      <w:r>
        <w:rPr>
          <w:rFonts w:ascii="Times New Roman" w:eastAsia="Times New Roman" w:hAnsi="Times New Roman" w:cs="Times New Roman"/>
          <w:spacing w:val="1"/>
          <w:position w:val="11"/>
          <w:sz w:val="16"/>
          <w:szCs w:val="16"/>
        </w:rPr>
        <w:t xml:space="preserve">28 </w:t>
      </w:r>
      <w:r>
        <w:rPr>
          <w:rFonts w:ascii="Times New Roman" w:eastAsia="Times New Roman" w:hAnsi="Times New Roman" w:cs="Times New Roman"/>
          <w:sz w:val="24"/>
          <w:szCs w:val="24"/>
        </w:rPr>
        <w:t xml:space="preserve">within 90 days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iling date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PMA or 10 days prior to any Day 100 Meeting,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applicant and FDA agree on a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erent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rsidR="00827C00" w:rsidRDefault="00827C00">
      <w:pPr>
        <w:spacing w:before="10" w:after="0" w:line="170" w:lineRule="exact"/>
        <w:rPr>
          <w:sz w:val="17"/>
          <w:szCs w:val="17"/>
        </w:rPr>
      </w:pPr>
    </w:p>
    <w:p w:rsidR="00827C00" w:rsidRDefault="00827C00">
      <w:pPr>
        <w:spacing w:after="0" w:line="200" w:lineRule="exact"/>
        <w:rPr>
          <w:sz w:val="20"/>
          <w:szCs w:val="20"/>
        </w:rPr>
      </w:pPr>
    </w:p>
    <w:p w:rsidR="00827C00" w:rsidRDefault="004D2A7D">
      <w:pPr>
        <w:spacing w:after="0" w:line="243" w:lineRule="auto"/>
        <w:ind w:left="100" w:right="621"/>
        <w:rPr>
          <w:rFonts w:ascii="Times New Roman" w:eastAsia="Times New Roman" w:hAnsi="Times New Roman" w:cs="Times New Roman"/>
          <w:sz w:val="24"/>
          <w:szCs w:val="24"/>
        </w:rPr>
      </w:pPr>
      <w:r>
        <w:rPr>
          <w:rFonts w:ascii="Times New Roman" w:eastAsia="Times New Roman" w:hAnsi="Times New Roman" w:cs="Times New Roman"/>
          <w:sz w:val="24"/>
          <w:szCs w:val="24"/>
        </w:rPr>
        <w:t>The PMA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 well as the branch 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division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will attend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with the applicant.  Other attendees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invited as appropriate (e.g., Program Operations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(POS)).  During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occur:</w:t>
      </w:r>
    </w:p>
    <w:p w:rsidR="00827C00" w:rsidRDefault="00827C00">
      <w:pPr>
        <w:spacing w:before="15" w:after="0" w:line="200" w:lineRule="exact"/>
        <w:rPr>
          <w:sz w:val="20"/>
          <w:szCs w:val="20"/>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general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issues and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edial actions,</w:t>
      </w:r>
    </w:p>
    <w:p w:rsidR="00827C00" w:rsidRDefault="00827C00">
      <w:pPr>
        <w:spacing w:before="18" w:after="0" w:line="200" w:lineRule="exact"/>
        <w:rPr>
          <w:sz w:val="20"/>
          <w:szCs w:val="20"/>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action plan with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 dates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w:t>
      </w:r>
    </w:p>
    <w:p w:rsidR="00827C00" w:rsidRDefault="00827C00">
      <w:pPr>
        <w:spacing w:before="18" w:after="0" w:line="200" w:lineRule="exact"/>
        <w:rPr>
          <w:sz w:val="20"/>
          <w:szCs w:val="20"/>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etables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review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w:t>
      </w:r>
    </w:p>
    <w:p w:rsidR="00827C00" w:rsidRDefault="00827C00">
      <w:pPr>
        <w:spacing w:before="18" w:after="0" w:line="200" w:lineRule="exact"/>
        <w:rPr>
          <w:sz w:val="20"/>
          <w:szCs w:val="20"/>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need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panel involve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827C00" w:rsidRDefault="00827C00">
      <w:pPr>
        <w:spacing w:before="18" w:after="0" w:line="200" w:lineRule="exact"/>
        <w:rPr>
          <w:sz w:val="20"/>
          <w:szCs w:val="20"/>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possible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 versus </w:t>
      </w:r>
      <w:proofErr w:type="spellStart"/>
      <w:r>
        <w:rPr>
          <w:rFonts w:ascii="Times New Roman" w:eastAsia="Times New Roman" w:hAnsi="Times New Roman" w:cs="Times New Roman"/>
          <w:sz w:val="24"/>
          <w:szCs w:val="24"/>
        </w:rPr>
        <w:t>post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w:t>
      </w:r>
      <w:proofErr w:type="spellEnd"/>
      <w:r>
        <w:rPr>
          <w:rFonts w:ascii="Times New Roman" w:eastAsia="Times New Roman" w:hAnsi="Times New Roman" w:cs="Times New Roman"/>
          <w:sz w:val="24"/>
          <w:szCs w:val="24"/>
        </w:rPr>
        <w:t xml:space="preserv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p w:rsidR="00827C00" w:rsidRDefault="00827C00">
      <w:pPr>
        <w:spacing w:before="3" w:after="0" w:line="180" w:lineRule="exact"/>
        <w:rPr>
          <w:sz w:val="18"/>
          <w:szCs w:val="18"/>
        </w:rPr>
      </w:pPr>
    </w:p>
    <w:p w:rsidR="00827C00" w:rsidRDefault="00827C00">
      <w:pPr>
        <w:spacing w:after="0" w:line="200" w:lineRule="exact"/>
        <w:rPr>
          <w:sz w:val="20"/>
          <w:szCs w:val="20"/>
        </w:rPr>
      </w:pPr>
    </w:p>
    <w:p w:rsidR="00827C00" w:rsidRDefault="004D2A7D">
      <w:pPr>
        <w:spacing w:after="0" w:line="243" w:lineRule="auto"/>
        <w:ind w:left="10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 to FDA’s </w:t>
      </w:r>
      <w:hyperlink r:id="rId107">
        <w:r>
          <w:rPr>
            <w:rFonts w:ascii="Times New Roman" w:eastAsia="Times New Roman" w:hAnsi="Times New Roman" w:cs="Times New Roman"/>
            <w:color w:val="0000FF"/>
            <w:sz w:val="24"/>
            <w:szCs w:val="24"/>
            <w:u w:val="single" w:color="0000FF"/>
          </w:rPr>
          <w:t>Guidance on PMA</w:t>
        </w:r>
        <w:r>
          <w:rPr>
            <w:rFonts w:ascii="Times New Roman" w:eastAsia="Times New Roman" w:hAnsi="Times New Roman" w:cs="Times New Roman"/>
            <w:color w:val="0000FF"/>
            <w:spacing w:val="-1"/>
            <w:sz w:val="24"/>
            <w:szCs w:val="24"/>
            <w:u w:val="single" w:color="0000FF"/>
          </w:rPr>
          <w:t xml:space="preserve"> </w:t>
        </w:r>
        <w:r>
          <w:rPr>
            <w:rFonts w:ascii="Times New Roman" w:eastAsia="Times New Roman" w:hAnsi="Times New Roman" w:cs="Times New Roman"/>
            <w:color w:val="0000FF"/>
            <w:sz w:val="24"/>
            <w:szCs w:val="24"/>
            <w:u w:val="single" w:color="0000FF"/>
          </w:rPr>
          <w:t xml:space="preserve">Interactive Procedures </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 Day-100 Meetings and</w:t>
        </w:r>
        <w:r>
          <w:rPr>
            <w:rFonts w:ascii="Times New Roman" w:eastAsia="Times New Roman" w:hAnsi="Times New Roman" w:cs="Times New Roman"/>
            <w:color w:val="0000FF"/>
            <w:sz w:val="24"/>
            <w:szCs w:val="24"/>
          </w:rPr>
          <w:t xml:space="preserve"> </w:t>
        </w:r>
      </w:hyperlink>
      <w:hyperlink r:id="rId108">
        <w:r>
          <w:rPr>
            <w:rFonts w:ascii="Times New Roman" w:eastAsia="Times New Roman" w:hAnsi="Times New Roman" w:cs="Times New Roman"/>
            <w:color w:val="0000FF"/>
            <w:sz w:val="24"/>
            <w:szCs w:val="24"/>
            <w:u w:val="single" w:color="0000FF"/>
          </w:rPr>
          <w:t>Subsequent De</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 xml:space="preserve">iciencies - </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or Use by CDRH and Industry</w:t>
        </w:r>
        <w:r>
          <w:rPr>
            <w:rFonts w:ascii="Times New Roman" w:eastAsia="Times New Roman" w:hAnsi="Times New Roman" w:cs="Times New Roman"/>
            <w:color w:val="0000FF"/>
            <w:sz w:val="24"/>
            <w:szCs w:val="24"/>
          </w:rPr>
          <w:t xml:space="preserve"> </w:t>
        </w:r>
      </w:hyperlink>
      <w:r>
        <w:rPr>
          <w:rFonts w:ascii="Times New Roman" w:eastAsia="Times New Roman" w:hAnsi="Times New Roman" w:cs="Times New Roman"/>
          <w:color w:val="000000"/>
          <w:sz w:val="24"/>
          <w:szCs w:val="24"/>
        </w:rPr>
        <w:t>(</w:t>
      </w:r>
      <w:hyperlink r:id="rId109">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da.gov/MedicalDevices/DeviceRegulationandGuidance/GuidanceDocu</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ents/uc</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0</w:t>
        </w:r>
      </w:hyperlink>
    </w:p>
    <w:p w:rsidR="00827C00" w:rsidRDefault="001D7255">
      <w:pPr>
        <w:spacing w:after="0" w:line="271" w:lineRule="exact"/>
        <w:ind w:left="100" w:right="-20"/>
        <w:rPr>
          <w:rFonts w:ascii="Times New Roman" w:eastAsia="Times New Roman" w:hAnsi="Times New Roman" w:cs="Times New Roman"/>
          <w:sz w:val="24"/>
          <w:szCs w:val="24"/>
        </w:rPr>
      </w:pPr>
      <w:hyperlink r:id="rId110">
        <w:r w:rsidR="004D2A7D">
          <w:rPr>
            <w:rFonts w:ascii="Times New Roman" w:eastAsia="Times New Roman" w:hAnsi="Times New Roman" w:cs="Times New Roman"/>
            <w:color w:val="0000FF"/>
            <w:position w:val="-1"/>
            <w:sz w:val="24"/>
            <w:szCs w:val="24"/>
            <w:u w:val="single" w:color="0000FF"/>
          </w:rPr>
          <w:t>80190.ht</w:t>
        </w:r>
        <w:r w:rsidR="004D2A7D">
          <w:rPr>
            <w:rFonts w:ascii="Times New Roman" w:eastAsia="Times New Roman" w:hAnsi="Times New Roman" w:cs="Times New Roman"/>
            <w:color w:val="0000FF"/>
            <w:spacing w:val="-2"/>
            <w:position w:val="-1"/>
            <w:sz w:val="24"/>
            <w:szCs w:val="24"/>
            <w:u w:val="single" w:color="0000FF"/>
          </w:rPr>
          <w:t>m</w:t>
        </w:r>
      </w:hyperlink>
      <w:r w:rsidR="004D2A7D">
        <w:rPr>
          <w:rFonts w:ascii="Times New Roman" w:eastAsia="Times New Roman" w:hAnsi="Times New Roman" w:cs="Times New Roman"/>
          <w:color w:val="000000"/>
          <w:position w:val="-1"/>
          <w:sz w:val="24"/>
          <w:szCs w:val="24"/>
        </w:rPr>
        <w:t xml:space="preserve">) </w:t>
      </w:r>
      <w:r w:rsidR="004D2A7D">
        <w:rPr>
          <w:rFonts w:ascii="Times New Roman" w:eastAsia="Times New Roman" w:hAnsi="Times New Roman" w:cs="Times New Roman"/>
          <w:color w:val="000000"/>
          <w:spacing w:val="-1"/>
          <w:position w:val="-1"/>
          <w:sz w:val="24"/>
          <w:szCs w:val="24"/>
        </w:rPr>
        <w:t>f</w:t>
      </w:r>
      <w:r w:rsidR="004D2A7D">
        <w:rPr>
          <w:rFonts w:ascii="Times New Roman" w:eastAsia="Times New Roman" w:hAnsi="Times New Roman" w:cs="Times New Roman"/>
          <w:color w:val="000000"/>
          <w:position w:val="-1"/>
          <w:sz w:val="24"/>
          <w:szCs w:val="24"/>
        </w:rPr>
        <w:t>or additional in</w:t>
      </w:r>
      <w:r w:rsidR="004D2A7D">
        <w:rPr>
          <w:rFonts w:ascii="Times New Roman" w:eastAsia="Times New Roman" w:hAnsi="Times New Roman" w:cs="Times New Roman"/>
          <w:color w:val="000000"/>
          <w:spacing w:val="-1"/>
          <w:position w:val="-1"/>
          <w:sz w:val="24"/>
          <w:szCs w:val="24"/>
        </w:rPr>
        <w:t>f</w:t>
      </w:r>
      <w:r w:rsidR="004D2A7D">
        <w:rPr>
          <w:rFonts w:ascii="Times New Roman" w:eastAsia="Times New Roman" w:hAnsi="Times New Roman" w:cs="Times New Roman"/>
          <w:color w:val="000000"/>
          <w:position w:val="-1"/>
          <w:sz w:val="24"/>
          <w:szCs w:val="24"/>
        </w:rPr>
        <w:t>or</w:t>
      </w:r>
      <w:r w:rsidR="004D2A7D">
        <w:rPr>
          <w:rFonts w:ascii="Times New Roman" w:eastAsia="Times New Roman" w:hAnsi="Times New Roman" w:cs="Times New Roman"/>
          <w:color w:val="000000"/>
          <w:spacing w:val="-2"/>
          <w:position w:val="-1"/>
          <w:sz w:val="24"/>
          <w:szCs w:val="24"/>
        </w:rPr>
        <w:t>m</w:t>
      </w:r>
      <w:r w:rsidR="004D2A7D">
        <w:rPr>
          <w:rFonts w:ascii="Times New Roman" w:eastAsia="Times New Roman" w:hAnsi="Times New Roman" w:cs="Times New Roman"/>
          <w:color w:val="000000"/>
          <w:position w:val="-1"/>
          <w:sz w:val="24"/>
          <w:szCs w:val="24"/>
        </w:rPr>
        <w:t>ation regarding Day 100 Meetings.</w:t>
      </w:r>
    </w:p>
    <w:p w:rsidR="00827C00" w:rsidRDefault="00827C00">
      <w:pPr>
        <w:spacing w:before="7" w:after="0" w:line="100" w:lineRule="exact"/>
        <w:rPr>
          <w:sz w:val="10"/>
          <w:szCs w:val="1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4D2A7D">
      <w:pPr>
        <w:tabs>
          <w:tab w:val="left" w:pos="820"/>
        </w:tabs>
        <w:spacing w:before="13" w:after="0" w:line="240" w:lineRule="auto"/>
        <w:ind w:left="100" w:right="-2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IV.</w:t>
      </w:r>
      <w:r>
        <w:rPr>
          <w:rFonts w:ascii="Times New Roman" w:eastAsia="Times New Roman" w:hAnsi="Times New Roman" w:cs="Times New Roman"/>
          <w:b/>
          <w:bCs/>
          <w:sz w:val="36"/>
          <w:szCs w:val="36"/>
        </w:rPr>
        <w:tab/>
        <w:t xml:space="preserve">Meetings with CDRH and CBER </w:t>
      </w:r>
      <w:r>
        <w:rPr>
          <w:rFonts w:ascii="Times New Roman" w:eastAsia="Times New Roman" w:hAnsi="Times New Roman" w:cs="Times New Roman"/>
          <w:b/>
          <w:bCs/>
          <w:spacing w:val="-17"/>
          <w:sz w:val="36"/>
          <w:szCs w:val="36"/>
        </w:rPr>
        <w:t>S</w:t>
      </w:r>
      <w:r>
        <w:rPr>
          <w:rFonts w:ascii="Times New Roman" w:eastAsia="Times New Roman" w:hAnsi="Times New Roman" w:cs="Times New Roman"/>
          <w:b/>
          <w:bCs/>
          <w:sz w:val="36"/>
          <w:szCs w:val="36"/>
        </w:rPr>
        <w:t>taff</w:t>
      </w:r>
    </w:p>
    <w:p w:rsidR="00827C00" w:rsidRDefault="00827C00">
      <w:pPr>
        <w:spacing w:before="2" w:after="0" w:line="120" w:lineRule="exact"/>
        <w:rPr>
          <w:sz w:val="12"/>
          <w:szCs w:val="12"/>
        </w:rPr>
      </w:pPr>
    </w:p>
    <w:p w:rsidR="00827C00" w:rsidRDefault="004D2A7D">
      <w:pPr>
        <w:spacing w:after="0" w:line="243" w:lineRule="auto"/>
        <w:ind w:left="100"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with industry and other sponsors described above allow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open discussion and exchange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technical,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and regulatory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These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can help build a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on understanding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FDA’s views on clinical, nonclinical, or analytical studies related to</w:t>
      </w:r>
    </w:p>
    <w:p w:rsidR="00827C00" w:rsidRDefault="004D2A7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IDE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w:t>
      </w:r>
    </w:p>
    <w:p w:rsidR="00827C00" w:rsidRDefault="00827C00">
      <w:pPr>
        <w:spacing w:before="3" w:after="0" w:line="280" w:lineRule="exact"/>
        <w:rPr>
          <w:sz w:val="28"/>
          <w:szCs w:val="28"/>
        </w:rPr>
      </w:pPr>
    </w:p>
    <w:p w:rsidR="00827C00" w:rsidRDefault="004D2A7D">
      <w:pPr>
        <w:spacing w:after="0" w:line="243" w:lineRule="auto"/>
        <w:ind w:left="100"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requesters should be aware that 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are subject to disclosure review pursuant to the Freedom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Act (FOIA). Meeting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aterials, like all agency records,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the subject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FOIA request and unless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being requested is classi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as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ercially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idential or trade secret, it will be released to requesters.</w:t>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13" w:after="0" w:line="260" w:lineRule="exact"/>
        <w:rPr>
          <w:sz w:val="26"/>
          <w:szCs w:val="26"/>
        </w:rPr>
      </w:pPr>
    </w:p>
    <w:p w:rsidR="00827C00" w:rsidRDefault="00E36F28">
      <w:pPr>
        <w:spacing w:after="0" w:line="244" w:lineRule="auto"/>
        <w:ind w:left="100" w:right="6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47" behindDoc="1" locked="0" layoutInCell="1" allowOverlap="1">
                <wp:simplePos x="0" y="0"/>
                <wp:positionH relativeFrom="page">
                  <wp:posOffset>914400</wp:posOffset>
                </wp:positionH>
                <wp:positionV relativeFrom="paragraph">
                  <wp:posOffset>-43815</wp:posOffset>
                </wp:positionV>
                <wp:extent cx="1828800" cy="1270"/>
                <wp:effectExtent l="9525" t="7620" r="9525" b="10160"/>
                <wp:wrapNone/>
                <wp:docPr id="8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84" name="Freeform 78"/>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1in;margin-top:-3.45pt;width:2in;height:.1pt;z-index:-2333;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">
                <v:shape id="Freeform 78"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2sEA&#10;AADbAAAADwAAAGRycy9kb3ducmV2LnhtbESP3YrCMBCF7wXfIczC3tlUWaR0jbIsKIIg/j3A0Ixt&#10;sZmUJGrcp98IgpeHM+c7c2aLaDpxI+dbywrGWQ6CuLK65VrB6bgcFSB8QNbYWSYFD/KwmA8HMyy1&#10;vfOebodQiwRhX6KCJoS+lNJXDRn0me2Jk3e2zmBI0tVSO7wnuOnkJM+n0mDLqaHBnn4bqi6Hq0lv&#10;aO/qTYwr+rvYbTE+x32xi0p9fsSfbxCBYngfv9JrraD4gueWB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j9rBAAAA2wAAAA8AAAAAAAAAAAAAAAAAmAIAAGRycy9kb3du&#10;cmV2LnhtbFBLBQYAAAAABAAEAPUAAACGAw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28</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erac</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 xml:space="preserve">s are </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ed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color w:val="0000FF"/>
          <w:spacing w:val="-48"/>
          <w:sz w:val="20"/>
          <w:szCs w:val="20"/>
        </w:rPr>
        <w:t xml:space="preserve"> </w:t>
      </w:r>
      <w:hyperlink r:id="rId111">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UFA</w:t>
        </w:r>
        <w:r w:rsidR="004D2A7D">
          <w:rPr>
            <w:rFonts w:ascii="Times New Roman" w:eastAsia="Times New Roman" w:hAnsi="Times New Roman" w:cs="Times New Roman"/>
            <w:color w:val="0000FF"/>
            <w:spacing w:val="1"/>
            <w:sz w:val="20"/>
            <w:szCs w:val="20"/>
            <w:u w:val="single" w:color="0000FF"/>
          </w:rPr>
          <w:t xml:space="preserve"> </w:t>
        </w:r>
        <w:r w:rsidR="004D2A7D">
          <w:rPr>
            <w:rFonts w:ascii="Times New Roman" w:eastAsia="Times New Roman" w:hAnsi="Times New Roman" w:cs="Times New Roman"/>
            <w:color w:val="0000FF"/>
            <w:sz w:val="20"/>
            <w:szCs w:val="20"/>
            <w:u w:val="single" w:color="0000FF"/>
          </w:rPr>
          <w:t>III</w:t>
        </w:r>
        <w:r w:rsidR="004D2A7D">
          <w:rPr>
            <w:rFonts w:ascii="Times New Roman" w:eastAsia="Times New Roman" w:hAnsi="Times New Roman" w:cs="Times New Roman"/>
            <w:color w:val="0000FF"/>
            <w:spacing w:val="1"/>
            <w:sz w:val="20"/>
            <w:szCs w:val="20"/>
            <w:u w:val="single" w:color="0000FF"/>
          </w:rPr>
          <w:t xml:space="preserve"> </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pacing w:val="-2"/>
            <w:sz w:val="20"/>
            <w:szCs w:val="20"/>
            <w:u w:val="single" w:color="0000FF"/>
          </w:rPr>
          <w:t>mm</w:t>
        </w:r>
        <w:r w:rsidR="004D2A7D">
          <w:rPr>
            <w:rFonts w:ascii="Times New Roman" w:eastAsia="Times New Roman" w:hAnsi="Times New Roman" w:cs="Times New Roman"/>
            <w:color w:val="0000FF"/>
            <w:spacing w:val="-1"/>
            <w:sz w:val="20"/>
            <w:szCs w:val="20"/>
            <w:u w:val="single" w:color="0000FF"/>
          </w:rPr>
          <w:t>it</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t Le</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r</w:t>
        </w:r>
        <w:r w:rsidR="004D2A7D">
          <w:rPr>
            <w:rFonts w:ascii="Times New Roman" w:eastAsia="Times New Roman" w:hAnsi="Times New Roman" w:cs="Times New Roman"/>
            <w:color w:val="000000"/>
            <w:sz w:val="20"/>
            <w:szCs w:val="20"/>
          </w:rPr>
          <w:t>,</w:t>
        </w:r>
        <w:r w:rsidR="004D2A7D">
          <w:rPr>
            <w:rFonts w:ascii="Times New Roman" w:eastAsia="Times New Roman" w:hAnsi="Times New Roman" w:cs="Times New Roman"/>
            <w:color w:val="000000"/>
            <w:spacing w:val="1"/>
            <w:sz w:val="20"/>
            <w:szCs w:val="20"/>
          </w:rPr>
          <w:t xml:space="preserve"> </w:t>
        </w:r>
      </w:hyperlink>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v</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il</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b</w:t>
      </w:r>
      <w:r w:rsidR="004D2A7D">
        <w:rPr>
          <w:rFonts w:ascii="Times New Roman" w:eastAsia="Times New Roman" w:hAnsi="Times New Roman" w:cs="Times New Roman"/>
          <w:color w:val="000000"/>
          <w:spacing w:val="-1"/>
          <w:sz w:val="20"/>
          <w:szCs w:val="20"/>
        </w:rPr>
        <w:t>l</w:t>
      </w:r>
      <w:r w:rsidR="004D2A7D">
        <w:rPr>
          <w:rFonts w:ascii="Times New Roman" w:eastAsia="Times New Roman" w:hAnsi="Times New Roman" w:cs="Times New Roman"/>
          <w:color w:val="000000"/>
          <w:sz w:val="20"/>
          <w:szCs w:val="20"/>
        </w:rPr>
        <w:t xml:space="preserve">e at </w:t>
      </w:r>
      <w:hyperlink r:id="rId112">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w</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w.f</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gov</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down</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NewsE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2"/>
            <w:sz w:val="20"/>
            <w:szCs w:val="20"/>
            <w:u w:val="single" w:color="0000FF"/>
          </w:rPr>
          <w:t>W</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r</w:t>
        </w:r>
        <w:r w:rsidR="004D2A7D">
          <w:rPr>
            <w:rFonts w:ascii="Times New Roman" w:eastAsia="Times New Roman" w:hAnsi="Times New Roman" w:cs="Times New Roman"/>
            <w:color w:val="0000FF"/>
            <w:spacing w:val="1"/>
            <w:sz w:val="20"/>
            <w:szCs w:val="20"/>
            <w:u w:val="single" w:color="0000FF"/>
          </w:rPr>
          <w:t>k</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hop</w:t>
        </w:r>
        <w:r w:rsidR="004D2A7D">
          <w:rPr>
            <w:rFonts w:ascii="Times New Roman" w:eastAsia="Times New Roman" w:hAnsi="Times New Roman" w:cs="Times New Roman"/>
            <w:color w:val="0000FF"/>
            <w:sz w:val="20"/>
            <w:szCs w:val="20"/>
            <w:u w:val="single" w:color="0000FF"/>
          </w:rPr>
          <w:t>sC</w:t>
        </w:r>
        <w:r w:rsidR="004D2A7D">
          <w:rPr>
            <w:rFonts w:ascii="Times New Roman" w:eastAsia="Times New Roman" w:hAnsi="Times New Roman" w:cs="Times New Roman"/>
            <w:color w:val="0000FF"/>
            <w:spacing w:val="1"/>
            <w:sz w:val="20"/>
            <w:szCs w:val="20"/>
            <w:u w:val="single" w:color="0000FF"/>
          </w:rPr>
          <w:t>on</w:t>
        </w:r>
        <w:r w:rsidR="004D2A7D">
          <w:rPr>
            <w:rFonts w:ascii="Times New Roman" w:eastAsia="Times New Roman" w:hAnsi="Times New Roman" w:cs="Times New Roman"/>
            <w:color w:val="0000FF"/>
            <w:sz w:val="20"/>
            <w:szCs w:val="20"/>
            <w:u w:val="single" w:color="0000FF"/>
          </w:rPr>
          <w:t>fere</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pacing w:val="1"/>
            <w:sz w:val="20"/>
            <w:szCs w:val="20"/>
            <w:u w:val="single" w:color="0000FF"/>
          </w:rPr>
          <w:t>295454</w:t>
        </w:r>
        <w:r w:rsidR="004D2A7D">
          <w:rPr>
            <w:rFonts w:ascii="Times New Roman" w:eastAsia="Times New Roman" w:hAnsi="Times New Roman" w:cs="Times New Roman"/>
            <w:color w:val="0000FF"/>
            <w:sz w:val="20"/>
            <w:szCs w:val="20"/>
            <w:u w:val="single" w:color="0000FF"/>
          </w:rPr>
          <w:t>.</w:t>
        </w:r>
        <w:r w:rsidR="004D2A7D">
          <w:rPr>
            <w:rFonts w:ascii="Times New Roman" w:eastAsia="Times New Roman" w:hAnsi="Times New Roman" w:cs="Times New Roman"/>
            <w:color w:val="0000FF"/>
            <w:spacing w:val="1"/>
            <w:sz w:val="20"/>
            <w:szCs w:val="20"/>
            <w:u w:val="single" w:color="0000FF"/>
          </w:rPr>
          <w:t>pd</w:t>
        </w:r>
        <w:r w:rsidR="004D2A7D">
          <w:rPr>
            <w:rFonts w:ascii="Times New Roman" w:eastAsia="Times New Roman" w:hAnsi="Times New Roman" w:cs="Times New Roman"/>
            <w:color w:val="0000FF"/>
            <w:sz w:val="20"/>
            <w:szCs w:val="20"/>
            <w:u w:val="single" w:color="0000FF"/>
          </w:rPr>
          <w:t>f</w:t>
        </w:r>
        <w:r w:rsidR="004D2A7D">
          <w:rPr>
            <w:rFonts w:ascii="Times New Roman" w:eastAsia="Times New Roman" w:hAnsi="Times New Roman" w:cs="Times New Roman"/>
            <w:color w:val="0000FF"/>
            <w:spacing w:val="3"/>
            <w:sz w:val="20"/>
            <w:szCs w:val="20"/>
          </w:rPr>
          <w:t xml:space="preserve"> </w:t>
        </w:r>
      </w:hyperlink>
      <w:r w:rsidR="004D2A7D">
        <w:rPr>
          <w:rFonts w:ascii="Times New Roman" w:eastAsia="Times New Roman" w:hAnsi="Times New Roman" w:cs="Times New Roman"/>
          <w:color w:val="000000"/>
          <w:sz w:val="20"/>
          <w:szCs w:val="20"/>
        </w:rPr>
        <w:t>(</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 xml:space="preserve">s </w:t>
      </w:r>
      <w:r w:rsidR="004D2A7D">
        <w:rPr>
          <w:rFonts w:ascii="Times New Roman" w:eastAsia="Times New Roman" w:hAnsi="Times New Roman" w:cs="Times New Roman"/>
          <w:color w:val="000000"/>
          <w:spacing w:val="1"/>
          <w:sz w:val="20"/>
          <w:szCs w:val="20"/>
        </w:rPr>
        <w:t>do</w:t>
      </w:r>
      <w:r w:rsidR="004D2A7D">
        <w:rPr>
          <w:rFonts w:ascii="Times New Roman" w:eastAsia="Times New Roman" w:hAnsi="Times New Roman" w:cs="Times New Roman"/>
          <w:color w:val="000000"/>
          <w:sz w:val="20"/>
          <w:szCs w:val="20"/>
        </w:rPr>
        <w:t>c</w:t>
      </w:r>
      <w:r w:rsidR="004D2A7D">
        <w:rPr>
          <w:rFonts w:ascii="Times New Roman" w:eastAsia="Times New Roman" w:hAnsi="Times New Roman" w:cs="Times New Roman"/>
          <w:color w:val="000000"/>
          <w:spacing w:val="1"/>
          <w:sz w:val="20"/>
          <w:szCs w:val="20"/>
        </w:rPr>
        <w:t>u</w:t>
      </w:r>
      <w:r w:rsidR="004D2A7D">
        <w:rPr>
          <w:rFonts w:ascii="Times New Roman" w:eastAsia="Times New Roman" w:hAnsi="Times New Roman" w:cs="Times New Roman"/>
          <w:color w:val="000000"/>
          <w:spacing w:val="-2"/>
          <w:sz w:val="20"/>
          <w:szCs w:val="20"/>
        </w:rPr>
        <w:t>m</w:t>
      </w:r>
      <w:r w:rsidR="004D2A7D">
        <w:rPr>
          <w:rFonts w:ascii="Times New Roman" w:eastAsia="Times New Roman" w:hAnsi="Times New Roman" w:cs="Times New Roman"/>
          <w:color w:val="000000"/>
          <w:sz w:val="20"/>
          <w:szCs w:val="20"/>
        </w:rPr>
        <w:t>e</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 xml:space="preserve">t </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 xml:space="preserve">s </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z w:val="20"/>
          <w:szCs w:val="20"/>
        </w:rPr>
        <w:t>ed</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p</w:t>
      </w:r>
      <w:r w:rsidR="004D2A7D">
        <w:rPr>
          <w:rFonts w:ascii="Times New Roman" w:eastAsia="Times New Roman" w:hAnsi="Times New Roman" w:cs="Times New Roman"/>
          <w:color w:val="000000"/>
          <w:sz w:val="20"/>
          <w:szCs w:val="20"/>
        </w:rPr>
        <w:t>r</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 xml:space="preserve">l </w:t>
      </w:r>
      <w:r w:rsidR="004D2A7D">
        <w:rPr>
          <w:rFonts w:ascii="Times New Roman" w:eastAsia="Times New Roman" w:hAnsi="Times New Roman" w:cs="Times New Roman"/>
          <w:color w:val="000000"/>
          <w:spacing w:val="1"/>
          <w:sz w:val="20"/>
          <w:szCs w:val="20"/>
        </w:rPr>
        <w:t>18</w:t>
      </w:r>
      <w:r w:rsidR="004D2A7D">
        <w:rPr>
          <w:rFonts w:ascii="Times New Roman" w:eastAsia="Times New Roman" w:hAnsi="Times New Roman" w:cs="Times New Roman"/>
          <w:color w:val="000000"/>
          <w:sz w:val="20"/>
          <w:szCs w:val="20"/>
        </w:rPr>
        <w:t>,</w:t>
      </w:r>
      <w:r w:rsidR="004D2A7D">
        <w:rPr>
          <w:rFonts w:ascii="Times New Roman" w:eastAsia="Times New Roman" w:hAnsi="Times New Roman" w:cs="Times New Roman"/>
          <w:color w:val="000000"/>
          <w:spacing w:val="1"/>
          <w:sz w:val="20"/>
          <w:szCs w:val="20"/>
        </w:rPr>
        <w:t xml:space="preserve"> 2012</w:t>
      </w:r>
      <w:r w:rsidR="004D2A7D">
        <w:rPr>
          <w:rFonts w:ascii="Times New Roman" w:eastAsia="Times New Roman" w:hAnsi="Times New Roman" w:cs="Times New Roman"/>
          <w:color w:val="000000"/>
          <w:sz w:val="20"/>
          <w:szCs w:val="20"/>
        </w:rPr>
        <w:t xml:space="preserve">; </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 xml:space="preserve">t </w:t>
      </w:r>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z w:val="20"/>
          <w:szCs w:val="20"/>
        </w:rPr>
        <w:t xml:space="preserve">as </w:t>
      </w:r>
      <w:r w:rsidR="004D2A7D">
        <w:rPr>
          <w:rFonts w:ascii="Times New Roman" w:eastAsia="Times New Roman" w:hAnsi="Times New Roman" w:cs="Times New Roman"/>
          <w:color w:val="000000"/>
          <w:spacing w:val="1"/>
          <w:sz w:val="20"/>
          <w:szCs w:val="20"/>
        </w:rPr>
        <w:t>no</w:t>
      </w:r>
      <w:r w:rsidR="004D2A7D">
        <w:rPr>
          <w:rFonts w:ascii="Times New Roman" w:eastAsia="Times New Roman" w:hAnsi="Times New Roman" w:cs="Times New Roman"/>
          <w:color w:val="000000"/>
          <w:sz w:val="20"/>
          <w:szCs w:val="20"/>
        </w:rPr>
        <w:t>t c</w:t>
      </w:r>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ng</w:t>
      </w:r>
      <w:r w:rsidR="004D2A7D">
        <w:rPr>
          <w:rFonts w:ascii="Times New Roman" w:eastAsia="Times New Roman" w:hAnsi="Times New Roman" w:cs="Times New Roman"/>
          <w:color w:val="000000"/>
          <w:sz w:val="20"/>
          <w:szCs w:val="20"/>
        </w:rPr>
        <w:t>ed</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s</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 xml:space="preserve">ce </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z w:val="20"/>
          <w:szCs w:val="20"/>
        </w:rPr>
        <w:t>e</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 xml:space="preserve">). </w:t>
      </w:r>
      <w:r w:rsidR="004D2A7D">
        <w:rPr>
          <w:rFonts w:ascii="Times New Roman" w:eastAsia="Times New Roman" w:hAnsi="Times New Roman" w:cs="Times New Roman"/>
          <w:color w:val="000000"/>
          <w:spacing w:val="4"/>
          <w:sz w:val="20"/>
          <w:szCs w:val="20"/>
        </w:rPr>
        <w:t xml:space="preserve"> </w:t>
      </w:r>
      <w:r w:rsidR="004D2A7D">
        <w:rPr>
          <w:rFonts w:ascii="Times New Roman" w:eastAsia="Times New Roman" w:hAnsi="Times New Roman" w:cs="Times New Roman"/>
          <w:color w:val="000000"/>
          <w:sz w:val="20"/>
          <w:szCs w:val="20"/>
        </w:rPr>
        <w:t>See a</w:t>
      </w:r>
      <w:r w:rsidR="004D2A7D">
        <w:rPr>
          <w:rFonts w:ascii="Times New Roman" w:eastAsia="Times New Roman" w:hAnsi="Times New Roman" w:cs="Times New Roman"/>
          <w:color w:val="000000"/>
          <w:spacing w:val="-1"/>
          <w:sz w:val="20"/>
          <w:szCs w:val="20"/>
        </w:rPr>
        <w:t>l</w:t>
      </w:r>
      <w:r w:rsidR="004D2A7D">
        <w:rPr>
          <w:rFonts w:ascii="Times New Roman" w:eastAsia="Times New Roman" w:hAnsi="Times New Roman" w:cs="Times New Roman"/>
          <w:color w:val="000000"/>
          <w:sz w:val="20"/>
          <w:szCs w:val="20"/>
        </w:rPr>
        <w:t>so</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z w:val="20"/>
          <w:szCs w:val="20"/>
        </w:rPr>
        <w:t xml:space="preserve">e </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raft</w:t>
      </w:r>
      <w:r w:rsidR="004D2A7D">
        <w:rPr>
          <w:rFonts w:ascii="Times New Roman" w:eastAsia="Times New Roman" w:hAnsi="Times New Roman" w:cs="Times New Roman"/>
          <w:color w:val="000000"/>
          <w:spacing w:val="1"/>
          <w:sz w:val="20"/>
          <w:szCs w:val="20"/>
        </w:rPr>
        <w:t xml:space="preserve"> gu</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ce “T</w:t>
      </w:r>
      <w:r w:rsidR="004D2A7D">
        <w:rPr>
          <w:rFonts w:ascii="Times New Roman" w:eastAsia="Times New Roman" w:hAnsi="Times New Roman" w:cs="Times New Roman"/>
          <w:color w:val="000000"/>
          <w:spacing w:val="-1"/>
          <w:sz w:val="20"/>
          <w:szCs w:val="20"/>
        </w:rPr>
        <w:t>y</w:t>
      </w:r>
      <w:r w:rsidR="004D2A7D">
        <w:rPr>
          <w:rFonts w:ascii="Times New Roman" w:eastAsia="Times New Roman" w:hAnsi="Times New Roman" w:cs="Times New Roman"/>
          <w:color w:val="000000"/>
          <w:spacing w:val="1"/>
          <w:sz w:val="20"/>
          <w:szCs w:val="20"/>
        </w:rPr>
        <w:t>p</w:t>
      </w:r>
      <w:r w:rsidR="004D2A7D">
        <w:rPr>
          <w:rFonts w:ascii="Times New Roman" w:eastAsia="Times New Roman" w:hAnsi="Times New Roman" w:cs="Times New Roman"/>
          <w:color w:val="000000"/>
          <w:sz w:val="20"/>
          <w:szCs w:val="20"/>
        </w:rPr>
        <w:t xml:space="preserve">es </w:t>
      </w:r>
      <w:r w:rsidR="004D2A7D">
        <w:rPr>
          <w:rFonts w:ascii="Times New Roman" w:eastAsia="Times New Roman" w:hAnsi="Times New Roman" w:cs="Times New Roman"/>
          <w:color w:val="000000"/>
          <w:spacing w:val="1"/>
          <w:sz w:val="20"/>
          <w:szCs w:val="20"/>
        </w:rPr>
        <w:t xml:space="preserve">of </w:t>
      </w:r>
      <w:r w:rsidR="004D2A7D">
        <w:rPr>
          <w:rFonts w:ascii="Times New Roman" w:eastAsia="Times New Roman" w:hAnsi="Times New Roman" w:cs="Times New Roman"/>
          <w:color w:val="000000"/>
          <w:sz w:val="20"/>
          <w:szCs w:val="20"/>
        </w:rPr>
        <w:t>C</w:t>
      </w:r>
      <w:r w:rsidR="004D2A7D">
        <w:rPr>
          <w:rFonts w:ascii="Times New Roman" w:eastAsia="Times New Roman" w:hAnsi="Times New Roman" w:cs="Times New Roman"/>
          <w:color w:val="000000"/>
          <w:spacing w:val="1"/>
          <w:sz w:val="20"/>
          <w:szCs w:val="20"/>
        </w:rPr>
        <w:t>o</w:t>
      </w:r>
      <w:r w:rsidR="004D2A7D">
        <w:rPr>
          <w:rFonts w:ascii="Times New Roman" w:eastAsia="Times New Roman" w:hAnsi="Times New Roman" w:cs="Times New Roman"/>
          <w:color w:val="000000"/>
          <w:spacing w:val="-2"/>
          <w:sz w:val="20"/>
          <w:szCs w:val="20"/>
        </w:rPr>
        <w:t>mm</w:t>
      </w:r>
      <w:r w:rsidR="004D2A7D">
        <w:rPr>
          <w:rFonts w:ascii="Times New Roman" w:eastAsia="Times New Roman" w:hAnsi="Times New Roman" w:cs="Times New Roman"/>
          <w:color w:val="000000"/>
          <w:spacing w:val="1"/>
          <w:sz w:val="20"/>
          <w:szCs w:val="20"/>
        </w:rPr>
        <w:t>un</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ca</w:t>
      </w:r>
      <w:r w:rsidR="004D2A7D">
        <w:rPr>
          <w:rFonts w:ascii="Times New Roman" w:eastAsia="Times New Roman" w:hAnsi="Times New Roman" w:cs="Times New Roman"/>
          <w:color w:val="000000"/>
          <w:spacing w:val="-1"/>
          <w:sz w:val="20"/>
          <w:szCs w:val="20"/>
        </w:rPr>
        <w:t>ti</w:t>
      </w:r>
      <w:r w:rsidR="004D2A7D">
        <w:rPr>
          <w:rFonts w:ascii="Times New Roman" w:eastAsia="Times New Roman" w:hAnsi="Times New Roman" w:cs="Times New Roman"/>
          <w:color w:val="000000"/>
          <w:spacing w:val="1"/>
          <w:sz w:val="20"/>
          <w:szCs w:val="20"/>
        </w:rPr>
        <w:t>o</w:t>
      </w:r>
      <w:r w:rsidR="004D2A7D">
        <w:rPr>
          <w:rFonts w:ascii="Times New Roman" w:eastAsia="Times New Roman" w:hAnsi="Times New Roman" w:cs="Times New Roman"/>
          <w:color w:val="000000"/>
          <w:sz w:val="20"/>
          <w:szCs w:val="20"/>
        </w:rPr>
        <w:t>n</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D</w:t>
      </w:r>
      <w:r w:rsidR="004D2A7D">
        <w:rPr>
          <w:rFonts w:ascii="Times New Roman" w:eastAsia="Times New Roman" w:hAnsi="Times New Roman" w:cs="Times New Roman"/>
          <w:color w:val="000000"/>
          <w:spacing w:val="1"/>
          <w:sz w:val="20"/>
          <w:szCs w:val="20"/>
        </w:rPr>
        <w:t>u</w:t>
      </w:r>
      <w:r w:rsidR="004D2A7D">
        <w:rPr>
          <w:rFonts w:ascii="Times New Roman" w:eastAsia="Times New Roman" w:hAnsi="Times New Roman" w:cs="Times New Roman"/>
          <w:color w:val="000000"/>
          <w:sz w:val="20"/>
          <w:szCs w:val="20"/>
        </w:rPr>
        <w:t>r</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g</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z w:val="20"/>
          <w:szCs w:val="20"/>
        </w:rPr>
        <w:t>e Re</w:t>
      </w:r>
      <w:r w:rsidR="004D2A7D">
        <w:rPr>
          <w:rFonts w:ascii="Times New Roman" w:eastAsia="Times New Roman" w:hAnsi="Times New Roman" w:cs="Times New Roman"/>
          <w:color w:val="000000"/>
          <w:spacing w:val="1"/>
          <w:sz w:val="20"/>
          <w:szCs w:val="20"/>
        </w:rPr>
        <w:t>v</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ew</w:t>
      </w:r>
      <w:r w:rsidR="004D2A7D">
        <w:rPr>
          <w:rFonts w:ascii="Times New Roman" w:eastAsia="Times New Roman" w:hAnsi="Times New Roman" w:cs="Times New Roman"/>
          <w:color w:val="000000"/>
          <w:spacing w:val="1"/>
          <w:sz w:val="20"/>
          <w:szCs w:val="20"/>
        </w:rPr>
        <w:t xml:space="preserve"> o</w:t>
      </w:r>
      <w:r w:rsidR="004D2A7D">
        <w:rPr>
          <w:rFonts w:ascii="Times New Roman" w:eastAsia="Times New Roman" w:hAnsi="Times New Roman" w:cs="Times New Roman"/>
          <w:color w:val="000000"/>
          <w:sz w:val="20"/>
          <w:szCs w:val="20"/>
        </w:rPr>
        <w:t>f</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pacing w:val="-1"/>
          <w:sz w:val="20"/>
          <w:szCs w:val="20"/>
        </w:rPr>
        <w:t>M</w:t>
      </w:r>
      <w:r w:rsidR="004D2A7D">
        <w:rPr>
          <w:rFonts w:ascii="Times New Roman" w:eastAsia="Times New Roman" w:hAnsi="Times New Roman" w:cs="Times New Roman"/>
          <w:color w:val="000000"/>
          <w:sz w:val="20"/>
          <w:szCs w:val="20"/>
        </w:rPr>
        <w:t>e</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cal De</w:t>
      </w:r>
      <w:r w:rsidR="004D2A7D">
        <w:rPr>
          <w:rFonts w:ascii="Times New Roman" w:eastAsia="Times New Roman" w:hAnsi="Times New Roman" w:cs="Times New Roman"/>
          <w:color w:val="000000"/>
          <w:spacing w:val="1"/>
          <w:sz w:val="20"/>
          <w:szCs w:val="20"/>
        </w:rPr>
        <w:t>v</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ce S</w:t>
      </w:r>
      <w:r w:rsidR="004D2A7D">
        <w:rPr>
          <w:rFonts w:ascii="Times New Roman" w:eastAsia="Times New Roman" w:hAnsi="Times New Roman" w:cs="Times New Roman"/>
          <w:color w:val="000000"/>
          <w:spacing w:val="1"/>
          <w:sz w:val="20"/>
          <w:szCs w:val="20"/>
        </w:rPr>
        <w:t>ub</w:t>
      </w:r>
      <w:r w:rsidR="004D2A7D">
        <w:rPr>
          <w:rFonts w:ascii="Times New Roman" w:eastAsia="Times New Roman" w:hAnsi="Times New Roman" w:cs="Times New Roman"/>
          <w:color w:val="000000"/>
          <w:spacing w:val="-2"/>
          <w:sz w:val="20"/>
          <w:szCs w:val="20"/>
        </w:rPr>
        <w:t>m</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ss</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pacing w:val="1"/>
          <w:sz w:val="20"/>
          <w:szCs w:val="20"/>
        </w:rPr>
        <w:t>on</w:t>
      </w:r>
      <w:r w:rsidR="004D2A7D">
        <w:rPr>
          <w:rFonts w:ascii="Times New Roman" w:eastAsia="Times New Roman" w:hAnsi="Times New Roman" w:cs="Times New Roman"/>
          <w:color w:val="000000"/>
          <w:sz w:val="20"/>
          <w:szCs w:val="20"/>
        </w:rPr>
        <w:t>s” (</w:t>
      </w:r>
      <w:hyperlink r:id="rId113">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w</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w.f</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gov</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De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ceRe</w:t>
        </w:r>
        <w:r w:rsidR="004D2A7D">
          <w:rPr>
            <w:rFonts w:ascii="Times New Roman" w:eastAsia="Times New Roman" w:hAnsi="Times New Roman" w:cs="Times New Roman"/>
            <w:color w:val="0000FF"/>
            <w:spacing w:val="1"/>
            <w:sz w:val="20"/>
            <w:szCs w:val="20"/>
            <w:u w:val="single" w:color="0000FF"/>
          </w:rPr>
          <w:t>gu</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ti</w:t>
        </w:r>
        <w:r w:rsidR="004D2A7D">
          <w:rPr>
            <w:rFonts w:ascii="Times New Roman" w:eastAsia="Times New Roman" w:hAnsi="Times New Roman" w:cs="Times New Roman"/>
            <w:color w:val="0000FF"/>
            <w:spacing w:val="1"/>
            <w:sz w:val="20"/>
            <w:szCs w:val="20"/>
            <w:u w:val="single" w:color="0000FF"/>
          </w:rPr>
          <w:t>on</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nd</w:t>
        </w:r>
        <w:r w:rsidR="004D2A7D">
          <w:rPr>
            <w:rFonts w:ascii="Times New Roman" w:eastAsia="Times New Roman" w:hAnsi="Times New Roman" w:cs="Times New Roman"/>
            <w:color w:val="0000FF"/>
            <w:sz w:val="20"/>
            <w:szCs w:val="20"/>
            <w:u w:val="single" w:color="0000FF"/>
          </w:rPr>
          <w:t>G</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G</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ceD</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pacing w:val="1"/>
            <w:sz w:val="20"/>
            <w:szCs w:val="20"/>
            <w:u w:val="single" w:color="0000FF"/>
          </w:rPr>
          <w:t>341918</w:t>
        </w:r>
        <w:r w:rsidR="004D2A7D">
          <w:rPr>
            <w:rFonts w:ascii="Times New Roman" w:eastAsia="Times New Roman" w:hAnsi="Times New Roman" w:cs="Times New Roman"/>
            <w:color w:val="0000FF"/>
            <w:sz w:val="20"/>
            <w:szCs w:val="20"/>
            <w:u w:val="single" w:color="0000FF"/>
          </w:rPr>
          <w:t>.</w:t>
        </w:r>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pacing w:val="1"/>
            <w:sz w:val="20"/>
            <w:szCs w:val="20"/>
            <w:u w:val="single" w:color="0000FF"/>
          </w:rPr>
          <w:t>m</w:t>
        </w:r>
      </w:hyperlink>
      <w:r w:rsidR="004D2A7D">
        <w:rPr>
          <w:rFonts w:ascii="Times New Roman" w:eastAsia="Times New Roman" w:hAnsi="Times New Roman" w:cs="Times New Roman"/>
          <w:color w:val="000000"/>
          <w:sz w:val="20"/>
          <w:szCs w:val="20"/>
        </w:rPr>
        <w:t>). FD</w:t>
      </w:r>
      <w:r w:rsidR="004D2A7D">
        <w:rPr>
          <w:rFonts w:ascii="Times New Roman" w:eastAsia="Times New Roman" w:hAnsi="Times New Roman" w:cs="Times New Roman"/>
          <w:color w:val="000000"/>
          <w:spacing w:val="1"/>
          <w:sz w:val="20"/>
          <w:szCs w:val="20"/>
        </w:rPr>
        <w:t>A</w:t>
      </w:r>
      <w:r w:rsidR="004D2A7D">
        <w:rPr>
          <w:rFonts w:ascii="Times New Roman" w:eastAsia="Times New Roman" w:hAnsi="Times New Roman" w:cs="Times New Roman"/>
          <w:color w:val="000000"/>
          <w:sz w:val="20"/>
          <w:szCs w:val="20"/>
        </w:rPr>
        <w:t xml:space="preserve">’s </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 xml:space="preserve">raft </w:t>
      </w:r>
      <w:r w:rsidR="004D2A7D">
        <w:rPr>
          <w:rFonts w:ascii="Times New Roman" w:eastAsia="Times New Roman" w:hAnsi="Times New Roman" w:cs="Times New Roman"/>
          <w:color w:val="000000"/>
          <w:spacing w:val="1"/>
          <w:sz w:val="20"/>
          <w:szCs w:val="20"/>
        </w:rPr>
        <w:t>gu</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z w:val="20"/>
          <w:szCs w:val="20"/>
        </w:rPr>
        <w:t>ce re</w:t>
      </w:r>
      <w:r w:rsidR="004D2A7D">
        <w:rPr>
          <w:rFonts w:ascii="Times New Roman" w:eastAsia="Times New Roman" w:hAnsi="Times New Roman" w:cs="Times New Roman"/>
          <w:color w:val="000000"/>
          <w:spacing w:val="1"/>
          <w:sz w:val="20"/>
          <w:szCs w:val="20"/>
        </w:rPr>
        <w:t>p</w:t>
      </w:r>
      <w:r w:rsidR="004D2A7D">
        <w:rPr>
          <w:rFonts w:ascii="Times New Roman" w:eastAsia="Times New Roman" w:hAnsi="Times New Roman" w:cs="Times New Roman"/>
          <w:color w:val="000000"/>
          <w:sz w:val="20"/>
          <w:szCs w:val="20"/>
        </w:rPr>
        <w:t>rese</w:t>
      </w:r>
      <w:r w:rsidR="004D2A7D">
        <w:rPr>
          <w:rFonts w:ascii="Times New Roman" w:eastAsia="Times New Roman" w:hAnsi="Times New Roman" w:cs="Times New Roman"/>
          <w:color w:val="000000"/>
          <w:spacing w:val="1"/>
          <w:sz w:val="20"/>
          <w:szCs w:val="20"/>
        </w:rPr>
        <w:t>n</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z w:val="20"/>
          <w:szCs w:val="20"/>
        </w:rPr>
        <w:t>s F</w:t>
      </w:r>
      <w:r w:rsidR="004D2A7D">
        <w:rPr>
          <w:rFonts w:ascii="Times New Roman" w:eastAsia="Times New Roman" w:hAnsi="Times New Roman" w:cs="Times New Roman"/>
          <w:color w:val="000000"/>
          <w:spacing w:val="1"/>
          <w:sz w:val="20"/>
          <w:szCs w:val="20"/>
        </w:rPr>
        <w:t>D</w:t>
      </w:r>
      <w:r w:rsidR="004D2A7D">
        <w:rPr>
          <w:rFonts w:ascii="Times New Roman" w:eastAsia="Times New Roman" w:hAnsi="Times New Roman" w:cs="Times New Roman"/>
          <w:color w:val="000000"/>
          <w:sz w:val="20"/>
          <w:szCs w:val="20"/>
        </w:rPr>
        <w:t xml:space="preserve">A’s </w:t>
      </w:r>
      <w:r w:rsidR="004D2A7D">
        <w:rPr>
          <w:rFonts w:ascii="Times New Roman" w:eastAsia="Times New Roman" w:hAnsi="Times New Roman" w:cs="Times New Roman"/>
          <w:color w:val="000000"/>
          <w:spacing w:val="1"/>
          <w:sz w:val="20"/>
          <w:szCs w:val="20"/>
        </w:rPr>
        <w:t>p</w:t>
      </w:r>
      <w:r w:rsidR="004D2A7D">
        <w:rPr>
          <w:rFonts w:ascii="Times New Roman" w:eastAsia="Times New Roman" w:hAnsi="Times New Roman" w:cs="Times New Roman"/>
          <w:color w:val="000000"/>
          <w:sz w:val="20"/>
          <w:szCs w:val="20"/>
        </w:rPr>
        <w:t>r</w:t>
      </w:r>
      <w:r w:rsidR="004D2A7D">
        <w:rPr>
          <w:rFonts w:ascii="Times New Roman" w:eastAsia="Times New Roman" w:hAnsi="Times New Roman" w:cs="Times New Roman"/>
          <w:color w:val="000000"/>
          <w:spacing w:val="1"/>
          <w:sz w:val="20"/>
          <w:szCs w:val="20"/>
        </w:rPr>
        <w:t>opo</w:t>
      </w:r>
      <w:r w:rsidR="004D2A7D">
        <w:rPr>
          <w:rFonts w:ascii="Times New Roman" w:eastAsia="Times New Roman" w:hAnsi="Times New Roman" w:cs="Times New Roman"/>
          <w:color w:val="000000"/>
          <w:sz w:val="20"/>
          <w:szCs w:val="20"/>
        </w:rPr>
        <w:t>sed</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z w:val="20"/>
          <w:szCs w:val="20"/>
        </w:rPr>
        <w:t>a</w:t>
      </w:r>
      <w:r w:rsidR="004D2A7D">
        <w:rPr>
          <w:rFonts w:ascii="Times New Roman" w:eastAsia="Times New Roman" w:hAnsi="Times New Roman" w:cs="Times New Roman"/>
          <w:color w:val="000000"/>
          <w:spacing w:val="1"/>
          <w:sz w:val="20"/>
          <w:szCs w:val="20"/>
        </w:rPr>
        <w:t>pp</w:t>
      </w:r>
      <w:r w:rsidR="004D2A7D">
        <w:rPr>
          <w:rFonts w:ascii="Times New Roman" w:eastAsia="Times New Roman" w:hAnsi="Times New Roman" w:cs="Times New Roman"/>
          <w:color w:val="000000"/>
          <w:sz w:val="20"/>
          <w:szCs w:val="20"/>
        </w:rPr>
        <w:t>r</w:t>
      </w:r>
      <w:r w:rsidR="004D2A7D">
        <w:rPr>
          <w:rFonts w:ascii="Times New Roman" w:eastAsia="Times New Roman" w:hAnsi="Times New Roman" w:cs="Times New Roman"/>
          <w:color w:val="000000"/>
          <w:spacing w:val="1"/>
          <w:sz w:val="20"/>
          <w:szCs w:val="20"/>
        </w:rPr>
        <w:t>o</w:t>
      </w:r>
      <w:r w:rsidR="004D2A7D">
        <w:rPr>
          <w:rFonts w:ascii="Times New Roman" w:eastAsia="Times New Roman" w:hAnsi="Times New Roman" w:cs="Times New Roman"/>
          <w:color w:val="000000"/>
          <w:sz w:val="20"/>
          <w:szCs w:val="20"/>
        </w:rPr>
        <w:t>ach</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z w:val="20"/>
          <w:szCs w:val="20"/>
        </w:rPr>
        <w:t>o</w:t>
      </w:r>
      <w:r w:rsidR="004D2A7D">
        <w:rPr>
          <w:rFonts w:ascii="Times New Roman" w:eastAsia="Times New Roman" w:hAnsi="Times New Roman" w:cs="Times New Roman"/>
          <w:color w:val="000000"/>
          <w:spacing w:val="1"/>
          <w:sz w:val="20"/>
          <w:szCs w:val="20"/>
        </w:rPr>
        <w:t xml:space="preserve"> </w:t>
      </w:r>
      <w:r w:rsidR="004D2A7D">
        <w:rPr>
          <w:rFonts w:ascii="Times New Roman" w:eastAsia="Times New Roman" w:hAnsi="Times New Roman" w:cs="Times New Roman"/>
          <w:color w:val="000000"/>
          <w:spacing w:val="-1"/>
          <w:sz w:val="20"/>
          <w:szCs w:val="20"/>
        </w:rPr>
        <w:t>t</w:t>
      </w:r>
      <w:r w:rsidR="004D2A7D">
        <w:rPr>
          <w:rFonts w:ascii="Times New Roman" w:eastAsia="Times New Roman" w:hAnsi="Times New Roman" w:cs="Times New Roman"/>
          <w:color w:val="000000"/>
          <w:spacing w:val="1"/>
          <w:sz w:val="20"/>
          <w:szCs w:val="20"/>
        </w:rPr>
        <w:t>h</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 xml:space="preserve">s </w:t>
      </w:r>
      <w:r w:rsidR="004D2A7D">
        <w:rPr>
          <w:rFonts w:ascii="Times New Roman" w:eastAsia="Times New Roman" w:hAnsi="Times New Roman" w:cs="Times New Roman"/>
          <w:color w:val="000000"/>
          <w:spacing w:val="-1"/>
          <w:sz w:val="20"/>
          <w:szCs w:val="20"/>
        </w:rPr>
        <w:t>i</w:t>
      </w:r>
      <w:r w:rsidR="004D2A7D">
        <w:rPr>
          <w:rFonts w:ascii="Times New Roman" w:eastAsia="Times New Roman" w:hAnsi="Times New Roman" w:cs="Times New Roman"/>
          <w:color w:val="000000"/>
          <w:sz w:val="20"/>
          <w:szCs w:val="20"/>
        </w:rPr>
        <w:t>ss</w:t>
      </w:r>
      <w:r w:rsidR="004D2A7D">
        <w:rPr>
          <w:rFonts w:ascii="Times New Roman" w:eastAsia="Times New Roman" w:hAnsi="Times New Roman" w:cs="Times New Roman"/>
          <w:color w:val="000000"/>
          <w:spacing w:val="1"/>
          <w:sz w:val="20"/>
          <w:szCs w:val="20"/>
        </w:rPr>
        <w:t>u</w:t>
      </w:r>
      <w:r w:rsidR="004D2A7D">
        <w:rPr>
          <w:rFonts w:ascii="Times New Roman" w:eastAsia="Times New Roman" w:hAnsi="Times New Roman" w:cs="Times New Roman"/>
          <w:color w:val="000000"/>
          <w:sz w:val="20"/>
          <w:szCs w:val="20"/>
        </w:rPr>
        <w:t>e.</w:t>
      </w:r>
    </w:p>
    <w:p w:rsidR="00827C00" w:rsidRDefault="00827C00">
      <w:pPr>
        <w:spacing w:after="0"/>
        <w:sectPr w:rsidR="00827C00">
          <w:pgSz w:w="12240" w:h="15840"/>
          <w:pgMar w:top="1100" w:right="1360" w:bottom="940" w:left="1340" w:header="871" w:footer="746" w:gutter="0"/>
          <w:cols w:space="720"/>
        </w:sectPr>
      </w:pPr>
    </w:p>
    <w:p w:rsidR="00827C00" w:rsidRDefault="00827C00">
      <w:pPr>
        <w:spacing w:before="10" w:after="0" w:line="100" w:lineRule="exact"/>
        <w:rPr>
          <w:sz w:val="10"/>
          <w:szCs w:val="10"/>
        </w:rPr>
      </w:pPr>
    </w:p>
    <w:p w:rsidR="00827C00" w:rsidRDefault="00827C00">
      <w:pPr>
        <w:spacing w:after="0" w:line="200" w:lineRule="exact"/>
        <w:rPr>
          <w:sz w:val="20"/>
          <w:szCs w:val="20"/>
        </w:rPr>
      </w:pPr>
    </w:p>
    <w:p w:rsidR="00827C00" w:rsidRDefault="004D2A7D">
      <w:pPr>
        <w:spacing w:before="19"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A.</w:t>
      </w:r>
      <w:r>
        <w:rPr>
          <w:rFonts w:ascii="Times New Roman" w:eastAsia="Times New Roman" w:hAnsi="Times New Roman" w:cs="Times New Roman"/>
          <w:b/>
          <w:bCs/>
          <w:spacing w:val="49"/>
          <w:sz w:val="32"/>
          <w:szCs w:val="32"/>
        </w:rPr>
        <w:t xml:space="preserve"> </w:t>
      </w:r>
      <w:r>
        <w:rPr>
          <w:rFonts w:ascii="Times New Roman" w:eastAsia="Times New Roman" w:hAnsi="Times New Roman" w:cs="Times New Roman"/>
          <w:b/>
          <w:bCs/>
          <w:sz w:val="32"/>
          <w:szCs w:val="32"/>
        </w:rPr>
        <w:t>FDA R</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1"/>
          <w:sz w:val="32"/>
          <w:szCs w:val="32"/>
        </w:rPr>
        <w:t>p</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z w:val="32"/>
          <w:szCs w:val="32"/>
        </w:rPr>
        <w:t>se</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to</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M</w:t>
      </w:r>
      <w:r>
        <w:rPr>
          <w:rFonts w:ascii="Times New Roman" w:eastAsia="Times New Roman" w:hAnsi="Times New Roman" w:cs="Times New Roman"/>
          <w:b/>
          <w:bCs/>
          <w:spacing w:val="1"/>
          <w:sz w:val="32"/>
          <w:szCs w:val="32"/>
        </w:rPr>
        <w:t>ee</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z w:val="32"/>
          <w:szCs w:val="32"/>
        </w:rPr>
        <w:t>g</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1"/>
          <w:sz w:val="32"/>
          <w:szCs w:val="32"/>
        </w:rPr>
        <w:t>qu</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sts</w:t>
      </w:r>
    </w:p>
    <w:p w:rsidR="00827C00" w:rsidRDefault="004D2A7D">
      <w:pPr>
        <w:spacing w:before="62" w:after="0" w:line="243" w:lineRule="auto"/>
        <w:ind w:left="120" w:right="156"/>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acceptance and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request and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we will contact you to schedule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Factors such as your suggested dates and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the availability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 sta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pleteness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and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plexity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issues can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 the scheduling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In certain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ited cases, we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ine that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is not necessary or appropriate, and will contact you to discuss the reasons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this conclusion within 14 days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receipt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du</w:t>
      </w:r>
      <w:r>
        <w:rPr>
          <w:rFonts w:ascii="Times New Roman" w:eastAsia="Times New Roman" w:hAnsi="Times New Roman" w:cs="Times New Roman"/>
          <w:b/>
          <w:bCs/>
          <w:sz w:val="28"/>
          <w:szCs w:val="28"/>
        </w:rPr>
        <w:t>li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1"/>
          <w:sz w:val="28"/>
          <w:szCs w:val="28"/>
        </w:rPr>
        <w:t>th</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ee</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ng</w:t>
      </w:r>
    </w:p>
    <w:p w:rsidR="00827C00" w:rsidRDefault="004D2A7D">
      <w:pPr>
        <w:spacing w:before="61" w:after="0" w:line="243" w:lineRule="auto"/>
        <w:ind w:left="120"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Generally,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respective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 review group will consider your request and assign it to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coordinator or lead reviewer in the group or division.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request is accepted as described in Section III above,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coordinator or lead reviewer will contact you to discuss scheduling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Although in-person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advantages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pared to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erences, in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cases in-person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take longer to schedule due to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room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availability.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possible and appropriate, we encourage you to consider a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instead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in-person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z w:val="28"/>
          <w:szCs w:val="28"/>
        </w:rPr>
        <w:t>DA</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tt</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nd</w:t>
      </w:r>
      <w:r>
        <w:rPr>
          <w:rFonts w:ascii="Times New Roman" w:eastAsia="Times New Roman" w:hAnsi="Times New Roman" w:cs="Times New Roman"/>
          <w:b/>
          <w:bCs/>
          <w:spacing w:val="-1"/>
          <w:sz w:val="28"/>
          <w:szCs w:val="28"/>
        </w:rPr>
        <w:t>ee</w:t>
      </w:r>
      <w:r>
        <w:rPr>
          <w:rFonts w:ascii="Times New Roman" w:eastAsia="Times New Roman" w:hAnsi="Times New Roman" w:cs="Times New Roman"/>
          <w:b/>
          <w:bCs/>
          <w:sz w:val="28"/>
          <w:szCs w:val="28"/>
        </w:rPr>
        <w:t>s</w:t>
      </w:r>
    </w:p>
    <w:p w:rsidR="00827C00" w:rsidRDefault="004D2A7D">
      <w:pPr>
        <w:spacing w:before="61" w:after="0" w:line="243" w:lineRule="auto"/>
        <w:ind w:left="120" w:right="33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will always atte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to ensure the appropriate FDA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are present at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Generally, our attendees will include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FDA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(including consultants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ices or other Centers), and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line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anager.  As appropriate,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of division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and the POS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also attend.</w:t>
      </w:r>
    </w:p>
    <w:p w:rsidR="00827C00" w:rsidRDefault="00827C00">
      <w:pPr>
        <w:spacing w:before="20" w:after="0" w:line="260" w:lineRule="exact"/>
        <w:rPr>
          <w:sz w:val="26"/>
          <w:szCs w:val="26"/>
        </w:rPr>
      </w:pPr>
    </w:p>
    <w:p w:rsidR="00827C00" w:rsidRDefault="004D2A7D">
      <w:pPr>
        <w:spacing w:after="0" w:line="243" w:lineRule="auto"/>
        <w:ind w:left="120" w:right="121"/>
        <w:rPr>
          <w:rFonts w:ascii="Times New Roman" w:eastAsia="Times New Roman" w:hAnsi="Times New Roman" w:cs="Times New Roman"/>
          <w:sz w:val="24"/>
          <w:szCs w:val="24"/>
        </w:rPr>
      </w:pPr>
      <w:r>
        <w:rPr>
          <w:rFonts w:ascii="Times New Roman" w:eastAsia="Times New Roman" w:hAnsi="Times New Roman" w:cs="Times New Roman"/>
          <w:sz w:val="24"/>
          <w:szCs w:val="24"/>
        </w:rPr>
        <w:t>You can help to ensure that appropriate FDA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 present by suggesting that certain types of experts attend, depending upon the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questions or issues that you wish to address.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statistical issues are included in your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ocused questions, it is appropriate to suggest that our statistician attend.</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z w:val="28"/>
          <w:szCs w:val="28"/>
        </w:rPr>
        <w:t>DA</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ili</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p>
    <w:p w:rsidR="00827C00" w:rsidRDefault="004D2A7D">
      <w:pPr>
        <w:spacing w:before="61" w:after="0" w:line="243" w:lineRule="auto"/>
        <w:ind w:left="120" w:right="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an in-person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coordinator or lead reviewer will reserve the room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and arrange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any audiovisual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requested.  For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erences, you should provide a call-in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Please note visitors are not allowed access to any FDA/HHS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technology syste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This includes attaching USB cables, thu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 drives or any other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any FDA/HHS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827C00" w:rsidRDefault="00827C00">
      <w:pPr>
        <w:spacing w:after="0" w:line="200" w:lineRule="exact"/>
        <w:rPr>
          <w:sz w:val="20"/>
          <w:szCs w:val="20"/>
        </w:rPr>
      </w:pPr>
    </w:p>
    <w:p w:rsidR="00827C00" w:rsidRDefault="00827C00">
      <w:pPr>
        <w:spacing w:before="4"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4</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ee</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onf</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p>
    <w:p w:rsidR="00827C00" w:rsidRDefault="004D2A7D">
      <w:pPr>
        <w:spacing w:before="61" w:after="0" w:line="243" w:lineRule="auto"/>
        <w:ind w:left="120" w:righ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FDA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coordinator or lead reviewer will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date and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coordinator will also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date by which you should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any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10" w:lineRule="exact"/>
        <w:rPr>
          <w:sz w:val="11"/>
          <w:szCs w:val="11"/>
        </w:rPr>
      </w:pPr>
    </w:p>
    <w:p w:rsidR="00827C00" w:rsidRDefault="00827C00">
      <w:pPr>
        <w:spacing w:after="0" w:line="200" w:lineRule="exact"/>
        <w:rPr>
          <w:sz w:val="20"/>
          <w:szCs w:val="20"/>
        </w:rPr>
      </w:pPr>
    </w:p>
    <w:p w:rsidR="00827C00" w:rsidRDefault="004D2A7D">
      <w:pPr>
        <w:spacing w:before="23"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5</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Supp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pacing w:val="-1"/>
          <w:sz w:val="28"/>
          <w:szCs w:val="28"/>
        </w:rPr>
        <w:t>B</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2"/>
          <w:sz w:val="28"/>
          <w:szCs w:val="28"/>
        </w:rPr>
        <w:t>k</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oun</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nfo</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p>
    <w:p w:rsidR="00827C00" w:rsidRDefault="004D2A7D">
      <w:pPr>
        <w:spacing w:before="61" w:after="0" w:line="243" w:lineRule="auto"/>
        <w:ind w:left="120" w:right="2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hold a productive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we need adequate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review your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schedule and conduct an internal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to ensure all appropriate parties have had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review,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ent, and possibly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 up on any issues prior to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There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ore, as noted above, it is very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portant that you provide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at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rsidR="00827C00" w:rsidRDefault="004D2A7D">
      <w:pPr>
        <w:spacing w:after="0" w:line="243" w:lineRule="auto"/>
        <w:ind w:left="120" w:right="68"/>
        <w:rPr>
          <w:rFonts w:ascii="Times New Roman" w:eastAsia="Times New Roman" w:hAnsi="Times New Roman" w:cs="Times New Roman"/>
          <w:sz w:val="24"/>
          <w:szCs w:val="24"/>
        </w:rPr>
      </w:pP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initial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request.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wish to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your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package with any new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ter this date, we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have to reschedule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or delay our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certain discussion topics related to the new or updated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hile the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background package cannot be overstated, it should also be noted that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extraneous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can be counterproductive. Please keep your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targeted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ocused on the questions at hand.</w:t>
      </w:r>
    </w:p>
    <w:p w:rsidR="00827C00" w:rsidRDefault="00827C00">
      <w:pPr>
        <w:spacing w:before="20" w:after="0" w:line="260" w:lineRule="exact"/>
        <w:rPr>
          <w:sz w:val="26"/>
          <w:szCs w:val="26"/>
        </w:rPr>
      </w:pPr>
    </w:p>
    <w:p w:rsidR="00827C00" w:rsidRDefault="004D2A7D">
      <w:pPr>
        <w:spacing w:after="0" w:line="280" w:lineRule="exact"/>
        <w:ind w:left="120" w:right="176"/>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expect that your presentation slides contain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content as provided in the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believe that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you are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itting is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disclosure,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the slide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idential." However, this notation will not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whether the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is releasable. It is FDA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responsibility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what is releasable under FOIA</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29</w:t>
      </w:r>
    </w:p>
    <w:p w:rsidR="00827C00" w:rsidRDefault="004D2A7D">
      <w:pPr>
        <w:spacing w:after="0" w:line="280" w:lineRule="exact"/>
        <w:ind w:left="120"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provide the slides to us electronically (e.g., in Microso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PowerPoint) at least two (2) business days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This will allow adequate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send the presentation to any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 will be participating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otely.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encourage you to bring at least one hard</w:t>
      </w:r>
    </w:p>
    <w:p w:rsidR="00827C00" w:rsidRDefault="004D2A7D">
      <w:pPr>
        <w:spacing w:after="0" w:line="280" w:lineRule="exact"/>
        <w:ind w:left="120"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copy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slides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in case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ailure.  FDA acknowledges that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ter reviewing FDA’s initial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wish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ications to the slides or choose to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presentation to a subset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initial slides in order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ocus on relevant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discussion.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background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 is captured in slide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only, your slides should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at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request.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provided with the initial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request, the presentation slides should not contain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ications or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as FDA would not be prepared to discuss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In certain cases, inclusion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ications or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in the presentation slides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result in the need to reschedule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before="9" w:after="0" w:line="190" w:lineRule="exact"/>
        <w:rPr>
          <w:sz w:val="19"/>
          <w:szCs w:val="19"/>
        </w:rPr>
      </w:pPr>
    </w:p>
    <w:p w:rsidR="00827C00" w:rsidRDefault="00827C00">
      <w:pPr>
        <w:spacing w:after="0" w:line="200" w:lineRule="exact"/>
        <w:rPr>
          <w:sz w:val="20"/>
          <w:szCs w:val="20"/>
        </w:rPr>
      </w:pPr>
    </w:p>
    <w:p w:rsidR="00827C00" w:rsidRDefault="004D2A7D">
      <w:pPr>
        <w:spacing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B.</w:t>
      </w:r>
      <w:r>
        <w:rPr>
          <w:rFonts w:ascii="Times New Roman" w:eastAsia="Times New Roman" w:hAnsi="Times New Roman" w:cs="Times New Roman"/>
          <w:b/>
          <w:bCs/>
          <w:spacing w:val="-14"/>
          <w:sz w:val="32"/>
          <w:szCs w:val="32"/>
        </w:rPr>
        <w:t xml:space="preserve"> </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pacing w:val="1"/>
          <w:sz w:val="32"/>
          <w:szCs w:val="32"/>
        </w:rPr>
        <w:t>ec</w:t>
      </w:r>
      <w:r>
        <w:rPr>
          <w:rFonts w:ascii="Times New Roman" w:eastAsia="Times New Roman" w:hAnsi="Times New Roman" w:cs="Times New Roman"/>
          <w:b/>
          <w:bCs/>
          <w:spacing w:val="-1"/>
          <w:sz w:val="32"/>
          <w:szCs w:val="32"/>
        </w:rPr>
        <w:t>u</w:t>
      </w:r>
      <w:r>
        <w:rPr>
          <w:rFonts w:ascii="Times New Roman" w:eastAsia="Times New Roman" w:hAnsi="Times New Roman" w:cs="Times New Roman"/>
          <w:b/>
          <w:bCs/>
          <w:spacing w:val="1"/>
          <w:sz w:val="32"/>
          <w:szCs w:val="32"/>
        </w:rPr>
        <w:t>r</w:t>
      </w:r>
      <w:r>
        <w:rPr>
          <w:rFonts w:ascii="Times New Roman" w:eastAsia="Times New Roman" w:hAnsi="Times New Roman" w:cs="Times New Roman"/>
          <w:b/>
          <w:bCs/>
          <w:sz w:val="32"/>
          <w:szCs w:val="32"/>
        </w:rPr>
        <w:t>ity</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pacing w:val="1"/>
          <w:sz w:val="32"/>
          <w:szCs w:val="32"/>
        </w:rPr>
        <w:t>cree</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z w:val="32"/>
          <w:szCs w:val="32"/>
        </w:rPr>
        <w:t>g</w:t>
      </w:r>
    </w:p>
    <w:p w:rsidR="00827C00" w:rsidRDefault="004D2A7D">
      <w:pPr>
        <w:spacing w:before="62" w:after="0" w:line="243" w:lineRule="auto"/>
        <w:ind w:left="120" w:right="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with CBER outside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hite Oak ca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pus, 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coordinator or lead reviewer will provide you with all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details necessary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you to enter our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acilities. In general, you will be greeted in the lobby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building and escorted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roo</w:t>
      </w:r>
      <w:r>
        <w:rPr>
          <w:rFonts w:ascii="Times New Roman" w:eastAsia="Times New Roman" w:hAnsi="Times New Roman" w:cs="Times New Roman"/>
          <w:spacing w:val="-2"/>
          <w:sz w:val="24"/>
          <w:szCs w:val="24"/>
        </w:rPr>
        <w:t>m.</w:t>
      </w:r>
    </w:p>
    <w:p w:rsidR="00827C00" w:rsidRDefault="00827C00">
      <w:pPr>
        <w:spacing w:before="20" w:after="0" w:line="260" w:lineRule="exact"/>
        <w:rPr>
          <w:sz w:val="26"/>
          <w:szCs w:val="26"/>
        </w:rPr>
      </w:pPr>
    </w:p>
    <w:p w:rsidR="00827C00" w:rsidRDefault="004D2A7D">
      <w:pPr>
        <w:spacing w:after="0" w:line="243" w:lineRule="auto"/>
        <w:ind w:left="12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on 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hite Oak ca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pus, 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coordinator or lead reviewer will provide the building’s security personnel with a list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attendees at least one (1) business day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with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visitors; date and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visit; location of visit;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phone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FDA point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contact.  On the day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scheduled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we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 that you arrive at our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acility with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undergo security screening and to set-up any audio-visual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is scheduled to begin. However, as you will need to wait in the security area until an FDA contact can escort you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roo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please do not plan to arrive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than 30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in advance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after="0" w:line="180" w:lineRule="exact"/>
        <w:rPr>
          <w:sz w:val="18"/>
          <w:szCs w:val="18"/>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E36F28">
      <w:pPr>
        <w:spacing w:after="0" w:line="240" w:lineRule="auto"/>
        <w:ind w:left="12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48" behindDoc="1" locked="0" layoutInCell="1" allowOverlap="1">
                <wp:simplePos x="0" y="0"/>
                <wp:positionH relativeFrom="page">
                  <wp:posOffset>914400</wp:posOffset>
                </wp:positionH>
                <wp:positionV relativeFrom="paragraph">
                  <wp:posOffset>-43815</wp:posOffset>
                </wp:positionV>
                <wp:extent cx="1828800" cy="1270"/>
                <wp:effectExtent l="9525" t="6350" r="9525" b="11430"/>
                <wp:wrapNone/>
                <wp:docPr id="8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82" name="Freeform 76"/>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1in;margin-top:-3.45pt;width:2in;height:.1pt;z-index:-2332;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">
                <v:shape id="Freeform 76"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yNcAA&#10;AADbAAAADwAAAGRycy9kb3ducmV2LnhtbESP3arCMBCE7wXfIazgnaZ6IaXHKCIogiD+nAdYmrUt&#10;NpuSRI0+vTlwwMthdr7ZmS+jacWDnG8sK5iMMxDEpdUNVwp+L5tRDsIHZI2tZVLwIg/LRb83x0Lb&#10;J5/ocQ6VSBD2BSqoQ+gKKX1Zk0E/th1x8q7WGQxJukpqh88EN62cZtlMGmw4NdTY0bqm8na+m/SG&#10;9q7ax7il980e8sk1nvJjVGo4iKsfEIFi+B7/p3daQT6Fvy0JAH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qyNcAAAADbAAAADwAAAAAAAAAAAAAAAACYAgAAZHJzL2Rvd25y&#10;ZXYueG1sUEsFBgAAAAAEAAQA9QAAAIUDA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29</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 xml:space="preserve">See </w:t>
      </w:r>
      <w:r w:rsidR="004D2A7D">
        <w:rPr>
          <w:rFonts w:ascii="Times New Roman" w:eastAsia="Times New Roman" w:hAnsi="Times New Roman" w:cs="Times New Roman"/>
          <w:spacing w:val="1"/>
          <w:sz w:val="20"/>
          <w:szCs w:val="20"/>
        </w:rPr>
        <w:t>2</w:t>
      </w:r>
      <w:r w:rsidR="004D2A7D">
        <w:rPr>
          <w:rFonts w:ascii="Times New Roman" w:eastAsia="Times New Roman" w:hAnsi="Times New Roman" w:cs="Times New Roman"/>
          <w:sz w:val="20"/>
          <w:szCs w:val="20"/>
        </w:rPr>
        <w:t>1</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 xml:space="preserve">CFR </w:t>
      </w:r>
      <w:r w:rsidR="004D2A7D">
        <w:rPr>
          <w:rFonts w:ascii="Times New Roman" w:eastAsia="Times New Roman" w:hAnsi="Times New Roman" w:cs="Times New Roman"/>
          <w:spacing w:val="1"/>
          <w:sz w:val="20"/>
          <w:szCs w:val="20"/>
        </w:rPr>
        <w:t>20</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27.</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00"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The FDA point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contact will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you at security approxi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ately 10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in advance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to escort you to the room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set up.</w:t>
      </w:r>
    </w:p>
    <w:p w:rsidR="00827C00" w:rsidRDefault="00827C00">
      <w:pPr>
        <w:spacing w:before="20" w:after="0" w:line="260" w:lineRule="exact"/>
        <w:rPr>
          <w:sz w:val="26"/>
          <w:szCs w:val="26"/>
        </w:rPr>
      </w:pPr>
    </w:p>
    <w:p w:rsidR="00827C00" w:rsidRDefault="004D2A7D">
      <w:pPr>
        <w:spacing w:after="0" w:line="243" w:lineRule="auto"/>
        <w:ind w:left="100" w:right="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arrival at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hite Oak, the security personnel will announce your arrival by calling the FDA contact.  All visitors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present a valid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ent-issued ID upon check-in and be escorted by an FDA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 at all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The FDA contact will escort your group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will be responsible to see you out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building.</w:t>
      </w:r>
    </w:p>
    <w:p w:rsidR="00827C00" w:rsidRDefault="00827C00">
      <w:pPr>
        <w:spacing w:before="20" w:after="0" w:line="260" w:lineRule="exact"/>
        <w:rPr>
          <w:sz w:val="26"/>
          <w:szCs w:val="26"/>
        </w:rPr>
      </w:pPr>
    </w:p>
    <w:p w:rsidR="00827C00" w:rsidRDefault="004D2A7D">
      <w:pPr>
        <w:spacing w:after="0" w:line="280" w:lineRule="exact"/>
        <w:ind w:left="10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non-U.S. citizens attending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in an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acility are subject to additional security screening.  For each non-U.S. citizen, you should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 the Foreign Visitors Data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position w:val="11"/>
          <w:sz w:val="16"/>
          <w:szCs w:val="16"/>
        </w:rPr>
        <w:t>3</w:t>
      </w:r>
      <w:r>
        <w:rPr>
          <w:rFonts w:ascii="Times New Roman" w:eastAsia="Times New Roman" w:hAnsi="Times New Roman" w:cs="Times New Roman"/>
          <w:position w:val="11"/>
          <w:sz w:val="16"/>
          <w:szCs w:val="16"/>
        </w:rPr>
        <w:t>0</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and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coordinator or lead reviewer ten (10) days prior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date. The CDRH International Visitor Coordinator will review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orward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security clearance and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coordinator or lead reviewer once security has been approved.</w:t>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4D2A7D">
      <w:pPr>
        <w:spacing w:after="0" w:line="240" w:lineRule="auto"/>
        <w:ind w:left="46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C.</w:t>
      </w:r>
      <w:r>
        <w:rPr>
          <w:rFonts w:ascii="Times New Roman" w:eastAsia="Times New Roman" w:hAnsi="Times New Roman" w:cs="Times New Roman"/>
          <w:b/>
          <w:bCs/>
          <w:spacing w:val="-32"/>
          <w:sz w:val="32"/>
          <w:szCs w:val="32"/>
        </w:rPr>
        <w:t xml:space="preserve"> </w:t>
      </w:r>
      <w:r>
        <w:rPr>
          <w:rFonts w:ascii="Times New Roman" w:eastAsia="Times New Roman" w:hAnsi="Times New Roman" w:cs="Times New Roman"/>
          <w:b/>
          <w:bCs/>
          <w:sz w:val="32"/>
          <w:szCs w:val="32"/>
        </w:rPr>
        <w:t>D</w:t>
      </w:r>
      <w:r>
        <w:rPr>
          <w:rFonts w:ascii="Times New Roman" w:eastAsia="Times New Roman" w:hAnsi="Times New Roman" w:cs="Times New Roman"/>
          <w:b/>
          <w:bCs/>
          <w:spacing w:val="-1"/>
          <w:sz w:val="32"/>
          <w:szCs w:val="32"/>
        </w:rPr>
        <w:t>u</w:t>
      </w:r>
      <w:r>
        <w:rPr>
          <w:rFonts w:ascii="Times New Roman" w:eastAsia="Times New Roman" w:hAnsi="Times New Roman" w:cs="Times New Roman"/>
          <w:b/>
          <w:bCs/>
          <w:spacing w:val="1"/>
          <w:sz w:val="32"/>
          <w:szCs w:val="32"/>
        </w:rPr>
        <w:t>r</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z w:val="32"/>
          <w:szCs w:val="32"/>
        </w:rPr>
        <w:t>g</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M</w:t>
      </w:r>
      <w:r>
        <w:rPr>
          <w:rFonts w:ascii="Times New Roman" w:eastAsia="Times New Roman" w:hAnsi="Times New Roman" w:cs="Times New Roman"/>
          <w:b/>
          <w:bCs/>
          <w:spacing w:val="1"/>
          <w:sz w:val="32"/>
          <w:szCs w:val="32"/>
        </w:rPr>
        <w:t>ee</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ng</w:t>
      </w:r>
    </w:p>
    <w:p w:rsidR="00827C00" w:rsidRDefault="004D2A7D">
      <w:pPr>
        <w:spacing w:before="6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ited resources,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will start and end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ptly.</w:t>
      </w:r>
    </w:p>
    <w:p w:rsidR="00827C00" w:rsidRDefault="00827C00">
      <w:pPr>
        <w:spacing w:before="3" w:after="0" w:line="280" w:lineRule="exact"/>
        <w:rPr>
          <w:sz w:val="28"/>
          <w:szCs w:val="28"/>
        </w:rPr>
      </w:pPr>
    </w:p>
    <w:p w:rsidR="00827C00" w:rsidRDefault="004D2A7D">
      <w:pPr>
        <w:spacing w:after="0" w:line="280" w:lineRule="exact"/>
        <w:ind w:left="100" w:right="36"/>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The FDA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coordinator or lead reviewer will request that all attendees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a sign-in sheet as 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record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In general, you should have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team assigned to take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to be provided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FDA review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should be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iciently detailed to ensure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utual understanding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action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Following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 version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will be considered the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icial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see “Activities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the Meeting” below.  Industry attendees are not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to record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by audio or video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31</w:t>
      </w:r>
    </w:p>
    <w:p w:rsidR="00827C00" w:rsidRDefault="00827C00">
      <w:pPr>
        <w:spacing w:before="19" w:after="0" w:line="260" w:lineRule="exact"/>
        <w:rPr>
          <w:sz w:val="26"/>
          <w:szCs w:val="26"/>
        </w:rPr>
      </w:pPr>
    </w:p>
    <w:p w:rsidR="00827C00" w:rsidRDefault="004D2A7D">
      <w:pPr>
        <w:spacing w:after="0" w:line="243" w:lineRule="auto"/>
        <w:ind w:left="100" w:right="17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that you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your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presentation to no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than one-third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allotted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ocus your presentation on the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regulatory, and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inistrative issues you wish to discuss with us.  FDA will have thoroughly reviewed and discussed all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prior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so it is not necessary to repeat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included in your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This will allow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p>
    <w:p w:rsidR="00827C00" w:rsidRDefault="004D2A7D">
      <w:pPr>
        <w:spacing w:after="0" w:line="243" w:lineRule="auto"/>
        <w:ind w:left="100" w:right="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substantive issues.  In the interest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want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us aware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pany’s history, business plan, or the current stage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device, you should include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in the background package rather than presenting it during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before="20" w:after="0" w:line="260" w:lineRule="exact"/>
        <w:rPr>
          <w:sz w:val="26"/>
          <w:szCs w:val="26"/>
        </w:rPr>
      </w:pPr>
    </w:p>
    <w:p w:rsidR="00827C00" w:rsidRDefault="004D2A7D">
      <w:pPr>
        <w:spacing w:after="0" w:line="243" w:lineRule="auto"/>
        <w:ind w:left="100" w:right="95"/>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 that during the last ten (10)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Pre-Sub 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Issue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a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and any action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be brie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ly reviewed to ensure that both parties have a clear understanding.</w:t>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18" w:after="0" w:line="220" w:lineRule="exact"/>
      </w:pPr>
    </w:p>
    <w:p w:rsidR="00827C00" w:rsidRDefault="00E36F28">
      <w:pPr>
        <w:spacing w:after="0" w:line="253" w:lineRule="exact"/>
        <w:ind w:left="10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49" behindDoc="1" locked="0" layoutInCell="1" allowOverlap="1">
                <wp:simplePos x="0" y="0"/>
                <wp:positionH relativeFrom="page">
                  <wp:posOffset>914400</wp:posOffset>
                </wp:positionH>
                <wp:positionV relativeFrom="paragraph">
                  <wp:posOffset>-43815</wp:posOffset>
                </wp:positionV>
                <wp:extent cx="1828800" cy="1270"/>
                <wp:effectExtent l="9525" t="6350" r="9525" b="11430"/>
                <wp:wrapNone/>
                <wp:docPr id="7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80" name="Freeform 74"/>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1in;margin-top:-3.45pt;width:2in;height:.1pt;z-index:-2331;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">
                <v:shape id="Freeform 74"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J2cEA&#10;AADbAAAADwAAAGRycy9kb3ducmV2LnhtbESPwWoCMRCG74LvEEboTbN6KMvWKCIoBaGo7QMMm3F3&#10;cTNZklSjT985CD0O//zffLNcZ9erG4XYeTYwnxWgiGtvO24M/HzvpiWomJAt9p7JwIMirFfj0RIr&#10;6+98ots5NUogHCs00KY0VFrHuiWHceYHYskuPjhMMoZG24B3gbteL4riXTvsWC60ONC2pfp6/nWi&#10;YWNoDjnv6Xn1X+X8kk/lMRvzNsmbD1CJcvpffrU/rYFS7OUXAYB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EidnBAAAA2wAAAA8AAAAAAAAAAAAAAAAAmAIAAGRycy9kb3du&#10;cmV2LnhtbFBLBQYAAAAABAAEAPUAAACGAw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8"/>
          <w:sz w:val="13"/>
          <w:szCs w:val="13"/>
        </w:rPr>
        <w:t>30</w:t>
      </w:r>
      <w:r w:rsidR="004D2A7D">
        <w:rPr>
          <w:rFonts w:ascii="Times New Roman" w:eastAsia="Times New Roman" w:hAnsi="Times New Roman" w:cs="Times New Roman"/>
          <w:spacing w:val="17"/>
          <w:position w:val="8"/>
          <w:sz w:val="13"/>
          <w:szCs w:val="13"/>
        </w:rPr>
        <w:t xml:space="preserve"> </w:t>
      </w:r>
      <w:r w:rsidR="004D2A7D">
        <w:rPr>
          <w:rFonts w:ascii="Times New Roman" w:eastAsia="Times New Roman" w:hAnsi="Times New Roman" w:cs="Times New Roman"/>
          <w:position w:val="-1"/>
          <w:sz w:val="20"/>
          <w:szCs w:val="20"/>
        </w:rPr>
        <w:t>See F</w:t>
      </w:r>
      <w:r w:rsidR="004D2A7D">
        <w:rPr>
          <w:rFonts w:ascii="Times New Roman" w:eastAsia="Times New Roman" w:hAnsi="Times New Roman" w:cs="Times New Roman"/>
          <w:spacing w:val="1"/>
          <w:position w:val="-1"/>
          <w:sz w:val="20"/>
          <w:szCs w:val="20"/>
        </w:rPr>
        <w:t>o</w:t>
      </w:r>
      <w:r w:rsidR="004D2A7D">
        <w:rPr>
          <w:rFonts w:ascii="Times New Roman" w:eastAsia="Times New Roman" w:hAnsi="Times New Roman" w:cs="Times New Roman"/>
          <w:position w:val="-1"/>
          <w:sz w:val="20"/>
          <w:szCs w:val="20"/>
        </w:rPr>
        <w:t>re</w:t>
      </w:r>
      <w:r w:rsidR="004D2A7D">
        <w:rPr>
          <w:rFonts w:ascii="Times New Roman" w:eastAsia="Times New Roman" w:hAnsi="Times New Roman" w:cs="Times New Roman"/>
          <w:spacing w:val="-1"/>
          <w:position w:val="-1"/>
          <w:sz w:val="20"/>
          <w:szCs w:val="20"/>
        </w:rPr>
        <w:t>i</w:t>
      </w:r>
      <w:r w:rsidR="004D2A7D">
        <w:rPr>
          <w:rFonts w:ascii="Times New Roman" w:eastAsia="Times New Roman" w:hAnsi="Times New Roman" w:cs="Times New Roman"/>
          <w:spacing w:val="1"/>
          <w:position w:val="-1"/>
          <w:sz w:val="20"/>
          <w:szCs w:val="20"/>
        </w:rPr>
        <w:t>g</w:t>
      </w:r>
      <w:r w:rsidR="004D2A7D">
        <w:rPr>
          <w:rFonts w:ascii="Times New Roman" w:eastAsia="Times New Roman" w:hAnsi="Times New Roman" w:cs="Times New Roman"/>
          <w:position w:val="-1"/>
          <w:sz w:val="20"/>
          <w:szCs w:val="20"/>
        </w:rPr>
        <w:t>n</w:t>
      </w:r>
      <w:r w:rsidR="004D2A7D">
        <w:rPr>
          <w:rFonts w:ascii="Times New Roman" w:eastAsia="Times New Roman" w:hAnsi="Times New Roman" w:cs="Times New Roman"/>
          <w:spacing w:val="1"/>
          <w:position w:val="-1"/>
          <w:sz w:val="20"/>
          <w:szCs w:val="20"/>
        </w:rPr>
        <w:t xml:space="preserve"> </w:t>
      </w:r>
      <w:r w:rsidR="004D2A7D">
        <w:rPr>
          <w:rFonts w:ascii="Times New Roman" w:eastAsia="Times New Roman" w:hAnsi="Times New Roman" w:cs="Times New Roman"/>
          <w:position w:val="-1"/>
          <w:sz w:val="20"/>
          <w:szCs w:val="20"/>
        </w:rPr>
        <w:t>V</w:t>
      </w:r>
      <w:r w:rsidR="004D2A7D">
        <w:rPr>
          <w:rFonts w:ascii="Times New Roman" w:eastAsia="Times New Roman" w:hAnsi="Times New Roman" w:cs="Times New Roman"/>
          <w:spacing w:val="-1"/>
          <w:position w:val="-1"/>
          <w:sz w:val="20"/>
          <w:szCs w:val="20"/>
        </w:rPr>
        <w:t>i</w:t>
      </w:r>
      <w:r w:rsidR="004D2A7D">
        <w:rPr>
          <w:rFonts w:ascii="Times New Roman" w:eastAsia="Times New Roman" w:hAnsi="Times New Roman" w:cs="Times New Roman"/>
          <w:position w:val="-1"/>
          <w:sz w:val="20"/>
          <w:szCs w:val="20"/>
        </w:rPr>
        <w:t>s</w:t>
      </w:r>
      <w:r w:rsidR="004D2A7D">
        <w:rPr>
          <w:rFonts w:ascii="Times New Roman" w:eastAsia="Times New Roman" w:hAnsi="Times New Roman" w:cs="Times New Roman"/>
          <w:spacing w:val="-1"/>
          <w:position w:val="-1"/>
          <w:sz w:val="20"/>
          <w:szCs w:val="20"/>
        </w:rPr>
        <w:t>it</w:t>
      </w:r>
      <w:r w:rsidR="004D2A7D">
        <w:rPr>
          <w:rFonts w:ascii="Times New Roman" w:eastAsia="Times New Roman" w:hAnsi="Times New Roman" w:cs="Times New Roman"/>
          <w:spacing w:val="1"/>
          <w:position w:val="-1"/>
          <w:sz w:val="20"/>
          <w:szCs w:val="20"/>
        </w:rPr>
        <w:t>o</w:t>
      </w:r>
      <w:r w:rsidR="004D2A7D">
        <w:rPr>
          <w:rFonts w:ascii="Times New Roman" w:eastAsia="Times New Roman" w:hAnsi="Times New Roman" w:cs="Times New Roman"/>
          <w:position w:val="-1"/>
          <w:sz w:val="20"/>
          <w:szCs w:val="20"/>
        </w:rPr>
        <w:t xml:space="preserve">rs </w:t>
      </w:r>
      <w:r w:rsidR="004D2A7D">
        <w:rPr>
          <w:rFonts w:ascii="Times New Roman" w:eastAsia="Times New Roman" w:hAnsi="Times New Roman" w:cs="Times New Roman"/>
          <w:spacing w:val="1"/>
          <w:position w:val="-1"/>
          <w:sz w:val="20"/>
          <w:szCs w:val="20"/>
        </w:rPr>
        <w:t>D</w:t>
      </w:r>
      <w:r w:rsidR="004D2A7D">
        <w:rPr>
          <w:rFonts w:ascii="Times New Roman" w:eastAsia="Times New Roman" w:hAnsi="Times New Roman" w:cs="Times New Roman"/>
          <w:position w:val="-1"/>
          <w:sz w:val="20"/>
          <w:szCs w:val="20"/>
        </w:rPr>
        <w:t>a</w:t>
      </w:r>
      <w:r w:rsidR="004D2A7D">
        <w:rPr>
          <w:rFonts w:ascii="Times New Roman" w:eastAsia="Times New Roman" w:hAnsi="Times New Roman" w:cs="Times New Roman"/>
          <w:spacing w:val="-1"/>
          <w:position w:val="-1"/>
          <w:sz w:val="20"/>
          <w:szCs w:val="20"/>
        </w:rPr>
        <w:t>t</w:t>
      </w:r>
      <w:r w:rsidR="004D2A7D">
        <w:rPr>
          <w:rFonts w:ascii="Times New Roman" w:eastAsia="Times New Roman" w:hAnsi="Times New Roman" w:cs="Times New Roman"/>
          <w:position w:val="-1"/>
          <w:sz w:val="20"/>
          <w:szCs w:val="20"/>
        </w:rPr>
        <w:t>a Re</w:t>
      </w:r>
      <w:r w:rsidR="004D2A7D">
        <w:rPr>
          <w:rFonts w:ascii="Times New Roman" w:eastAsia="Times New Roman" w:hAnsi="Times New Roman" w:cs="Times New Roman"/>
          <w:spacing w:val="1"/>
          <w:position w:val="-1"/>
          <w:sz w:val="20"/>
          <w:szCs w:val="20"/>
        </w:rPr>
        <w:t>qu</w:t>
      </w:r>
      <w:r w:rsidR="004D2A7D">
        <w:rPr>
          <w:rFonts w:ascii="Times New Roman" w:eastAsia="Times New Roman" w:hAnsi="Times New Roman" w:cs="Times New Roman"/>
          <w:position w:val="-1"/>
          <w:sz w:val="20"/>
          <w:szCs w:val="20"/>
        </w:rPr>
        <w:t>est f</w:t>
      </w:r>
      <w:r w:rsidR="004D2A7D">
        <w:rPr>
          <w:rFonts w:ascii="Times New Roman" w:eastAsia="Times New Roman" w:hAnsi="Times New Roman" w:cs="Times New Roman"/>
          <w:spacing w:val="1"/>
          <w:position w:val="-1"/>
          <w:sz w:val="20"/>
          <w:szCs w:val="20"/>
        </w:rPr>
        <w:t>o</w:t>
      </w:r>
      <w:r w:rsidR="004D2A7D">
        <w:rPr>
          <w:rFonts w:ascii="Times New Roman" w:eastAsia="Times New Roman" w:hAnsi="Times New Roman" w:cs="Times New Roman"/>
          <w:position w:val="-1"/>
          <w:sz w:val="20"/>
          <w:szCs w:val="20"/>
        </w:rPr>
        <w:t>r</w:t>
      </w:r>
      <w:r w:rsidR="004D2A7D">
        <w:rPr>
          <w:rFonts w:ascii="Times New Roman" w:eastAsia="Times New Roman" w:hAnsi="Times New Roman" w:cs="Times New Roman"/>
          <w:spacing w:val="-2"/>
          <w:position w:val="-1"/>
          <w:sz w:val="20"/>
          <w:szCs w:val="20"/>
        </w:rPr>
        <w:t>m</w:t>
      </w:r>
      <w:r w:rsidR="004D2A7D">
        <w:rPr>
          <w:rFonts w:ascii="Times New Roman" w:eastAsia="Times New Roman" w:hAnsi="Times New Roman" w:cs="Times New Roman"/>
          <w:position w:val="-1"/>
          <w:sz w:val="20"/>
          <w:szCs w:val="20"/>
        </w:rPr>
        <w:t xml:space="preserve">: </w:t>
      </w:r>
      <w:r w:rsidR="004D2A7D">
        <w:rPr>
          <w:rFonts w:ascii="Times New Roman" w:eastAsia="Times New Roman" w:hAnsi="Times New Roman" w:cs="Times New Roman"/>
          <w:color w:val="0000FF"/>
          <w:spacing w:val="-48"/>
          <w:position w:val="-1"/>
          <w:sz w:val="20"/>
          <w:szCs w:val="20"/>
        </w:rPr>
        <w:t xml:space="preserve"> </w:t>
      </w:r>
      <w:hyperlink r:id="rId114">
        <w:r w:rsidR="004D2A7D">
          <w:rPr>
            <w:rFonts w:ascii="Times New Roman" w:eastAsia="Times New Roman" w:hAnsi="Times New Roman" w:cs="Times New Roman"/>
            <w:color w:val="0000FF"/>
            <w:position w:val="-1"/>
            <w:sz w:val="20"/>
            <w:szCs w:val="20"/>
            <w:u w:val="single" w:color="0000FF"/>
          </w:rPr>
          <w:t>w</w:t>
        </w:r>
        <w:r w:rsidR="004D2A7D">
          <w:rPr>
            <w:rFonts w:ascii="Times New Roman" w:eastAsia="Times New Roman" w:hAnsi="Times New Roman" w:cs="Times New Roman"/>
            <w:color w:val="0000FF"/>
            <w:spacing w:val="1"/>
            <w:position w:val="-1"/>
            <w:sz w:val="20"/>
            <w:szCs w:val="20"/>
            <w:u w:val="single" w:color="0000FF"/>
          </w:rPr>
          <w:t>w</w:t>
        </w:r>
        <w:r w:rsidR="004D2A7D">
          <w:rPr>
            <w:rFonts w:ascii="Times New Roman" w:eastAsia="Times New Roman" w:hAnsi="Times New Roman" w:cs="Times New Roman"/>
            <w:color w:val="0000FF"/>
            <w:position w:val="-1"/>
            <w:sz w:val="20"/>
            <w:szCs w:val="20"/>
            <w:u w:val="single" w:color="0000FF"/>
          </w:rPr>
          <w:t>w.f</w:t>
        </w:r>
        <w:r w:rsidR="004D2A7D">
          <w:rPr>
            <w:rFonts w:ascii="Times New Roman" w:eastAsia="Times New Roman" w:hAnsi="Times New Roman" w:cs="Times New Roman"/>
            <w:color w:val="0000FF"/>
            <w:spacing w:val="1"/>
            <w:position w:val="-1"/>
            <w:sz w:val="20"/>
            <w:szCs w:val="20"/>
            <w:u w:val="single" w:color="0000FF"/>
          </w:rPr>
          <w:t>d</w:t>
        </w:r>
        <w:r w:rsidR="004D2A7D">
          <w:rPr>
            <w:rFonts w:ascii="Times New Roman" w:eastAsia="Times New Roman" w:hAnsi="Times New Roman" w:cs="Times New Roman"/>
            <w:color w:val="0000FF"/>
            <w:position w:val="-1"/>
            <w:sz w:val="20"/>
            <w:szCs w:val="20"/>
            <w:u w:val="single" w:color="0000FF"/>
          </w:rPr>
          <w:t>a.</w:t>
        </w:r>
        <w:r w:rsidR="004D2A7D">
          <w:rPr>
            <w:rFonts w:ascii="Times New Roman" w:eastAsia="Times New Roman" w:hAnsi="Times New Roman" w:cs="Times New Roman"/>
            <w:color w:val="0000FF"/>
            <w:spacing w:val="1"/>
            <w:position w:val="-1"/>
            <w:sz w:val="20"/>
            <w:szCs w:val="20"/>
            <w:u w:val="single" w:color="0000FF"/>
          </w:rPr>
          <w:t>gov</w:t>
        </w:r>
        <w:r w:rsidR="004D2A7D">
          <w:rPr>
            <w:rFonts w:ascii="Times New Roman" w:eastAsia="Times New Roman" w:hAnsi="Times New Roman" w:cs="Times New Roman"/>
            <w:color w:val="0000FF"/>
            <w:spacing w:val="-1"/>
            <w:position w:val="-1"/>
            <w:sz w:val="20"/>
            <w:szCs w:val="20"/>
            <w:u w:val="single" w:color="0000FF"/>
          </w:rPr>
          <w:t>/</w:t>
        </w:r>
        <w:r w:rsidR="004D2A7D">
          <w:rPr>
            <w:rFonts w:ascii="Times New Roman" w:eastAsia="Times New Roman" w:hAnsi="Times New Roman" w:cs="Times New Roman"/>
            <w:color w:val="0000FF"/>
            <w:spacing w:val="1"/>
            <w:position w:val="-1"/>
            <w:sz w:val="20"/>
            <w:szCs w:val="20"/>
            <w:u w:val="single" w:color="0000FF"/>
          </w:rPr>
          <w:t>down</w:t>
        </w:r>
        <w:r w:rsidR="004D2A7D">
          <w:rPr>
            <w:rFonts w:ascii="Times New Roman" w:eastAsia="Times New Roman" w:hAnsi="Times New Roman" w:cs="Times New Roman"/>
            <w:color w:val="0000FF"/>
            <w:spacing w:val="-1"/>
            <w:position w:val="-1"/>
            <w:sz w:val="20"/>
            <w:szCs w:val="20"/>
            <w:u w:val="single" w:color="0000FF"/>
          </w:rPr>
          <w:t>l</w:t>
        </w:r>
        <w:r w:rsidR="004D2A7D">
          <w:rPr>
            <w:rFonts w:ascii="Times New Roman" w:eastAsia="Times New Roman" w:hAnsi="Times New Roman" w:cs="Times New Roman"/>
            <w:color w:val="0000FF"/>
            <w:spacing w:val="1"/>
            <w:position w:val="-1"/>
            <w:sz w:val="20"/>
            <w:szCs w:val="20"/>
            <w:u w:val="single" w:color="0000FF"/>
          </w:rPr>
          <w:t>o</w:t>
        </w:r>
        <w:r w:rsidR="004D2A7D">
          <w:rPr>
            <w:rFonts w:ascii="Times New Roman" w:eastAsia="Times New Roman" w:hAnsi="Times New Roman" w:cs="Times New Roman"/>
            <w:color w:val="0000FF"/>
            <w:position w:val="-1"/>
            <w:sz w:val="20"/>
            <w:szCs w:val="20"/>
            <w:u w:val="single" w:color="0000FF"/>
          </w:rPr>
          <w:t>a</w:t>
        </w:r>
        <w:r w:rsidR="004D2A7D">
          <w:rPr>
            <w:rFonts w:ascii="Times New Roman" w:eastAsia="Times New Roman" w:hAnsi="Times New Roman" w:cs="Times New Roman"/>
            <w:color w:val="0000FF"/>
            <w:spacing w:val="1"/>
            <w:position w:val="-1"/>
            <w:sz w:val="20"/>
            <w:szCs w:val="20"/>
            <w:u w:val="single" w:color="0000FF"/>
          </w:rPr>
          <w:t>d</w:t>
        </w:r>
        <w:r w:rsidR="004D2A7D">
          <w:rPr>
            <w:rFonts w:ascii="Times New Roman" w:eastAsia="Times New Roman" w:hAnsi="Times New Roman" w:cs="Times New Roman"/>
            <w:color w:val="0000FF"/>
            <w:position w:val="-1"/>
            <w:sz w:val="20"/>
            <w:szCs w:val="20"/>
            <w:u w:val="single" w:color="0000FF"/>
          </w:rPr>
          <w:t>s</w:t>
        </w:r>
        <w:r w:rsidR="004D2A7D">
          <w:rPr>
            <w:rFonts w:ascii="Times New Roman" w:eastAsia="Times New Roman" w:hAnsi="Times New Roman" w:cs="Times New Roman"/>
            <w:color w:val="0000FF"/>
            <w:spacing w:val="-1"/>
            <w:position w:val="-1"/>
            <w:sz w:val="20"/>
            <w:szCs w:val="20"/>
            <w:u w:val="single" w:color="0000FF"/>
          </w:rPr>
          <w:t>/</w:t>
        </w:r>
        <w:r w:rsidR="004D2A7D">
          <w:rPr>
            <w:rFonts w:ascii="Times New Roman" w:eastAsia="Times New Roman" w:hAnsi="Times New Roman" w:cs="Times New Roman"/>
            <w:color w:val="0000FF"/>
            <w:spacing w:val="1"/>
            <w:position w:val="-1"/>
            <w:sz w:val="20"/>
            <w:szCs w:val="20"/>
            <w:u w:val="single" w:color="0000FF"/>
          </w:rPr>
          <w:t>D</w:t>
        </w:r>
        <w:r w:rsidR="004D2A7D">
          <w:rPr>
            <w:rFonts w:ascii="Times New Roman" w:eastAsia="Times New Roman" w:hAnsi="Times New Roman" w:cs="Times New Roman"/>
            <w:color w:val="0000FF"/>
            <w:position w:val="-1"/>
            <w:sz w:val="20"/>
            <w:szCs w:val="20"/>
            <w:u w:val="single" w:color="0000FF"/>
          </w:rPr>
          <w:t>r</w:t>
        </w:r>
        <w:r w:rsidR="004D2A7D">
          <w:rPr>
            <w:rFonts w:ascii="Times New Roman" w:eastAsia="Times New Roman" w:hAnsi="Times New Roman" w:cs="Times New Roman"/>
            <w:color w:val="0000FF"/>
            <w:spacing w:val="1"/>
            <w:position w:val="-1"/>
            <w:sz w:val="20"/>
            <w:szCs w:val="20"/>
            <w:u w:val="single" w:color="0000FF"/>
          </w:rPr>
          <w:t>ug</w:t>
        </w:r>
        <w:r w:rsidR="004D2A7D">
          <w:rPr>
            <w:rFonts w:ascii="Times New Roman" w:eastAsia="Times New Roman" w:hAnsi="Times New Roman" w:cs="Times New Roman"/>
            <w:color w:val="0000FF"/>
            <w:position w:val="-1"/>
            <w:sz w:val="20"/>
            <w:szCs w:val="20"/>
            <w:u w:val="single" w:color="0000FF"/>
          </w:rPr>
          <w:t>s</w:t>
        </w:r>
        <w:r w:rsidR="004D2A7D">
          <w:rPr>
            <w:rFonts w:ascii="Times New Roman" w:eastAsia="Times New Roman" w:hAnsi="Times New Roman" w:cs="Times New Roman"/>
            <w:color w:val="0000FF"/>
            <w:spacing w:val="-1"/>
            <w:position w:val="-1"/>
            <w:sz w:val="20"/>
            <w:szCs w:val="20"/>
            <w:u w:val="single" w:color="0000FF"/>
          </w:rPr>
          <w:t>/</w:t>
        </w:r>
        <w:r w:rsidR="004D2A7D">
          <w:rPr>
            <w:rFonts w:ascii="Times New Roman" w:eastAsia="Times New Roman" w:hAnsi="Times New Roman" w:cs="Times New Roman"/>
            <w:color w:val="0000FF"/>
            <w:spacing w:val="1"/>
            <w:position w:val="-1"/>
            <w:sz w:val="20"/>
            <w:szCs w:val="20"/>
            <w:u w:val="single" w:color="0000FF"/>
          </w:rPr>
          <w:t>N</w:t>
        </w:r>
        <w:r w:rsidR="004D2A7D">
          <w:rPr>
            <w:rFonts w:ascii="Times New Roman" w:eastAsia="Times New Roman" w:hAnsi="Times New Roman" w:cs="Times New Roman"/>
            <w:color w:val="0000FF"/>
            <w:position w:val="-1"/>
            <w:sz w:val="20"/>
            <w:szCs w:val="20"/>
            <w:u w:val="single" w:color="0000FF"/>
          </w:rPr>
          <w:t>ewsE</w:t>
        </w:r>
        <w:r w:rsidR="004D2A7D">
          <w:rPr>
            <w:rFonts w:ascii="Times New Roman" w:eastAsia="Times New Roman" w:hAnsi="Times New Roman" w:cs="Times New Roman"/>
            <w:color w:val="0000FF"/>
            <w:spacing w:val="1"/>
            <w:position w:val="-1"/>
            <w:sz w:val="20"/>
            <w:szCs w:val="20"/>
            <w:u w:val="single" w:color="0000FF"/>
          </w:rPr>
          <w:t>v</w:t>
        </w:r>
        <w:r w:rsidR="004D2A7D">
          <w:rPr>
            <w:rFonts w:ascii="Times New Roman" w:eastAsia="Times New Roman" w:hAnsi="Times New Roman" w:cs="Times New Roman"/>
            <w:color w:val="0000FF"/>
            <w:position w:val="-1"/>
            <w:sz w:val="20"/>
            <w:szCs w:val="20"/>
            <w:u w:val="single" w:color="0000FF"/>
          </w:rPr>
          <w:t>e</w:t>
        </w:r>
        <w:r w:rsidR="004D2A7D">
          <w:rPr>
            <w:rFonts w:ascii="Times New Roman" w:eastAsia="Times New Roman" w:hAnsi="Times New Roman" w:cs="Times New Roman"/>
            <w:color w:val="0000FF"/>
            <w:spacing w:val="1"/>
            <w:position w:val="-1"/>
            <w:sz w:val="20"/>
            <w:szCs w:val="20"/>
            <w:u w:val="single" w:color="0000FF"/>
          </w:rPr>
          <w:t>n</w:t>
        </w:r>
        <w:r w:rsidR="004D2A7D">
          <w:rPr>
            <w:rFonts w:ascii="Times New Roman" w:eastAsia="Times New Roman" w:hAnsi="Times New Roman" w:cs="Times New Roman"/>
            <w:color w:val="0000FF"/>
            <w:spacing w:val="-1"/>
            <w:position w:val="-1"/>
            <w:sz w:val="20"/>
            <w:szCs w:val="20"/>
            <w:u w:val="single" w:color="0000FF"/>
          </w:rPr>
          <w:t>t</w:t>
        </w:r>
        <w:r w:rsidR="004D2A7D">
          <w:rPr>
            <w:rFonts w:ascii="Times New Roman" w:eastAsia="Times New Roman" w:hAnsi="Times New Roman" w:cs="Times New Roman"/>
            <w:color w:val="0000FF"/>
            <w:spacing w:val="1"/>
            <w:position w:val="-1"/>
            <w:sz w:val="20"/>
            <w:szCs w:val="20"/>
            <w:u w:val="single" w:color="0000FF"/>
          </w:rPr>
          <w:t>s</w:t>
        </w:r>
        <w:r w:rsidR="004D2A7D">
          <w:rPr>
            <w:rFonts w:ascii="Times New Roman" w:eastAsia="Times New Roman" w:hAnsi="Times New Roman" w:cs="Times New Roman"/>
            <w:color w:val="0000FF"/>
            <w:spacing w:val="-1"/>
            <w:position w:val="-1"/>
            <w:sz w:val="20"/>
            <w:szCs w:val="20"/>
            <w:u w:val="single" w:color="0000FF"/>
          </w:rPr>
          <w:t>/</w:t>
        </w:r>
        <w:r w:rsidR="004D2A7D">
          <w:rPr>
            <w:rFonts w:ascii="Times New Roman" w:eastAsia="Times New Roman" w:hAnsi="Times New Roman" w:cs="Times New Roman"/>
            <w:color w:val="0000FF"/>
            <w:spacing w:val="1"/>
            <w:position w:val="-1"/>
            <w:sz w:val="20"/>
            <w:szCs w:val="20"/>
            <w:u w:val="single" w:color="0000FF"/>
          </w:rPr>
          <w:t>U</w:t>
        </w:r>
        <w:r w:rsidR="004D2A7D">
          <w:rPr>
            <w:rFonts w:ascii="Times New Roman" w:eastAsia="Times New Roman" w:hAnsi="Times New Roman" w:cs="Times New Roman"/>
            <w:color w:val="0000FF"/>
            <w:position w:val="-1"/>
            <w:sz w:val="20"/>
            <w:szCs w:val="20"/>
            <w:u w:val="single" w:color="0000FF"/>
          </w:rPr>
          <w:t>C</w:t>
        </w:r>
        <w:r w:rsidR="004D2A7D">
          <w:rPr>
            <w:rFonts w:ascii="Times New Roman" w:eastAsia="Times New Roman" w:hAnsi="Times New Roman" w:cs="Times New Roman"/>
            <w:color w:val="0000FF"/>
            <w:spacing w:val="-1"/>
            <w:position w:val="-1"/>
            <w:sz w:val="20"/>
            <w:szCs w:val="20"/>
            <w:u w:val="single" w:color="0000FF"/>
          </w:rPr>
          <w:t>M</w:t>
        </w:r>
        <w:r w:rsidR="004D2A7D">
          <w:rPr>
            <w:rFonts w:ascii="Times New Roman" w:eastAsia="Times New Roman" w:hAnsi="Times New Roman" w:cs="Times New Roman"/>
            <w:color w:val="0000FF"/>
            <w:spacing w:val="1"/>
            <w:position w:val="-1"/>
            <w:sz w:val="20"/>
            <w:szCs w:val="20"/>
            <w:u w:val="single" w:color="0000FF"/>
          </w:rPr>
          <w:t>167023</w:t>
        </w:r>
        <w:r w:rsidR="004D2A7D">
          <w:rPr>
            <w:rFonts w:ascii="Times New Roman" w:eastAsia="Times New Roman" w:hAnsi="Times New Roman" w:cs="Times New Roman"/>
            <w:color w:val="0000FF"/>
            <w:position w:val="-1"/>
            <w:sz w:val="20"/>
            <w:szCs w:val="20"/>
            <w:u w:val="single" w:color="0000FF"/>
          </w:rPr>
          <w:t>.</w:t>
        </w:r>
        <w:r w:rsidR="004D2A7D">
          <w:rPr>
            <w:rFonts w:ascii="Times New Roman" w:eastAsia="Times New Roman" w:hAnsi="Times New Roman" w:cs="Times New Roman"/>
            <w:color w:val="0000FF"/>
            <w:spacing w:val="1"/>
            <w:position w:val="-1"/>
            <w:sz w:val="20"/>
            <w:szCs w:val="20"/>
            <w:u w:val="single" w:color="0000FF"/>
          </w:rPr>
          <w:t>do</w:t>
        </w:r>
        <w:r w:rsidR="004D2A7D">
          <w:rPr>
            <w:rFonts w:ascii="Times New Roman" w:eastAsia="Times New Roman" w:hAnsi="Times New Roman" w:cs="Times New Roman"/>
            <w:color w:val="0000FF"/>
            <w:position w:val="-1"/>
            <w:sz w:val="20"/>
            <w:szCs w:val="20"/>
            <w:u w:val="single" w:color="0000FF"/>
          </w:rPr>
          <w:t>c</w:t>
        </w:r>
        <w:r w:rsidR="004D2A7D">
          <w:rPr>
            <w:rFonts w:ascii="Times New Roman" w:eastAsia="Times New Roman" w:hAnsi="Times New Roman" w:cs="Times New Roman"/>
            <w:color w:val="000000"/>
            <w:position w:val="-1"/>
            <w:sz w:val="20"/>
            <w:szCs w:val="20"/>
          </w:rPr>
          <w:t>.</w:t>
        </w:r>
      </w:hyperlink>
    </w:p>
    <w:p w:rsidR="00827C00" w:rsidRDefault="004D2A7D">
      <w:pPr>
        <w:spacing w:before="5" w:after="0" w:line="234" w:lineRule="exact"/>
        <w:ind w:left="100" w:right="146"/>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31</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z w:val="20"/>
          <w:szCs w:val="20"/>
        </w:rPr>
        <w:t>CDRH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CBER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 xml:space="preserve">cy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no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ou</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ud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v</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aff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erfere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free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 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CFR Sec.</w:t>
      </w:r>
      <w:r>
        <w:rPr>
          <w:rFonts w:ascii="Times New Roman" w:eastAsia="Times New Roman" w:hAnsi="Times New Roman" w:cs="Times New Roman"/>
          <w:spacing w:val="1"/>
          <w:sz w:val="20"/>
          <w:szCs w:val="20"/>
        </w:rPr>
        <w:t xml:space="preserve"> 10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65</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ch 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 xml:space="preserve">resses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eral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s 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ou</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s res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cy 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aff,</w:t>
      </w:r>
      <w:r>
        <w:rPr>
          <w:rFonts w:ascii="Times New Roman" w:eastAsia="Times New Roman" w:hAnsi="Times New Roman" w:cs="Times New Roman"/>
          <w:spacing w:val="1"/>
          <w:sz w:val="20"/>
          <w:szCs w:val="20"/>
        </w:rPr>
        <w:t xml:space="preserve"> no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ty</w:t>
      </w:r>
      <w:r>
        <w:rPr>
          <w:rFonts w:ascii="Times New Roman" w:eastAsia="Times New Roman" w:hAnsi="Times New Roman" w:cs="Times New Roman"/>
          <w:sz w:val="20"/>
          <w:szCs w:val="20"/>
        </w:rPr>
        <w:t>.</w:t>
      </w:r>
    </w:p>
    <w:p w:rsidR="00827C00" w:rsidRDefault="00827C00">
      <w:pPr>
        <w:spacing w:after="0"/>
        <w:sectPr w:rsidR="00827C00">
          <w:pgSz w:w="12240" w:h="15840"/>
          <w:pgMar w:top="1100" w:right="1340" w:bottom="940" w:left="134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2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that 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ost cases we are able to respond only to questions or issues that were included in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request or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Usually we will not be able to discuss, or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ent, on new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that is presented at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and not included in the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This is because our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needs adequate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thoroughly review,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ent on, and discuss any new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827C00" w:rsidRDefault="00827C00">
      <w:pPr>
        <w:spacing w:before="20" w:after="0" w:line="260" w:lineRule="exact"/>
        <w:rPr>
          <w:sz w:val="26"/>
          <w:szCs w:val="26"/>
        </w:rPr>
      </w:pPr>
    </w:p>
    <w:p w:rsidR="00827C00" w:rsidRDefault="004D2A7D">
      <w:pPr>
        <w:spacing w:after="0" w:line="243" w:lineRule="auto"/>
        <w:ind w:left="120" w:right="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also recognize that our views expressed during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are based only on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available to us be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ore, and clari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ied during,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 later change, or new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available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we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that you contact the review group to discuss the new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and any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pact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on our advice.</w:t>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4D2A7D">
      <w:pPr>
        <w:spacing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D.</w:t>
      </w:r>
      <w:r>
        <w:rPr>
          <w:rFonts w:ascii="Times New Roman" w:eastAsia="Times New Roman" w:hAnsi="Times New Roman" w:cs="Times New Roman"/>
          <w:b/>
          <w:bCs/>
          <w:spacing w:val="-32"/>
          <w:sz w:val="32"/>
          <w:szCs w:val="32"/>
        </w:rPr>
        <w:t xml:space="preserve"> </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c</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v</w:t>
      </w:r>
      <w:r>
        <w:rPr>
          <w:rFonts w:ascii="Times New Roman" w:eastAsia="Times New Roman" w:hAnsi="Times New Roman" w:cs="Times New Roman"/>
          <w:b/>
          <w:bCs/>
          <w:sz w:val="32"/>
          <w:szCs w:val="32"/>
        </w:rPr>
        <w:t>iti</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 xml:space="preserve">s </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ft</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M</w:t>
      </w:r>
      <w:r>
        <w:rPr>
          <w:rFonts w:ascii="Times New Roman" w:eastAsia="Times New Roman" w:hAnsi="Times New Roman" w:cs="Times New Roman"/>
          <w:b/>
          <w:bCs/>
          <w:spacing w:val="1"/>
          <w:sz w:val="32"/>
          <w:szCs w:val="32"/>
        </w:rPr>
        <w:t>ee</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z w:val="32"/>
          <w:szCs w:val="32"/>
        </w:rPr>
        <w:t>g</w:t>
      </w:r>
    </w:p>
    <w:p w:rsidR="00827C00" w:rsidRDefault="004D2A7D">
      <w:pPr>
        <w:spacing w:before="62" w:after="0" w:line="243" w:lineRule="auto"/>
        <w:ind w:left="120" w:right="724"/>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requested, FDA will provide you a copy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attendance sign-in sheet at the end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or will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ollow-up with an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listing 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FDA participants.</w:t>
      </w:r>
    </w:p>
    <w:p w:rsidR="00827C00" w:rsidRDefault="00827C00">
      <w:pPr>
        <w:spacing w:before="20" w:after="0" w:line="260" w:lineRule="exact"/>
        <w:rPr>
          <w:sz w:val="26"/>
          <w:szCs w:val="26"/>
        </w:rPr>
      </w:pPr>
    </w:p>
    <w:p w:rsidR="00827C00" w:rsidRDefault="004D2A7D">
      <w:pPr>
        <w:spacing w:after="0" w:line="243" w:lineRule="auto"/>
        <w:ind w:left="120" w:right="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you should develop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and provide the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as an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to the Q-Sub through the appropriate DCC within 15 calendar days of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slides were presented, the actual version used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should be included with the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in the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as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is intended to ensure that the receipt date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and FDA’s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are tracked appropriately.  Rather than being a transcript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should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arize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discussions,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how substantial or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plex issues were resolved, and include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and any action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 does not have any edits to the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will be considered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 and FDA will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unicate our acceptance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via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FDA will provide any edits to the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to you via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in a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anner (generally within 30 days). These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will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 15</w:t>
      </w:r>
    </w:p>
    <w:p w:rsidR="00827C00" w:rsidRDefault="004D2A7D">
      <w:pPr>
        <w:spacing w:after="0" w:line="243" w:lineRule="auto"/>
        <w:ind w:left="120" w:right="322"/>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days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you receive FDA’s edits, unless you indicate to FDA that there is a disagree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with how a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issue or action item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has been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ented.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 a disagree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exists, you should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an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the Q-Sub through the appropriate DCC, labeled as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disagree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 the case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disagree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we will set</w:t>
      </w:r>
    </w:p>
    <w:p w:rsidR="00827C00" w:rsidRDefault="004D2A7D">
      <w:pPr>
        <w:spacing w:after="0" w:line="243" w:lineRule="auto"/>
        <w:ind w:left="120" w:right="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utually agreeable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to discuss that issue.  At the conclusion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in a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anner, FDA will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inalize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either to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lect the resolution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issue or note that this issue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ains a point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This version will be considered the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icial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The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is intended to address disagree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about the content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It is not intended to address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erences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opinion with respect to the regulatory or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advice provided to the sponsor. Such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erences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opinion should be addressed in additional Pre-Sub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both the applicant/sponsor and FDA believe that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urther discourse on such an issue would be productive.</w:t>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4D2A7D">
      <w:pPr>
        <w:spacing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E.</w:t>
      </w:r>
      <w:r>
        <w:rPr>
          <w:rFonts w:ascii="Times New Roman" w:eastAsia="Times New Roman" w:hAnsi="Times New Roman" w:cs="Times New Roman"/>
          <w:b/>
          <w:bCs/>
          <w:spacing w:val="-14"/>
          <w:sz w:val="32"/>
          <w:szCs w:val="32"/>
        </w:rPr>
        <w:t xml:space="preserve"> </w:t>
      </w:r>
      <w:r>
        <w:rPr>
          <w:rFonts w:ascii="Times New Roman" w:eastAsia="Times New Roman" w:hAnsi="Times New Roman" w:cs="Times New Roman"/>
          <w:b/>
          <w:bCs/>
          <w:sz w:val="32"/>
          <w:szCs w:val="32"/>
        </w:rPr>
        <w:t>F</w:t>
      </w:r>
      <w:r>
        <w:rPr>
          <w:rFonts w:ascii="Times New Roman" w:eastAsia="Times New Roman" w:hAnsi="Times New Roman" w:cs="Times New Roman"/>
          <w:b/>
          <w:bCs/>
          <w:spacing w:val="-1"/>
          <w:sz w:val="32"/>
          <w:szCs w:val="32"/>
        </w:rPr>
        <w:t>u</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1"/>
          <w:sz w:val="32"/>
          <w:szCs w:val="32"/>
        </w:rPr>
        <w:t>u</w:t>
      </w:r>
      <w:r>
        <w:rPr>
          <w:rFonts w:ascii="Times New Roman" w:eastAsia="Times New Roman" w:hAnsi="Times New Roman" w:cs="Times New Roman"/>
          <w:b/>
          <w:bCs/>
          <w:spacing w:val="1"/>
          <w:sz w:val="32"/>
          <w:szCs w:val="32"/>
        </w:rPr>
        <w:t>r</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pacing w:val="-1"/>
          <w:sz w:val="32"/>
          <w:szCs w:val="32"/>
        </w:rPr>
        <w:t>Subm</w:t>
      </w:r>
      <w:r>
        <w:rPr>
          <w:rFonts w:ascii="Times New Roman" w:eastAsia="Times New Roman" w:hAnsi="Times New Roman" w:cs="Times New Roman"/>
          <w:b/>
          <w:bCs/>
          <w:sz w:val="32"/>
          <w:szCs w:val="32"/>
        </w:rPr>
        <w:t>issi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1"/>
          <w:sz w:val="32"/>
          <w:szCs w:val="32"/>
        </w:rPr>
        <w:t>ns</w:t>
      </w:r>
    </w:p>
    <w:p w:rsidR="00827C00" w:rsidRDefault="004D2A7D">
      <w:pPr>
        <w:spacing w:before="62" w:after="0" w:line="243" w:lineRule="auto"/>
        <w:ind w:left="120" w:right="2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Issues raised by FDA in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do not have to be addressed or resolved in a subsequent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or Pre-Sub; however,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necessary to address such issues in the subsequent IDE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arketing application in order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the statutory and regulatory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p>
    <w:p w:rsidR="00827C00" w:rsidRDefault="00827C00">
      <w:pPr>
        <w:spacing w:after="0"/>
        <w:sectPr w:rsidR="00827C00">
          <w:pgSz w:w="12240" w:h="15840"/>
          <w:pgMar w:top="1100" w:right="1340" w:bottom="940" w:left="1320" w:header="871" w:footer="746" w:gutter="0"/>
          <w:cols w:space="720"/>
        </w:sectPr>
      </w:pPr>
    </w:p>
    <w:p w:rsidR="00827C00" w:rsidRDefault="00827C00">
      <w:pPr>
        <w:spacing w:before="1" w:after="0" w:line="100" w:lineRule="exact"/>
        <w:rPr>
          <w:sz w:val="10"/>
          <w:szCs w:val="10"/>
        </w:rPr>
      </w:pPr>
    </w:p>
    <w:p w:rsidR="00827C00" w:rsidRDefault="00827C00">
      <w:pPr>
        <w:spacing w:after="0" w:line="200" w:lineRule="exact"/>
        <w:rPr>
          <w:sz w:val="20"/>
          <w:szCs w:val="20"/>
        </w:rPr>
      </w:pPr>
    </w:p>
    <w:p w:rsidR="00827C00" w:rsidRDefault="004D2A7D">
      <w:pPr>
        <w:spacing w:before="29" w:after="0" w:line="243" w:lineRule="auto"/>
        <w:ind w:left="10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acceptance,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iling, approval or clearance.  Though there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alternative ways to address the issues raised by FDA, because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expenditure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agency and sponsor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and resources at the Pre-Sub stage, we encourage you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 the approach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in response to your Pre-Sub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still applicable; otherwise, you and the agency will have to expend additional resources developing and </w:t>
      </w:r>
      <w:proofErr w:type="spellStart"/>
      <w:r>
        <w:rPr>
          <w:rFonts w:ascii="Times New Roman" w:eastAsia="Times New Roman" w:hAnsi="Times New Roman" w:cs="Times New Roman"/>
          <w:sz w:val="24"/>
          <w:szCs w:val="24"/>
        </w:rPr>
        <w:t>assessing</w:t>
      </w:r>
      <w:proofErr w:type="spellEnd"/>
      <w:r>
        <w:rPr>
          <w:rFonts w:ascii="Times New Roman" w:eastAsia="Times New Roman" w:hAnsi="Times New Roman" w:cs="Times New Roman"/>
          <w:sz w:val="24"/>
          <w:szCs w:val="24"/>
        </w:rPr>
        <w:t xml:space="preserve"> alternative approaches.</w:t>
      </w:r>
    </w:p>
    <w:p w:rsidR="00827C00" w:rsidRDefault="00827C00">
      <w:pPr>
        <w:spacing w:after="0"/>
      </w:pPr>
    </w:p>
    <w:p w:rsidR="004D2A7D" w:rsidRDefault="004D2A7D">
      <w:pPr>
        <w:spacing w:after="0"/>
      </w:pPr>
    </w:p>
    <w:p w:rsidR="004D2A7D" w:rsidRPr="004D2A7D" w:rsidRDefault="004D2A7D" w:rsidP="004D2A7D">
      <w:pPr>
        <w:spacing w:after="0"/>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V.</w:t>
      </w:r>
      <w:r>
        <w:rPr>
          <w:rFonts w:ascii="Times New Roman" w:eastAsia="Times New Roman" w:hAnsi="Times New Roman" w:cs="Times New Roman"/>
          <w:b/>
          <w:bCs/>
          <w:sz w:val="36"/>
          <w:szCs w:val="36"/>
        </w:rPr>
        <w:tab/>
      </w:r>
      <w:r w:rsidRPr="004D2A7D">
        <w:rPr>
          <w:rFonts w:ascii="Times New Roman" w:eastAsia="Times New Roman" w:hAnsi="Times New Roman" w:cs="Times New Roman"/>
          <w:b/>
          <w:bCs/>
          <w:sz w:val="36"/>
          <w:szCs w:val="36"/>
        </w:rPr>
        <w:t>Paperwork Reduction Act of 1995</w:t>
      </w:r>
    </w:p>
    <w:p w:rsidR="004D2A7D" w:rsidRPr="004D2A7D" w:rsidRDefault="004D2A7D" w:rsidP="004D2A7D">
      <w:pPr>
        <w:spacing w:after="0"/>
        <w:rPr>
          <w:rFonts w:ascii="Times New Roman" w:eastAsia="Times New Roman" w:hAnsi="Times New Roman" w:cs="Times New Roman"/>
          <w:bCs/>
          <w:sz w:val="24"/>
          <w:szCs w:val="24"/>
        </w:rPr>
      </w:pPr>
    </w:p>
    <w:p w:rsidR="004D2A7D" w:rsidRPr="004D2A7D" w:rsidRDefault="004D2A7D" w:rsidP="004D2A7D">
      <w:pPr>
        <w:spacing w:after="0"/>
        <w:rPr>
          <w:rFonts w:ascii="Times New Roman" w:eastAsia="Times New Roman" w:hAnsi="Times New Roman" w:cs="Times New Roman"/>
          <w:bCs/>
          <w:sz w:val="24"/>
          <w:szCs w:val="24"/>
        </w:rPr>
      </w:pPr>
      <w:r w:rsidRPr="004D2A7D">
        <w:rPr>
          <w:rFonts w:ascii="Times New Roman" w:eastAsia="Times New Roman" w:hAnsi="Times New Roman" w:cs="Times New Roman"/>
          <w:bCs/>
          <w:sz w:val="24"/>
          <w:szCs w:val="24"/>
        </w:rPr>
        <w:t>This guidance contains information collection provisions that are subject to review by the Office of Management and Budget (OMB) under the Paperwork Reduction Act of 1995 (44 U.S.C. 3501-3520).</w:t>
      </w:r>
    </w:p>
    <w:p w:rsidR="004D2A7D" w:rsidRPr="004D2A7D" w:rsidRDefault="004D2A7D" w:rsidP="004D2A7D">
      <w:pPr>
        <w:spacing w:after="0"/>
        <w:rPr>
          <w:rFonts w:ascii="Times New Roman" w:eastAsia="Times New Roman" w:hAnsi="Times New Roman" w:cs="Times New Roman"/>
          <w:bCs/>
          <w:sz w:val="24"/>
          <w:szCs w:val="24"/>
        </w:rPr>
      </w:pPr>
    </w:p>
    <w:p w:rsidR="004D2A7D" w:rsidRPr="004D2A7D" w:rsidRDefault="004D2A7D" w:rsidP="004D2A7D">
      <w:pPr>
        <w:spacing w:after="0"/>
        <w:rPr>
          <w:rFonts w:ascii="Times New Roman" w:eastAsia="Times New Roman" w:hAnsi="Times New Roman" w:cs="Times New Roman"/>
          <w:bCs/>
          <w:sz w:val="24"/>
          <w:szCs w:val="24"/>
        </w:rPr>
      </w:pPr>
      <w:r w:rsidRPr="004D2A7D">
        <w:rPr>
          <w:rFonts w:ascii="Times New Roman" w:eastAsia="Times New Roman" w:hAnsi="Times New Roman" w:cs="Times New Roman"/>
          <w:bCs/>
          <w:sz w:val="24"/>
          <w:szCs w:val="24"/>
        </w:rPr>
        <w:t xml:space="preserve">The time required to complete this information collection is estimated to average </w:t>
      </w:r>
      <w:r w:rsidR="00E36F28">
        <w:rPr>
          <w:rFonts w:ascii="Times New Roman" w:eastAsia="Times New Roman" w:hAnsi="Times New Roman" w:cs="Times New Roman"/>
          <w:bCs/>
          <w:sz w:val="24"/>
          <w:szCs w:val="24"/>
        </w:rPr>
        <w:t>137</w:t>
      </w:r>
      <w:r w:rsidRPr="004D2A7D">
        <w:rPr>
          <w:rFonts w:ascii="Times New Roman" w:eastAsia="Times New Roman" w:hAnsi="Times New Roman" w:cs="Times New Roman"/>
          <w:bCs/>
          <w:sz w:val="24"/>
          <w:szCs w:val="24"/>
        </w:rPr>
        <w:t xml:space="preserve"> hours per response, including the time to review instructions, search existing data sources, gather the data needed, and complete and review the information collection.  Send comments regarding this burden estimate to:</w:t>
      </w:r>
    </w:p>
    <w:p w:rsidR="004D2A7D" w:rsidRPr="004D2A7D" w:rsidRDefault="004D2A7D" w:rsidP="004D2A7D">
      <w:pPr>
        <w:spacing w:after="0"/>
        <w:rPr>
          <w:rFonts w:ascii="Times New Roman" w:eastAsia="Times New Roman" w:hAnsi="Times New Roman" w:cs="Times New Roman"/>
          <w:bCs/>
          <w:sz w:val="24"/>
          <w:szCs w:val="24"/>
        </w:rPr>
      </w:pPr>
    </w:p>
    <w:p w:rsidR="004D2A7D" w:rsidRPr="004D2A7D" w:rsidRDefault="004D2A7D" w:rsidP="004D2A7D">
      <w:pPr>
        <w:spacing w:after="0"/>
        <w:rPr>
          <w:rFonts w:ascii="Times New Roman" w:eastAsia="Times New Roman" w:hAnsi="Times New Roman" w:cs="Times New Roman"/>
          <w:bCs/>
          <w:sz w:val="24"/>
          <w:szCs w:val="24"/>
        </w:rPr>
      </w:pPr>
      <w:r w:rsidRPr="004D2A7D">
        <w:rPr>
          <w:rFonts w:ascii="Times New Roman" w:eastAsia="Times New Roman" w:hAnsi="Times New Roman" w:cs="Times New Roman"/>
          <w:bCs/>
          <w:sz w:val="24"/>
          <w:szCs w:val="24"/>
        </w:rPr>
        <w:t>Department of Health and Human Services</w:t>
      </w:r>
    </w:p>
    <w:p w:rsidR="004D2A7D" w:rsidRPr="004D2A7D" w:rsidRDefault="004D2A7D" w:rsidP="004D2A7D">
      <w:pPr>
        <w:spacing w:after="0"/>
        <w:rPr>
          <w:rFonts w:ascii="Times New Roman" w:eastAsia="Times New Roman" w:hAnsi="Times New Roman" w:cs="Times New Roman"/>
          <w:bCs/>
          <w:sz w:val="24"/>
          <w:szCs w:val="24"/>
        </w:rPr>
      </w:pPr>
      <w:r w:rsidRPr="004D2A7D">
        <w:rPr>
          <w:rFonts w:ascii="Times New Roman" w:eastAsia="Times New Roman" w:hAnsi="Times New Roman" w:cs="Times New Roman"/>
          <w:bCs/>
          <w:sz w:val="24"/>
          <w:szCs w:val="24"/>
        </w:rPr>
        <w:t>Food and Drug Administration</w:t>
      </w:r>
    </w:p>
    <w:p w:rsidR="004D2A7D" w:rsidRPr="004D2A7D" w:rsidRDefault="004D2A7D" w:rsidP="004D2A7D">
      <w:pPr>
        <w:spacing w:after="0"/>
        <w:rPr>
          <w:rFonts w:ascii="Times New Roman" w:eastAsia="Times New Roman" w:hAnsi="Times New Roman" w:cs="Times New Roman"/>
          <w:bCs/>
          <w:sz w:val="24"/>
          <w:szCs w:val="24"/>
        </w:rPr>
      </w:pPr>
      <w:r w:rsidRPr="004D2A7D">
        <w:rPr>
          <w:rFonts w:ascii="Times New Roman" w:eastAsia="Times New Roman" w:hAnsi="Times New Roman" w:cs="Times New Roman"/>
          <w:bCs/>
          <w:sz w:val="24"/>
          <w:szCs w:val="24"/>
        </w:rPr>
        <w:t>Office of Chief Information Officer</w:t>
      </w:r>
    </w:p>
    <w:p w:rsidR="004D2A7D" w:rsidRPr="004D2A7D" w:rsidRDefault="004D2A7D" w:rsidP="004D2A7D">
      <w:pPr>
        <w:spacing w:after="0"/>
        <w:rPr>
          <w:rFonts w:ascii="Times New Roman" w:eastAsia="Times New Roman" w:hAnsi="Times New Roman" w:cs="Times New Roman"/>
          <w:bCs/>
          <w:sz w:val="24"/>
          <w:szCs w:val="24"/>
        </w:rPr>
      </w:pPr>
      <w:r w:rsidRPr="004D2A7D">
        <w:rPr>
          <w:rFonts w:ascii="Times New Roman" w:eastAsia="Times New Roman" w:hAnsi="Times New Roman" w:cs="Times New Roman"/>
          <w:bCs/>
          <w:sz w:val="24"/>
          <w:szCs w:val="24"/>
        </w:rPr>
        <w:t>Paperwork Reduction Act (PRA) Staff</w:t>
      </w:r>
    </w:p>
    <w:p w:rsidR="004D2A7D" w:rsidRPr="004D2A7D" w:rsidRDefault="004D2A7D" w:rsidP="004D2A7D">
      <w:pPr>
        <w:spacing w:after="0"/>
        <w:rPr>
          <w:rFonts w:ascii="Times New Roman" w:eastAsia="Times New Roman" w:hAnsi="Times New Roman" w:cs="Times New Roman"/>
          <w:bCs/>
          <w:sz w:val="24"/>
          <w:szCs w:val="24"/>
        </w:rPr>
      </w:pPr>
      <w:r w:rsidRPr="004D2A7D">
        <w:rPr>
          <w:rFonts w:ascii="Times New Roman" w:eastAsia="Times New Roman" w:hAnsi="Times New Roman" w:cs="Times New Roman"/>
          <w:bCs/>
          <w:sz w:val="24"/>
          <w:szCs w:val="24"/>
        </w:rPr>
        <w:t>PRAStaff@fda.hhs.gov</w:t>
      </w:r>
    </w:p>
    <w:p w:rsidR="004D2A7D" w:rsidRPr="004D2A7D" w:rsidRDefault="004D2A7D" w:rsidP="004D2A7D">
      <w:pPr>
        <w:spacing w:after="0"/>
        <w:rPr>
          <w:rFonts w:ascii="Times New Roman" w:eastAsia="Times New Roman" w:hAnsi="Times New Roman" w:cs="Times New Roman"/>
          <w:bCs/>
          <w:sz w:val="24"/>
          <w:szCs w:val="24"/>
        </w:rPr>
      </w:pPr>
    </w:p>
    <w:p w:rsidR="004D2A7D" w:rsidRDefault="004D2A7D" w:rsidP="004D2A7D">
      <w:pPr>
        <w:spacing w:after="0"/>
        <w:sectPr w:rsidR="004D2A7D">
          <w:pgSz w:w="12240" w:h="15840"/>
          <w:pgMar w:top="1100" w:right="1560" w:bottom="940" w:left="1340" w:header="871" w:footer="746" w:gutter="0"/>
          <w:cols w:space="720"/>
        </w:sectPr>
      </w:pPr>
      <w:r w:rsidRPr="004D2A7D">
        <w:rPr>
          <w:rFonts w:ascii="Times New Roman" w:eastAsia="Times New Roman" w:hAnsi="Times New Roman" w:cs="Times New Roman"/>
          <w:bCs/>
          <w:sz w:val="24"/>
          <w:szCs w:val="24"/>
        </w:rPr>
        <w:t>An agency may not conduct or sponsor, and a person is not required to respond to, a collection of information unless it displays a currently valid OMB control number.  The OMB control number for this information collection is 0910-</w:t>
      </w:r>
      <w:r w:rsidR="00E36F28">
        <w:rPr>
          <w:rFonts w:ascii="Times New Roman" w:eastAsia="Times New Roman" w:hAnsi="Times New Roman" w:cs="Times New Roman"/>
          <w:bCs/>
          <w:sz w:val="24"/>
          <w:szCs w:val="24"/>
        </w:rPr>
        <w:t>0756</w:t>
      </w:r>
      <w:r w:rsidRPr="004D2A7D">
        <w:rPr>
          <w:rFonts w:ascii="Times New Roman" w:eastAsia="Times New Roman" w:hAnsi="Times New Roman" w:cs="Times New Roman"/>
          <w:bCs/>
          <w:sz w:val="24"/>
          <w:szCs w:val="24"/>
        </w:rPr>
        <w:t xml:space="preserve"> (expires </w:t>
      </w:r>
      <w:r w:rsidR="00E36F28">
        <w:rPr>
          <w:rFonts w:ascii="Times New Roman" w:eastAsia="Times New Roman" w:hAnsi="Times New Roman" w:cs="Times New Roman"/>
          <w:bCs/>
          <w:sz w:val="24"/>
          <w:szCs w:val="24"/>
        </w:rPr>
        <w:t>21</w:t>
      </w:r>
      <w:r w:rsidRPr="004D2A7D">
        <w:rPr>
          <w:rFonts w:ascii="Times New Roman" w:eastAsia="Times New Roman" w:hAnsi="Times New Roman" w:cs="Times New Roman"/>
          <w:bCs/>
          <w:sz w:val="24"/>
          <w:szCs w:val="24"/>
        </w:rPr>
        <w:t>-3</w:t>
      </w:r>
      <w:r w:rsidR="00E36F28">
        <w:rPr>
          <w:rFonts w:ascii="Times New Roman" w:eastAsia="Times New Roman" w:hAnsi="Times New Roman" w:cs="Times New Roman"/>
          <w:bCs/>
          <w:sz w:val="24"/>
          <w:szCs w:val="24"/>
        </w:rPr>
        <w:t>1</w:t>
      </w:r>
      <w:r w:rsidRPr="004D2A7D">
        <w:rPr>
          <w:rFonts w:ascii="Times New Roman" w:eastAsia="Times New Roman" w:hAnsi="Times New Roman" w:cs="Times New Roman"/>
          <w:bCs/>
          <w:sz w:val="24"/>
          <w:szCs w:val="24"/>
        </w:rPr>
        <w:t>-201</w:t>
      </w:r>
      <w:r w:rsidR="00E36F28">
        <w:rPr>
          <w:rFonts w:ascii="Times New Roman" w:eastAsia="Times New Roman" w:hAnsi="Times New Roman" w:cs="Times New Roman"/>
          <w:bCs/>
          <w:sz w:val="24"/>
          <w:szCs w:val="24"/>
        </w:rPr>
        <w:t>6</w:t>
      </w:r>
      <w:r w:rsidRPr="004D2A7D">
        <w:rPr>
          <w:rFonts w:ascii="Times New Roman" w:eastAsia="Times New Roman" w:hAnsi="Times New Roman" w:cs="Times New Roman"/>
          <w:bCs/>
          <w:sz w:val="24"/>
          <w:szCs w:val="24"/>
        </w:rPr>
        <w:t>).</w:t>
      </w:r>
    </w:p>
    <w:p w:rsidR="00827C00" w:rsidRDefault="00827C00">
      <w:pPr>
        <w:spacing w:before="2" w:after="0" w:line="130" w:lineRule="exact"/>
        <w:rPr>
          <w:sz w:val="13"/>
          <w:szCs w:val="13"/>
        </w:rPr>
      </w:pPr>
    </w:p>
    <w:p w:rsidR="00827C00" w:rsidRDefault="00827C00">
      <w:pPr>
        <w:spacing w:after="0" w:line="200" w:lineRule="exact"/>
        <w:rPr>
          <w:sz w:val="20"/>
          <w:szCs w:val="20"/>
        </w:rPr>
      </w:pPr>
    </w:p>
    <w:p w:rsidR="00827C00" w:rsidRDefault="004D2A7D">
      <w:pPr>
        <w:spacing w:before="13" w:after="0" w:line="240" w:lineRule="auto"/>
        <w:ind w:left="3914" w:right="3761"/>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Appendix 1</w:t>
      </w:r>
    </w:p>
    <w:p w:rsidR="00827C00" w:rsidRDefault="004D2A7D">
      <w:pPr>
        <w:spacing w:before="81" w:after="0" w:line="240" w:lineRule="auto"/>
        <w:ind w:left="843" w:right="784"/>
        <w:jc w:val="center"/>
        <w:rPr>
          <w:rFonts w:ascii="Times New Roman" w:eastAsia="Times New Roman" w:hAnsi="Times New Roman" w:cs="Times New Roman"/>
          <w:sz w:val="23"/>
          <w:szCs w:val="23"/>
        </w:rPr>
      </w:pPr>
      <w:r>
        <w:rPr>
          <w:rFonts w:ascii="Times New Roman" w:eastAsia="Times New Roman" w:hAnsi="Times New Roman" w:cs="Times New Roman"/>
          <w:b/>
          <w:bCs/>
          <w:sz w:val="36"/>
          <w:szCs w:val="36"/>
        </w:rPr>
        <w:t>Recommendations for Specific Types of Pre-Sub</w:t>
      </w:r>
      <w:r>
        <w:rPr>
          <w:rFonts w:ascii="Times New Roman" w:eastAsia="Times New Roman" w:hAnsi="Times New Roman" w:cs="Times New Roman"/>
          <w:b/>
          <w:bCs/>
          <w:spacing w:val="11"/>
          <w:sz w:val="36"/>
          <w:szCs w:val="36"/>
        </w:rPr>
        <w:t>s</w:t>
      </w:r>
      <w:r>
        <w:rPr>
          <w:rFonts w:ascii="Times New Roman" w:eastAsia="Times New Roman" w:hAnsi="Times New Roman" w:cs="Times New Roman"/>
          <w:b/>
          <w:bCs/>
          <w:position w:val="16"/>
          <w:sz w:val="23"/>
          <w:szCs w:val="23"/>
        </w:rPr>
        <w:t>32</w:t>
      </w:r>
    </w:p>
    <w:p w:rsidR="00827C00" w:rsidRDefault="00827C00">
      <w:pPr>
        <w:spacing w:before="4" w:after="0" w:line="150" w:lineRule="exact"/>
        <w:rPr>
          <w:sz w:val="15"/>
          <w:szCs w:val="15"/>
        </w:rPr>
      </w:pPr>
    </w:p>
    <w:p w:rsidR="00827C00" w:rsidRDefault="00827C00">
      <w:pPr>
        <w:spacing w:after="0" w:line="200" w:lineRule="exact"/>
        <w:rPr>
          <w:sz w:val="20"/>
          <w:szCs w:val="20"/>
        </w:rPr>
      </w:pPr>
    </w:p>
    <w:p w:rsidR="00827C00" w:rsidRDefault="004D2A7D">
      <w:pPr>
        <w:spacing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A.</w:t>
      </w:r>
      <w:r>
        <w:rPr>
          <w:rFonts w:ascii="Times New Roman" w:eastAsia="Times New Roman" w:hAnsi="Times New Roman" w:cs="Times New Roman"/>
          <w:b/>
          <w:bCs/>
          <w:spacing w:val="-32"/>
          <w:sz w:val="32"/>
          <w:szCs w:val="32"/>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
          <w:sz w:val="32"/>
          <w:szCs w:val="32"/>
        </w:rPr>
        <w:t>re</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1"/>
          <w:sz w:val="32"/>
          <w:szCs w:val="32"/>
        </w:rPr>
        <w:t>Su</w:t>
      </w:r>
      <w:r>
        <w:rPr>
          <w:rFonts w:ascii="Times New Roman" w:eastAsia="Times New Roman" w:hAnsi="Times New Roman" w:cs="Times New Roman"/>
          <w:b/>
          <w:bCs/>
          <w:sz w:val="32"/>
          <w:szCs w:val="32"/>
        </w:rPr>
        <w:t>b f</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 xml:space="preserve"> a</w:t>
      </w:r>
      <w:r>
        <w:rPr>
          <w:rFonts w:ascii="Times New Roman" w:eastAsia="Times New Roman" w:hAnsi="Times New Roman" w:cs="Times New Roman"/>
          <w:b/>
          <w:bCs/>
          <w:sz w:val="32"/>
          <w:szCs w:val="32"/>
        </w:rPr>
        <w:t>n IDE A</w:t>
      </w:r>
      <w:r>
        <w:rPr>
          <w:rFonts w:ascii="Times New Roman" w:eastAsia="Times New Roman" w:hAnsi="Times New Roman" w:cs="Times New Roman"/>
          <w:b/>
          <w:bCs/>
          <w:spacing w:val="-1"/>
          <w:sz w:val="32"/>
          <w:szCs w:val="32"/>
        </w:rPr>
        <w:t>pp</w:t>
      </w:r>
      <w:r>
        <w:rPr>
          <w:rFonts w:ascii="Times New Roman" w:eastAsia="Times New Roman" w:hAnsi="Times New Roman" w:cs="Times New Roman"/>
          <w:b/>
          <w:bCs/>
          <w:sz w:val="32"/>
          <w:szCs w:val="32"/>
        </w:rPr>
        <w:t>li</w:t>
      </w:r>
      <w:r>
        <w:rPr>
          <w:rFonts w:ascii="Times New Roman" w:eastAsia="Times New Roman" w:hAnsi="Times New Roman" w:cs="Times New Roman"/>
          <w:b/>
          <w:bCs/>
          <w:spacing w:val="1"/>
          <w:sz w:val="32"/>
          <w:szCs w:val="32"/>
        </w:rPr>
        <w:t>ca</w:t>
      </w:r>
      <w:r>
        <w:rPr>
          <w:rFonts w:ascii="Times New Roman" w:eastAsia="Times New Roman" w:hAnsi="Times New Roman" w:cs="Times New Roman"/>
          <w:b/>
          <w:bCs/>
          <w:sz w:val="32"/>
          <w:szCs w:val="32"/>
        </w:rPr>
        <w:t>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n</w:t>
      </w:r>
    </w:p>
    <w:p w:rsidR="00827C00" w:rsidRDefault="00827C00">
      <w:pPr>
        <w:spacing w:before="2" w:after="0" w:line="140" w:lineRule="exact"/>
        <w:rPr>
          <w:sz w:val="14"/>
          <w:szCs w:val="14"/>
        </w:rPr>
      </w:pPr>
    </w:p>
    <w:p w:rsidR="00827C00" w:rsidRDefault="00827C00">
      <w:pPr>
        <w:spacing w:after="0" w:line="200" w:lineRule="exact"/>
        <w:rPr>
          <w:sz w:val="20"/>
          <w:szCs w:val="20"/>
        </w:rPr>
      </w:pPr>
    </w:p>
    <w:p w:rsidR="00827C00" w:rsidRDefault="004D2A7D">
      <w:pPr>
        <w:spacing w:after="0" w:line="243" w:lineRule="auto"/>
        <w:ind w:left="120" w:right="181"/>
        <w:rPr>
          <w:rFonts w:ascii="Times New Roman" w:eastAsia="Times New Roman" w:hAnsi="Times New Roman" w:cs="Times New Roman"/>
          <w:sz w:val="24"/>
          <w:szCs w:val="24"/>
        </w:rPr>
      </w:pPr>
      <w:r>
        <w:rPr>
          <w:rFonts w:ascii="Times New Roman" w:eastAsia="Times New Roman" w:hAnsi="Times New Roman" w:cs="Times New Roman"/>
          <w:sz w:val="24"/>
          <w:szCs w:val="24"/>
        </w:rPr>
        <w:t>The IDE regulations (21 CFR Part 812) require that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icant Risk (SR) device studies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 all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IDE regulations, and have an IDE application approved by FDA.</w:t>
      </w:r>
    </w:p>
    <w:p w:rsidR="00827C00" w:rsidRDefault="00827C00">
      <w:pPr>
        <w:spacing w:before="20" w:after="0" w:line="260" w:lineRule="exact"/>
        <w:rPr>
          <w:sz w:val="26"/>
          <w:szCs w:val="26"/>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a SR device is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21 CFR 812.3(</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an investigational device that:</w:t>
      </w:r>
    </w:p>
    <w:p w:rsidR="00827C00" w:rsidRDefault="00827C00">
      <w:pPr>
        <w:spacing w:before="19" w:after="0" w:line="280" w:lineRule="exact"/>
        <w:rPr>
          <w:sz w:val="28"/>
          <w:szCs w:val="28"/>
        </w:rPr>
      </w:pPr>
    </w:p>
    <w:p w:rsidR="00827C00" w:rsidRDefault="004D2A7D">
      <w:pPr>
        <w:tabs>
          <w:tab w:val="left" w:pos="840"/>
        </w:tabs>
        <w:spacing w:after="0" w:line="243" w:lineRule="auto"/>
        <w:ind w:left="840" w:right="52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Is intended as an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plant and presents a potential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serious risk to health,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or wel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subject;</w:t>
      </w:r>
    </w:p>
    <w:p w:rsidR="00827C00" w:rsidRDefault="00827C00">
      <w:pPr>
        <w:spacing w:before="15" w:after="0" w:line="280" w:lineRule="exact"/>
        <w:rPr>
          <w:sz w:val="28"/>
          <w:szCs w:val="28"/>
        </w:rPr>
      </w:pPr>
    </w:p>
    <w:p w:rsidR="00827C00" w:rsidRDefault="004D2A7D">
      <w:pPr>
        <w:tabs>
          <w:tab w:val="left" w:pos="840"/>
        </w:tabs>
        <w:spacing w:after="0" w:line="243" w:lineRule="auto"/>
        <w:ind w:left="840" w:right="67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Is purported or represented to be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 in supporting or sustaining 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 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 and presents a potential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serious risk to the health,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or wel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subject;</w:t>
      </w:r>
    </w:p>
    <w:p w:rsidR="00827C00" w:rsidRDefault="00827C00">
      <w:pPr>
        <w:spacing w:before="15" w:after="0" w:line="280" w:lineRule="exact"/>
        <w:rPr>
          <w:sz w:val="28"/>
          <w:szCs w:val="28"/>
        </w:rPr>
      </w:pPr>
    </w:p>
    <w:p w:rsidR="00827C00" w:rsidRDefault="004D2A7D">
      <w:pPr>
        <w:tabs>
          <w:tab w:val="left" w:pos="840"/>
        </w:tabs>
        <w:spacing w:after="0" w:line="243" w:lineRule="auto"/>
        <w:ind w:left="840" w:right="113"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substantial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portance in diagnosing, curing,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itigating, or treating disease, or otherwise preventing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 health and presents a potential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serious risk to the health,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or wel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subject; or</w:t>
      </w:r>
    </w:p>
    <w:p w:rsidR="00827C00" w:rsidRDefault="00827C00">
      <w:pPr>
        <w:spacing w:before="15" w:after="0" w:line="280" w:lineRule="exact"/>
        <w:rPr>
          <w:sz w:val="28"/>
          <w:szCs w:val="28"/>
        </w:rPr>
      </w:pPr>
    </w:p>
    <w:p w:rsidR="00827C00" w:rsidRDefault="004D2A7D">
      <w:pPr>
        <w:tabs>
          <w:tab w:val="left" w:pos="840"/>
        </w:tabs>
        <w:spacing w:after="0" w:line="243" w:lineRule="auto"/>
        <w:ind w:left="840" w:right="78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Otherwise presents a potential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serious risk to the health,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or wel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are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subject.</w:t>
      </w:r>
    </w:p>
    <w:p w:rsidR="00827C00" w:rsidRDefault="00827C00">
      <w:pPr>
        <w:spacing w:before="20" w:after="0" w:line="260" w:lineRule="exact"/>
        <w:rPr>
          <w:sz w:val="26"/>
          <w:szCs w:val="26"/>
        </w:rPr>
      </w:pPr>
    </w:p>
    <w:p w:rsidR="00827C00" w:rsidRDefault="004D2A7D">
      <w:pPr>
        <w:spacing w:after="0" w:line="270"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Studies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so</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 devices, particularly certain in vitro diagnostics, are exe</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pt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rom</w:t>
      </w:r>
      <w:r>
        <w:rPr>
          <w:rFonts w:ascii="Times New Roman" w:eastAsia="Times New Roman" w:hAnsi="Times New Roman" w:cs="Times New Roman"/>
          <w:spacing w:val="-2"/>
          <w:position w:val="-1"/>
          <w:sz w:val="24"/>
          <w:szCs w:val="24"/>
        </w:rPr>
        <w:t xml:space="preserve"> m</w:t>
      </w:r>
      <w:r>
        <w:rPr>
          <w:rFonts w:ascii="Times New Roman" w:eastAsia="Times New Roman" w:hAnsi="Times New Roman" w:cs="Times New Roman"/>
          <w:position w:val="-1"/>
          <w:sz w:val="24"/>
          <w:szCs w:val="24"/>
        </w:rPr>
        <w:t>ost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w:t>
      </w:r>
    </w:p>
    <w:p w:rsidR="00827C00" w:rsidRDefault="004D2A7D">
      <w:pPr>
        <w:spacing w:after="0" w:line="285"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IDE require</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ents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21 CFR Part 812</w:t>
      </w:r>
      <w:r>
        <w:rPr>
          <w:rFonts w:ascii="Times New Roman" w:eastAsia="Times New Roman" w:hAnsi="Times New Roman" w:cs="Times New Roman"/>
          <w:spacing w:val="11"/>
          <w:position w:val="-1"/>
          <w:sz w:val="24"/>
          <w:szCs w:val="24"/>
        </w:rPr>
        <w:t>,</w:t>
      </w:r>
      <w:r>
        <w:rPr>
          <w:rFonts w:ascii="Times New Roman" w:eastAsia="Times New Roman" w:hAnsi="Times New Roman" w:cs="Times New Roman"/>
          <w:spacing w:val="1"/>
          <w:position w:val="11"/>
          <w:sz w:val="16"/>
          <w:szCs w:val="16"/>
        </w:rPr>
        <w:t>3</w:t>
      </w:r>
      <w:r>
        <w:rPr>
          <w:rFonts w:ascii="Times New Roman" w:eastAsia="Times New Roman" w:hAnsi="Times New Roman" w:cs="Times New Roman"/>
          <w:position w:val="11"/>
          <w:sz w:val="16"/>
          <w:szCs w:val="16"/>
        </w:rPr>
        <w:t>3</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position w:val="-1"/>
          <w:sz w:val="24"/>
          <w:szCs w:val="24"/>
        </w:rPr>
        <w:t xml:space="preserve">but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ust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eet all other require</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ents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21 CFR</w:t>
      </w:r>
    </w:p>
    <w:p w:rsidR="00827C00" w:rsidRDefault="004D2A7D">
      <w:pPr>
        <w:spacing w:before="3" w:after="0" w:line="243" w:lineRule="auto"/>
        <w:ind w:left="120" w:right="104"/>
        <w:rPr>
          <w:rFonts w:ascii="Times New Roman" w:eastAsia="Times New Roman" w:hAnsi="Times New Roman" w:cs="Times New Roman"/>
          <w:sz w:val="24"/>
          <w:szCs w:val="24"/>
        </w:rPr>
      </w:pPr>
      <w:r>
        <w:rPr>
          <w:rFonts w:ascii="Times New Roman" w:eastAsia="Times New Roman" w:hAnsi="Times New Roman" w:cs="Times New Roman"/>
          <w:sz w:val="24"/>
          <w:szCs w:val="24"/>
        </w:rPr>
        <w:t>812.119 as well as Parts 50 and 56.  For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on in vitro diagnostic device studies, please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 to the guidance “</w:t>
      </w:r>
      <w:hyperlink r:id="rId115">
        <w:r>
          <w:rPr>
            <w:rFonts w:ascii="Times New Roman" w:eastAsia="Times New Roman" w:hAnsi="Times New Roman" w:cs="Times New Roman"/>
            <w:color w:val="0000FF"/>
            <w:sz w:val="24"/>
            <w:szCs w:val="24"/>
            <w:u w:val="single" w:color="0000FF"/>
          </w:rPr>
          <w:t>In Vitro Diagnostic (IVD) Device Studies – Frequently</w:t>
        </w:r>
        <w:r>
          <w:rPr>
            <w:rFonts w:ascii="Times New Roman" w:eastAsia="Times New Roman" w:hAnsi="Times New Roman" w:cs="Times New Roman"/>
            <w:color w:val="0000FF"/>
            <w:sz w:val="24"/>
            <w:szCs w:val="24"/>
          </w:rPr>
          <w:t xml:space="preserve"> </w:t>
        </w:r>
      </w:hyperlink>
      <w:hyperlink r:id="rId116">
        <w:r>
          <w:rPr>
            <w:rFonts w:ascii="Times New Roman" w:eastAsia="Times New Roman" w:hAnsi="Times New Roman" w:cs="Times New Roman"/>
            <w:color w:val="0000FF"/>
            <w:sz w:val="24"/>
            <w:szCs w:val="24"/>
            <w:u w:val="single" w:color="0000FF"/>
          </w:rPr>
          <w:t>Asked Questions</w:t>
        </w:r>
      </w:hyperlink>
      <w:r>
        <w:rPr>
          <w:rFonts w:ascii="Times New Roman" w:eastAsia="Times New Roman" w:hAnsi="Times New Roman" w:cs="Times New Roman"/>
          <w:color w:val="000000"/>
          <w:sz w:val="24"/>
          <w:szCs w:val="24"/>
        </w:rPr>
        <w:t>” (</w:t>
      </w:r>
      <w:hyperlink r:id="rId117">
        <w:r>
          <w:rPr>
            <w:rFonts w:ascii="Times New Roman" w:eastAsia="Times New Roman" w:hAnsi="Times New Roman" w:cs="Times New Roman"/>
            <w:color w:val="0000FF"/>
            <w:sz w:val="24"/>
            <w:szCs w:val="24"/>
            <w:u w:val="single" w:color="0000FF"/>
          </w:rPr>
          <w:t>http://www.</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da.gov/downloads/MedicalDevices/DeviceRegulationandGuidance/GuidanceDocu</w:t>
        </w:r>
        <w:r>
          <w:rPr>
            <w:rFonts w:ascii="Times New Roman" w:eastAsia="Times New Roman" w:hAnsi="Times New Roman" w:cs="Times New Roman"/>
            <w:color w:val="0000FF"/>
            <w:sz w:val="24"/>
            <w:szCs w:val="24"/>
          </w:rPr>
          <w:t xml:space="preserve"> </w:t>
        </w:r>
      </w:hyperlink>
      <w:hyperlink r:id="rId118">
        <w:proofErr w:type="spellStart"/>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ents</w:t>
        </w:r>
        <w:proofErr w:type="spellEnd"/>
        <w:r>
          <w:rPr>
            <w:rFonts w:ascii="Times New Roman" w:eastAsia="Times New Roman" w:hAnsi="Times New Roman" w:cs="Times New Roman"/>
            <w:color w:val="0000FF"/>
            <w:sz w:val="24"/>
            <w:szCs w:val="24"/>
            <w:u w:val="single" w:color="0000FF"/>
          </w:rPr>
          <w:t>/uc</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071230.pd</w:t>
        </w:r>
        <w:r>
          <w:rPr>
            <w:rFonts w:ascii="Times New Roman" w:eastAsia="Times New Roman" w:hAnsi="Times New Roman" w:cs="Times New Roman"/>
            <w:color w:val="0000FF"/>
            <w:spacing w:val="-1"/>
            <w:sz w:val="24"/>
            <w:szCs w:val="24"/>
            <w:u w:val="single" w:color="0000FF"/>
          </w:rPr>
          <w:t>f</w:t>
        </w:r>
      </w:hyperlink>
      <w:r>
        <w:rPr>
          <w:rFonts w:ascii="Times New Roman" w:eastAsia="Times New Roman" w:hAnsi="Times New Roman" w:cs="Times New Roman"/>
          <w:color w:val="000000"/>
          <w:sz w:val="24"/>
          <w:szCs w:val="24"/>
        </w:rPr>
        <w:t>).</w:t>
      </w:r>
    </w:p>
    <w:p w:rsidR="00827C00" w:rsidRDefault="00827C00">
      <w:pPr>
        <w:spacing w:before="11" w:after="0" w:line="240" w:lineRule="exact"/>
        <w:rPr>
          <w:sz w:val="24"/>
          <w:szCs w:val="24"/>
        </w:rPr>
      </w:pPr>
    </w:p>
    <w:p w:rsidR="00827C00" w:rsidRDefault="004D2A7D">
      <w:pPr>
        <w:spacing w:before="29" w:after="0" w:line="243" w:lineRule="auto"/>
        <w:ind w:left="12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clinical studies conducted outside the US (OUS) are not subject to FDA regulation, we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 Pre-Subs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certain OUS studies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 to Part B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appendix).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plan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the results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OUS study to FDA in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arketing application (i.e., 510(k), HDE, PMA, or BLA), we are available to advise you about questions related to protocol design or study plans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these studies.</w:t>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3" w:after="0" w:line="240" w:lineRule="exact"/>
        <w:rPr>
          <w:sz w:val="24"/>
          <w:szCs w:val="24"/>
        </w:rPr>
      </w:pPr>
    </w:p>
    <w:p w:rsidR="00827C00" w:rsidRDefault="00E36F28">
      <w:pPr>
        <w:spacing w:after="0" w:line="244" w:lineRule="auto"/>
        <w:ind w:left="120" w:right="111"/>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50" behindDoc="1" locked="0" layoutInCell="1" allowOverlap="1">
                <wp:simplePos x="0" y="0"/>
                <wp:positionH relativeFrom="page">
                  <wp:posOffset>914400</wp:posOffset>
                </wp:positionH>
                <wp:positionV relativeFrom="paragraph">
                  <wp:posOffset>-43815</wp:posOffset>
                </wp:positionV>
                <wp:extent cx="1828800" cy="1270"/>
                <wp:effectExtent l="9525" t="13970" r="9525" b="3810"/>
                <wp:wrapNone/>
                <wp:docPr id="7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78" name="Freeform 72"/>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1in;margin-top:-3.45pt;width:2in;height:.1pt;z-index:-2330;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">
                <v:shape id="Freeform 72"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1+MIA&#10;AADbAAAADwAAAGRycy9kb3ducmV2LnhtbESPwWoCMRCG7wXfIYzQW83agy5bo5SCRRCkah9g2Iy7&#10;i5vJkkSNfXrnUPA4/PN/881ilV2vrhRi59nAdFKAIq697bgx8Htcv5WgYkK22HsmA3eKsFqOXhZY&#10;WX/jPV0PqVEC4VihgTalodI61i05jBM/EEt28sFhkjE02ga8Cdz1+r0oZtphx3KhxYG+WqrPh4sT&#10;DRtDs835m/7OfldOT3lf/mRjXsf58wNUopyey//tjTUwF1n5RQC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X4wgAAANs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32</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pp</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nd</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x</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1</w:t>
      </w:r>
      <w:r w:rsidR="004D2A7D">
        <w:rPr>
          <w:rFonts w:ascii="Times New Roman" w:eastAsia="Times New Roman" w:hAnsi="Times New Roman" w:cs="Times New Roman"/>
          <w:spacing w:val="1"/>
          <w:sz w:val="20"/>
          <w:szCs w:val="20"/>
        </w:rPr>
        <w:t xml:space="preserve"> do</w:t>
      </w:r>
      <w:r w:rsidR="004D2A7D">
        <w:rPr>
          <w:rFonts w:ascii="Times New Roman" w:eastAsia="Times New Roman" w:hAnsi="Times New Roman" w:cs="Times New Roman"/>
          <w:sz w:val="20"/>
          <w:szCs w:val="20"/>
        </w:rPr>
        <w:t xml:space="preserve">es </w:t>
      </w:r>
      <w:r w:rsidR="004D2A7D">
        <w:rPr>
          <w:rFonts w:ascii="Times New Roman" w:eastAsia="Times New Roman" w:hAnsi="Times New Roman" w:cs="Times New Roman"/>
          <w:spacing w:val="1"/>
          <w:sz w:val="20"/>
          <w:szCs w:val="20"/>
        </w:rPr>
        <w:t>no</w:t>
      </w:r>
      <w:r w:rsidR="004D2A7D">
        <w:rPr>
          <w:rFonts w:ascii="Times New Roman" w:eastAsia="Times New Roman" w:hAnsi="Times New Roman" w:cs="Times New Roman"/>
          <w:sz w:val="20"/>
          <w:szCs w:val="20"/>
        </w:rPr>
        <w:t xml:space="preserve">t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 s</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ec</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 a</w:t>
      </w:r>
      <w:r w:rsidR="004D2A7D">
        <w:rPr>
          <w:rFonts w:ascii="Times New Roman" w:eastAsia="Times New Roman" w:hAnsi="Times New Roman" w:cs="Times New Roman"/>
          <w:spacing w:val="1"/>
          <w:sz w:val="20"/>
          <w:szCs w:val="20"/>
        </w:rPr>
        <w:t>dv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ce </w:t>
      </w:r>
      <w:r w:rsidR="004D2A7D">
        <w:rPr>
          <w:rFonts w:ascii="Times New Roman" w:eastAsia="Times New Roman" w:hAnsi="Times New Roman" w:cs="Times New Roman"/>
          <w:spacing w:val="1"/>
          <w:sz w:val="20"/>
          <w:szCs w:val="20"/>
        </w:rPr>
        <w:t>w</w:t>
      </w:r>
      <w:r w:rsidR="004D2A7D">
        <w:rPr>
          <w:rFonts w:ascii="Times New Roman" w:eastAsia="Times New Roman" w:hAnsi="Times New Roman" w:cs="Times New Roman"/>
          <w:spacing w:val="-1"/>
          <w:sz w:val="20"/>
          <w:szCs w:val="20"/>
        </w:rPr>
        <w:t>it</w:t>
      </w:r>
      <w:r w:rsidR="004D2A7D">
        <w:rPr>
          <w:rFonts w:ascii="Times New Roman" w:eastAsia="Times New Roman" w:hAnsi="Times New Roman" w:cs="Times New Roman"/>
          <w:sz w:val="20"/>
          <w:szCs w:val="20"/>
        </w:rPr>
        <w:t>h</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res</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 xml:space="preserve">ect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Pr</w:t>
      </w:r>
      <w:r w:rsidR="004D2A7D">
        <w:rPr>
          <w:rFonts w:ascii="Times New Roman" w:eastAsia="Times New Roman" w:hAnsi="Times New Roman" w:cs="Times New Roman"/>
          <w:spacing w:val="2"/>
          <w:sz w:val="20"/>
          <w:szCs w:val="20"/>
        </w:rPr>
        <w:t>e</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z w:val="20"/>
          <w:szCs w:val="20"/>
        </w:rPr>
        <w:t>s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ce INDs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ce BLAs 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 xml:space="preserve">ed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CBER.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 sec</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Pr</w:t>
      </w:r>
      <w:r w:rsidR="004D2A7D">
        <w:rPr>
          <w:rFonts w:ascii="Times New Roman" w:eastAsia="Times New Roman" w:hAnsi="Times New Roman" w:cs="Times New Roman"/>
          <w:spacing w:val="1"/>
          <w:sz w:val="20"/>
          <w:szCs w:val="20"/>
        </w:rPr>
        <w:t>e</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ub</w:t>
      </w:r>
      <w:r w:rsidR="004D2A7D">
        <w:rPr>
          <w:rFonts w:ascii="Times New Roman" w:eastAsia="Times New Roman" w:hAnsi="Times New Roman" w:cs="Times New Roman"/>
          <w:sz w:val="20"/>
          <w:szCs w:val="20"/>
        </w:rPr>
        <w:t>s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Es 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P</w:t>
      </w:r>
      <w:r w:rsidR="004D2A7D">
        <w:rPr>
          <w:rFonts w:ascii="Times New Roman" w:eastAsia="Times New Roman" w:hAnsi="Times New Roman" w:cs="Times New Roman"/>
          <w:spacing w:val="-1"/>
          <w:sz w:val="20"/>
          <w:szCs w:val="20"/>
        </w:rPr>
        <w:t>M</w:t>
      </w:r>
      <w:r w:rsidR="004D2A7D">
        <w:rPr>
          <w:rFonts w:ascii="Times New Roman" w:eastAsia="Times New Roman" w:hAnsi="Times New Roman" w:cs="Times New Roman"/>
          <w:spacing w:val="1"/>
          <w:sz w:val="20"/>
          <w:szCs w:val="20"/>
        </w:rPr>
        <w:t>A</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 xml:space="preserve">l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H</w:t>
      </w:r>
      <w:r w:rsidR="004D2A7D">
        <w:rPr>
          <w:rFonts w:ascii="Times New Roman" w:eastAsia="Times New Roman" w:hAnsi="Times New Roman" w:cs="Times New Roman"/>
          <w:spacing w:val="1"/>
          <w:sz w:val="20"/>
          <w:szCs w:val="20"/>
        </w:rPr>
        <w:t>ow</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z w:val="20"/>
          <w:szCs w:val="20"/>
        </w:rPr>
        <w:t>er,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y</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u</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hou</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 xml:space="preserve">act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RPM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CBER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odu</w:t>
      </w:r>
      <w:r w:rsidR="004D2A7D">
        <w:rPr>
          <w:rFonts w:ascii="Times New Roman" w:eastAsia="Times New Roman" w:hAnsi="Times New Roman" w:cs="Times New Roman"/>
          <w:sz w:val="20"/>
          <w:szCs w:val="20"/>
        </w:rPr>
        <w:t xml:space="preserve">ct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ff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at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s res</w:t>
      </w:r>
      <w:r w:rsidR="004D2A7D">
        <w:rPr>
          <w:rFonts w:ascii="Times New Roman" w:eastAsia="Times New Roman" w:hAnsi="Times New Roman" w:cs="Times New Roman"/>
          <w:spacing w:val="1"/>
          <w:sz w:val="20"/>
          <w:szCs w:val="20"/>
        </w:rPr>
        <w:t>pon</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b</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e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 re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ew</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odu</w:t>
      </w:r>
      <w:r w:rsidR="004D2A7D">
        <w:rPr>
          <w:rFonts w:ascii="Times New Roman" w:eastAsia="Times New Roman" w:hAnsi="Times New Roman" w:cs="Times New Roman"/>
          <w:sz w:val="20"/>
          <w:szCs w:val="20"/>
        </w:rPr>
        <w:t>ct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dd</w:t>
      </w:r>
      <w:r w:rsidR="004D2A7D">
        <w:rPr>
          <w:rFonts w:ascii="Times New Roman" w:eastAsia="Times New Roman" w:hAnsi="Times New Roman" w:cs="Times New Roman"/>
          <w:spacing w:val="-1"/>
          <w:sz w:val="20"/>
          <w:szCs w:val="20"/>
        </w:rPr>
        <w:t>iti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 xml:space="preserve">al </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w:t>
      </w:r>
    </w:p>
    <w:p w:rsidR="00827C00" w:rsidRDefault="004D2A7D">
      <w:pPr>
        <w:spacing w:after="0" w:line="230" w:lineRule="exact"/>
        <w:ind w:left="120" w:right="-2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33</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z w:val="20"/>
          <w:szCs w:val="20"/>
        </w:rPr>
        <w:t xml:space="preserve">See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CFR </w:t>
      </w:r>
      <w:r>
        <w:rPr>
          <w:rFonts w:ascii="Times New Roman" w:eastAsia="Times New Roman" w:hAnsi="Times New Roman" w:cs="Times New Roman"/>
          <w:spacing w:val="1"/>
          <w:sz w:val="20"/>
          <w:szCs w:val="20"/>
        </w:rPr>
        <w:t>812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p>
    <w:p w:rsidR="00827C00" w:rsidRDefault="00827C00">
      <w:pPr>
        <w:spacing w:after="0"/>
        <w:sectPr w:rsidR="00827C00">
          <w:pgSz w:w="12240" w:h="15840"/>
          <w:pgMar w:top="1100" w:right="1360" w:bottom="940" w:left="1320" w:header="871" w:footer="746" w:gutter="0"/>
          <w:cols w:space="720"/>
        </w:sectPr>
      </w:pPr>
    </w:p>
    <w:p w:rsidR="00827C00" w:rsidRDefault="004D2A7D">
      <w:pPr>
        <w:spacing w:before="72"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Sub</w:t>
      </w:r>
      <w:r>
        <w:rPr>
          <w:rFonts w:ascii="Times New Roman" w:eastAsia="Times New Roman" w:hAnsi="Times New Roman" w:cs="Times New Roman"/>
          <w:b/>
          <w:bCs/>
          <w:sz w:val="28"/>
          <w:szCs w:val="28"/>
        </w:rPr>
        <w:t>mit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sz w:val="28"/>
          <w:szCs w:val="28"/>
        </w:rPr>
        <w:t>Stud</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qu</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an</w:t>
      </w:r>
    </w:p>
    <w:p w:rsidR="00827C00" w:rsidRDefault="004D2A7D">
      <w:pPr>
        <w:spacing w:before="5" w:after="0" w:line="240" w:lineRule="auto"/>
        <w:ind w:left="1159" w:right="635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DE</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w w:val="99"/>
          <w:sz w:val="28"/>
          <w:szCs w:val="28"/>
        </w:rPr>
        <w:t>A</w:t>
      </w:r>
      <w:r>
        <w:rPr>
          <w:rFonts w:ascii="Times New Roman" w:eastAsia="Times New Roman" w:hAnsi="Times New Roman" w:cs="Times New Roman"/>
          <w:b/>
          <w:bCs/>
          <w:spacing w:val="1"/>
          <w:w w:val="99"/>
          <w:sz w:val="28"/>
          <w:szCs w:val="28"/>
        </w:rPr>
        <w:t>pp</w:t>
      </w:r>
      <w:r>
        <w:rPr>
          <w:rFonts w:ascii="Times New Roman" w:eastAsia="Times New Roman" w:hAnsi="Times New Roman" w:cs="Times New Roman"/>
          <w:b/>
          <w:bCs/>
          <w:w w:val="99"/>
          <w:sz w:val="28"/>
          <w:szCs w:val="28"/>
        </w:rPr>
        <w:t>li</w:t>
      </w:r>
      <w:r>
        <w:rPr>
          <w:rFonts w:ascii="Times New Roman" w:eastAsia="Times New Roman" w:hAnsi="Times New Roman" w:cs="Times New Roman"/>
          <w:b/>
          <w:bCs/>
          <w:spacing w:val="-1"/>
          <w:w w:val="99"/>
          <w:sz w:val="28"/>
          <w:szCs w:val="28"/>
        </w:rPr>
        <w:t>c</w:t>
      </w:r>
      <w:r>
        <w:rPr>
          <w:rFonts w:ascii="Times New Roman" w:eastAsia="Times New Roman" w:hAnsi="Times New Roman" w:cs="Times New Roman"/>
          <w:b/>
          <w:bCs/>
          <w:spacing w:val="1"/>
          <w:w w:val="99"/>
          <w:sz w:val="28"/>
          <w:szCs w:val="28"/>
        </w:rPr>
        <w:t>at</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on</w:t>
      </w:r>
    </w:p>
    <w:p w:rsidR="00827C00" w:rsidRDefault="004D2A7D">
      <w:pPr>
        <w:spacing w:before="61" w:after="0" w:line="243" w:lineRule="auto"/>
        <w:ind w:left="120" w:right="4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Receiving and incorporating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various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 IDE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such as the proposed study design or statistical analysis plan, can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acilitate the IDE review process and reduce 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review cycles needed to reach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 IDE approval.</w:t>
      </w:r>
    </w:p>
    <w:p w:rsidR="00827C00" w:rsidRDefault="00827C00">
      <w:pPr>
        <w:spacing w:before="20" w:after="0" w:line="260" w:lineRule="exact"/>
        <w:rPr>
          <w:sz w:val="26"/>
          <w:szCs w:val="26"/>
        </w:rPr>
      </w:pPr>
    </w:p>
    <w:p w:rsidR="00827C00" w:rsidRDefault="004D2A7D">
      <w:pPr>
        <w:spacing w:after="0" w:line="243" w:lineRule="auto"/>
        <w:ind w:left="120" w:right="8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 Pre-Sub at any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prior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itting your IDE.  Typically,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appropriate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 Pre-Sub related to an IDE include:</w:t>
      </w:r>
    </w:p>
    <w:p w:rsidR="00827C00" w:rsidRDefault="00827C00">
      <w:pPr>
        <w:spacing w:before="5"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prior to initiating critical 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or bench testing;</w:t>
      </w:r>
    </w:p>
    <w:p w:rsidR="00827C00" w:rsidRDefault="00827C00">
      <w:pPr>
        <w:spacing w:before="9"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prior to initiating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easibility study; or</w:t>
      </w:r>
    </w:p>
    <w:p w:rsidR="00827C00" w:rsidRDefault="00827C00">
      <w:pPr>
        <w:spacing w:before="9" w:after="0" w:line="110" w:lineRule="exact"/>
        <w:rPr>
          <w:sz w:val="11"/>
          <w:szCs w:val="11"/>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prior to initiating a pivotal trial.</w:t>
      </w:r>
    </w:p>
    <w:p w:rsidR="00827C00" w:rsidRDefault="00827C00">
      <w:pPr>
        <w:spacing w:before="3" w:after="0" w:line="280" w:lineRule="exact"/>
        <w:rPr>
          <w:sz w:val="28"/>
          <w:szCs w:val="28"/>
        </w:rPr>
      </w:pPr>
    </w:p>
    <w:p w:rsidR="00827C00" w:rsidRDefault="004D2A7D">
      <w:pPr>
        <w:spacing w:after="0" w:line="243" w:lineRule="auto"/>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IDE can also be use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to discuss nonclinical bench and 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testing plans, especially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proposed testing is unusual or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testing or study results are critical to the approval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IDE application (e.g., an 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study intended to assess a critical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question prior to use in 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 subjects).</w:t>
      </w:r>
    </w:p>
    <w:p w:rsidR="00827C00" w:rsidRDefault="00827C00">
      <w:pPr>
        <w:spacing w:before="20" w:after="0" w:line="260" w:lineRule="exact"/>
        <w:rPr>
          <w:sz w:val="26"/>
          <w:szCs w:val="26"/>
        </w:rPr>
      </w:pPr>
    </w:p>
    <w:p w:rsidR="00827C00" w:rsidRDefault="004D2A7D">
      <w:pPr>
        <w:spacing w:after="0" w:line="243" w:lineRule="auto"/>
        <w:ind w:left="120"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the IDE has been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a Pre-Sub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appropriate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have conducted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easibility study and would like advice during the planning phase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subsequent pivotal trial protocol, or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changes to device or trial design are being conte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plated.</w:t>
      </w:r>
    </w:p>
    <w:p w:rsidR="00827C00" w:rsidRDefault="00827C00">
      <w:pPr>
        <w:spacing w:before="5" w:after="0" w:line="240" w:lineRule="exact"/>
        <w:rPr>
          <w:sz w:val="24"/>
          <w:szCs w:val="24"/>
        </w:rPr>
      </w:pPr>
    </w:p>
    <w:p w:rsidR="00827C00" w:rsidRDefault="004D2A7D">
      <w:pPr>
        <w:spacing w:after="0" w:line="244" w:lineRule="auto"/>
        <w:ind w:left="1200" w:right="927" w:hanging="36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ont</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sz w:val="28"/>
          <w:szCs w:val="28"/>
        </w:rPr>
        <w:t>Stud</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qu</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IDE A</w:t>
      </w:r>
      <w:r>
        <w:rPr>
          <w:rFonts w:ascii="Times New Roman" w:eastAsia="Times New Roman" w:hAnsi="Times New Roman" w:cs="Times New Roman"/>
          <w:b/>
          <w:bCs/>
          <w:spacing w:val="1"/>
          <w:sz w:val="28"/>
          <w:szCs w:val="28"/>
        </w:rPr>
        <w:t>pp</w:t>
      </w:r>
      <w:r>
        <w:rPr>
          <w:rFonts w:ascii="Times New Roman" w:eastAsia="Times New Roman" w:hAnsi="Times New Roman" w:cs="Times New Roman"/>
          <w:b/>
          <w:bCs/>
          <w:sz w:val="28"/>
          <w:szCs w:val="28"/>
        </w:rPr>
        <w:t>li</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p>
    <w:p w:rsidR="00827C00" w:rsidRDefault="004D2A7D">
      <w:pPr>
        <w:spacing w:before="55" w:after="0" w:line="243" w:lineRule="auto"/>
        <w:ind w:left="120" w:right="674"/>
        <w:rPr>
          <w:rFonts w:ascii="Times New Roman" w:eastAsia="Times New Roman" w:hAnsi="Times New Roman" w:cs="Times New Roman"/>
          <w:sz w:val="24"/>
          <w:szCs w:val="24"/>
        </w:rPr>
      </w:pPr>
      <w:r>
        <w:rPr>
          <w:rFonts w:ascii="Times New Roman" w:eastAsia="Times New Roman" w:hAnsi="Times New Roman" w:cs="Times New Roman"/>
          <w:sz w:val="24"/>
          <w:szCs w:val="24"/>
        </w:rPr>
        <w:t>The Pre-Sub should contain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background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to allow us to answer your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questions.  In addition to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cited in Section III.A.5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Pre-Sub Packages,” please consider whether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below will be use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providing advice on your IDE.</w:t>
      </w:r>
    </w:p>
    <w:p w:rsidR="00827C00" w:rsidRDefault="00827C00">
      <w:pPr>
        <w:spacing w:before="20" w:after="0" w:line="260" w:lineRule="exact"/>
        <w:rPr>
          <w:sz w:val="26"/>
          <w:szCs w:val="26"/>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Planned Nonclinical Testing</w:t>
      </w:r>
    </w:p>
    <w:p w:rsidR="00827C00" w:rsidRDefault="00827C00">
      <w:pPr>
        <w:spacing w:before="3" w:after="0" w:line="100" w:lineRule="exact"/>
        <w:rPr>
          <w:sz w:val="10"/>
          <w:szCs w:val="10"/>
        </w:rPr>
      </w:pP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nonclinical testing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which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want to seek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include:</w:t>
      </w:r>
    </w:p>
    <w:p w:rsidR="00827C00" w:rsidRDefault="00827C00">
      <w:pPr>
        <w:spacing w:before="9" w:after="0" w:line="130" w:lineRule="exact"/>
        <w:rPr>
          <w:sz w:val="13"/>
          <w:szCs w:val="13"/>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rationale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your test strategy based on your risk analysis</w:t>
      </w:r>
    </w:p>
    <w:p w:rsidR="00827C00" w:rsidRDefault="00827C00">
      <w:pPr>
        <w:spacing w:before="9" w:after="0" w:line="130" w:lineRule="exact"/>
        <w:rPr>
          <w:sz w:val="13"/>
          <w:szCs w:val="13"/>
        </w:rPr>
      </w:pPr>
    </w:p>
    <w:p w:rsidR="00827C00" w:rsidRDefault="004D2A7D">
      <w:pPr>
        <w:tabs>
          <w:tab w:val="left" w:pos="840"/>
        </w:tabs>
        <w:spacing w:after="0" w:line="243" w:lineRule="auto"/>
        <w:ind w:left="840" w:right="13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bench testing (such as bioco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patibility,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echanical, electrical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electro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agnetic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patibility (EMC), wireless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patibility,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agnetic resonance (MR)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patibility, or 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tware)</w:t>
      </w:r>
    </w:p>
    <w:p w:rsidR="00827C00" w:rsidRDefault="00827C00">
      <w:pPr>
        <w:spacing w:before="6" w:after="0" w:line="130" w:lineRule="exact"/>
        <w:rPr>
          <w:sz w:val="13"/>
          <w:szCs w:val="13"/>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studies.</w:t>
      </w:r>
    </w:p>
    <w:p w:rsidR="00827C00" w:rsidRDefault="00827C00">
      <w:pPr>
        <w:spacing w:before="3" w:after="0" w:line="280" w:lineRule="exact"/>
        <w:rPr>
          <w:sz w:val="28"/>
          <w:szCs w:val="28"/>
        </w:rPr>
      </w:pPr>
    </w:p>
    <w:p w:rsidR="00827C00" w:rsidRDefault="004D2A7D">
      <w:pPr>
        <w:spacing w:after="0" w:line="243" w:lineRule="auto"/>
        <w:ind w:left="120" w:right="290"/>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questions pertain to your nonclinical testing, we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that you provide a concise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test plan that includes:</w:t>
      </w:r>
    </w:p>
    <w:p w:rsidR="00827C00" w:rsidRDefault="00827C00">
      <w:pPr>
        <w:spacing w:before="6" w:after="0" w:line="130" w:lineRule="exact"/>
        <w:rPr>
          <w:sz w:val="13"/>
          <w:szCs w:val="13"/>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an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objective or purpose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test</w:t>
      </w:r>
    </w:p>
    <w:p w:rsidR="00827C00" w:rsidRDefault="00827C00">
      <w:pPr>
        <w:spacing w:before="9" w:after="0" w:line="130" w:lineRule="exact"/>
        <w:rPr>
          <w:sz w:val="13"/>
          <w:szCs w:val="13"/>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size and statistical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ethods</w:t>
      </w:r>
    </w:p>
    <w:p w:rsidR="00827C00" w:rsidRDefault="00827C00">
      <w:pPr>
        <w:spacing w:after="0"/>
        <w:sectPr w:rsidR="00827C00">
          <w:pgSz w:w="12240" w:h="15840"/>
          <w:pgMar w:top="1100" w:right="1340" w:bottom="940" w:left="1320" w:header="871" w:footer="746" w:gutter="0"/>
          <w:cols w:space="720"/>
        </w:sectPr>
      </w:pPr>
    </w:p>
    <w:p w:rsidR="00827C00" w:rsidRDefault="004D2A7D">
      <w:pPr>
        <w:tabs>
          <w:tab w:val="left" w:pos="820"/>
        </w:tabs>
        <w:spacing w:before="83" w:after="0" w:line="243" w:lineRule="auto"/>
        <w:ind w:left="820" w:right="16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lastRenderedPageBreak/>
        <w:t>•</w:t>
      </w:r>
      <w:r>
        <w:rPr>
          <w:rFonts w:ascii="Times New Roman" w:eastAsia="Times New Roman" w:hAnsi="Times New Roman" w:cs="Times New Roman"/>
          <w:sz w:val="24"/>
          <w:szCs w:val="24"/>
        </w:rPr>
        <w:tab/>
        <w:t>a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test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ethodology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are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a recognized standard, include 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standard and year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publication)</w:t>
      </w:r>
    </w:p>
    <w:p w:rsidR="00827C00" w:rsidRDefault="00827C00">
      <w:pPr>
        <w:spacing w:before="6" w:after="0" w:line="130" w:lineRule="exact"/>
        <w:rPr>
          <w:sz w:val="13"/>
          <w:szCs w:val="13"/>
        </w:rPr>
      </w:pPr>
    </w:p>
    <w:p w:rsidR="00827C00" w:rsidRDefault="004D2A7D">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acceptance criteria and a rationale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selection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 criteria.</w:t>
      </w:r>
    </w:p>
    <w:p w:rsidR="00827C00" w:rsidRDefault="00827C00">
      <w:pPr>
        <w:spacing w:before="3" w:after="0" w:line="280" w:lineRule="exact"/>
        <w:rPr>
          <w:sz w:val="28"/>
          <w:szCs w:val="28"/>
        </w:rPr>
      </w:pPr>
    </w:p>
    <w:p w:rsidR="00827C00" w:rsidRDefault="004D2A7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Clinical Protocol</w:t>
      </w:r>
    </w:p>
    <w:p w:rsidR="00827C00" w:rsidRDefault="00827C00">
      <w:pPr>
        <w:spacing w:before="3" w:after="0" w:line="100" w:lineRule="exact"/>
        <w:rPr>
          <w:sz w:val="10"/>
          <w:szCs w:val="10"/>
        </w:rPr>
      </w:pPr>
    </w:p>
    <w:p w:rsidR="00827C00" w:rsidRDefault="004D2A7D">
      <w:pPr>
        <w:spacing w:after="0" w:line="243" w:lineRule="auto"/>
        <w:ind w:left="100" w:right="7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on reason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itting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an IDE is to seek advice 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clinical trial design, including:</w:t>
      </w:r>
    </w:p>
    <w:p w:rsidR="00827C00" w:rsidRDefault="00827C00">
      <w:pPr>
        <w:spacing w:before="6" w:after="0" w:line="130" w:lineRule="exact"/>
        <w:rPr>
          <w:sz w:val="13"/>
          <w:szCs w:val="13"/>
        </w:rPr>
      </w:pPr>
    </w:p>
    <w:p w:rsidR="00827C00" w:rsidRDefault="004D2A7D">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target patient population</w:t>
      </w:r>
    </w:p>
    <w:p w:rsidR="00827C00" w:rsidRDefault="00827C00">
      <w:pPr>
        <w:spacing w:before="9" w:after="0" w:line="130" w:lineRule="exact"/>
        <w:rPr>
          <w:sz w:val="13"/>
          <w:szCs w:val="13"/>
        </w:rPr>
      </w:pPr>
    </w:p>
    <w:p w:rsidR="00827C00" w:rsidRDefault="004D2A7D">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size</w:t>
      </w:r>
    </w:p>
    <w:p w:rsidR="00827C00" w:rsidRDefault="00827C00">
      <w:pPr>
        <w:spacing w:before="9" w:after="0" w:line="130" w:lineRule="exact"/>
        <w:rPr>
          <w:sz w:val="13"/>
          <w:szCs w:val="13"/>
        </w:rPr>
      </w:pPr>
    </w:p>
    <w:p w:rsidR="00827C00" w:rsidRDefault="004D2A7D">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control</w:t>
      </w:r>
    </w:p>
    <w:p w:rsidR="00827C00" w:rsidRDefault="00827C00">
      <w:pPr>
        <w:spacing w:before="9" w:after="0" w:line="130" w:lineRule="exact"/>
        <w:rPr>
          <w:sz w:val="13"/>
          <w:szCs w:val="13"/>
        </w:rPr>
      </w:pPr>
    </w:p>
    <w:p w:rsidR="00827C00" w:rsidRDefault="004D2A7D">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statistical analysis plan</w:t>
      </w:r>
    </w:p>
    <w:p w:rsidR="00827C00" w:rsidRDefault="00827C00">
      <w:pPr>
        <w:spacing w:before="9" w:after="0" w:line="130" w:lineRule="exact"/>
        <w:rPr>
          <w:sz w:val="13"/>
          <w:szCs w:val="13"/>
        </w:rPr>
      </w:pPr>
    </w:p>
    <w:p w:rsidR="00827C00" w:rsidRDefault="004D2A7D">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study endpoints</w:t>
      </w:r>
    </w:p>
    <w:p w:rsidR="00827C00" w:rsidRDefault="00827C00">
      <w:pPr>
        <w:spacing w:before="9" w:after="0" w:line="130" w:lineRule="exact"/>
        <w:rPr>
          <w:sz w:val="13"/>
          <w:szCs w:val="13"/>
        </w:rPr>
      </w:pPr>
    </w:p>
    <w:p w:rsidR="00827C00" w:rsidRDefault="004D2A7D">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length and type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ollow-up.</w:t>
      </w:r>
    </w:p>
    <w:p w:rsidR="00827C00" w:rsidRDefault="00827C00">
      <w:pPr>
        <w:spacing w:before="3" w:after="0" w:line="280" w:lineRule="exact"/>
        <w:rPr>
          <w:sz w:val="28"/>
          <w:szCs w:val="28"/>
        </w:rPr>
      </w:pPr>
    </w:p>
    <w:p w:rsidR="00827C00" w:rsidRDefault="004D2A7D">
      <w:pPr>
        <w:spacing w:after="0" w:line="243" w:lineRule="auto"/>
        <w:ind w:left="100" w:right="378"/>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questions pertain to aspects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clinical trial design, you should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at least an outline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trial design; however,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are seeking very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advice,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detailed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needed (e.g., details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statistical analysis plan).</w:t>
      </w:r>
    </w:p>
    <w:p w:rsidR="00827C00" w:rsidRDefault="00827C00">
      <w:pPr>
        <w:spacing w:before="5" w:after="0" w:line="240" w:lineRule="exact"/>
        <w:rPr>
          <w:sz w:val="24"/>
          <w:szCs w:val="24"/>
        </w:rPr>
      </w:pPr>
    </w:p>
    <w:p w:rsidR="00827C00" w:rsidRDefault="004D2A7D">
      <w:pPr>
        <w:spacing w:after="0" w:line="240" w:lineRule="auto"/>
        <w:ind w:left="779" w:right="2106"/>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xa</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Sp</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z w:val="28"/>
          <w:szCs w:val="28"/>
        </w:rPr>
        <w:t>ic</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Q</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st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DE</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w w:val="99"/>
          <w:sz w:val="28"/>
          <w:szCs w:val="28"/>
        </w:rPr>
        <w:t>Pre</w:t>
      </w:r>
      <w:r>
        <w:rPr>
          <w:rFonts w:ascii="Times New Roman" w:eastAsia="Times New Roman" w:hAnsi="Times New Roman" w:cs="Times New Roman"/>
          <w:b/>
          <w:bCs/>
          <w:spacing w:val="1"/>
          <w:w w:val="99"/>
          <w:sz w:val="28"/>
          <w:szCs w:val="28"/>
        </w:rPr>
        <w:t>-Sub</w:t>
      </w:r>
    </w:p>
    <w:p w:rsidR="00827C00" w:rsidRDefault="004D2A7D">
      <w:pPr>
        <w:spacing w:before="61" w:after="0" w:line="243" w:lineRule="auto"/>
        <w:ind w:left="10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Your Pre-Sub should include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These questions provide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ework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our response.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an IDE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w:t>
      </w:r>
    </w:p>
    <w:p w:rsidR="00827C00" w:rsidRDefault="00827C00">
      <w:pPr>
        <w:spacing w:before="15" w:after="0" w:line="280" w:lineRule="exact"/>
        <w:rPr>
          <w:sz w:val="28"/>
          <w:szCs w:val="28"/>
        </w:rPr>
      </w:pPr>
    </w:p>
    <w:p w:rsidR="00827C00" w:rsidRDefault="004D2A7D">
      <w:pPr>
        <w:tabs>
          <w:tab w:val="left" w:pos="820"/>
        </w:tabs>
        <w:spacing w:after="0" w:line="243" w:lineRule="auto"/>
        <w:ind w:left="820" w:right="26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Are the nonclinical study protocols (bench or 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icient to allow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collection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data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 conclusions about device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to support initiation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clinical study can be drawn?</w:t>
      </w:r>
    </w:p>
    <w:p w:rsidR="00827C00" w:rsidRDefault="00827C00">
      <w:pPr>
        <w:spacing w:before="15" w:after="0" w:line="280" w:lineRule="exact"/>
        <w:rPr>
          <w:sz w:val="28"/>
          <w:szCs w:val="28"/>
        </w:rPr>
      </w:pPr>
    </w:p>
    <w:p w:rsidR="00827C00" w:rsidRDefault="004D2A7D">
      <w:pPr>
        <w:tabs>
          <w:tab w:val="left" w:pos="820"/>
        </w:tabs>
        <w:spacing w:after="0" w:line="243" w:lineRule="auto"/>
        <w:ind w:left="820" w:right="21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Are the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ary and/or secondary endpoints appropriate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proposed indication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w:t>
      </w:r>
    </w:p>
    <w:p w:rsidR="00827C00" w:rsidRDefault="00827C00">
      <w:pPr>
        <w:spacing w:before="15" w:after="0" w:line="280" w:lineRule="exact"/>
        <w:rPr>
          <w:sz w:val="28"/>
          <w:szCs w:val="28"/>
        </w:rPr>
      </w:pPr>
    </w:p>
    <w:p w:rsidR="00827C00" w:rsidRDefault="004D2A7D">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Are the proposed trial design and selected control group appropriate?</w:t>
      </w:r>
    </w:p>
    <w:p w:rsidR="00827C00" w:rsidRDefault="00827C00">
      <w:pPr>
        <w:spacing w:before="19" w:after="0" w:line="280" w:lineRule="exact"/>
        <w:rPr>
          <w:sz w:val="28"/>
          <w:szCs w:val="28"/>
        </w:rPr>
      </w:pPr>
    </w:p>
    <w:p w:rsidR="00827C00" w:rsidRDefault="004D2A7D">
      <w:pPr>
        <w:tabs>
          <w:tab w:val="left" w:pos="820"/>
        </w:tabs>
        <w:spacing w:after="0" w:line="243" w:lineRule="auto"/>
        <w:ind w:left="820" w:right="25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Are the proposed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size calculation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and related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statistical analysis plan appropriate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proposed clinical study?</w:t>
      </w:r>
    </w:p>
    <w:p w:rsidR="00827C00" w:rsidRDefault="00827C00">
      <w:pPr>
        <w:spacing w:before="15" w:after="0" w:line="280" w:lineRule="exact"/>
        <w:rPr>
          <w:sz w:val="28"/>
          <w:szCs w:val="28"/>
        </w:rPr>
      </w:pPr>
    </w:p>
    <w:p w:rsidR="00827C00" w:rsidRDefault="004D2A7D">
      <w:pPr>
        <w:tabs>
          <w:tab w:val="left" w:pos="820"/>
        </w:tabs>
        <w:spacing w:after="0" w:line="243" w:lineRule="auto"/>
        <w:ind w:left="820" w:right="173"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Do you have any concerns about whether the proposed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ollow-up period is adequate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proposed clinical study?</w:t>
      </w:r>
    </w:p>
    <w:p w:rsidR="00827C00" w:rsidRDefault="00827C00">
      <w:pPr>
        <w:spacing w:before="5" w:after="0" w:line="240" w:lineRule="exact"/>
        <w:rPr>
          <w:sz w:val="24"/>
          <w:szCs w:val="24"/>
        </w:rPr>
      </w:pPr>
    </w:p>
    <w:p w:rsidR="00827C00" w:rsidRDefault="004D2A7D">
      <w:pPr>
        <w:spacing w:after="0" w:line="244" w:lineRule="auto"/>
        <w:ind w:left="1180" w:right="1150" w:hanging="36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4</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xa</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pacing w:val="-1"/>
          <w:sz w:val="28"/>
          <w:szCs w:val="28"/>
        </w:rPr>
        <w:t>er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sz w:val="28"/>
          <w:szCs w:val="28"/>
        </w:rPr>
        <w:t>qu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st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1"/>
          <w:sz w:val="28"/>
          <w:szCs w:val="28"/>
        </w:rPr>
        <w:t>tha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NOT</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ondu</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 xml:space="preserve">a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odu</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is</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us</w:t>
      </w:r>
      <w:r>
        <w:rPr>
          <w:rFonts w:ascii="Times New Roman" w:eastAsia="Times New Roman" w:hAnsi="Times New Roman" w:cs="Times New Roman"/>
          <w:b/>
          <w:bCs/>
          <w:sz w:val="28"/>
          <w:szCs w:val="28"/>
        </w:rPr>
        <w:t>si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p>
    <w:p w:rsidR="00827C00" w:rsidRDefault="00827C00">
      <w:pPr>
        <w:spacing w:before="5" w:after="0" w:line="100" w:lineRule="exact"/>
        <w:rPr>
          <w:sz w:val="10"/>
          <w:szCs w:val="10"/>
        </w:rPr>
      </w:pPr>
    </w:p>
    <w:p w:rsidR="00827C00" w:rsidRDefault="00827C00">
      <w:pPr>
        <w:spacing w:after="0" w:line="200" w:lineRule="exact"/>
        <w:rPr>
          <w:sz w:val="20"/>
          <w:szCs w:val="20"/>
        </w:rPr>
      </w:pPr>
    </w:p>
    <w:p w:rsidR="00827C00" w:rsidRDefault="004D2A7D">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Does FDA have any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ents on the nonclinical test results?</w:t>
      </w:r>
    </w:p>
    <w:p w:rsidR="00827C00" w:rsidRDefault="00827C00">
      <w:pPr>
        <w:spacing w:after="0"/>
        <w:sectPr w:rsidR="00827C00">
          <w:pgSz w:w="12240" w:h="15840"/>
          <w:pgMar w:top="1100" w:right="1420" w:bottom="940" w:left="1340" w:header="871" w:footer="746" w:gutter="0"/>
          <w:cols w:space="720"/>
        </w:sectPr>
      </w:pPr>
    </w:p>
    <w:p w:rsidR="00827C00" w:rsidRDefault="004D2A7D">
      <w:pPr>
        <w:tabs>
          <w:tab w:val="left" w:pos="840"/>
        </w:tabs>
        <w:spacing w:before="83" w:after="0" w:line="243" w:lineRule="auto"/>
        <w:ind w:left="840" w:right="55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lastRenderedPageBreak/>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hat are clinically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eaning</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outco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device, and what is the best way to analyze 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827C00" w:rsidRDefault="00827C00">
      <w:pPr>
        <w:spacing w:before="15" w:after="0" w:line="280" w:lineRule="exact"/>
        <w:rPr>
          <w:sz w:val="28"/>
          <w:szCs w:val="28"/>
        </w:rPr>
      </w:pPr>
    </w:p>
    <w:p w:rsidR="00827C00" w:rsidRDefault="004D2A7D">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How large should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size be?</w:t>
      </w:r>
    </w:p>
    <w:p w:rsidR="00827C00" w:rsidRDefault="00827C00">
      <w:pPr>
        <w:spacing w:before="19" w:after="0" w:line="280" w:lineRule="exact"/>
        <w:rPr>
          <w:sz w:val="28"/>
          <w:szCs w:val="28"/>
        </w:rPr>
      </w:pPr>
    </w:p>
    <w:p w:rsidR="00827C00" w:rsidRDefault="004D2A7D">
      <w:pPr>
        <w:tabs>
          <w:tab w:val="left" w:pos="840"/>
        </w:tabs>
        <w:spacing w:after="0" w:line="243" w:lineRule="auto"/>
        <w:ind w:left="840" w:right="20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Does the FDA agree that the proposed clinical study protocol is adequate to support the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and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device in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w:t>
      </w:r>
    </w:p>
    <w:p w:rsidR="00827C00" w:rsidRDefault="00827C00">
      <w:pPr>
        <w:spacing w:before="15" w:after="0" w:line="280" w:lineRule="exact"/>
        <w:rPr>
          <w:sz w:val="28"/>
          <w:szCs w:val="28"/>
        </w:rPr>
      </w:pPr>
    </w:p>
    <w:p w:rsidR="00827C00" w:rsidRDefault="004D2A7D">
      <w:pPr>
        <w:tabs>
          <w:tab w:val="left" w:pos="840"/>
        </w:tabs>
        <w:spacing w:after="0" w:line="243" w:lineRule="auto"/>
        <w:ind w:left="840" w:right="4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Does the FDA agree that the clinical results provided in the background package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are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to support the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and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device in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w:t>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4D2A7D">
      <w:pPr>
        <w:spacing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B.</w:t>
      </w:r>
      <w:r>
        <w:rPr>
          <w:rFonts w:ascii="Times New Roman" w:eastAsia="Times New Roman" w:hAnsi="Times New Roman" w:cs="Times New Roman"/>
          <w:b/>
          <w:bCs/>
          <w:spacing w:val="-14"/>
          <w:sz w:val="32"/>
          <w:szCs w:val="32"/>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
          <w:sz w:val="32"/>
          <w:szCs w:val="32"/>
        </w:rPr>
        <w:t>re</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1"/>
          <w:sz w:val="32"/>
          <w:szCs w:val="32"/>
        </w:rPr>
        <w:t>Su</w:t>
      </w:r>
      <w:r>
        <w:rPr>
          <w:rFonts w:ascii="Times New Roman" w:eastAsia="Times New Roman" w:hAnsi="Times New Roman" w:cs="Times New Roman"/>
          <w:b/>
          <w:bCs/>
          <w:sz w:val="32"/>
          <w:szCs w:val="32"/>
        </w:rPr>
        <w:t>b f</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N</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z w:val="32"/>
          <w:szCs w:val="32"/>
        </w:rPr>
        <w:t>R, E</w:t>
      </w:r>
      <w:r>
        <w:rPr>
          <w:rFonts w:ascii="Times New Roman" w:eastAsia="Times New Roman" w:hAnsi="Times New Roman" w:cs="Times New Roman"/>
          <w:b/>
          <w:bCs/>
          <w:spacing w:val="1"/>
          <w:sz w:val="32"/>
          <w:szCs w:val="32"/>
        </w:rPr>
        <w:t>xe</w:t>
      </w:r>
      <w:r>
        <w:rPr>
          <w:rFonts w:ascii="Times New Roman" w:eastAsia="Times New Roman" w:hAnsi="Times New Roman" w:cs="Times New Roman"/>
          <w:b/>
          <w:bCs/>
          <w:spacing w:val="-1"/>
          <w:sz w:val="32"/>
          <w:szCs w:val="32"/>
        </w:rPr>
        <w:t>mp</w:t>
      </w:r>
      <w:r>
        <w:rPr>
          <w:rFonts w:ascii="Times New Roman" w:eastAsia="Times New Roman" w:hAnsi="Times New Roman" w:cs="Times New Roman"/>
          <w:b/>
          <w:bCs/>
          <w:sz w:val="32"/>
          <w:szCs w:val="32"/>
        </w:rPr>
        <w:t xml:space="preserve">t, </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 xml:space="preserve">OUS </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1"/>
          <w:sz w:val="32"/>
          <w:szCs w:val="32"/>
        </w:rPr>
        <w:t>udy</w:t>
      </w:r>
    </w:p>
    <w:p w:rsidR="00827C00" w:rsidRDefault="00827C00">
      <w:pPr>
        <w:spacing w:before="7" w:after="0" w:line="100" w:lineRule="exact"/>
        <w:rPr>
          <w:sz w:val="10"/>
          <w:szCs w:val="10"/>
        </w:rPr>
      </w:pPr>
    </w:p>
    <w:p w:rsidR="00827C00" w:rsidRDefault="00827C00">
      <w:pPr>
        <w:spacing w:after="0" w:line="200" w:lineRule="exact"/>
        <w:rPr>
          <w:sz w:val="20"/>
          <w:szCs w:val="20"/>
        </w:rPr>
      </w:pPr>
    </w:p>
    <w:p w:rsidR="00827C00" w:rsidRDefault="004D2A7D">
      <w:pPr>
        <w:spacing w:after="0" w:line="244" w:lineRule="auto"/>
        <w:ind w:left="1200" w:right="392" w:hanging="36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Sub</w:t>
      </w:r>
      <w:r>
        <w:rPr>
          <w:rFonts w:ascii="Times New Roman" w:eastAsia="Times New Roman" w:hAnsi="Times New Roman" w:cs="Times New Roman"/>
          <w:b/>
          <w:bCs/>
          <w:sz w:val="28"/>
          <w:szCs w:val="28"/>
        </w:rPr>
        <w:t>mit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ce</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x</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Di</w:t>
      </w:r>
      <w:r>
        <w:rPr>
          <w:rFonts w:ascii="Times New Roman" w:eastAsia="Times New Roman" w:hAnsi="Times New Roman" w:cs="Times New Roman"/>
          <w:b/>
          <w:bCs/>
          <w:spacing w:val="1"/>
          <w:sz w:val="28"/>
          <w:szCs w:val="28"/>
        </w:rPr>
        <w:t>agnost</w:t>
      </w:r>
      <w:r>
        <w:rPr>
          <w:rFonts w:ascii="Times New Roman" w:eastAsia="Times New Roman" w:hAnsi="Times New Roman" w:cs="Times New Roman"/>
          <w:b/>
          <w:bCs/>
          <w:sz w:val="28"/>
          <w:szCs w:val="28"/>
        </w:rPr>
        <w:t xml:space="preserve">ic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ce</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OUS</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Study</w:t>
      </w:r>
    </w:p>
    <w:p w:rsidR="00827C00" w:rsidRDefault="004D2A7D">
      <w:pPr>
        <w:spacing w:before="55" w:after="0" w:line="243" w:lineRule="auto"/>
        <w:ind w:left="12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Because FDA approval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IDE is not required to conduct clinical studies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NSR or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diagnostic devices,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studies located OUS, FDA is generally not involved in evaluation of the protocols.  In these cases, sponsors will generally have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opportunities to interact with the FDA prior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there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 a 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choose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 Pre-Sub to help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iciencies that could preclude approval or clearance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uture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The appropriate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NSR device,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diagnostic device, or OUS device study is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the protocol has been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ted but prior to requesting IRB approval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study.  For such studies,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appropriate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the entire study protocol in the Pre-Sub.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 to Section F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Appendix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detailed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related to Pre-Subs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IVDs.</w:t>
      </w:r>
    </w:p>
    <w:p w:rsidR="00827C00" w:rsidRDefault="00827C00">
      <w:pPr>
        <w:spacing w:before="5" w:after="0" w:line="240" w:lineRule="exact"/>
        <w:rPr>
          <w:sz w:val="24"/>
          <w:szCs w:val="24"/>
        </w:rPr>
      </w:pPr>
    </w:p>
    <w:p w:rsidR="00827C00" w:rsidRDefault="004D2A7D">
      <w:pPr>
        <w:spacing w:after="0" w:line="264" w:lineRule="auto"/>
        <w:ind w:left="120" w:right="46" w:firstLine="720"/>
        <w:rPr>
          <w:rFonts w:ascii="Times New Roman" w:eastAsia="Times New Roman" w:hAnsi="Times New Roman" w:cs="Times New Roman"/>
          <w:sz w:val="24"/>
          <w:szCs w:val="24"/>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ont</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x</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Di</w:t>
      </w:r>
      <w:r>
        <w:rPr>
          <w:rFonts w:ascii="Times New Roman" w:eastAsia="Times New Roman" w:hAnsi="Times New Roman" w:cs="Times New Roman"/>
          <w:b/>
          <w:bCs/>
          <w:spacing w:val="1"/>
          <w:sz w:val="28"/>
          <w:szCs w:val="28"/>
        </w:rPr>
        <w:t>agnost</w:t>
      </w:r>
      <w:r>
        <w:rPr>
          <w:rFonts w:ascii="Times New Roman" w:eastAsia="Times New Roman" w:hAnsi="Times New Roman" w:cs="Times New Roman"/>
          <w:b/>
          <w:bCs/>
          <w:sz w:val="28"/>
          <w:szCs w:val="28"/>
        </w:rPr>
        <w:t>ic</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OUS</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 xml:space="preserve">Study </w:t>
      </w:r>
      <w:r>
        <w:rPr>
          <w:rFonts w:ascii="Times New Roman" w:eastAsia="Times New Roman" w:hAnsi="Times New Roman" w:cs="Times New Roman"/>
          <w:sz w:val="24"/>
          <w:szCs w:val="24"/>
        </w:rPr>
        <w:t>Your cover letter should describe the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Pre-Sub in the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line (e.g.,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OUS study).  The Pre-Sub should contain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outlined above in Section</w:t>
      </w:r>
    </w:p>
    <w:p w:rsidR="00827C00" w:rsidRDefault="004D2A7D">
      <w:pPr>
        <w:spacing w:after="0" w:line="253"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A.2 “Content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SR Device Study Requiring an IDE Application.”</w:t>
      </w:r>
    </w:p>
    <w:p w:rsidR="00827C00" w:rsidRDefault="00827C00">
      <w:pPr>
        <w:spacing w:before="8" w:after="0" w:line="240" w:lineRule="exact"/>
        <w:rPr>
          <w:sz w:val="24"/>
          <w:szCs w:val="24"/>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xa</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Sp</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z w:val="28"/>
          <w:szCs w:val="28"/>
        </w:rPr>
        <w:t>ic</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Q</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st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x</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pt</w:t>
      </w:r>
    </w:p>
    <w:p w:rsidR="00827C00" w:rsidRDefault="004D2A7D">
      <w:pPr>
        <w:spacing w:before="5" w:after="0" w:line="240" w:lineRule="auto"/>
        <w:ind w:left="1200"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Di</w:t>
      </w:r>
      <w:r>
        <w:rPr>
          <w:rFonts w:ascii="Times New Roman" w:eastAsia="Times New Roman" w:hAnsi="Times New Roman" w:cs="Times New Roman"/>
          <w:b/>
          <w:bCs/>
          <w:spacing w:val="1"/>
          <w:sz w:val="28"/>
          <w:szCs w:val="28"/>
        </w:rPr>
        <w:t>agnost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OUS</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Study</w:t>
      </w:r>
    </w:p>
    <w:p w:rsidR="00827C00" w:rsidRDefault="004D2A7D">
      <w:pPr>
        <w:spacing w:before="61" w:after="0" w:line="243" w:lineRule="auto"/>
        <w:ind w:left="12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appropriate to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NSR,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diagnostic, or OUS study are generally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questions appropriate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any clinical study.  Please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 to the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questions in Section A.3.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Appendix,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IDE Pre-Sub.”</w:t>
      </w:r>
    </w:p>
    <w:p w:rsidR="00827C00" w:rsidRDefault="00827C00">
      <w:pPr>
        <w:spacing w:after="0"/>
        <w:sectPr w:rsidR="00827C00">
          <w:pgSz w:w="12240" w:h="15840"/>
          <w:pgMar w:top="1100" w:right="1400" w:bottom="940" w:left="1320" w:header="871" w:footer="746" w:gutter="0"/>
          <w:cols w:space="720"/>
        </w:sectPr>
      </w:pPr>
    </w:p>
    <w:p w:rsidR="00827C00" w:rsidRDefault="004D2A7D">
      <w:pPr>
        <w:spacing w:before="66"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lastRenderedPageBreak/>
        <w:t>C.</w:t>
      </w:r>
      <w:r>
        <w:rPr>
          <w:rFonts w:ascii="Times New Roman" w:eastAsia="Times New Roman" w:hAnsi="Times New Roman" w:cs="Times New Roman"/>
          <w:b/>
          <w:bCs/>
          <w:spacing w:val="-32"/>
          <w:sz w:val="32"/>
          <w:szCs w:val="32"/>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
          <w:sz w:val="32"/>
          <w:szCs w:val="32"/>
        </w:rPr>
        <w:t>re</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1"/>
          <w:sz w:val="32"/>
          <w:szCs w:val="32"/>
        </w:rPr>
        <w:t>Su</w:t>
      </w:r>
      <w:r>
        <w:rPr>
          <w:rFonts w:ascii="Times New Roman" w:eastAsia="Times New Roman" w:hAnsi="Times New Roman" w:cs="Times New Roman"/>
          <w:b/>
          <w:bCs/>
          <w:sz w:val="32"/>
          <w:szCs w:val="32"/>
        </w:rPr>
        <w:t>b f</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 xml:space="preserve"> 510</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1"/>
          <w:sz w:val="32"/>
          <w:szCs w:val="32"/>
        </w:rPr>
        <w:t>k</w:t>
      </w:r>
      <w:r>
        <w:rPr>
          <w:rFonts w:ascii="Times New Roman" w:eastAsia="Times New Roman" w:hAnsi="Times New Roman" w:cs="Times New Roman"/>
          <w:b/>
          <w:bCs/>
          <w:sz w:val="32"/>
          <w:szCs w:val="32"/>
        </w:rPr>
        <w:t>)</w:t>
      </w:r>
    </w:p>
    <w:p w:rsidR="00827C00" w:rsidRDefault="00827C00">
      <w:pPr>
        <w:spacing w:before="7" w:after="0" w:line="100" w:lineRule="exact"/>
        <w:rPr>
          <w:sz w:val="10"/>
          <w:szCs w:val="10"/>
        </w:rPr>
      </w:pPr>
    </w:p>
    <w:p w:rsidR="00827C00" w:rsidRDefault="00827C00">
      <w:pPr>
        <w:spacing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Sub</w:t>
      </w:r>
      <w:r>
        <w:rPr>
          <w:rFonts w:ascii="Times New Roman" w:eastAsia="Times New Roman" w:hAnsi="Times New Roman" w:cs="Times New Roman"/>
          <w:b/>
          <w:bCs/>
          <w:sz w:val="28"/>
          <w:szCs w:val="28"/>
        </w:rPr>
        <w:t>mit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510(</w:t>
      </w:r>
      <w:r>
        <w:rPr>
          <w:rFonts w:ascii="Times New Roman" w:eastAsia="Times New Roman" w:hAnsi="Times New Roman" w:cs="Times New Roman"/>
          <w:b/>
          <w:bCs/>
          <w:spacing w:val="-2"/>
          <w:sz w:val="28"/>
          <w:szCs w:val="28"/>
        </w:rPr>
        <w:t>k</w:t>
      </w:r>
      <w:r>
        <w:rPr>
          <w:rFonts w:ascii="Times New Roman" w:eastAsia="Times New Roman" w:hAnsi="Times New Roman" w:cs="Times New Roman"/>
          <w:b/>
          <w:bCs/>
          <w:sz w:val="28"/>
          <w:szCs w:val="28"/>
        </w:rPr>
        <w:t>)</w:t>
      </w:r>
    </w:p>
    <w:p w:rsidR="00827C00" w:rsidRDefault="004D2A7D">
      <w:pPr>
        <w:spacing w:before="61" w:after="0" w:line="243" w:lineRule="auto"/>
        <w:ind w:left="120" w:right="92"/>
        <w:rPr>
          <w:rFonts w:ascii="Times New Roman" w:eastAsia="Times New Roman" w:hAnsi="Times New Roman" w:cs="Times New Roman"/>
          <w:sz w:val="24"/>
          <w:szCs w:val="24"/>
        </w:rPr>
      </w:pPr>
      <w:r>
        <w:rPr>
          <w:rFonts w:ascii="Times New Roman" w:eastAsia="Times New Roman" w:hAnsi="Times New Roman" w:cs="Times New Roman"/>
          <w:sz w:val="24"/>
          <w:szCs w:val="24"/>
        </w:rPr>
        <w:t>The advice FDA provides prior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510(k)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 highly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 tool in strea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lining our review and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regarding substantial equivalence, as our advice can aid in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ying planned testing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unnecessary or additional testing that we will need to review in the 510(k).</w:t>
      </w:r>
    </w:p>
    <w:p w:rsidR="00827C00" w:rsidRDefault="00827C00">
      <w:pPr>
        <w:spacing w:after="0" w:line="120" w:lineRule="exact"/>
        <w:rPr>
          <w:sz w:val="12"/>
          <w:szCs w:val="12"/>
        </w:rPr>
      </w:pPr>
    </w:p>
    <w:p w:rsidR="00827C00" w:rsidRDefault="004D2A7D">
      <w:pPr>
        <w:spacing w:after="0" w:line="243" w:lineRule="auto"/>
        <w:ind w:left="120" w:right="746"/>
        <w:rPr>
          <w:rFonts w:ascii="Times New Roman" w:eastAsia="Times New Roman" w:hAnsi="Times New Roman" w:cs="Times New Roman"/>
          <w:sz w:val="24"/>
          <w:szCs w:val="24"/>
        </w:rPr>
      </w:pPr>
      <w:r>
        <w:rPr>
          <w:rFonts w:ascii="Times New Roman" w:eastAsia="Times New Roman" w:hAnsi="Times New Roman" w:cs="Times New Roman"/>
          <w:sz w:val="24"/>
          <w:szCs w:val="24"/>
        </w:rPr>
        <w:t>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510(k) should be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lective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planning needs.  It is advisable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request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device subject to 510(k):</w:t>
      </w:r>
    </w:p>
    <w:p w:rsidR="00827C00" w:rsidRDefault="00827C00">
      <w:pPr>
        <w:spacing w:before="6" w:after="0" w:line="130" w:lineRule="exact"/>
        <w:rPr>
          <w:sz w:val="13"/>
          <w:szCs w:val="13"/>
        </w:rPr>
      </w:pPr>
    </w:p>
    <w:p w:rsidR="00827C00" w:rsidRDefault="004D2A7D">
      <w:pPr>
        <w:tabs>
          <w:tab w:val="left" w:pos="840"/>
        </w:tabs>
        <w:spacing w:after="0" w:line="243" w:lineRule="auto"/>
        <w:ind w:left="840" w:right="31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prior to your initiation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critical or resource-intensive bench tests or 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or clinical studies; or</w:t>
      </w:r>
    </w:p>
    <w:p w:rsidR="00827C00" w:rsidRDefault="00827C00">
      <w:pPr>
        <w:spacing w:before="6" w:after="0" w:line="130" w:lineRule="exact"/>
        <w:rPr>
          <w:sz w:val="13"/>
          <w:szCs w:val="13"/>
        </w:rPr>
      </w:pPr>
    </w:p>
    <w:p w:rsidR="00827C00" w:rsidRDefault="004D2A7D">
      <w:pPr>
        <w:tabs>
          <w:tab w:val="left" w:pos="840"/>
        </w:tabs>
        <w:spacing w:after="0" w:line="243" w:lineRule="auto"/>
        <w:ind w:left="840" w:right="5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know clinical data will be needed to support your 510(k), but have not yet interacted with FDA about 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data needed (and/or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appropriate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in vitro diagnostic device), and you know the study will not require an</w:t>
      </w:r>
    </w:p>
    <w:p w:rsidR="00827C00" w:rsidRDefault="004D2A7D">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so there will not be any other opportunity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FDA to review the protocol; or</w:t>
      </w:r>
    </w:p>
    <w:p w:rsidR="00827C00" w:rsidRDefault="00827C00">
      <w:pPr>
        <w:spacing w:before="9" w:after="0" w:line="130" w:lineRule="exact"/>
        <w:rPr>
          <w:sz w:val="13"/>
          <w:szCs w:val="13"/>
        </w:rPr>
      </w:pPr>
    </w:p>
    <w:p w:rsidR="00827C00" w:rsidRDefault="004D2A7D">
      <w:pPr>
        <w:tabs>
          <w:tab w:val="left" w:pos="840"/>
        </w:tabs>
        <w:spacing w:after="0" w:line="243" w:lineRule="auto"/>
        <w:ind w:left="840" w:right="47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planned 510(k)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ight raise unusual or atypical issues that warrant preli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inary discussion with FDA.</w:t>
      </w:r>
    </w:p>
    <w:p w:rsidR="00827C00" w:rsidRDefault="00827C00">
      <w:pPr>
        <w:spacing w:before="20" w:after="0" w:line="260" w:lineRule="exact"/>
        <w:rPr>
          <w:sz w:val="26"/>
          <w:szCs w:val="26"/>
        </w:rPr>
      </w:pPr>
    </w:p>
    <w:p w:rsidR="00827C00" w:rsidRDefault="004D2A7D">
      <w:pPr>
        <w:spacing w:after="0" w:line="280" w:lineRule="exact"/>
        <w:ind w:left="120" w:right="275"/>
        <w:rPr>
          <w:rFonts w:ascii="Times New Roman" w:eastAsia="Times New Roman" w:hAnsi="Times New Roman" w:cs="Times New Roman"/>
          <w:sz w:val="16"/>
          <w:szCs w:val="16"/>
        </w:rPr>
      </w:pPr>
      <w:r>
        <w:rPr>
          <w:rFonts w:ascii="Times New Roman" w:eastAsia="Times New Roman" w:hAnsi="Times New Roman" w:cs="Times New Roman"/>
          <w:sz w:val="24"/>
          <w:szCs w:val="24"/>
        </w:rPr>
        <w:t>As described in Section III.A.3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guidance,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have questions regarding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classi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device, or the lead Center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bination product, a Pre-Sub is not generally appropriate.  Instead, these questions are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appropriately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anaged through either the 513(g)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contact with the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Products</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34</w:t>
      </w:r>
    </w:p>
    <w:p w:rsidR="00827C00" w:rsidRDefault="00827C00">
      <w:pPr>
        <w:spacing w:before="4" w:after="0" w:line="240" w:lineRule="exact"/>
        <w:rPr>
          <w:sz w:val="24"/>
          <w:szCs w:val="24"/>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ont</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510(</w:t>
      </w:r>
      <w:r>
        <w:rPr>
          <w:rFonts w:ascii="Times New Roman" w:eastAsia="Times New Roman" w:hAnsi="Times New Roman" w:cs="Times New Roman"/>
          <w:b/>
          <w:bCs/>
          <w:spacing w:val="-2"/>
          <w:sz w:val="28"/>
          <w:szCs w:val="28"/>
        </w:rPr>
        <w:t>k</w:t>
      </w:r>
      <w:r>
        <w:rPr>
          <w:rFonts w:ascii="Times New Roman" w:eastAsia="Times New Roman" w:hAnsi="Times New Roman" w:cs="Times New Roman"/>
          <w:b/>
          <w:bCs/>
          <w:sz w:val="28"/>
          <w:szCs w:val="28"/>
        </w:rPr>
        <w:t>)</w:t>
      </w:r>
    </w:p>
    <w:p w:rsidR="00827C00" w:rsidRDefault="004D2A7D">
      <w:pPr>
        <w:spacing w:before="61" w:after="0" w:line="243" w:lineRule="auto"/>
        <w:ind w:left="120" w:right="380"/>
        <w:rPr>
          <w:rFonts w:ascii="Times New Roman" w:eastAsia="Times New Roman" w:hAnsi="Times New Roman" w:cs="Times New Roman"/>
          <w:sz w:val="24"/>
          <w:szCs w:val="24"/>
        </w:rPr>
      </w:pPr>
      <w:r>
        <w:rPr>
          <w:rFonts w:ascii="Times New Roman" w:eastAsia="Times New Roman" w:hAnsi="Times New Roman" w:cs="Times New Roman"/>
          <w:sz w:val="24"/>
          <w:szCs w:val="24"/>
        </w:rPr>
        <w:t>The Pre-Sub should contain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FDA to provide advice to your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questions.  In addition to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suggested in Section III.A.5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guidance,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Pre-Sub Packages,” we suggest that you also provide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where applicable.</w:t>
      </w:r>
    </w:p>
    <w:p w:rsidR="00827C00" w:rsidRDefault="00827C00">
      <w:pPr>
        <w:spacing w:before="20" w:after="0" w:line="260" w:lineRule="exact"/>
        <w:rPr>
          <w:sz w:val="26"/>
          <w:szCs w:val="26"/>
        </w:rPr>
      </w:pPr>
    </w:p>
    <w:p w:rsidR="00827C00" w:rsidRDefault="004D2A7D">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Proposed Predicate Devices</w:t>
      </w:r>
    </w:p>
    <w:p w:rsidR="00827C00" w:rsidRDefault="00827C00">
      <w:pPr>
        <w:spacing w:before="3" w:after="0" w:line="100" w:lineRule="exact"/>
        <w:rPr>
          <w:sz w:val="10"/>
          <w:szCs w:val="10"/>
        </w:rPr>
      </w:pPr>
    </w:p>
    <w:p w:rsidR="00827C00" w:rsidRDefault="004D2A7D">
      <w:pPr>
        <w:spacing w:after="0" w:line="243" w:lineRule="auto"/>
        <w:ind w:left="480"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510(k) review process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ocuses on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parison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proposed device with a predicate device in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intended use, technological characteristics, and, as appropriate,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testing.  As a result, you should provide a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predicate device(s) you plan to use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your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parison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these characteristics, along with the intended use, indication(s)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 and technological characteristics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device you would like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w:t>
      </w:r>
    </w:p>
    <w:p w:rsidR="00827C00" w:rsidRDefault="00827C00">
      <w:pPr>
        <w:spacing w:after="0" w:line="120" w:lineRule="exact"/>
        <w:rPr>
          <w:sz w:val="12"/>
          <w:szCs w:val="12"/>
        </w:rPr>
      </w:pPr>
    </w:p>
    <w:p w:rsidR="00827C00" w:rsidRDefault="004D2A7D">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each predicate device you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we suggest you provide:</w:t>
      </w:r>
    </w:p>
    <w:p w:rsidR="00827C00" w:rsidRDefault="00827C00">
      <w:pPr>
        <w:spacing w:before="19" w:after="0" w:line="220" w:lineRule="exact"/>
      </w:pPr>
    </w:p>
    <w:p w:rsidR="00827C00" w:rsidRDefault="004D2A7D">
      <w:pPr>
        <w:tabs>
          <w:tab w:val="left" w:pos="12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 predicate device trade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including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odel,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available;</w:t>
      </w:r>
    </w:p>
    <w:p w:rsidR="00827C00" w:rsidRDefault="00827C00">
      <w:pPr>
        <w:spacing w:before="9" w:after="0" w:line="110" w:lineRule="exact"/>
        <w:rPr>
          <w:sz w:val="11"/>
          <w:szCs w:val="11"/>
        </w:rPr>
      </w:pPr>
    </w:p>
    <w:p w:rsidR="00827C00" w:rsidRDefault="004D2A7D">
      <w:pPr>
        <w:tabs>
          <w:tab w:val="left" w:pos="1200"/>
        </w:tabs>
        <w:spacing w:after="0" w:line="271" w:lineRule="exact"/>
        <w:ind w:left="840" w:right="-20"/>
        <w:rPr>
          <w:rFonts w:ascii="Times New Roman" w:eastAsia="Times New Roman" w:hAnsi="Times New Roman" w:cs="Times New Roman"/>
          <w:sz w:val="24"/>
          <w:szCs w:val="24"/>
        </w:rPr>
      </w:pPr>
      <w:r>
        <w:rPr>
          <w:rFonts w:ascii="Times New Roman" w:eastAsia="Times New Roman" w:hAnsi="Times New Roman" w:cs="Times New Roman"/>
          <w:w w:val="131"/>
          <w:position w:val="-1"/>
          <w:sz w:val="24"/>
          <w:szCs w:val="24"/>
        </w:rPr>
        <w:t>•</w:t>
      </w:r>
      <w:r>
        <w:rPr>
          <w:rFonts w:ascii="Times New Roman" w:eastAsia="Times New Roman" w:hAnsi="Times New Roman" w:cs="Times New Roman"/>
          <w:position w:val="-1"/>
          <w:sz w:val="24"/>
          <w:szCs w:val="24"/>
        </w:rPr>
        <w:tab/>
        <w:t>the 510(k) nu</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ber under which the predicate device was cleared;</w:t>
      </w:r>
    </w:p>
    <w:p w:rsidR="00827C00" w:rsidRDefault="00827C00">
      <w:pPr>
        <w:spacing w:after="0" w:line="200" w:lineRule="exact"/>
        <w:rPr>
          <w:sz w:val="20"/>
          <w:szCs w:val="20"/>
        </w:rPr>
      </w:pPr>
    </w:p>
    <w:p w:rsidR="00827C00" w:rsidRDefault="00827C00">
      <w:pPr>
        <w:spacing w:before="15" w:after="0" w:line="240" w:lineRule="exact"/>
        <w:rPr>
          <w:sz w:val="24"/>
          <w:szCs w:val="24"/>
        </w:rPr>
      </w:pPr>
    </w:p>
    <w:p w:rsidR="00827C00" w:rsidRDefault="00E36F28">
      <w:pPr>
        <w:spacing w:before="43" w:after="0" w:line="244" w:lineRule="auto"/>
        <w:ind w:left="120" w:right="16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51" behindDoc="1" locked="0" layoutInCell="1" allowOverlap="1">
                <wp:simplePos x="0" y="0"/>
                <wp:positionH relativeFrom="page">
                  <wp:posOffset>914400</wp:posOffset>
                </wp:positionH>
                <wp:positionV relativeFrom="paragraph">
                  <wp:posOffset>-16510</wp:posOffset>
                </wp:positionV>
                <wp:extent cx="1828800" cy="1270"/>
                <wp:effectExtent l="9525" t="12065" r="9525" b="5715"/>
                <wp:wrapNone/>
                <wp:docPr id="7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26"/>
                          <a:chExt cx="2880" cy="2"/>
                        </a:xfrm>
                      </wpg:grpSpPr>
                      <wps:wsp>
                        <wps:cNvPr id="76" name="Freeform 70"/>
                        <wps:cNvSpPr>
                          <a:spLocks/>
                        </wps:cNvSpPr>
                        <wps:spPr bwMode="auto">
                          <a:xfrm>
                            <a:off x="1440" y="-26"/>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in;margin-top:-1.3pt;width:2in;height:.1pt;z-index:-2329;mso-position-horizontal-relative:page" coordorigin="1440,-2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">
                <v:shape id="Freeform 70" o:spid="_x0000_s1027" style="position:absolute;left:1440;top:-2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EEcIA&#10;AADbAAAADwAAAGRycy9kb3ducmV2LnhtbESP3YrCMBCF74V9hzAL3tnUvdDSNYoIuwiC+LMPMDRj&#10;W2wmJclq9OmNIHh5OHO+M2e2iKYTF3K+taxgnOUgiCurW64V/B1/RgUIH5A1dpZJwY08LOYfgxmW&#10;2l55T5dDqEWCsC9RQRNCX0rpq4YM+sz2xMk7WWcwJOlqqR1eE9x08ivPJ9Jgy6mhwZ5WDVXnw79J&#10;b2jv6k2Mv3Q/220xPsV9sYtKDT/j8htEoBjex6/0WiuYTuC5JQF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MQRwgAAANs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34</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qu</w:t>
      </w:r>
      <w:r w:rsidR="004D2A7D">
        <w:rPr>
          <w:rFonts w:ascii="Times New Roman" w:eastAsia="Times New Roman" w:hAnsi="Times New Roman" w:cs="Times New Roman"/>
          <w:sz w:val="20"/>
          <w:szCs w:val="20"/>
        </w:rPr>
        <w:t>es</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s a</w:t>
      </w:r>
      <w:r w:rsidR="004D2A7D">
        <w:rPr>
          <w:rFonts w:ascii="Times New Roman" w:eastAsia="Times New Roman" w:hAnsi="Times New Roman" w:cs="Times New Roman"/>
          <w:spacing w:val="1"/>
          <w:sz w:val="20"/>
          <w:szCs w:val="20"/>
        </w:rPr>
        <w:t>bou</w:t>
      </w:r>
      <w:r w:rsidR="004D2A7D">
        <w:rPr>
          <w:rFonts w:ascii="Times New Roman" w:eastAsia="Times New Roman" w:hAnsi="Times New Roman" w:cs="Times New Roman"/>
          <w:sz w:val="20"/>
          <w:szCs w:val="20"/>
        </w:rPr>
        <w:t>t w</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CDRH,</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CDER,</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 xml:space="preserve">CBER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ead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er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ew</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y</w:t>
      </w:r>
      <w:r w:rsidR="004D2A7D">
        <w:rPr>
          <w:rFonts w:ascii="Times New Roman" w:eastAsia="Times New Roman" w:hAnsi="Times New Roman" w:cs="Times New Roman"/>
          <w:spacing w:val="1"/>
          <w:sz w:val="20"/>
          <w:szCs w:val="20"/>
        </w:rPr>
        <w:t>ou</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b</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odu</w:t>
      </w:r>
      <w:r w:rsidR="004D2A7D">
        <w:rPr>
          <w:rFonts w:ascii="Times New Roman" w:eastAsia="Times New Roman" w:hAnsi="Times New Roman" w:cs="Times New Roman"/>
          <w:sz w:val="20"/>
          <w:szCs w:val="20"/>
        </w:rPr>
        <w:t xml:space="preserve">ct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 xml:space="preserve">ease see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 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titl</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Ho</w:t>
      </w:r>
      <w:r w:rsidR="004D2A7D">
        <w:rPr>
          <w:rFonts w:ascii="Times New Roman" w:eastAsia="Times New Roman" w:hAnsi="Times New Roman" w:cs="Times New Roman"/>
          <w:sz w:val="20"/>
          <w:szCs w:val="20"/>
        </w:rPr>
        <w:t>w</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2"/>
          <w:sz w:val="20"/>
          <w:szCs w:val="20"/>
        </w:rPr>
        <w:t>W</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it</w:t>
      </w:r>
      <w:r w:rsidR="004D2A7D">
        <w:rPr>
          <w:rFonts w:ascii="Times New Roman" w:eastAsia="Times New Roman" w:hAnsi="Times New Roman" w:cs="Times New Roman"/>
          <w:sz w:val="20"/>
          <w:szCs w:val="20"/>
        </w:rPr>
        <w:t>e a Re</w:t>
      </w:r>
      <w:r w:rsidR="004D2A7D">
        <w:rPr>
          <w:rFonts w:ascii="Times New Roman" w:eastAsia="Times New Roman" w:hAnsi="Times New Roman" w:cs="Times New Roman"/>
          <w:spacing w:val="1"/>
          <w:sz w:val="20"/>
          <w:szCs w:val="20"/>
        </w:rPr>
        <w:t>qu</w:t>
      </w:r>
      <w:r w:rsidR="004D2A7D">
        <w:rPr>
          <w:rFonts w:ascii="Times New Roman" w:eastAsia="Times New Roman" w:hAnsi="Times New Roman" w:cs="Times New Roman"/>
          <w:sz w:val="20"/>
          <w:szCs w:val="20"/>
        </w:rPr>
        <w:t>est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es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gn</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(RF</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xml:space="preserve">),” </w:t>
      </w:r>
      <w:hyperlink r:id="rId119">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w</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w.f</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gov</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Re</w:t>
        </w:r>
        <w:r w:rsidR="004D2A7D">
          <w:rPr>
            <w:rFonts w:ascii="Times New Roman" w:eastAsia="Times New Roman" w:hAnsi="Times New Roman" w:cs="Times New Roman"/>
            <w:color w:val="0000FF"/>
            <w:spacing w:val="1"/>
            <w:sz w:val="20"/>
            <w:szCs w:val="20"/>
            <w:u w:val="single" w:color="0000FF"/>
          </w:rPr>
          <w:t>gu</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r</w:t>
        </w:r>
        <w:r w:rsidR="004D2A7D">
          <w:rPr>
            <w:rFonts w:ascii="Times New Roman" w:eastAsia="Times New Roman" w:hAnsi="Times New Roman" w:cs="Times New Roman"/>
            <w:color w:val="0000FF"/>
            <w:spacing w:val="-1"/>
            <w:sz w:val="20"/>
            <w:szCs w:val="20"/>
            <w:u w:val="single" w:color="0000FF"/>
          </w:rPr>
          <w:t>y</w:t>
        </w:r>
        <w:r w:rsidR="004D2A7D">
          <w:rPr>
            <w:rFonts w:ascii="Times New Roman" w:eastAsia="Times New Roman" w:hAnsi="Times New Roman" w:cs="Times New Roman"/>
            <w:color w:val="0000FF"/>
            <w:sz w:val="20"/>
            <w:szCs w:val="20"/>
            <w:u w:val="single" w:color="0000FF"/>
          </w:rPr>
          <w:t>I</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f</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r</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ti</w:t>
        </w:r>
        <w:r w:rsidR="004D2A7D">
          <w:rPr>
            <w:rFonts w:ascii="Times New Roman" w:eastAsia="Times New Roman" w:hAnsi="Times New Roman" w:cs="Times New Roman"/>
            <w:color w:val="0000FF"/>
            <w:spacing w:val="1"/>
            <w:sz w:val="20"/>
            <w:szCs w:val="20"/>
            <w:u w:val="single" w:color="0000FF"/>
          </w:rPr>
          <w:t>on</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Gu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pacing w:val="1"/>
            <w:sz w:val="20"/>
            <w:szCs w:val="20"/>
            <w:u w:val="single" w:color="0000FF"/>
          </w:rPr>
          <w:t>126053</w:t>
        </w:r>
        <w:r w:rsidR="004D2A7D">
          <w:rPr>
            <w:rFonts w:ascii="Times New Roman" w:eastAsia="Times New Roman" w:hAnsi="Times New Roman" w:cs="Times New Roman"/>
            <w:color w:val="0000FF"/>
            <w:sz w:val="20"/>
            <w:szCs w:val="20"/>
            <w:u w:val="single" w:color="0000FF"/>
          </w:rPr>
          <w:t>.</w:t>
        </w:r>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m</w:t>
        </w:r>
        <w:r w:rsidR="004D2A7D">
          <w:rPr>
            <w:rFonts w:ascii="Times New Roman" w:eastAsia="Times New Roman" w:hAnsi="Times New Roman" w:cs="Times New Roman"/>
            <w:color w:val="000000"/>
            <w:sz w:val="20"/>
            <w:szCs w:val="20"/>
          </w:rPr>
          <w:t>.</w:t>
        </w:r>
      </w:hyperlink>
    </w:p>
    <w:p w:rsidR="00827C00" w:rsidRDefault="00827C00">
      <w:pPr>
        <w:spacing w:after="0"/>
        <w:sectPr w:rsidR="00827C00">
          <w:pgSz w:w="12240" w:h="15840"/>
          <w:pgMar w:top="1100" w:right="1360" w:bottom="940" w:left="1320" w:header="871" w:footer="746" w:gutter="0"/>
          <w:cols w:space="720"/>
        </w:sectPr>
      </w:pPr>
    </w:p>
    <w:p w:rsidR="00827C00" w:rsidRDefault="004D2A7D">
      <w:pPr>
        <w:tabs>
          <w:tab w:val="left" w:pos="1180"/>
        </w:tabs>
        <w:spacing w:before="47"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lastRenderedPageBreak/>
        <w:t>•</w:t>
      </w:r>
      <w:r>
        <w:rPr>
          <w:rFonts w:ascii="Times New Roman" w:eastAsia="Times New Roman" w:hAnsi="Times New Roman" w:cs="Times New Roman"/>
          <w:sz w:val="24"/>
          <w:szCs w:val="24"/>
        </w:rPr>
        <w:tab/>
        <w:t>the classi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predicate device</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3</w:t>
      </w:r>
      <w:r>
        <w:rPr>
          <w:rFonts w:ascii="Times New Roman" w:eastAsia="Times New Roman" w:hAnsi="Times New Roman" w:cs="Times New Roman"/>
          <w:position w:val="11"/>
          <w:sz w:val="16"/>
          <w:szCs w:val="16"/>
        </w:rPr>
        <w:t>5</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and</w:t>
      </w:r>
    </w:p>
    <w:p w:rsidR="00827C00" w:rsidRDefault="00827C00">
      <w:pPr>
        <w:spacing w:before="9" w:after="0" w:line="110" w:lineRule="exact"/>
        <w:rPr>
          <w:sz w:val="11"/>
          <w:szCs w:val="11"/>
        </w:rPr>
      </w:pPr>
    </w:p>
    <w:p w:rsidR="00827C00" w:rsidRDefault="004D2A7D">
      <w:pPr>
        <w:tabs>
          <w:tab w:val="left" w:pos="1180"/>
        </w:tabs>
        <w:spacing w:after="0" w:line="243" w:lineRule="auto"/>
        <w:ind w:left="1180" w:right="21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parison with the proposed device in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indications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 technological characteristics, and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testing.</w:t>
      </w:r>
    </w:p>
    <w:p w:rsidR="00827C00" w:rsidRDefault="00827C00">
      <w:pPr>
        <w:spacing w:before="20" w:after="0" w:line="260" w:lineRule="exact"/>
        <w:rPr>
          <w:sz w:val="26"/>
          <w:szCs w:val="26"/>
        </w:rPr>
      </w:pPr>
    </w:p>
    <w:p w:rsidR="00827C00" w:rsidRDefault="004D2A7D">
      <w:pPr>
        <w:spacing w:after="0" w:line="243" w:lineRule="auto"/>
        <w:ind w:left="460" w:right="21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Please note that FDA will not </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 xml:space="preserve">ake a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inal deter</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ination about the suitability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 proposed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predicate device until the sub</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ission and review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your 510(k).</w:t>
      </w:r>
    </w:p>
    <w:p w:rsidR="00827C00" w:rsidRDefault="00827C00">
      <w:pPr>
        <w:spacing w:before="11" w:after="0" w:line="240" w:lineRule="exact"/>
        <w:rPr>
          <w:sz w:val="24"/>
          <w:szCs w:val="24"/>
        </w:rPr>
      </w:pPr>
    </w:p>
    <w:p w:rsidR="00827C00" w:rsidRDefault="004D2A7D">
      <w:pPr>
        <w:spacing w:before="29"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Per</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ance Testing</w:t>
      </w:r>
    </w:p>
    <w:p w:rsidR="00827C00" w:rsidRDefault="00827C00">
      <w:pPr>
        <w:spacing w:before="3" w:after="0" w:line="100" w:lineRule="exact"/>
        <w:rPr>
          <w:sz w:val="10"/>
          <w:szCs w:val="10"/>
        </w:rPr>
      </w:pPr>
    </w:p>
    <w:p w:rsidR="00827C00" w:rsidRDefault="004D2A7D">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testing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include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p>
    <w:p w:rsidR="00827C00" w:rsidRDefault="00827C00">
      <w:pPr>
        <w:spacing w:before="9" w:after="0" w:line="110" w:lineRule="exact"/>
        <w:rPr>
          <w:sz w:val="11"/>
          <w:szCs w:val="11"/>
        </w:rPr>
      </w:pPr>
    </w:p>
    <w:p w:rsidR="00827C00" w:rsidRDefault="004D2A7D">
      <w:pPr>
        <w:tabs>
          <w:tab w:val="left" w:pos="1180"/>
        </w:tabs>
        <w:spacing w:after="0" w:line="243" w:lineRule="auto"/>
        <w:ind w:left="1180" w:right="4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bench testing (such as bioco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patibility,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echanical, electrical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electro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agnetic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patibility (EMC), wireless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patibility,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agnetic resonance (MR)</w:t>
      </w:r>
    </w:p>
    <w:p w:rsidR="00827C00" w:rsidRDefault="004D2A7D">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patibility, or 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tware, and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parison to the predicate device);</w:t>
      </w:r>
    </w:p>
    <w:p w:rsidR="00827C00" w:rsidRDefault="00827C00">
      <w:pPr>
        <w:spacing w:before="9" w:after="0" w:line="110" w:lineRule="exact"/>
        <w:rPr>
          <w:sz w:val="11"/>
          <w:szCs w:val="11"/>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studies (in vivo and histopathology); and</w:t>
      </w:r>
    </w:p>
    <w:p w:rsidR="00827C00" w:rsidRDefault="00827C00">
      <w:pPr>
        <w:spacing w:before="9" w:after="0" w:line="110" w:lineRule="exact"/>
        <w:rPr>
          <w:sz w:val="11"/>
          <w:szCs w:val="11"/>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clinical studies.</w:t>
      </w:r>
    </w:p>
    <w:p w:rsidR="00827C00" w:rsidRDefault="00827C00">
      <w:pPr>
        <w:spacing w:before="3" w:after="0" w:line="280" w:lineRule="exact"/>
        <w:rPr>
          <w:sz w:val="28"/>
          <w:szCs w:val="28"/>
        </w:rPr>
      </w:pPr>
    </w:p>
    <w:p w:rsidR="00827C00" w:rsidRDefault="004D2A7D">
      <w:pPr>
        <w:spacing w:after="0" w:line="243" w:lineRule="auto"/>
        <w:ind w:left="460" w:right="2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clearly distinguish any testing that has already been conducted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testing you plan to conduct in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w:t>
      </w:r>
    </w:p>
    <w:p w:rsidR="00827C00" w:rsidRDefault="00827C00">
      <w:pPr>
        <w:spacing w:before="20" w:after="0" w:line="260" w:lineRule="exact"/>
        <w:rPr>
          <w:sz w:val="26"/>
          <w:szCs w:val="26"/>
        </w:rPr>
      </w:pPr>
    </w:p>
    <w:p w:rsidR="00827C00" w:rsidRDefault="004D2A7D">
      <w:pPr>
        <w:spacing w:after="0" w:line="243" w:lineRule="auto"/>
        <w:ind w:left="460" w:right="690"/>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consider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inclusion with respect to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 a concise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test plan that includes:</w:t>
      </w:r>
    </w:p>
    <w:p w:rsidR="00827C00" w:rsidRDefault="00827C00">
      <w:pPr>
        <w:spacing w:before="15" w:after="0" w:line="220" w:lineRule="exact"/>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objective or purpose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test;</w:t>
      </w:r>
    </w:p>
    <w:p w:rsidR="00827C00" w:rsidRDefault="00827C00">
      <w:pPr>
        <w:spacing w:before="9" w:after="0" w:line="110" w:lineRule="exact"/>
        <w:rPr>
          <w:sz w:val="11"/>
          <w:szCs w:val="11"/>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explanation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size and statistical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ethods, as applicable;</w:t>
      </w:r>
    </w:p>
    <w:p w:rsidR="00827C00" w:rsidRDefault="00827C00">
      <w:pPr>
        <w:spacing w:before="9" w:after="0" w:line="110" w:lineRule="exact"/>
        <w:rPr>
          <w:sz w:val="11"/>
          <w:szCs w:val="11"/>
        </w:rPr>
      </w:pPr>
    </w:p>
    <w:p w:rsidR="00827C00" w:rsidRDefault="004D2A7D">
      <w:pPr>
        <w:tabs>
          <w:tab w:val="left" w:pos="1180"/>
        </w:tabs>
        <w:spacing w:after="0" w:line="243" w:lineRule="auto"/>
        <w:ind w:left="1180" w:right="5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test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ethodology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are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a recognized standard, include 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standard and year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publication)</w:t>
      </w:r>
    </w:p>
    <w:p w:rsidR="00827C00" w:rsidRDefault="00827C00">
      <w:pPr>
        <w:spacing w:before="5" w:after="0" w:line="110" w:lineRule="exact"/>
        <w:rPr>
          <w:sz w:val="11"/>
          <w:szCs w:val="11"/>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explanation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 endpoints; and</w:t>
      </w:r>
    </w:p>
    <w:p w:rsidR="00827C00" w:rsidRDefault="00827C00">
      <w:pPr>
        <w:spacing w:before="9" w:after="0" w:line="110" w:lineRule="exact"/>
        <w:rPr>
          <w:sz w:val="11"/>
          <w:szCs w:val="11"/>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explanation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 acceptance criteria.</w:t>
      </w:r>
    </w:p>
    <w:p w:rsidR="00827C00" w:rsidRDefault="00827C00">
      <w:pPr>
        <w:spacing w:before="3" w:after="0" w:line="280" w:lineRule="exact"/>
        <w:rPr>
          <w:sz w:val="28"/>
          <w:szCs w:val="28"/>
        </w:rPr>
      </w:pPr>
    </w:p>
    <w:p w:rsidR="00827C00" w:rsidRDefault="004D2A7D">
      <w:pPr>
        <w:spacing w:after="0" w:line="243" w:lineRule="auto"/>
        <w:ind w:left="100" w:right="2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inder, test results and data do not need to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in the Pre-Sub, as FDA will not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regarding substantial equivalence on the basis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Pre-Sub.  FDA will only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this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prehensive evaluation during its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510(k)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p>
    <w:p w:rsidR="00827C00" w:rsidRDefault="00827C00">
      <w:pPr>
        <w:spacing w:before="5" w:after="0" w:line="240" w:lineRule="exact"/>
        <w:rPr>
          <w:sz w:val="24"/>
          <w:szCs w:val="24"/>
        </w:rPr>
      </w:pPr>
    </w:p>
    <w:p w:rsidR="00827C00" w:rsidRDefault="004D2A7D">
      <w:pPr>
        <w:spacing w:after="0" w:line="240" w:lineRule="auto"/>
        <w:ind w:left="82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xa</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Sp</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z w:val="28"/>
          <w:szCs w:val="28"/>
        </w:rPr>
        <w:t>ic</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Q</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st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510(</w:t>
      </w:r>
      <w:r>
        <w:rPr>
          <w:rFonts w:ascii="Times New Roman" w:eastAsia="Times New Roman" w:hAnsi="Times New Roman" w:cs="Times New Roman"/>
          <w:b/>
          <w:bCs/>
          <w:spacing w:val="-2"/>
          <w:sz w:val="28"/>
          <w:szCs w:val="28"/>
        </w:rPr>
        <w:t>k</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-Sub</w:t>
      </w:r>
    </w:p>
    <w:p w:rsidR="00827C00" w:rsidRDefault="004D2A7D">
      <w:pPr>
        <w:spacing w:before="61" w:after="0" w:line="243" w:lineRule="auto"/>
        <w:ind w:left="100"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questions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appropriate to consider in a 510(k) Pre-Sub are given below according to topic.</w:t>
      </w:r>
    </w:p>
    <w:p w:rsidR="00827C00" w:rsidRDefault="00827C00">
      <w:pPr>
        <w:spacing w:before="11" w:after="0" w:line="240" w:lineRule="exact"/>
        <w:rPr>
          <w:sz w:val="24"/>
          <w:szCs w:val="24"/>
        </w:rPr>
      </w:pPr>
    </w:p>
    <w:p w:rsidR="00827C00" w:rsidRDefault="004D2A7D">
      <w:pPr>
        <w:spacing w:before="29"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Bioco</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patibility</w:t>
      </w:r>
    </w:p>
    <w:p w:rsidR="00827C00" w:rsidRDefault="00827C00">
      <w:pPr>
        <w:spacing w:before="9" w:after="0" w:line="130" w:lineRule="exact"/>
        <w:rPr>
          <w:sz w:val="13"/>
          <w:szCs w:val="13"/>
        </w:rPr>
      </w:pPr>
    </w:p>
    <w:p w:rsidR="00827C00" w:rsidRDefault="004D2A7D">
      <w:pPr>
        <w:tabs>
          <w:tab w:val="left" w:pos="1180"/>
        </w:tabs>
        <w:spacing w:after="0" w:line="243" w:lineRule="auto"/>
        <w:ind w:left="1180" w:right="20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In addition to the bioco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patibility testing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type and duration of tissue contact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ined by FDA’s G95-1 Bluebook Guidance and ISO 10993-1, what</w:t>
      </w:r>
    </w:p>
    <w:p w:rsidR="00827C00" w:rsidRDefault="00827C00">
      <w:pPr>
        <w:spacing w:before="6" w:after="0" w:line="190" w:lineRule="exact"/>
        <w:rPr>
          <w:sz w:val="19"/>
          <w:szCs w:val="19"/>
        </w:rPr>
      </w:pPr>
    </w:p>
    <w:p w:rsidR="00827C00" w:rsidRDefault="00827C00">
      <w:pPr>
        <w:spacing w:after="0" w:line="200" w:lineRule="exact"/>
        <w:rPr>
          <w:sz w:val="20"/>
          <w:szCs w:val="20"/>
        </w:rPr>
      </w:pPr>
    </w:p>
    <w:p w:rsidR="00827C00" w:rsidRDefault="00E36F28">
      <w:pPr>
        <w:spacing w:after="0" w:line="244" w:lineRule="auto"/>
        <w:ind w:left="100" w:right="868"/>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52" behindDoc="1" locked="0" layoutInCell="1" allowOverlap="1">
                <wp:simplePos x="0" y="0"/>
                <wp:positionH relativeFrom="page">
                  <wp:posOffset>914400</wp:posOffset>
                </wp:positionH>
                <wp:positionV relativeFrom="paragraph">
                  <wp:posOffset>-43815</wp:posOffset>
                </wp:positionV>
                <wp:extent cx="1828800" cy="1270"/>
                <wp:effectExtent l="9525" t="11430" r="9525" b="6350"/>
                <wp:wrapNone/>
                <wp:docPr id="7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74" name="Freeform 68"/>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1in;margin-top:-3.45pt;width:2in;height:.1pt;z-index:-2328;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">
                <v:shape id="Freeform 68"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cIA&#10;AADbAAAADwAAAGRycy9kb3ducmV2LnhtbESP3YrCMBCF74V9hzCCd5oqi5auUWTBZUEQf/YBhmZs&#10;i82kJFmNPr0RBC8PZ8535syX0bTiQs43lhWMRxkI4tLqhisFf8f1MAfhA7LG1jIpuJGH5eKjN8dC&#10;2yvv6XIIlUgQ9gUqqEPoCil9WZNBP7IdcfJO1hkMSbpKaofXBDetnGTZVBpsODXU2NF3TeX58G/S&#10;G9q7ahPjD93PdpuPT3Gf76JSg35cfYEIFMP7+JX+1Qpmn/DckgA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v/9wgAAANs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35</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e c</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ass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p</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e s</w:t>
      </w:r>
      <w:r w:rsidR="004D2A7D">
        <w:rPr>
          <w:rFonts w:ascii="Times New Roman" w:eastAsia="Times New Roman" w:hAnsi="Times New Roman" w:cs="Times New Roman"/>
          <w:spacing w:val="1"/>
          <w:sz w:val="20"/>
          <w:szCs w:val="20"/>
        </w:rPr>
        <w:t>hou</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pacing w:val="1"/>
          <w:sz w:val="20"/>
          <w:szCs w:val="20"/>
        </w:rPr>
        <w:t>ud</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odu</w:t>
      </w:r>
      <w:r w:rsidR="004D2A7D">
        <w:rPr>
          <w:rFonts w:ascii="Times New Roman" w:eastAsia="Times New Roman" w:hAnsi="Times New Roman" w:cs="Times New Roman"/>
          <w:sz w:val="20"/>
          <w:szCs w:val="20"/>
        </w:rPr>
        <w:t>ct c</w:t>
      </w:r>
      <w:r w:rsidR="004D2A7D">
        <w:rPr>
          <w:rFonts w:ascii="Times New Roman" w:eastAsia="Times New Roman" w:hAnsi="Times New Roman" w:cs="Times New Roman"/>
          <w:spacing w:val="1"/>
          <w:sz w:val="20"/>
          <w:szCs w:val="20"/>
        </w:rPr>
        <w:t>od</w:t>
      </w:r>
      <w:r w:rsidR="004D2A7D">
        <w:rPr>
          <w:rFonts w:ascii="Times New Roman" w:eastAsia="Times New Roman" w:hAnsi="Times New Roman" w:cs="Times New Roman"/>
          <w:spacing w:val="3"/>
          <w:sz w:val="20"/>
          <w:szCs w:val="20"/>
        </w:rPr>
        <w:t>e</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g</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X</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 c</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ass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e 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sec</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ce (e</w:t>
      </w:r>
      <w:r w:rsidR="004D2A7D">
        <w:rPr>
          <w:rFonts w:ascii="Times New Roman" w:eastAsia="Times New Roman" w:hAnsi="Times New Roman" w:cs="Times New Roman"/>
          <w:spacing w:val="4"/>
          <w:sz w:val="20"/>
          <w:szCs w:val="20"/>
        </w:rPr>
        <w:t>.</w:t>
      </w:r>
      <w:r w:rsidR="004D2A7D">
        <w:rPr>
          <w:rFonts w:ascii="Times New Roman" w:eastAsia="Times New Roman" w:hAnsi="Times New Roman" w:cs="Times New Roman"/>
          <w:spacing w:val="1"/>
          <w:sz w:val="20"/>
          <w:szCs w:val="20"/>
        </w:rPr>
        <w:t>g</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nv</w:t>
      </w:r>
      <w:r w:rsidR="004D2A7D">
        <w:rPr>
          <w:rFonts w:ascii="Times New Roman" w:eastAsia="Times New Roman" w:hAnsi="Times New Roman" w:cs="Times New Roman"/>
          <w:sz w:val="20"/>
          <w:szCs w:val="20"/>
        </w:rPr>
        <w:t>as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b</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pacing w:val="1"/>
          <w:sz w:val="20"/>
          <w:szCs w:val="20"/>
        </w:rPr>
        <w:t>oo</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p</w:t>
      </w:r>
      <w:r w:rsidR="004D2A7D">
        <w:rPr>
          <w:rFonts w:ascii="Times New Roman" w:eastAsia="Times New Roman" w:hAnsi="Times New Roman" w:cs="Times New Roman"/>
          <w:sz w:val="20"/>
          <w:szCs w:val="20"/>
        </w:rPr>
        <w:t>ress</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 xml:space="preserve">re </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eas</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t s</w:t>
      </w:r>
      <w:r w:rsidR="004D2A7D">
        <w:rPr>
          <w:rFonts w:ascii="Times New Roman" w:eastAsia="Times New Roman" w:hAnsi="Times New Roman" w:cs="Times New Roman"/>
          <w:spacing w:val="-1"/>
          <w:sz w:val="20"/>
          <w:szCs w:val="20"/>
        </w:rPr>
        <w:t>y</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 xml:space="preserve">,” </w:t>
      </w:r>
      <w:r w:rsidR="004D2A7D">
        <w:rPr>
          <w:rFonts w:ascii="Times New Roman" w:eastAsia="Times New Roman" w:hAnsi="Times New Roman" w:cs="Times New Roman"/>
          <w:spacing w:val="1"/>
          <w:sz w:val="20"/>
          <w:szCs w:val="20"/>
        </w:rPr>
        <w:t>2</w:t>
      </w:r>
      <w:r w:rsidR="004D2A7D">
        <w:rPr>
          <w:rFonts w:ascii="Times New Roman" w:eastAsia="Times New Roman" w:hAnsi="Times New Roman" w:cs="Times New Roman"/>
          <w:sz w:val="20"/>
          <w:szCs w:val="20"/>
        </w:rPr>
        <w:t>1</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 xml:space="preserve">CFR </w:t>
      </w:r>
      <w:r w:rsidR="004D2A7D">
        <w:rPr>
          <w:rFonts w:ascii="Times New Roman" w:eastAsia="Times New Roman" w:hAnsi="Times New Roman" w:cs="Times New Roman"/>
          <w:spacing w:val="1"/>
          <w:sz w:val="20"/>
          <w:szCs w:val="20"/>
        </w:rPr>
        <w:t>870</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1130</w:t>
      </w:r>
      <w:r w:rsidR="004D2A7D">
        <w:rPr>
          <w:rFonts w:ascii="Times New Roman" w:eastAsia="Times New Roman" w:hAnsi="Times New Roman" w:cs="Times New Roman"/>
          <w:sz w:val="20"/>
          <w:szCs w:val="20"/>
        </w:rPr>
        <w:t>).</w:t>
      </w:r>
    </w:p>
    <w:p w:rsidR="00827C00" w:rsidRDefault="00827C00">
      <w:pPr>
        <w:spacing w:after="0"/>
        <w:sectPr w:rsidR="00827C00">
          <w:footerReference w:type="default" r:id="rId120"/>
          <w:pgSz w:w="12240" w:h="15840"/>
          <w:pgMar w:top="1100" w:right="1340" w:bottom="940" w:left="1340" w:header="871" w:footer="746" w:gutter="0"/>
          <w:pgNumType w:start="36"/>
          <w:cols w:space="720"/>
        </w:sectPr>
      </w:pPr>
    </w:p>
    <w:p w:rsidR="00827C00" w:rsidRDefault="004D2A7D">
      <w:pPr>
        <w:spacing w:before="67" w:after="0" w:line="243" w:lineRule="auto"/>
        <w:ind w:left="1180" w:right="8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other device-speci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bioco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patibility testing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necessary to adequately evaluate the bioco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patibility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device?</w:t>
      </w:r>
    </w:p>
    <w:p w:rsidR="00827C00" w:rsidRDefault="004D2A7D">
      <w:pPr>
        <w:tabs>
          <w:tab w:val="left" w:pos="1180"/>
        </w:tabs>
        <w:spacing w:before="11" w:after="0" w:line="560" w:lineRule="atLeast"/>
        <w:ind w:left="460" w:right="1387" w:firstLine="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Is our 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not conducting carcinogenicity studies adequate? </w:t>
      </w:r>
      <w:r>
        <w:rPr>
          <w:rFonts w:ascii="Times New Roman" w:eastAsia="Times New Roman" w:hAnsi="Times New Roman" w:cs="Times New Roman"/>
          <w:sz w:val="24"/>
          <w:szCs w:val="24"/>
          <w:u w:val="single" w:color="000000"/>
        </w:rPr>
        <w:t>Bench and Ani</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al Testing</w:t>
      </w:r>
    </w:p>
    <w:p w:rsidR="00827C00" w:rsidRDefault="00827C00">
      <w:pPr>
        <w:spacing w:before="9" w:after="0" w:line="130" w:lineRule="exact"/>
        <w:rPr>
          <w:sz w:val="13"/>
          <w:szCs w:val="13"/>
        </w:rPr>
      </w:pPr>
    </w:p>
    <w:p w:rsidR="00827C00" w:rsidRDefault="004D2A7D">
      <w:pPr>
        <w:tabs>
          <w:tab w:val="left" w:pos="1180"/>
        </w:tabs>
        <w:spacing w:after="0" w:line="243" w:lineRule="auto"/>
        <w:ind w:left="1180" w:right="37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Does FDA concur it is appropriate to test only the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allest and largest sizes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device in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parison to a predicate device when I plan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at least ten (10)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erent sizes that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 in di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ensions?</w:t>
      </w:r>
    </w:p>
    <w:p w:rsidR="00827C00" w:rsidRDefault="00827C00">
      <w:pPr>
        <w:spacing w:before="15" w:after="0" w:line="280" w:lineRule="exact"/>
        <w:rPr>
          <w:sz w:val="28"/>
          <w:szCs w:val="28"/>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Does FDA concur with our worst-case rationale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this device?</w:t>
      </w:r>
    </w:p>
    <w:p w:rsidR="00827C00" w:rsidRDefault="00827C00">
      <w:pPr>
        <w:spacing w:before="19" w:after="0" w:line="280" w:lineRule="exact"/>
        <w:rPr>
          <w:sz w:val="28"/>
          <w:szCs w:val="28"/>
        </w:rPr>
      </w:pPr>
    </w:p>
    <w:p w:rsidR="00827C00" w:rsidRDefault="004D2A7D">
      <w:pPr>
        <w:tabs>
          <w:tab w:val="left" w:pos="1180"/>
        </w:tabs>
        <w:spacing w:after="0" w:line="243" w:lineRule="auto"/>
        <w:ind w:left="1180" w:right="22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Does the FDA concur with the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proposed alternative test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which is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erent than the 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ally recognized standard?</w:t>
      </w:r>
    </w:p>
    <w:p w:rsidR="00827C00" w:rsidRDefault="00827C00">
      <w:pPr>
        <w:spacing w:before="15" w:after="0" w:line="280" w:lineRule="exact"/>
        <w:rPr>
          <w:sz w:val="28"/>
          <w:szCs w:val="28"/>
        </w:rPr>
      </w:pPr>
    </w:p>
    <w:p w:rsidR="00827C00" w:rsidRDefault="004D2A7D">
      <w:pPr>
        <w:tabs>
          <w:tab w:val="left" w:pos="1180"/>
        </w:tabs>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w w:val="131"/>
          <w:position w:val="-1"/>
          <w:sz w:val="24"/>
          <w:szCs w:val="24"/>
        </w:rPr>
        <w:t>•</w:t>
      </w:r>
      <w:r>
        <w:rPr>
          <w:rFonts w:ascii="Times New Roman" w:eastAsia="Times New Roman" w:hAnsi="Times New Roman" w:cs="Times New Roman"/>
          <w:position w:val="-1"/>
          <w:sz w:val="24"/>
          <w:szCs w:val="24"/>
        </w:rPr>
        <w:tab/>
        <w:t>Is the ani</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al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odel I propose appropriate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 xml:space="preserve">or testing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y device?</w:t>
      </w:r>
    </w:p>
    <w:p w:rsidR="00827C00" w:rsidRDefault="00827C00">
      <w:pPr>
        <w:spacing w:before="19" w:after="0" w:line="240" w:lineRule="exact"/>
        <w:rPr>
          <w:sz w:val="24"/>
          <w:szCs w:val="24"/>
        </w:rPr>
      </w:pPr>
    </w:p>
    <w:p w:rsidR="00827C00" w:rsidRDefault="004D2A7D">
      <w:pPr>
        <w:spacing w:before="29"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So</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tware</w:t>
      </w:r>
    </w:p>
    <w:p w:rsidR="00827C00" w:rsidRDefault="00827C00">
      <w:pPr>
        <w:spacing w:before="9" w:after="0" w:line="110" w:lineRule="exact"/>
        <w:rPr>
          <w:sz w:val="11"/>
          <w:szCs w:val="11"/>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oderate level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concern” the appropriate level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concern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tware?</w:t>
      </w:r>
    </w:p>
    <w:p w:rsidR="00827C00" w:rsidRDefault="00827C00">
      <w:pPr>
        <w:spacing w:before="3" w:after="0" w:line="280" w:lineRule="exact"/>
        <w:rPr>
          <w:sz w:val="28"/>
          <w:szCs w:val="28"/>
        </w:rPr>
      </w:pPr>
    </w:p>
    <w:p w:rsidR="00827C00" w:rsidRDefault="004D2A7D">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Hu</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an Factors Evaluation</w:t>
      </w:r>
    </w:p>
    <w:p w:rsidR="00827C00" w:rsidRDefault="00827C00">
      <w:pPr>
        <w:spacing w:before="9" w:after="0" w:line="130" w:lineRule="exact"/>
        <w:rPr>
          <w:sz w:val="13"/>
          <w:szCs w:val="13"/>
        </w:rPr>
      </w:pPr>
    </w:p>
    <w:p w:rsidR="00827C00" w:rsidRDefault="004D2A7D">
      <w:pPr>
        <w:tabs>
          <w:tab w:val="left" w:pos="1180"/>
        </w:tabs>
        <w:spacing w:after="0" w:line="280" w:lineRule="exact"/>
        <w:ind w:left="1180" w:right="56" w:hanging="360"/>
        <w:rPr>
          <w:rFonts w:ascii="Times New Roman" w:eastAsia="Times New Roman" w:hAnsi="Times New Roman" w:cs="Times New Roman"/>
          <w:sz w:val="16"/>
          <w:szCs w:val="16"/>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planned approach to 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actors assess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appropriate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intended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device</w:t>
      </w:r>
      <w:r>
        <w:rPr>
          <w:rFonts w:ascii="Times New Roman" w:eastAsia="Times New Roman" w:hAnsi="Times New Roman" w:cs="Times New Roman"/>
          <w:spacing w:val="12"/>
          <w:sz w:val="24"/>
          <w:szCs w:val="24"/>
        </w:rPr>
        <w:t>?</w:t>
      </w:r>
      <w:r>
        <w:rPr>
          <w:rFonts w:ascii="Times New Roman" w:eastAsia="Times New Roman" w:hAnsi="Times New Roman" w:cs="Times New Roman"/>
          <w:spacing w:val="1"/>
          <w:position w:val="11"/>
          <w:sz w:val="16"/>
          <w:szCs w:val="16"/>
        </w:rPr>
        <w:t>36</w:t>
      </w:r>
    </w:p>
    <w:p w:rsidR="00827C00" w:rsidRDefault="00827C00">
      <w:pPr>
        <w:spacing w:before="10" w:after="0" w:line="240" w:lineRule="exact"/>
        <w:rPr>
          <w:sz w:val="24"/>
          <w:szCs w:val="24"/>
        </w:rPr>
      </w:pPr>
    </w:p>
    <w:p w:rsidR="00827C00" w:rsidRDefault="004D2A7D">
      <w:pPr>
        <w:spacing w:before="29"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Clinical Evaluation</w:t>
      </w:r>
    </w:p>
    <w:p w:rsidR="00827C00" w:rsidRDefault="00827C00">
      <w:pPr>
        <w:spacing w:before="9" w:after="0" w:line="130" w:lineRule="exact"/>
        <w:rPr>
          <w:sz w:val="13"/>
          <w:szCs w:val="13"/>
        </w:rPr>
      </w:pPr>
    </w:p>
    <w:p w:rsidR="00827C00" w:rsidRDefault="004D2A7D">
      <w:pPr>
        <w:tabs>
          <w:tab w:val="left" w:pos="1180"/>
        </w:tabs>
        <w:spacing w:after="0" w:line="243" w:lineRule="auto"/>
        <w:ind w:left="1180" w:right="10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Is it advisable to conduct a clinical evaluation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device or is the battery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bench and 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testing I propose likely to be adequate?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cases, FDA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not be able to assess whether bench and ani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data are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in lieu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clinical data until the agency has been able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a review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nonclinical testing.)</w:t>
      </w:r>
    </w:p>
    <w:p w:rsidR="00827C00" w:rsidRDefault="00827C00">
      <w:pPr>
        <w:spacing w:before="15" w:after="0" w:line="280" w:lineRule="exact"/>
        <w:rPr>
          <w:sz w:val="28"/>
          <w:szCs w:val="28"/>
        </w:rPr>
      </w:pPr>
    </w:p>
    <w:p w:rsidR="00827C00" w:rsidRDefault="004D2A7D">
      <w:pPr>
        <w:tabs>
          <w:tab w:val="left" w:pos="1180"/>
        </w:tabs>
        <w:spacing w:after="0" w:line="243" w:lineRule="auto"/>
        <w:ind w:left="1180" w:right="31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clinical data are needed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y device, are the proposed trial design and selected control group appropriate or is the protocol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previously conducted study appropriate?</w:t>
      </w:r>
    </w:p>
    <w:p w:rsidR="00827C00" w:rsidRDefault="00827C00">
      <w:pPr>
        <w:spacing w:before="20" w:after="0" w:line="260" w:lineRule="exact"/>
        <w:rPr>
          <w:sz w:val="26"/>
          <w:szCs w:val="26"/>
        </w:rPr>
      </w:pPr>
    </w:p>
    <w:p w:rsidR="00827C00" w:rsidRDefault="004D2A7D">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Predicate Device</w:t>
      </w:r>
    </w:p>
    <w:p w:rsidR="00827C00" w:rsidRDefault="00827C00">
      <w:pPr>
        <w:spacing w:before="9" w:after="0" w:line="110" w:lineRule="exact"/>
        <w:rPr>
          <w:sz w:val="11"/>
          <w:szCs w:val="11"/>
        </w:rPr>
      </w:pPr>
    </w:p>
    <w:p w:rsidR="00827C00" w:rsidRDefault="004D2A7D">
      <w:pPr>
        <w:tabs>
          <w:tab w:val="left" w:pos="1180"/>
        </w:tabs>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w w:val="131"/>
          <w:position w:val="-1"/>
          <w:sz w:val="24"/>
          <w:szCs w:val="24"/>
        </w:rPr>
        <w:t>•</w:t>
      </w:r>
      <w:r>
        <w:rPr>
          <w:rFonts w:ascii="Times New Roman" w:eastAsia="Times New Roman" w:hAnsi="Times New Roman" w:cs="Times New Roman"/>
          <w:position w:val="-1"/>
          <w:sz w:val="24"/>
          <w:szCs w:val="24"/>
        </w:rPr>
        <w:tab/>
        <w:t>Are there concerns with the predicate device proposed?</w:t>
      </w:r>
    </w:p>
    <w:p w:rsidR="00827C00" w:rsidRDefault="00827C00">
      <w:pPr>
        <w:spacing w:before="5" w:after="0" w:line="140" w:lineRule="exact"/>
        <w:rPr>
          <w:sz w:val="14"/>
          <w:szCs w:val="14"/>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E36F28">
      <w:pPr>
        <w:spacing w:before="43" w:after="0" w:line="244" w:lineRule="auto"/>
        <w:ind w:left="100" w:right="6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53" behindDoc="1" locked="0" layoutInCell="1" allowOverlap="1">
                <wp:simplePos x="0" y="0"/>
                <wp:positionH relativeFrom="page">
                  <wp:posOffset>914400</wp:posOffset>
                </wp:positionH>
                <wp:positionV relativeFrom="paragraph">
                  <wp:posOffset>-16510</wp:posOffset>
                </wp:positionV>
                <wp:extent cx="1828800" cy="1270"/>
                <wp:effectExtent l="9525" t="6985" r="9525" b="10795"/>
                <wp:wrapNone/>
                <wp:docPr id="7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26"/>
                          <a:chExt cx="2880" cy="2"/>
                        </a:xfrm>
                      </wpg:grpSpPr>
                      <wps:wsp>
                        <wps:cNvPr id="72" name="Freeform 66"/>
                        <wps:cNvSpPr>
                          <a:spLocks/>
                        </wps:cNvSpPr>
                        <wps:spPr bwMode="auto">
                          <a:xfrm>
                            <a:off x="1440" y="-26"/>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1in;margin-top:-1.3pt;width:2in;height:.1pt;z-index:-2327;mso-position-horizontal-relative:page" coordorigin="1440,-2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">
                <v:shape id="Freeform 66" o:spid="_x0000_s1027" style="position:absolute;left:1440;top:-2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EsEA&#10;AADbAAAADwAAAGRycy9kb3ducmV2LnhtbESPzYoCMRCE74LvEFrwphk96DAaRQSXBWHx7wGaSTsz&#10;OOkMSdS4T79ZEDwW1fVV13IdTSse5HxjWcFknIEgLq1uuFJwOe9GOQgfkDW2lknBizysV/3eEgtt&#10;n3ykxylUIkHYF6igDqErpPRlTQb92HbEybtaZzAk6SqpHT4T3LRymmUzabDh1FBjR9uaytvpbtIb&#10;2rtqH+MX/d7sTz65xmN+iEoNB3GzABEohs/xO/2tFcyn8L8lAU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PwhLBAAAA2wAAAA8AAAAAAAAAAAAAAAAAmAIAAGRycy9kb3du&#10;cmV2LnhtbFBLBQYAAAAABAAEAPUAAACGAw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36</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P</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ease see F</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xml:space="preserve">A’s </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 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titl</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w:t>
      </w:r>
      <w:r w:rsidR="004D2A7D">
        <w:rPr>
          <w:rFonts w:ascii="Times New Roman" w:eastAsia="Times New Roman" w:hAnsi="Times New Roman" w:cs="Times New Roman"/>
          <w:spacing w:val="-1"/>
          <w:sz w:val="20"/>
          <w:szCs w:val="20"/>
        </w:rPr>
        <w:t>M</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cal </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ce </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se</w:t>
      </w:r>
      <w:r w:rsidR="004D2A7D">
        <w:rPr>
          <w:rFonts w:ascii="Times New Roman" w:eastAsia="Times New Roman" w:hAnsi="Times New Roman" w:cs="Times New Roman"/>
          <w:spacing w:val="2"/>
          <w:sz w:val="20"/>
          <w:szCs w:val="20"/>
        </w:rPr>
        <w:t xml:space="preserve"> </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Safe</w:t>
      </w:r>
      <w:r w:rsidR="004D2A7D">
        <w:rPr>
          <w:rFonts w:ascii="Times New Roman" w:eastAsia="Times New Roman" w:hAnsi="Times New Roman" w:cs="Times New Roman"/>
          <w:spacing w:val="-1"/>
          <w:sz w:val="20"/>
          <w:szCs w:val="20"/>
        </w:rPr>
        <w:t>ty</w:t>
      </w:r>
      <w:r w:rsidR="004D2A7D">
        <w:rPr>
          <w:rFonts w:ascii="Times New Roman" w:eastAsia="Times New Roman" w:hAnsi="Times New Roman" w:cs="Times New Roman"/>
          <w:sz w:val="20"/>
          <w:szCs w:val="20"/>
        </w:rPr>
        <w:t>: 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po</w:t>
      </w:r>
      <w:r w:rsidR="004D2A7D">
        <w:rPr>
          <w:rFonts w:ascii="Times New Roman" w:eastAsia="Times New Roman" w:hAnsi="Times New Roman" w:cs="Times New Roman"/>
          <w:sz w:val="20"/>
          <w:szCs w:val="20"/>
        </w:rPr>
        <w:t>ra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g</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H</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Fac</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rs E</w:t>
      </w:r>
      <w:r w:rsidR="004D2A7D">
        <w:rPr>
          <w:rFonts w:ascii="Times New Roman" w:eastAsia="Times New Roman" w:hAnsi="Times New Roman" w:cs="Times New Roman"/>
          <w:spacing w:val="1"/>
          <w:sz w:val="20"/>
          <w:szCs w:val="20"/>
        </w:rPr>
        <w:t>ng</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eer</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 xml:space="preserve">ng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sk</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M</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g</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 xml:space="preserve">,” </w:t>
      </w:r>
      <w:hyperlink r:id="rId121">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w</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w.f</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gov</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down</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De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ceRe</w:t>
        </w:r>
        <w:r w:rsidR="004D2A7D">
          <w:rPr>
            <w:rFonts w:ascii="Times New Roman" w:eastAsia="Times New Roman" w:hAnsi="Times New Roman" w:cs="Times New Roman"/>
            <w:color w:val="0000FF"/>
            <w:spacing w:val="1"/>
            <w:sz w:val="20"/>
            <w:szCs w:val="20"/>
            <w:u w:val="single" w:color="0000FF"/>
          </w:rPr>
          <w:t>gu</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ti</w:t>
        </w:r>
        <w:r w:rsidR="004D2A7D">
          <w:rPr>
            <w:rFonts w:ascii="Times New Roman" w:eastAsia="Times New Roman" w:hAnsi="Times New Roman" w:cs="Times New Roman"/>
            <w:color w:val="0000FF"/>
            <w:spacing w:val="1"/>
            <w:sz w:val="20"/>
            <w:szCs w:val="20"/>
            <w:u w:val="single" w:color="0000FF"/>
          </w:rPr>
          <w:t>on</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ndGu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G</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ceD</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pacing w:val="1"/>
            <w:sz w:val="20"/>
            <w:szCs w:val="20"/>
            <w:u w:val="single" w:color="0000FF"/>
          </w:rPr>
          <w:t>094461</w:t>
        </w:r>
        <w:r w:rsidR="004D2A7D">
          <w:rPr>
            <w:rFonts w:ascii="Times New Roman" w:eastAsia="Times New Roman" w:hAnsi="Times New Roman" w:cs="Times New Roman"/>
            <w:color w:val="0000FF"/>
            <w:sz w:val="20"/>
            <w:szCs w:val="20"/>
            <w:u w:val="single" w:color="0000FF"/>
          </w:rPr>
          <w:t>.p</w:t>
        </w:r>
        <w:r w:rsidR="004D2A7D">
          <w:rPr>
            <w:rFonts w:ascii="Times New Roman" w:eastAsia="Times New Roman" w:hAnsi="Times New Roman" w:cs="Times New Roman"/>
            <w:color w:val="0000FF"/>
            <w:sz w:val="20"/>
            <w:szCs w:val="20"/>
          </w:rPr>
          <w:t xml:space="preserve"> </w:t>
        </w:r>
      </w:hyperlink>
      <w:hyperlink r:id="rId122">
        <w:proofErr w:type="spellStart"/>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f</w:t>
        </w:r>
        <w:proofErr w:type="spellEnd"/>
        <w:r w:rsidR="004D2A7D">
          <w:rPr>
            <w:rFonts w:ascii="Times New Roman" w:eastAsia="Times New Roman" w:hAnsi="Times New Roman" w:cs="Times New Roman"/>
            <w:color w:val="000000"/>
            <w:sz w:val="20"/>
            <w:szCs w:val="20"/>
          </w:rPr>
          <w:t>,</w:t>
        </w:r>
      </w:hyperlink>
    </w:p>
    <w:p w:rsidR="00827C00" w:rsidRDefault="004D2A7D">
      <w:pPr>
        <w:spacing w:after="0" w:line="244" w:lineRule="auto"/>
        <w:ind w:left="100" w:right="452"/>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il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s</w:t>
      </w:r>
      <w:r>
        <w:rPr>
          <w:rFonts w:ascii="Times New Roman" w:eastAsia="Times New Roman" w:hAnsi="Times New Roman" w:cs="Times New Roman"/>
          <w:spacing w:val="1"/>
          <w:sz w:val="20"/>
          <w:szCs w:val="20"/>
        </w:rPr>
        <w:t>up</w:t>
      </w:r>
      <w:r>
        <w:rPr>
          <w:rFonts w:ascii="Times New Roman" w:eastAsia="Times New Roman" w:hAnsi="Times New Roman" w:cs="Times New Roman"/>
          <w:sz w:val="20"/>
          <w:szCs w:val="20"/>
        </w:rPr>
        <w:t>erse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Draft </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ndu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ry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aff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1"/>
          <w:sz w:val="20"/>
          <w:szCs w:val="20"/>
        </w:rPr>
        <w:t>lyi</w:t>
      </w:r>
      <w:r>
        <w:rPr>
          <w:rFonts w:ascii="Times New Roman" w:eastAsia="Times New Roman" w:hAnsi="Times New Roman" w:cs="Times New Roman"/>
          <w:spacing w:val="1"/>
          <w:sz w:val="20"/>
          <w:szCs w:val="20"/>
        </w:rPr>
        <w:t xml:space="preserve">ng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Fac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sa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ilit</w:t>
      </w:r>
      <w:r>
        <w:rPr>
          <w:rFonts w:ascii="Times New Roman" w:eastAsia="Times New Roman" w:hAnsi="Times New Roman" w:cs="Times New Roman"/>
          <w:sz w:val="20"/>
          <w:szCs w:val="20"/>
        </w:rPr>
        <w:t>y E</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Op</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ze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cal De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ce Des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gn</w:t>
      </w:r>
      <w:r>
        <w:rPr>
          <w:rFonts w:ascii="Times New Roman" w:eastAsia="Times New Roman" w:hAnsi="Times New Roman" w:cs="Times New Roman"/>
          <w:sz w:val="20"/>
          <w:szCs w:val="20"/>
        </w:rPr>
        <w:t>”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 </w:t>
      </w:r>
      <w:hyperlink r:id="rId123">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tt</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w</w:t>
        </w:r>
        <w:r>
          <w:rPr>
            <w:rFonts w:ascii="Times New Roman" w:eastAsia="Times New Roman" w:hAnsi="Times New Roman" w:cs="Times New Roman"/>
            <w:color w:val="0000FF"/>
            <w:sz w:val="20"/>
            <w:szCs w:val="20"/>
            <w:u w:val="single" w:color="0000FF"/>
          </w:rPr>
          <w:t>w</w:t>
        </w:r>
        <w:r>
          <w:rPr>
            <w:rFonts w:ascii="Times New Roman" w:eastAsia="Times New Roman" w:hAnsi="Times New Roman" w:cs="Times New Roman"/>
            <w:color w:val="0000FF"/>
            <w:spacing w:val="1"/>
            <w:sz w:val="20"/>
            <w:szCs w:val="20"/>
            <w:u w:val="single" w:color="0000FF"/>
          </w:rPr>
          <w:t>w</w:t>
        </w:r>
        <w:r>
          <w:rPr>
            <w:rFonts w:ascii="Times New Roman" w:eastAsia="Times New Roman" w:hAnsi="Times New Roman" w:cs="Times New Roman"/>
            <w:color w:val="0000FF"/>
            <w:sz w:val="20"/>
            <w:szCs w:val="20"/>
            <w:u w:val="single" w:color="0000FF"/>
          </w:rPr>
          <w:t>.f</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gov</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ca</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z w:val="20"/>
            <w:szCs w:val="20"/>
            <w:u w:val="single" w:color="0000FF"/>
          </w:rPr>
          <w:t>De</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ce</w:t>
        </w:r>
        <w:r>
          <w:rPr>
            <w:rFonts w:ascii="Times New Roman" w:eastAsia="Times New Roman" w:hAnsi="Times New Roman" w:cs="Times New Roman"/>
            <w:color w:val="0000FF"/>
            <w:spacing w:val="1"/>
            <w:sz w:val="20"/>
            <w:szCs w:val="20"/>
            <w:u w:val="single" w:color="0000FF"/>
          </w:rPr>
          <w:t>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z w:val="20"/>
            <w:szCs w:val="20"/>
            <w:u w:val="single" w:color="0000FF"/>
          </w:rPr>
          <w:t>ceRe</w:t>
        </w:r>
        <w:r>
          <w:rPr>
            <w:rFonts w:ascii="Times New Roman" w:eastAsia="Times New Roman" w:hAnsi="Times New Roman" w:cs="Times New Roman"/>
            <w:color w:val="0000FF"/>
            <w:spacing w:val="1"/>
            <w:sz w:val="20"/>
            <w:szCs w:val="20"/>
            <w:u w:val="single" w:color="0000FF"/>
          </w:rPr>
          <w:t>gu</w:t>
        </w:r>
        <w:r>
          <w:rPr>
            <w:rFonts w:ascii="Times New Roman" w:eastAsia="Times New Roman" w:hAnsi="Times New Roman" w:cs="Times New Roman"/>
            <w:color w:val="0000FF"/>
            <w:spacing w:val="-1"/>
            <w:sz w:val="20"/>
            <w:szCs w:val="20"/>
            <w:u w:val="single" w:color="0000FF"/>
          </w:rPr>
          <w:t>l</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ti</w:t>
        </w:r>
        <w:r>
          <w:rPr>
            <w:rFonts w:ascii="Times New Roman" w:eastAsia="Times New Roman" w:hAnsi="Times New Roman" w:cs="Times New Roman"/>
            <w:color w:val="0000FF"/>
            <w:spacing w:val="1"/>
            <w:sz w:val="20"/>
            <w:szCs w:val="20"/>
            <w:u w:val="single" w:color="0000FF"/>
          </w:rPr>
          <w:t>on</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nd</w:t>
        </w:r>
        <w:r>
          <w:rPr>
            <w:rFonts w:ascii="Times New Roman" w:eastAsia="Times New Roman" w:hAnsi="Times New Roman" w:cs="Times New Roman"/>
            <w:color w:val="0000FF"/>
            <w:sz w:val="20"/>
            <w:szCs w:val="20"/>
            <w:u w:val="single" w:color="0000FF"/>
          </w:rPr>
          <w:t>G</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ce</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Gu</w:t>
        </w:r>
        <w:r>
          <w:rPr>
            <w:rFonts w:ascii="Times New Roman" w:eastAsia="Times New Roman" w:hAnsi="Times New Roman" w:cs="Times New Roman"/>
            <w:color w:val="0000FF"/>
            <w:spacing w:val="-1"/>
            <w:sz w:val="20"/>
            <w:szCs w:val="20"/>
            <w:u w:val="single" w:color="0000FF"/>
          </w:rPr>
          <w:t>i</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ceD</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pacing w:val="-1"/>
            <w:sz w:val="20"/>
            <w:szCs w:val="20"/>
            <w:u w:val="single" w:color="0000FF"/>
          </w:rPr>
          <w:t>t</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pacing w:val="1"/>
            <w:sz w:val="20"/>
            <w:szCs w:val="20"/>
            <w:u w:val="single" w:color="0000FF"/>
          </w:rPr>
          <w:t>259748</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1"/>
            <w:sz w:val="20"/>
            <w:szCs w:val="20"/>
            <w:u w:val="single" w:color="0000FF"/>
          </w:rPr>
          <w:t>tm</w:t>
        </w:r>
        <w:r>
          <w:rPr>
            <w:rFonts w:ascii="Times New Roman" w:eastAsia="Times New Roman" w:hAnsi="Times New Roman" w:cs="Times New Roman"/>
            <w:color w:val="000000"/>
            <w:sz w:val="20"/>
            <w:szCs w:val="20"/>
          </w:rPr>
          <w:t>.</w:t>
        </w:r>
      </w:hyperlink>
    </w:p>
    <w:p w:rsidR="00827C00" w:rsidRDefault="00827C00">
      <w:pPr>
        <w:spacing w:after="0"/>
        <w:sectPr w:rsidR="00827C00">
          <w:pgSz w:w="12240" w:h="15840"/>
          <w:pgMar w:top="1100" w:right="1380" w:bottom="940" w:left="1340" w:header="871" w:footer="746" w:gutter="0"/>
          <w:cols w:space="720"/>
        </w:sectPr>
      </w:pPr>
    </w:p>
    <w:p w:rsidR="00827C00" w:rsidRDefault="004D2A7D">
      <w:pPr>
        <w:spacing w:before="72" w:after="0" w:line="244" w:lineRule="auto"/>
        <w:ind w:left="1200" w:right="1210" w:hanging="36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4</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xa</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pacing w:val="-1"/>
          <w:sz w:val="28"/>
          <w:szCs w:val="28"/>
        </w:rPr>
        <w:t>er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sz w:val="28"/>
          <w:szCs w:val="28"/>
        </w:rPr>
        <w:t>qu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st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1"/>
          <w:sz w:val="28"/>
          <w:szCs w:val="28"/>
        </w:rPr>
        <w:t>tha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NOT</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ondu</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 xml:space="preserve">a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odu</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is</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uss</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p>
    <w:p w:rsidR="00827C00" w:rsidRDefault="00827C00">
      <w:pPr>
        <w:spacing w:before="1" w:after="0" w:line="110" w:lineRule="exact"/>
        <w:rPr>
          <w:sz w:val="11"/>
          <w:szCs w:val="11"/>
        </w:rPr>
      </w:pPr>
    </w:p>
    <w:p w:rsidR="00827C00" w:rsidRDefault="00827C00">
      <w:pPr>
        <w:spacing w:after="0" w:line="200" w:lineRule="exact"/>
        <w:rPr>
          <w:sz w:val="20"/>
          <w:szCs w:val="20"/>
        </w:rPr>
      </w:pPr>
    </w:p>
    <w:p w:rsidR="00827C00" w:rsidRDefault="004D2A7D">
      <w:pPr>
        <w:tabs>
          <w:tab w:val="left" w:pos="1200"/>
        </w:tabs>
        <w:spacing w:after="0" w:line="243" w:lineRule="auto"/>
        <w:ind w:left="1200" w:right="78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outlined 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Pre-Sub support a substantial equivalence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p>
    <w:p w:rsidR="00827C00" w:rsidRDefault="00827C00">
      <w:pPr>
        <w:spacing w:before="15" w:after="0" w:line="280" w:lineRule="exact"/>
        <w:rPr>
          <w:sz w:val="28"/>
          <w:szCs w:val="28"/>
        </w:rPr>
      </w:pPr>
    </w:p>
    <w:p w:rsidR="00827C00" w:rsidRDefault="004D2A7D">
      <w:pPr>
        <w:tabs>
          <w:tab w:val="left" w:pos="12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Are the results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bench testing acceptable?</w:t>
      </w:r>
    </w:p>
    <w:p w:rsidR="00827C00" w:rsidRDefault="00827C00">
      <w:pPr>
        <w:spacing w:before="19" w:after="0" w:line="280" w:lineRule="exact"/>
        <w:rPr>
          <w:sz w:val="28"/>
          <w:szCs w:val="28"/>
        </w:rPr>
      </w:pPr>
    </w:p>
    <w:p w:rsidR="00827C00" w:rsidRDefault="004D2A7D">
      <w:pPr>
        <w:tabs>
          <w:tab w:val="left" w:pos="12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Is the clinical data collected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w:t>
      </w:r>
    </w:p>
    <w:p w:rsidR="00827C00" w:rsidRDefault="00827C00">
      <w:pPr>
        <w:spacing w:after="0" w:line="200" w:lineRule="exact"/>
        <w:rPr>
          <w:sz w:val="20"/>
          <w:szCs w:val="20"/>
        </w:rPr>
      </w:pPr>
    </w:p>
    <w:p w:rsidR="00827C00" w:rsidRDefault="00827C00">
      <w:pPr>
        <w:spacing w:before="3" w:after="0" w:line="200" w:lineRule="exact"/>
        <w:rPr>
          <w:sz w:val="20"/>
          <w:szCs w:val="20"/>
        </w:rPr>
      </w:pPr>
    </w:p>
    <w:p w:rsidR="00827C00" w:rsidRDefault="004D2A7D">
      <w:pPr>
        <w:spacing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D.</w:t>
      </w:r>
      <w:r>
        <w:rPr>
          <w:rFonts w:ascii="Times New Roman" w:eastAsia="Times New Roman" w:hAnsi="Times New Roman" w:cs="Times New Roman"/>
          <w:b/>
          <w:bCs/>
          <w:spacing w:val="-32"/>
          <w:sz w:val="32"/>
          <w:szCs w:val="32"/>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
          <w:sz w:val="32"/>
          <w:szCs w:val="32"/>
        </w:rPr>
        <w:t>re</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1"/>
          <w:sz w:val="32"/>
          <w:szCs w:val="32"/>
        </w:rPr>
        <w:t>Su</w:t>
      </w:r>
      <w:r>
        <w:rPr>
          <w:rFonts w:ascii="Times New Roman" w:eastAsia="Times New Roman" w:hAnsi="Times New Roman" w:cs="Times New Roman"/>
          <w:b/>
          <w:bCs/>
          <w:sz w:val="32"/>
          <w:szCs w:val="32"/>
        </w:rPr>
        <w:t>b f</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PMA</w:t>
      </w:r>
    </w:p>
    <w:p w:rsidR="00827C00" w:rsidRDefault="00827C00">
      <w:pPr>
        <w:spacing w:before="7" w:after="0" w:line="100" w:lineRule="exact"/>
        <w:rPr>
          <w:sz w:val="10"/>
          <w:szCs w:val="10"/>
        </w:rPr>
      </w:pPr>
    </w:p>
    <w:p w:rsidR="00827C00" w:rsidRDefault="00827C00">
      <w:pPr>
        <w:spacing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Sub</w:t>
      </w:r>
      <w:r>
        <w:rPr>
          <w:rFonts w:ascii="Times New Roman" w:eastAsia="Times New Roman" w:hAnsi="Times New Roman" w:cs="Times New Roman"/>
          <w:b/>
          <w:bCs/>
          <w:sz w:val="28"/>
          <w:szCs w:val="28"/>
        </w:rPr>
        <w:t>mit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w:t>
      </w:r>
      <w:r>
        <w:rPr>
          <w:rFonts w:ascii="Times New Roman" w:eastAsia="Times New Roman" w:hAnsi="Times New Roman" w:cs="Times New Roman"/>
          <w:b/>
          <w:bCs/>
          <w:sz w:val="28"/>
          <w:szCs w:val="28"/>
        </w:rPr>
        <w:t>MA</w:t>
      </w:r>
    </w:p>
    <w:p w:rsidR="00827C00" w:rsidRDefault="004D2A7D">
      <w:pPr>
        <w:spacing w:before="61" w:after="0" w:line="243" w:lineRule="auto"/>
        <w:ind w:left="120"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FDA strongly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ends a Pre-Sub prior to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PMA so that we can relay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portant considerations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iling,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atting, electronic data, etc. in addition to any device-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discussions. You should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PMA no less than ninety (90) days prior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PMA.  This will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ord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agency to provide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the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you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planned PMA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accordingly.</w:t>
      </w:r>
    </w:p>
    <w:p w:rsidR="00827C00" w:rsidRDefault="00827C00">
      <w:pPr>
        <w:spacing w:before="5" w:after="0" w:line="240" w:lineRule="exact"/>
        <w:rPr>
          <w:sz w:val="24"/>
          <w:szCs w:val="24"/>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ont</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w:t>
      </w:r>
      <w:r>
        <w:rPr>
          <w:rFonts w:ascii="Times New Roman" w:eastAsia="Times New Roman" w:hAnsi="Times New Roman" w:cs="Times New Roman"/>
          <w:b/>
          <w:bCs/>
          <w:sz w:val="28"/>
          <w:szCs w:val="28"/>
        </w:rPr>
        <w:t>MA</w:t>
      </w:r>
    </w:p>
    <w:p w:rsidR="00827C00" w:rsidRDefault="004D2A7D">
      <w:pPr>
        <w:spacing w:before="61" w:after="0" w:line="243" w:lineRule="auto"/>
        <w:ind w:left="120" w:right="63"/>
        <w:rPr>
          <w:rFonts w:ascii="Times New Roman" w:eastAsia="Times New Roman" w:hAnsi="Times New Roman" w:cs="Times New Roman"/>
          <w:sz w:val="24"/>
          <w:szCs w:val="24"/>
        </w:rPr>
      </w:pPr>
      <w:r>
        <w:rPr>
          <w:rFonts w:ascii="Times New Roman" w:eastAsia="Times New Roman" w:hAnsi="Times New Roman" w:cs="Times New Roman"/>
          <w:sz w:val="24"/>
          <w:szCs w:val="24"/>
        </w:rPr>
        <w:t>The Pre-Sub should contain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so that FDA can provide advice on your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related to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and content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upco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ing PMA application.  In addition to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suggested in Section III.A.5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Pre-Sub Packages,” a PMA Pre-Sub should address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although not all topics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need to be addressed in depth,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 all.</w:t>
      </w:r>
    </w:p>
    <w:p w:rsidR="00827C00" w:rsidRDefault="00827C00">
      <w:pPr>
        <w:spacing w:before="20" w:after="0" w:line="260" w:lineRule="exact"/>
        <w:rPr>
          <w:sz w:val="26"/>
          <w:szCs w:val="26"/>
        </w:rPr>
      </w:pPr>
    </w:p>
    <w:p w:rsidR="00827C00" w:rsidRDefault="004D2A7D">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General Considerations</w:t>
      </w:r>
    </w:p>
    <w:p w:rsidR="00827C00" w:rsidRDefault="00827C00">
      <w:pPr>
        <w:spacing w:before="3" w:after="0" w:line="100" w:lineRule="exact"/>
        <w:rPr>
          <w:sz w:val="10"/>
          <w:szCs w:val="10"/>
        </w:rPr>
      </w:pPr>
    </w:p>
    <w:p w:rsidR="00827C00" w:rsidRDefault="004D2A7D">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PMA device should include:</w:t>
      </w:r>
    </w:p>
    <w:p w:rsidR="00827C00" w:rsidRDefault="00827C00">
      <w:pPr>
        <w:spacing w:before="9" w:after="0" w:line="130" w:lineRule="exact"/>
        <w:rPr>
          <w:sz w:val="13"/>
          <w:szCs w:val="13"/>
        </w:rPr>
      </w:pPr>
    </w:p>
    <w:p w:rsidR="00827C00" w:rsidRDefault="004D2A7D">
      <w:pPr>
        <w:tabs>
          <w:tab w:val="left" w:pos="1200"/>
        </w:tabs>
        <w:spacing w:after="0" w:line="243" w:lineRule="auto"/>
        <w:ind w:left="1200" w:right="14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device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or general guidance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you plan to use to prepare the PMA;</w:t>
      </w:r>
    </w:p>
    <w:p w:rsidR="00827C00" w:rsidRDefault="00827C00">
      <w:pPr>
        <w:spacing w:before="15" w:after="0" w:line="280" w:lineRule="exact"/>
        <w:rPr>
          <w:sz w:val="28"/>
          <w:szCs w:val="28"/>
        </w:rPr>
      </w:pPr>
    </w:p>
    <w:p w:rsidR="00827C00" w:rsidRDefault="004D2A7D">
      <w:pPr>
        <w:tabs>
          <w:tab w:val="left" w:pos="1200"/>
        </w:tabs>
        <w:spacing w:after="0" w:line="280" w:lineRule="exact"/>
        <w:ind w:left="1200" w:right="135" w:hanging="360"/>
        <w:rPr>
          <w:rFonts w:ascii="Times New Roman" w:eastAsia="Times New Roman" w:hAnsi="Times New Roman" w:cs="Times New Roman"/>
          <w:sz w:val="16"/>
          <w:szCs w:val="16"/>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rationale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itting any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listed in CDRH’s PMA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iling checklist</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37</w:t>
      </w:r>
    </w:p>
    <w:p w:rsidR="00827C00" w:rsidRDefault="00827C00">
      <w:pPr>
        <w:spacing w:before="15" w:after="0" w:line="280" w:lineRule="exact"/>
        <w:rPr>
          <w:sz w:val="28"/>
          <w:szCs w:val="28"/>
        </w:rPr>
      </w:pPr>
    </w:p>
    <w:p w:rsidR="00827C00" w:rsidRDefault="004D2A7D">
      <w:pPr>
        <w:tabs>
          <w:tab w:val="left" w:pos="12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each advisory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 PMA concern”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in your IDE</w:t>
      </w:r>
    </w:p>
    <w:p w:rsidR="00827C00" w:rsidRDefault="004D2A7D">
      <w:pPr>
        <w:spacing w:before="3"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or conditional approval letter(s) will be addressed in your PMA;</w:t>
      </w:r>
    </w:p>
    <w:p w:rsidR="00827C00" w:rsidRDefault="00827C00">
      <w:pPr>
        <w:spacing w:before="19" w:after="0" w:line="280" w:lineRule="exact"/>
        <w:rPr>
          <w:sz w:val="28"/>
          <w:szCs w:val="28"/>
        </w:rPr>
      </w:pPr>
    </w:p>
    <w:p w:rsidR="00827C00" w:rsidRDefault="004D2A7D">
      <w:pPr>
        <w:tabs>
          <w:tab w:val="left" w:pos="12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acturing sites and when those sites will be ready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inspection</w:t>
      </w:r>
    </w:p>
    <w:p w:rsidR="00827C00" w:rsidRDefault="004D2A7D">
      <w:pPr>
        <w:spacing w:before="3" w:after="0" w:line="271" w:lineRule="exact"/>
        <w:ind w:left="12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known);</w:t>
      </w:r>
    </w:p>
    <w:p w:rsidR="00827C00" w:rsidRDefault="00827C00">
      <w:pPr>
        <w:spacing w:before="18" w:after="0" w:line="220" w:lineRule="exact"/>
      </w:pPr>
    </w:p>
    <w:p w:rsidR="00827C00" w:rsidRDefault="00E36F28">
      <w:pPr>
        <w:spacing w:before="43" w:after="0" w:line="244" w:lineRule="auto"/>
        <w:ind w:left="120" w:right="6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54" behindDoc="1" locked="0" layoutInCell="1" allowOverlap="1">
                <wp:simplePos x="0" y="0"/>
                <wp:positionH relativeFrom="page">
                  <wp:posOffset>914400</wp:posOffset>
                </wp:positionH>
                <wp:positionV relativeFrom="paragraph">
                  <wp:posOffset>-16510</wp:posOffset>
                </wp:positionV>
                <wp:extent cx="1828800" cy="1270"/>
                <wp:effectExtent l="9525" t="8890" r="9525" b="8890"/>
                <wp:wrapNone/>
                <wp:docPr id="6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26"/>
                          <a:chExt cx="2880" cy="2"/>
                        </a:xfrm>
                      </wpg:grpSpPr>
                      <wps:wsp>
                        <wps:cNvPr id="70" name="Freeform 64"/>
                        <wps:cNvSpPr>
                          <a:spLocks/>
                        </wps:cNvSpPr>
                        <wps:spPr bwMode="auto">
                          <a:xfrm>
                            <a:off x="1440" y="-26"/>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1in;margin-top:-1.3pt;width:2in;height:.1pt;z-index:-2326;mso-position-horizontal-relative:page" coordorigin="1440,-2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">
                <v:shape id="Freeform 64" o:spid="_x0000_s1027" style="position:absolute;left:1440;top:-2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5/sIA&#10;AADbAAAADwAAAGRycy9kb3ducmV2LnhtbESPwWoCMRCG7wXfIYzQW83agy5bo5SCRRCkah9g2Iy7&#10;i5vJkkSNfXrnUPA4/PN/881ilV2vrhRi59nAdFKAIq697bgx8Htcv5WgYkK22HsmA3eKsFqOXhZY&#10;WX/jPV0PqVEC4VihgTalodI61i05jBM/EEt28sFhkjE02ga8Cdz1+r0oZtphx3KhxYG+WqrPh4sT&#10;DRtDs835m/7OfldOT3lf/mRjXsf58wNUopyey//tjTUwF3v5RQC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fn+wgAAANs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37</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ar</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P</w:t>
      </w:r>
      <w:r w:rsidR="004D2A7D">
        <w:rPr>
          <w:rFonts w:ascii="Times New Roman" w:eastAsia="Times New Roman" w:hAnsi="Times New Roman" w:cs="Times New Roman"/>
          <w:spacing w:val="-1"/>
          <w:sz w:val="20"/>
          <w:szCs w:val="20"/>
        </w:rPr>
        <w:t>M</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ili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g</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cr</w:t>
      </w:r>
      <w:r w:rsidR="004D2A7D">
        <w:rPr>
          <w:rFonts w:ascii="Times New Roman" w:eastAsia="Times New Roman" w:hAnsi="Times New Roman" w:cs="Times New Roman"/>
          <w:spacing w:val="-1"/>
          <w:sz w:val="20"/>
          <w:szCs w:val="20"/>
        </w:rPr>
        <w:t>it</w:t>
      </w:r>
      <w:r w:rsidR="004D2A7D">
        <w:rPr>
          <w:rFonts w:ascii="Times New Roman" w:eastAsia="Times New Roman" w:hAnsi="Times New Roman" w:cs="Times New Roman"/>
          <w:sz w:val="20"/>
          <w:szCs w:val="20"/>
        </w:rPr>
        <w:t>er</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a 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b</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tt</w:t>
      </w:r>
      <w:r w:rsidR="004D2A7D">
        <w:rPr>
          <w:rFonts w:ascii="Times New Roman" w:eastAsia="Times New Roman" w:hAnsi="Times New Roman" w:cs="Times New Roman"/>
          <w:sz w:val="20"/>
          <w:szCs w:val="20"/>
        </w:rPr>
        <w:t>er</w:t>
      </w:r>
      <w:r w:rsidR="004D2A7D">
        <w:rPr>
          <w:rFonts w:ascii="Times New Roman" w:eastAsia="Times New Roman" w:hAnsi="Times New Roman" w:cs="Times New Roman"/>
          <w:spacing w:val="1"/>
          <w:sz w:val="20"/>
          <w:szCs w:val="20"/>
        </w:rPr>
        <w:t xml:space="preserve"> und</w:t>
      </w:r>
      <w:r w:rsidR="004D2A7D">
        <w:rPr>
          <w:rFonts w:ascii="Times New Roman" w:eastAsia="Times New Roman" w:hAnsi="Times New Roman" w:cs="Times New Roman"/>
          <w:sz w:val="20"/>
          <w:szCs w:val="20"/>
        </w:rPr>
        <w:t>ers</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ty</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 xml:space="preserve">es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 xml:space="preserve"> n</w:t>
      </w:r>
      <w:r w:rsidR="004D2A7D">
        <w:rPr>
          <w:rFonts w:ascii="Times New Roman" w:eastAsia="Times New Roman" w:hAnsi="Times New Roman" w:cs="Times New Roman"/>
          <w:sz w:val="20"/>
          <w:szCs w:val="20"/>
        </w:rPr>
        <w:t>ee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o</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er</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 xml:space="preserve">ne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 P</w:t>
      </w:r>
      <w:r w:rsidR="004D2A7D">
        <w:rPr>
          <w:rFonts w:ascii="Times New Roman" w:eastAsia="Times New Roman" w:hAnsi="Times New Roman" w:cs="Times New Roman"/>
          <w:spacing w:val="-1"/>
          <w:sz w:val="20"/>
          <w:szCs w:val="20"/>
        </w:rPr>
        <w:t>M</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hou</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b</w:t>
      </w:r>
      <w:r w:rsidR="004D2A7D">
        <w:rPr>
          <w:rFonts w:ascii="Times New Roman" w:eastAsia="Times New Roman" w:hAnsi="Times New Roman" w:cs="Times New Roman"/>
          <w:sz w:val="20"/>
          <w:szCs w:val="20"/>
        </w:rPr>
        <w:t>e “f</w:t>
      </w:r>
      <w:r w:rsidR="004D2A7D">
        <w:rPr>
          <w:rFonts w:ascii="Times New Roman" w:eastAsia="Times New Roman" w:hAnsi="Times New Roman" w:cs="Times New Roman"/>
          <w:spacing w:val="-1"/>
          <w:sz w:val="20"/>
          <w:szCs w:val="20"/>
        </w:rPr>
        <w:t>il</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xml:space="preserve">,”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 xml:space="preserve">ease see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 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titl</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“Acce</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 a</w:t>
      </w:r>
      <w:r w:rsidR="004D2A7D">
        <w:rPr>
          <w:rFonts w:ascii="Times New Roman" w:eastAsia="Times New Roman" w:hAnsi="Times New Roman" w:cs="Times New Roman"/>
          <w:spacing w:val="4"/>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ili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g</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Re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w</w:t>
      </w:r>
      <w:r w:rsidR="004D2A7D">
        <w:rPr>
          <w:rFonts w:ascii="Times New Roman" w:eastAsia="Times New Roman" w:hAnsi="Times New Roman" w:cs="Times New Roman"/>
          <w:sz w:val="20"/>
          <w:szCs w:val="20"/>
        </w:rPr>
        <w:t>s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Pre</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ar</w:t>
      </w:r>
      <w:r w:rsidR="004D2A7D">
        <w:rPr>
          <w:rFonts w:ascii="Times New Roman" w:eastAsia="Times New Roman" w:hAnsi="Times New Roman" w:cs="Times New Roman"/>
          <w:spacing w:val="1"/>
          <w:sz w:val="20"/>
          <w:szCs w:val="20"/>
        </w:rPr>
        <w:t>k</w:t>
      </w:r>
      <w:r w:rsidR="004D2A7D">
        <w:rPr>
          <w:rFonts w:ascii="Times New Roman" w:eastAsia="Times New Roman" w:hAnsi="Times New Roman" w:cs="Times New Roman"/>
          <w:sz w:val="20"/>
          <w:szCs w:val="20"/>
        </w:rPr>
        <w:t>et A</w:t>
      </w:r>
      <w:r w:rsidR="004D2A7D">
        <w:rPr>
          <w:rFonts w:ascii="Times New Roman" w:eastAsia="Times New Roman" w:hAnsi="Times New Roman" w:cs="Times New Roman"/>
          <w:spacing w:val="1"/>
          <w:sz w:val="20"/>
          <w:szCs w:val="20"/>
        </w:rPr>
        <w:t>pp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ov</w:t>
      </w:r>
      <w:r w:rsidR="004D2A7D">
        <w:rPr>
          <w:rFonts w:ascii="Times New Roman" w:eastAsia="Times New Roman" w:hAnsi="Times New Roman" w:cs="Times New Roman"/>
          <w:sz w:val="20"/>
          <w:szCs w:val="20"/>
        </w:rPr>
        <w:t>al A</w:t>
      </w:r>
      <w:r w:rsidR="004D2A7D">
        <w:rPr>
          <w:rFonts w:ascii="Times New Roman" w:eastAsia="Times New Roman" w:hAnsi="Times New Roman" w:cs="Times New Roman"/>
          <w:spacing w:val="1"/>
          <w:sz w:val="20"/>
          <w:szCs w:val="20"/>
        </w:rPr>
        <w:t>pp</w:t>
      </w:r>
      <w:r w:rsidR="004D2A7D">
        <w:rPr>
          <w:rFonts w:ascii="Times New Roman" w:eastAsia="Times New Roman" w:hAnsi="Times New Roman" w:cs="Times New Roman"/>
          <w:spacing w:val="-1"/>
          <w:sz w:val="20"/>
          <w:szCs w:val="20"/>
        </w:rPr>
        <w:t>li</w:t>
      </w:r>
      <w:r w:rsidR="004D2A7D">
        <w:rPr>
          <w:rFonts w:ascii="Times New Roman" w:eastAsia="Times New Roman" w:hAnsi="Times New Roman" w:cs="Times New Roman"/>
          <w:sz w:val="20"/>
          <w:szCs w:val="20"/>
        </w:rPr>
        <w:t>ca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on</w:t>
      </w:r>
      <w:r w:rsidR="004D2A7D">
        <w:rPr>
          <w:rFonts w:ascii="Times New Roman" w:eastAsia="Times New Roman" w:hAnsi="Times New Roman" w:cs="Times New Roman"/>
          <w:sz w:val="20"/>
          <w:szCs w:val="20"/>
        </w:rPr>
        <w:t>s (P</w:t>
      </w:r>
      <w:r w:rsidR="004D2A7D">
        <w:rPr>
          <w:rFonts w:ascii="Times New Roman" w:eastAsia="Times New Roman" w:hAnsi="Times New Roman" w:cs="Times New Roman"/>
          <w:spacing w:val="-1"/>
          <w:sz w:val="20"/>
          <w:szCs w:val="20"/>
        </w:rPr>
        <w:t>M</w:t>
      </w:r>
      <w:r w:rsidR="004D2A7D">
        <w:rPr>
          <w:rFonts w:ascii="Times New Roman" w:eastAsia="Times New Roman" w:hAnsi="Times New Roman" w:cs="Times New Roman"/>
          <w:sz w:val="20"/>
          <w:szCs w:val="20"/>
        </w:rPr>
        <w:t>As</w:t>
      </w:r>
      <w:r w:rsidR="004D2A7D">
        <w:rPr>
          <w:rFonts w:ascii="Times New Roman" w:eastAsia="Times New Roman" w:hAnsi="Times New Roman" w:cs="Times New Roman"/>
          <w:spacing w:val="2"/>
          <w:sz w:val="20"/>
          <w:szCs w:val="20"/>
        </w:rPr>
        <w:t>)</w:t>
      </w:r>
      <w:r w:rsidR="004D2A7D">
        <w:rPr>
          <w:rFonts w:ascii="Times New Roman" w:eastAsia="Times New Roman" w:hAnsi="Times New Roman" w:cs="Times New Roman"/>
          <w:sz w:val="20"/>
          <w:szCs w:val="20"/>
        </w:rPr>
        <w:t xml:space="preserve">,” </w:t>
      </w:r>
      <w:hyperlink r:id="rId124">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w</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w.f</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gov</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down</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De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ceRe</w:t>
        </w:r>
        <w:r w:rsidR="004D2A7D">
          <w:rPr>
            <w:rFonts w:ascii="Times New Roman" w:eastAsia="Times New Roman" w:hAnsi="Times New Roman" w:cs="Times New Roman"/>
            <w:color w:val="0000FF"/>
            <w:spacing w:val="1"/>
            <w:sz w:val="20"/>
            <w:szCs w:val="20"/>
            <w:u w:val="single" w:color="0000FF"/>
          </w:rPr>
          <w:t>gu</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ti</w:t>
        </w:r>
        <w:r w:rsidR="004D2A7D">
          <w:rPr>
            <w:rFonts w:ascii="Times New Roman" w:eastAsia="Times New Roman" w:hAnsi="Times New Roman" w:cs="Times New Roman"/>
            <w:color w:val="0000FF"/>
            <w:spacing w:val="1"/>
            <w:sz w:val="20"/>
            <w:szCs w:val="20"/>
            <w:u w:val="single" w:color="0000FF"/>
          </w:rPr>
          <w:t>on</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ndGu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G</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2"/>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ceD</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UC</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pacing w:val="1"/>
            <w:sz w:val="20"/>
            <w:szCs w:val="20"/>
            <w:u w:val="single" w:color="0000FF"/>
          </w:rPr>
          <w:t>313368.</w:t>
        </w:r>
        <w:r w:rsidR="004D2A7D">
          <w:rPr>
            <w:rFonts w:ascii="Times New Roman" w:eastAsia="Times New Roman" w:hAnsi="Times New Roman" w:cs="Times New Roman"/>
            <w:color w:val="0000FF"/>
            <w:spacing w:val="1"/>
            <w:sz w:val="20"/>
            <w:szCs w:val="20"/>
          </w:rPr>
          <w:t xml:space="preserve"> </w:t>
        </w:r>
      </w:hyperlink>
      <w:hyperlink r:id="rId125">
        <w:r w:rsidR="004D2A7D">
          <w:rPr>
            <w:rFonts w:ascii="Times New Roman" w:eastAsia="Times New Roman" w:hAnsi="Times New Roman" w:cs="Times New Roman"/>
            <w:color w:val="0000FF"/>
            <w:spacing w:val="1"/>
            <w:sz w:val="20"/>
            <w:szCs w:val="20"/>
            <w:u w:val="single" w:color="0000FF"/>
          </w:rPr>
          <w:t>pd</w:t>
        </w:r>
        <w:r w:rsidR="004D2A7D">
          <w:rPr>
            <w:rFonts w:ascii="Times New Roman" w:eastAsia="Times New Roman" w:hAnsi="Times New Roman" w:cs="Times New Roman"/>
            <w:color w:val="0000FF"/>
            <w:sz w:val="20"/>
            <w:szCs w:val="20"/>
            <w:u w:val="single" w:color="0000FF"/>
          </w:rPr>
          <w:t>f</w:t>
        </w:r>
        <w:r w:rsidR="004D2A7D">
          <w:rPr>
            <w:rFonts w:ascii="Times New Roman" w:eastAsia="Times New Roman" w:hAnsi="Times New Roman" w:cs="Times New Roman"/>
            <w:color w:val="000000"/>
            <w:sz w:val="20"/>
            <w:szCs w:val="20"/>
          </w:rPr>
          <w:t>.</w:t>
        </w:r>
      </w:hyperlink>
    </w:p>
    <w:p w:rsidR="00827C00" w:rsidRDefault="00827C00">
      <w:pPr>
        <w:spacing w:after="0"/>
        <w:sectPr w:rsidR="00827C00">
          <w:pgSz w:w="12240" w:h="15840"/>
          <w:pgMar w:top="1100" w:right="1360" w:bottom="940" w:left="1320" w:header="871" w:footer="746" w:gutter="0"/>
          <w:cols w:space="720"/>
        </w:sectPr>
      </w:pPr>
    </w:p>
    <w:p w:rsidR="00827C00" w:rsidRDefault="00827C00">
      <w:pPr>
        <w:spacing w:before="10" w:after="0" w:line="120" w:lineRule="exact"/>
        <w:rPr>
          <w:sz w:val="12"/>
          <w:szCs w:val="12"/>
        </w:rPr>
      </w:pPr>
    </w:p>
    <w:p w:rsidR="00827C00" w:rsidRDefault="00827C00">
      <w:pPr>
        <w:spacing w:after="0" w:line="200" w:lineRule="exact"/>
        <w:rPr>
          <w:sz w:val="20"/>
          <w:szCs w:val="20"/>
        </w:rPr>
      </w:pPr>
    </w:p>
    <w:p w:rsidR="00827C00" w:rsidRDefault="004D2A7D">
      <w:pPr>
        <w:tabs>
          <w:tab w:val="left" w:pos="1180"/>
        </w:tabs>
        <w:spacing w:before="33" w:after="0" w:line="243" w:lineRule="auto"/>
        <w:ind w:left="1180" w:right="363"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issues raised in a previous Pre-Sub and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that those issues have been addressed and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any alternative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 are utilized, a brief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those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p>
    <w:p w:rsidR="00827C00" w:rsidRDefault="00827C00">
      <w:pPr>
        <w:spacing w:before="15" w:after="0" w:line="280" w:lineRule="exact"/>
        <w:rPr>
          <w:sz w:val="28"/>
          <w:szCs w:val="28"/>
        </w:rPr>
      </w:pPr>
    </w:p>
    <w:p w:rsidR="00827C00" w:rsidRDefault="004D2A7D">
      <w:pPr>
        <w:tabs>
          <w:tab w:val="left" w:pos="1180"/>
        </w:tabs>
        <w:spacing w:after="0" w:line="280" w:lineRule="exact"/>
        <w:ind w:left="1180" w:right="604" w:hanging="360"/>
        <w:rPr>
          <w:rFonts w:ascii="Times New Roman" w:eastAsia="Times New Roman" w:hAnsi="Times New Roman" w:cs="Times New Roman"/>
          <w:sz w:val="16"/>
          <w:szCs w:val="16"/>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rationale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quali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priority review,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plan to request priority status in your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38</w:t>
      </w:r>
    </w:p>
    <w:p w:rsidR="00827C00" w:rsidRDefault="00827C00">
      <w:pPr>
        <w:spacing w:before="15" w:after="0" w:line="280" w:lineRule="exact"/>
        <w:rPr>
          <w:sz w:val="28"/>
          <w:szCs w:val="28"/>
        </w:rPr>
      </w:pPr>
    </w:p>
    <w:p w:rsidR="00827C00" w:rsidRDefault="004D2A7D">
      <w:pPr>
        <w:tabs>
          <w:tab w:val="left" w:pos="11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have a pre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whether your PMA is reviewed by an Advisory</w:t>
      </w:r>
    </w:p>
    <w:p w:rsidR="00827C00" w:rsidRDefault="004D2A7D">
      <w:pPr>
        <w:spacing w:before="3"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ittee, that pre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and rationale;</w:t>
      </w:r>
    </w:p>
    <w:p w:rsidR="00827C00" w:rsidRDefault="00827C00">
      <w:pPr>
        <w:spacing w:before="19" w:after="0" w:line="280" w:lineRule="exact"/>
        <w:rPr>
          <w:sz w:val="28"/>
          <w:szCs w:val="28"/>
        </w:rPr>
      </w:pPr>
    </w:p>
    <w:p w:rsidR="00827C00" w:rsidRDefault="004D2A7D">
      <w:pPr>
        <w:tabs>
          <w:tab w:val="left" w:pos="1180"/>
        </w:tabs>
        <w:spacing w:after="0" w:line="243" w:lineRule="auto"/>
        <w:ind w:left="1180" w:right="402" w:hanging="360"/>
        <w:jc w:val="both"/>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changes in the device or the intended use or patient populations since either the IDE approval or previous discussions through a Pre-Sub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 IDE was required, and reasons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any changes, such as:</w:t>
      </w:r>
    </w:p>
    <w:p w:rsidR="00827C00" w:rsidRDefault="00827C00">
      <w:pPr>
        <w:spacing w:before="2" w:after="0" w:line="140" w:lineRule="exact"/>
        <w:rPr>
          <w:sz w:val="14"/>
          <w:szCs w:val="14"/>
        </w:rPr>
      </w:pPr>
    </w:p>
    <w:p w:rsidR="00827C00" w:rsidRDefault="004D2A7D">
      <w:pPr>
        <w:spacing w:after="0" w:line="280" w:lineRule="exact"/>
        <w:ind w:left="1540" w:right="154"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a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actors studies, lessons learned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clinical study, or other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gained since the initiation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clinical study that led to such changes.  The discussion should describe how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led you to change (i.e., expand, narrow, or re-de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ine) the anticipated patient population, the device design, patient labeling and/or physician/user training (as applicable).</w:t>
      </w:r>
    </w:p>
    <w:p w:rsidR="00827C00" w:rsidRDefault="00827C00">
      <w:pPr>
        <w:spacing w:before="19" w:after="0" w:line="260" w:lineRule="exact"/>
        <w:rPr>
          <w:sz w:val="26"/>
          <w:szCs w:val="26"/>
        </w:rPr>
      </w:pPr>
    </w:p>
    <w:p w:rsidR="00827C00" w:rsidRDefault="004D2A7D">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Nonclinical Testing</w:t>
      </w:r>
    </w:p>
    <w:p w:rsidR="00827C00" w:rsidRDefault="00827C00">
      <w:pPr>
        <w:spacing w:before="3" w:after="0" w:line="100" w:lineRule="exact"/>
        <w:rPr>
          <w:sz w:val="10"/>
          <w:szCs w:val="10"/>
        </w:rPr>
      </w:pPr>
    </w:p>
    <w:p w:rsidR="00827C00" w:rsidRDefault="004D2A7D">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Your Pre-Sub should provide:</w:t>
      </w:r>
    </w:p>
    <w:p w:rsidR="00827C00" w:rsidRDefault="004D2A7D">
      <w:pPr>
        <w:tabs>
          <w:tab w:val="left" w:pos="1180"/>
        </w:tabs>
        <w:spacing w:before="9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 list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nonclinical tests conducted in support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PMA;</w:t>
      </w:r>
    </w:p>
    <w:p w:rsidR="00827C00" w:rsidRDefault="004D2A7D">
      <w:pPr>
        <w:tabs>
          <w:tab w:val="left" w:pos="1180"/>
        </w:tabs>
        <w:spacing w:before="99" w:after="0" w:line="243" w:lineRule="auto"/>
        <w:ind w:left="1180" w:right="67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device design changes have occurred,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aster table outlining which test was conducted on each design iteration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appropriate; and</w:t>
      </w:r>
    </w:p>
    <w:p w:rsidR="00827C00" w:rsidRDefault="004D2A7D">
      <w:pPr>
        <w:tabs>
          <w:tab w:val="left" w:pos="1180"/>
        </w:tabs>
        <w:spacing w:before="96"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w w:val="131"/>
          <w:position w:val="-1"/>
          <w:sz w:val="24"/>
          <w:szCs w:val="24"/>
        </w:rPr>
        <w:t>•</w:t>
      </w:r>
      <w:r>
        <w:rPr>
          <w:rFonts w:ascii="Times New Roman" w:eastAsia="Times New Roman" w:hAnsi="Times New Roman" w:cs="Times New Roman"/>
          <w:position w:val="-1"/>
          <w:sz w:val="24"/>
          <w:szCs w:val="24"/>
        </w:rPr>
        <w:tab/>
        <w:t xml:space="preserve">your planned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or</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at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or providing the nonclinical testing in</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or</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ation in the PMA.</w:t>
      </w:r>
    </w:p>
    <w:p w:rsidR="00827C00" w:rsidRDefault="00827C00">
      <w:pPr>
        <w:spacing w:before="19" w:after="0" w:line="240" w:lineRule="exact"/>
        <w:rPr>
          <w:sz w:val="24"/>
          <w:szCs w:val="24"/>
        </w:rPr>
      </w:pPr>
    </w:p>
    <w:p w:rsidR="00827C00" w:rsidRDefault="004D2A7D">
      <w:pPr>
        <w:spacing w:before="29"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Clinical Testing</w:t>
      </w:r>
    </w:p>
    <w:p w:rsidR="00827C00" w:rsidRDefault="00827C00">
      <w:pPr>
        <w:spacing w:before="3" w:after="0" w:line="100" w:lineRule="exact"/>
        <w:rPr>
          <w:sz w:val="10"/>
          <w:szCs w:val="10"/>
        </w:rPr>
      </w:pPr>
    </w:p>
    <w:p w:rsidR="00827C00" w:rsidRDefault="004D2A7D">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about your clinical study should include:</w:t>
      </w:r>
    </w:p>
    <w:p w:rsidR="00827C00" w:rsidRDefault="004D2A7D">
      <w:pPr>
        <w:tabs>
          <w:tab w:val="left" w:pos="1180"/>
        </w:tabs>
        <w:spacing w:before="99" w:after="0" w:line="243" w:lineRule="auto"/>
        <w:ind w:left="1180" w:right="40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 patient accountability tree or chart, along with a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how you plan to address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issing data in the analysis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clinical results;</w:t>
      </w:r>
    </w:p>
    <w:p w:rsidR="00827C00" w:rsidRDefault="004D2A7D">
      <w:pPr>
        <w:tabs>
          <w:tab w:val="left" w:pos="1180"/>
        </w:tabs>
        <w:spacing w:before="96" w:after="0" w:line="243" w:lineRule="auto"/>
        <w:ind w:left="1180" w:right="48" w:hanging="360"/>
        <w:jc w:val="both"/>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that all patients will have reached the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endpoint evaluation at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or that the study has otherwise reached the point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as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ined in the approved protocol, and an explanation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longer-term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ollow-up to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in the PMA;</w:t>
      </w:r>
    </w:p>
    <w:p w:rsidR="00827C00" w:rsidRDefault="004D2A7D">
      <w:pPr>
        <w:tabs>
          <w:tab w:val="left" w:pos="1180"/>
        </w:tabs>
        <w:spacing w:before="96" w:after="0" w:line="243" w:lineRule="auto"/>
        <w:ind w:left="1180" w:right="82" w:hanging="360"/>
        <w:jc w:val="both"/>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proposed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presentation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clinical study results in the PMA (e.g., tables, charts,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aries, conclusions);</w:t>
      </w:r>
    </w:p>
    <w:p w:rsidR="00827C00" w:rsidRDefault="004D2A7D">
      <w:pPr>
        <w:tabs>
          <w:tab w:val="left" w:pos="1180"/>
        </w:tabs>
        <w:spacing w:before="96"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proposed indications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 and how your data support each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 indications;</w:t>
      </w:r>
    </w:p>
    <w:p w:rsidR="00827C00" w:rsidRDefault="004D2A7D">
      <w:pPr>
        <w:spacing w:before="3"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rsidR="00827C00" w:rsidRDefault="00827C00">
      <w:pPr>
        <w:spacing w:before="6" w:after="0" w:line="280" w:lineRule="exact"/>
        <w:rPr>
          <w:sz w:val="28"/>
          <w:szCs w:val="28"/>
        </w:rPr>
      </w:pPr>
    </w:p>
    <w:p w:rsidR="00827C00" w:rsidRDefault="00E36F28">
      <w:pPr>
        <w:spacing w:after="0" w:line="244" w:lineRule="auto"/>
        <w:ind w:left="100" w:right="77"/>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55" behindDoc="1" locked="0" layoutInCell="1" allowOverlap="1">
                <wp:simplePos x="0" y="0"/>
                <wp:positionH relativeFrom="page">
                  <wp:posOffset>914400</wp:posOffset>
                </wp:positionH>
                <wp:positionV relativeFrom="paragraph">
                  <wp:posOffset>-43815</wp:posOffset>
                </wp:positionV>
                <wp:extent cx="1828800" cy="1270"/>
                <wp:effectExtent l="9525" t="13970" r="9525" b="3810"/>
                <wp:wrapNone/>
                <wp:docPr id="6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68" name="Freeform 62"/>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in;margin-top:-3.45pt;width:2in;height:.1pt;z-index:-2325;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">
                <v:shape id="Freeform 62"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5jJcIA&#10;AADbAAAADwAAAGRycy9kb3ducmV2LnhtbESP3WoCMRBG74W+Q5hC7zRrL2RZjSKFSkGQ+vMAw2bc&#10;XdxMliRq9Ok7FwUvh2++M2cWq+x6daMQO88GppMCFHHtbceNgdPxe1yCignZYu+ZDDwowmr5Nlpg&#10;Zf2d93Q7pEYJhGOFBtqUhkrrWLfkME78QCzZ2QeHScbQaBvwLnDX68+imGmHHcuFFgf6aqm+HK5O&#10;NGwMzTbnDT0vfldOz3lf/mZjPt7zeg4qUU6v5f/2jzUwE1n5RQC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mMlwgAAANsAAAAPAAAAAAAAAAAAAAAAAJgCAABkcnMvZG93&#10;bnJldi54bWxQSwUGAAAAAAQABAD1AAAAhwM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38</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 xml:space="preserve">re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cr</w:t>
      </w:r>
      <w:r w:rsidR="004D2A7D">
        <w:rPr>
          <w:rFonts w:ascii="Times New Roman" w:eastAsia="Times New Roman" w:hAnsi="Times New Roman" w:cs="Times New Roman"/>
          <w:spacing w:val="-1"/>
          <w:sz w:val="20"/>
          <w:szCs w:val="20"/>
        </w:rPr>
        <w:t>it</w:t>
      </w:r>
      <w:r w:rsidR="004D2A7D">
        <w:rPr>
          <w:rFonts w:ascii="Times New Roman" w:eastAsia="Times New Roman" w:hAnsi="Times New Roman" w:cs="Times New Roman"/>
          <w:sz w:val="20"/>
          <w:szCs w:val="20"/>
        </w:rPr>
        <w:t>er</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a 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3"/>
          <w:sz w:val="20"/>
          <w:szCs w:val="20"/>
        </w:rPr>
        <w:t xml:space="preserve"> </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it</w:t>
      </w:r>
      <w:r w:rsidR="004D2A7D">
        <w:rPr>
          <w:rFonts w:ascii="Times New Roman" w:eastAsia="Times New Roman" w:hAnsi="Times New Roman" w:cs="Times New Roman"/>
          <w:sz w:val="20"/>
          <w:szCs w:val="20"/>
        </w:rPr>
        <w:t>y re</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w</w:t>
      </w:r>
      <w:r w:rsidR="004D2A7D">
        <w:rPr>
          <w:rFonts w:ascii="Times New Roman" w:eastAsia="Times New Roman" w:hAnsi="Times New Roman" w:cs="Times New Roman"/>
          <w:sz w:val="20"/>
          <w:szCs w:val="20"/>
        </w:rPr>
        <w:t>,</w:t>
      </w:r>
      <w:r w:rsidR="004D2A7D">
        <w:rPr>
          <w:rFonts w:ascii="Times New Roman" w:eastAsia="Times New Roman" w:hAnsi="Times New Roman" w:cs="Times New Roman"/>
          <w:spacing w:val="1"/>
          <w:sz w:val="20"/>
          <w:szCs w:val="20"/>
        </w:rPr>
        <w:t xml:space="preserve"> p</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 xml:space="preserve">ease see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gu</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ce 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titl</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d</w:t>
      </w:r>
      <w:r w:rsidR="004D2A7D">
        <w:rPr>
          <w:rFonts w:ascii="Times New Roman" w:eastAsia="Times New Roman" w:hAnsi="Times New Roman" w:cs="Times New Roman"/>
          <w:sz w:val="20"/>
          <w:szCs w:val="20"/>
        </w:rPr>
        <w:t xml:space="preserve">: </w:t>
      </w:r>
      <w:r w:rsidR="004D2A7D">
        <w:rPr>
          <w:rFonts w:ascii="Times New Roman" w:eastAsia="Times New Roman" w:hAnsi="Times New Roman" w:cs="Times New Roman"/>
          <w:spacing w:val="1"/>
          <w:sz w:val="20"/>
          <w:szCs w:val="20"/>
        </w:rPr>
        <w:t>“</w:t>
      </w:r>
      <w:hyperlink r:id="rId126">
        <w:r w:rsidR="004D2A7D">
          <w:rPr>
            <w:rFonts w:ascii="Times New Roman" w:eastAsia="Times New Roman" w:hAnsi="Times New Roman" w:cs="Times New Roman"/>
            <w:color w:val="0000FF"/>
            <w:sz w:val="20"/>
            <w:szCs w:val="20"/>
            <w:u w:val="single" w:color="0000FF"/>
          </w:rPr>
          <w:t>Pr</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r</w:t>
        </w:r>
        <w:r w:rsidR="004D2A7D">
          <w:rPr>
            <w:rFonts w:ascii="Times New Roman" w:eastAsia="Times New Roman" w:hAnsi="Times New Roman" w:cs="Times New Roman"/>
            <w:color w:val="0000FF"/>
            <w:spacing w:val="-1"/>
            <w:sz w:val="20"/>
            <w:szCs w:val="20"/>
            <w:u w:val="single" w:color="0000FF"/>
          </w:rPr>
          <w:t>it</w:t>
        </w:r>
        <w:r w:rsidR="004D2A7D">
          <w:rPr>
            <w:rFonts w:ascii="Times New Roman" w:eastAsia="Times New Roman" w:hAnsi="Times New Roman" w:cs="Times New Roman"/>
            <w:color w:val="0000FF"/>
            <w:sz w:val="20"/>
            <w:szCs w:val="20"/>
            <w:u w:val="single" w:color="0000FF"/>
          </w:rPr>
          <w:t>y Re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z w:val="20"/>
            <w:szCs w:val="20"/>
            <w:u w:val="single" w:color="0000FF"/>
          </w:rPr>
          <w:t>iew</w:t>
        </w:r>
        <w:r w:rsidR="004D2A7D">
          <w:rPr>
            <w:rFonts w:ascii="Times New Roman" w:eastAsia="Times New Roman" w:hAnsi="Times New Roman" w:cs="Times New Roman"/>
            <w:color w:val="0000FF"/>
            <w:spacing w:val="1"/>
            <w:sz w:val="20"/>
            <w:szCs w:val="20"/>
            <w:u w:val="single" w:color="0000FF"/>
          </w:rPr>
          <w:t xml:space="preserve"> o</w:t>
        </w:r>
        <w:r w:rsidR="004D2A7D">
          <w:rPr>
            <w:rFonts w:ascii="Times New Roman" w:eastAsia="Times New Roman" w:hAnsi="Times New Roman" w:cs="Times New Roman"/>
            <w:color w:val="0000FF"/>
            <w:sz w:val="20"/>
            <w:szCs w:val="20"/>
            <w:u w:val="single" w:color="0000FF"/>
          </w:rPr>
          <w:t>f</w:t>
        </w:r>
        <w:r w:rsidR="004D2A7D">
          <w:rPr>
            <w:rFonts w:ascii="Times New Roman" w:eastAsia="Times New Roman" w:hAnsi="Times New Roman" w:cs="Times New Roman"/>
            <w:color w:val="0000FF"/>
            <w:sz w:val="20"/>
            <w:szCs w:val="20"/>
          </w:rPr>
          <w:t xml:space="preserve"> </w:t>
        </w:r>
      </w:hyperlink>
      <w:hyperlink r:id="rId127">
        <w:r w:rsidR="004D2A7D">
          <w:rPr>
            <w:rFonts w:ascii="Times New Roman" w:eastAsia="Times New Roman" w:hAnsi="Times New Roman" w:cs="Times New Roman"/>
            <w:color w:val="0000FF"/>
            <w:sz w:val="20"/>
            <w:szCs w:val="20"/>
            <w:u w:val="single" w:color="0000FF"/>
          </w:rPr>
          <w:t>Pre</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ar</w:t>
        </w:r>
        <w:r w:rsidR="004D2A7D">
          <w:rPr>
            <w:rFonts w:ascii="Times New Roman" w:eastAsia="Times New Roman" w:hAnsi="Times New Roman" w:cs="Times New Roman"/>
            <w:color w:val="0000FF"/>
            <w:spacing w:val="1"/>
            <w:sz w:val="20"/>
            <w:szCs w:val="20"/>
            <w:u w:val="single" w:color="0000FF"/>
          </w:rPr>
          <w:t>k</w:t>
        </w:r>
        <w:r w:rsidR="004D2A7D">
          <w:rPr>
            <w:rFonts w:ascii="Times New Roman" w:eastAsia="Times New Roman" w:hAnsi="Times New Roman" w:cs="Times New Roman"/>
            <w:color w:val="0000FF"/>
            <w:sz w:val="20"/>
            <w:szCs w:val="20"/>
            <w:u w:val="single" w:color="0000FF"/>
          </w:rPr>
          <w:t>et S</w:t>
        </w:r>
        <w:r w:rsidR="004D2A7D">
          <w:rPr>
            <w:rFonts w:ascii="Times New Roman" w:eastAsia="Times New Roman" w:hAnsi="Times New Roman" w:cs="Times New Roman"/>
            <w:color w:val="0000FF"/>
            <w:spacing w:val="1"/>
            <w:sz w:val="20"/>
            <w:szCs w:val="20"/>
            <w:u w:val="single" w:color="0000FF"/>
          </w:rPr>
          <w:t>ub</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ss</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ons</w:t>
        </w:r>
        <w:r w:rsidR="004D2A7D">
          <w:rPr>
            <w:rFonts w:ascii="Times New Roman" w:eastAsia="Times New Roman" w:hAnsi="Times New Roman" w:cs="Times New Roman"/>
            <w:color w:val="0000FF"/>
            <w:sz w:val="20"/>
            <w:szCs w:val="20"/>
            <w:u w:val="single" w:color="0000FF"/>
          </w:rPr>
          <w:t xml:space="preserve"> f</w:t>
        </w:r>
        <w:r w:rsidR="004D2A7D">
          <w:rPr>
            <w:rFonts w:ascii="Times New Roman" w:eastAsia="Times New Roman" w:hAnsi="Times New Roman" w:cs="Times New Roman"/>
            <w:color w:val="0000FF"/>
            <w:spacing w:val="1"/>
            <w:sz w:val="20"/>
            <w:szCs w:val="20"/>
            <w:u w:val="single" w:color="0000FF"/>
          </w:rPr>
          <w:t>or</w:t>
        </w:r>
        <w:r w:rsidR="004D2A7D">
          <w:rPr>
            <w:rFonts w:ascii="Times New Roman" w:eastAsia="Times New Roman" w:hAnsi="Times New Roman" w:cs="Times New Roman"/>
            <w:color w:val="0000FF"/>
            <w:sz w:val="20"/>
            <w:szCs w:val="20"/>
            <w:u w:val="single" w:color="0000FF"/>
          </w:rPr>
          <w:t xml:space="preserve"> De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s</w:t>
        </w:r>
      </w:hyperlink>
      <w:r w:rsidR="004D2A7D">
        <w:rPr>
          <w:rFonts w:ascii="Times New Roman" w:eastAsia="Times New Roman" w:hAnsi="Times New Roman" w:cs="Times New Roman"/>
          <w:color w:val="000000"/>
          <w:sz w:val="20"/>
          <w:szCs w:val="20"/>
        </w:rPr>
        <w:t xml:space="preserve">,” </w:t>
      </w:r>
      <w:hyperlink r:id="rId128">
        <w:r w:rsidR="004D2A7D">
          <w:rPr>
            <w:rFonts w:ascii="Times New Roman" w:eastAsia="Times New Roman" w:hAnsi="Times New Roman" w:cs="Times New Roman"/>
            <w:color w:val="0000FF"/>
            <w:spacing w:val="1"/>
            <w:sz w:val="20"/>
            <w:szCs w:val="20"/>
            <w:u w:val="single" w:color="0000FF"/>
          </w:rPr>
          <w:t>h</w:t>
        </w:r>
        <w:r w:rsidR="004D2A7D">
          <w:rPr>
            <w:rFonts w:ascii="Times New Roman" w:eastAsia="Times New Roman" w:hAnsi="Times New Roman" w:cs="Times New Roman"/>
            <w:color w:val="0000FF"/>
            <w:spacing w:val="-1"/>
            <w:sz w:val="20"/>
            <w:szCs w:val="20"/>
            <w:u w:val="single" w:color="0000FF"/>
          </w:rPr>
          <w:t>tt</w:t>
        </w:r>
        <w:r w:rsidR="004D2A7D">
          <w:rPr>
            <w:rFonts w:ascii="Times New Roman" w:eastAsia="Times New Roman" w:hAnsi="Times New Roman" w:cs="Times New Roman"/>
            <w:color w:val="0000FF"/>
            <w:spacing w:val="1"/>
            <w:sz w:val="20"/>
            <w:szCs w:val="20"/>
            <w:u w:val="single" w:color="0000FF"/>
          </w:rPr>
          <w:t>p</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w</w:t>
        </w:r>
        <w:r w:rsidR="004D2A7D">
          <w:rPr>
            <w:rFonts w:ascii="Times New Roman" w:eastAsia="Times New Roman" w:hAnsi="Times New Roman" w:cs="Times New Roman"/>
            <w:color w:val="0000FF"/>
            <w:spacing w:val="1"/>
            <w:sz w:val="20"/>
            <w:szCs w:val="20"/>
            <w:u w:val="single" w:color="0000FF"/>
          </w:rPr>
          <w:t>w</w:t>
        </w:r>
        <w:r w:rsidR="004D2A7D">
          <w:rPr>
            <w:rFonts w:ascii="Times New Roman" w:eastAsia="Times New Roman" w:hAnsi="Times New Roman" w:cs="Times New Roman"/>
            <w:color w:val="0000FF"/>
            <w:sz w:val="20"/>
            <w:szCs w:val="20"/>
            <w:u w:val="single" w:color="0000FF"/>
          </w:rPr>
          <w:t>w.f</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gov</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down</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ca</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De</w:t>
        </w:r>
        <w:r w:rsidR="004D2A7D">
          <w:rPr>
            <w:rFonts w:ascii="Times New Roman" w:eastAsia="Times New Roman" w:hAnsi="Times New Roman" w:cs="Times New Roman"/>
            <w:color w:val="0000FF"/>
            <w:spacing w:val="1"/>
            <w:sz w:val="20"/>
            <w:szCs w:val="20"/>
            <w:u w:val="single" w:color="0000FF"/>
          </w:rPr>
          <w:t>v</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z w:val="20"/>
            <w:szCs w:val="20"/>
            <w:u w:val="single" w:color="0000FF"/>
          </w:rPr>
          <w:t>ceRe</w:t>
        </w:r>
        <w:r w:rsidR="004D2A7D">
          <w:rPr>
            <w:rFonts w:ascii="Times New Roman" w:eastAsia="Times New Roman" w:hAnsi="Times New Roman" w:cs="Times New Roman"/>
            <w:color w:val="0000FF"/>
            <w:spacing w:val="1"/>
            <w:sz w:val="20"/>
            <w:szCs w:val="20"/>
            <w:u w:val="single" w:color="0000FF"/>
          </w:rPr>
          <w:t>gu</w:t>
        </w:r>
        <w:r w:rsidR="004D2A7D">
          <w:rPr>
            <w:rFonts w:ascii="Times New Roman" w:eastAsia="Times New Roman" w:hAnsi="Times New Roman" w:cs="Times New Roman"/>
            <w:color w:val="0000FF"/>
            <w:spacing w:val="-1"/>
            <w:sz w:val="20"/>
            <w:szCs w:val="20"/>
            <w:u w:val="single" w:color="0000FF"/>
          </w:rPr>
          <w:t>l</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ti</w:t>
        </w:r>
        <w:r w:rsidR="004D2A7D">
          <w:rPr>
            <w:rFonts w:ascii="Times New Roman" w:eastAsia="Times New Roman" w:hAnsi="Times New Roman" w:cs="Times New Roman"/>
            <w:color w:val="0000FF"/>
            <w:spacing w:val="1"/>
            <w:sz w:val="20"/>
            <w:szCs w:val="20"/>
            <w:u w:val="single" w:color="0000FF"/>
          </w:rPr>
          <w:t>on</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ndGu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z w:val="20"/>
            <w:szCs w:val="20"/>
            <w:u w:val="single" w:color="0000FF"/>
          </w:rPr>
          <w:t>G</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1"/>
            <w:sz w:val="20"/>
            <w:szCs w:val="20"/>
            <w:u w:val="single" w:color="0000FF"/>
          </w:rPr>
          <w:t>i</w:t>
        </w:r>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a</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z w:val="20"/>
            <w:szCs w:val="20"/>
            <w:u w:val="single" w:color="0000FF"/>
          </w:rPr>
          <w:t>ceD</w:t>
        </w:r>
        <w:r w:rsidR="004D2A7D">
          <w:rPr>
            <w:rFonts w:ascii="Times New Roman" w:eastAsia="Times New Roman" w:hAnsi="Times New Roman" w:cs="Times New Roman"/>
            <w:color w:val="0000FF"/>
            <w:spacing w:val="1"/>
            <w:sz w:val="20"/>
            <w:szCs w:val="20"/>
            <w:u w:val="single" w:color="0000FF"/>
          </w:rPr>
          <w:t>o</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pacing w:val="-2"/>
            <w:sz w:val="20"/>
            <w:szCs w:val="20"/>
            <w:u w:val="single" w:color="0000FF"/>
          </w:rPr>
          <w:t>m</w:t>
        </w:r>
        <w:r w:rsidR="004D2A7D">
          <w:rPr>
            <w:rFonts w:ascii="Times New Roman" w:eastAsia="Times New Roman" w:hAnsi="Times New Roman" w:cs="Times New Roman"/>
            <w:color w:val="0000FF"/>
            <w:sz w:val="20"/>
            <w:szCs w:val="20"/>
            <w:u w:val="single" w:color="0000FF"/>
          </w:rPr>
          <w:t>e</w:t>
        </w:r>
        <w:r w:rsidR="004D2A7D">
          <w:rPr>
            <w:rFonts w:ascii="Times New Roman" w:eastAsia="Times New Roman" w:hAnsi="Times New Roman" w:cs="Times New Roman"/>
            <w:color w:val="0000FF"/>
            <w:spacing w:val="1"/>
            <w:sz w:val="20"/>
            <w:szCs w:val="20"/>
            <w:u w:val="single" w:color="0000FF"/>
          </w:rPr>
          <w:t>n</w:t>
        </w:r>
        <w:r w:rsidR="004D2A7D">
          <w:rPr>
            <w:rFonts w:ascii="Times New Roman" w:eastAsia="Times New Roman" w:hAnsi="Times New Roman" w:cs="Times New Roman"/>
            <w:color w:val="0000FF"/>
            <w:spacing w:val="-1"/>
            <w:sz w:val="20"/>
            <w:szCs w:val="20"/>
            <w:u w:val="single" w:color="0000FF"/>
          </w:rPr>
          <w:t>t</w:t>
        </w:r>
        <w:r w:rsidR="004D2A7D">
          <w:rPr>
            <w:rFonts w:ascii="Times New Roman" w:eastAsia="Times New Roman" w:hAnsi="Times New Roman" w:cs="Times New Roman"/>
            <w:color w:val="0000FF"/>
            <w:sz w:val="20"/>
            <w:szCs w:val="20"/>
            <w:u w:val="single" w:color="0000FF"/>
          </w:rPr>
          <w:t>s</w:t>
        </w:r>
        <w:r w:rsidR="004D2A7D">
          <w:rPr>
            <w:rFonts w:ascii="Times New Roman" w:eastAsia="Times New Roman" w:hAnsi="Times New Roman" w:cs="Times New Roman"/>
            <w:color w:val="0000FF"/>
            <w:spacing w:val="-1"/>
            <w:sz w:val="20"/>
            <w:szCs w:val="20"/>
            <w:u w:val="single" w:color="0000FF"/>
          </w:rPr>
          <w:t>/</w:t>
        </w:r>
        <w:r w:rsidR="004D2A7D">
          <w:rPr>
            <w:rFonts w:ascii="Times New Roman" w:eastAsia="Times New Roman" w:hAnsi="Times New Roman" w:cs="Times New Roman"/>
            <w:color w:val="0000FF"/>
            <w:spacing w:val="1"/>
            <w:sz w:val="20"/>
            <w:szCs w:val="20"/>
            <w:u w:val="single" w:color="0000FF"/>
          </w:rPr>
          <w:t>u</w:t>
        </w:r>
        <w:r w:rsidR="004D2A7D">
          <w:rPr>
            <w:rFonts w:ascii="Times New Roman" w:eastAsia="Times New Roman" w:hAnsi="Times New Roman" w:cs="Times New Roman"/>
            <w:color w:val="0000FF"/>
            <w:sz w:val="20"/>
            <w:szCs w:val="20"/>
            <w:u w:val="single" w:color="0000FF"/>
          </w:rPr>
          <w:t>c</w:t>
        </w:r>
        <w:r w:rsidR="004D2A7D">
          <w:rPr>
            <w:rFonts w:ascii="Times New Roman" w:eastAsia="Times New Roman" w:hAnsi="Times New Roman" w:cs="Times New Roman"/>
            <w:color w:val="0000FF"/>
            <w:spacing w:val="1"/>
            <w:sz w:val="20"/>
            <w:szCs w:val="20"/>
            <w:u w:val="single" w:color="0000FF"/>
          </w:rPr>
          <w:t>m089698</w:t>
        </w:r>
        <w:r w:rsidR="004D2A7D">
          <w:rPr>
            <w:rFonts w:ascii="Times New Roman" w:eastAsia="Times New Roman" w:hAnsi="Times New Roman" w:cs="Times New Roman"/>
            <w:color w:val="0000FF"/>
            <w:sz w:val="20"/>
            <w:szCs w:val="20"/>
            <w:u w:val="single" w:color="0000FF"/>
          </w:rPr>
          <w:t>.p</w:t>
        </w:r>
        <w:r w:rsidR="004D2A7D">
          <w:rPr>
            <w:rFonts w:ascii="Times New Roman" w:eastAsia="Times New Roman" w:hAnsi="Times New Roman" w:cs="Times New Roman"/>
            <w:color w:val="0000FF"/>
            <w:sz w:val="20"/>
            <w:szCs w:val="20"/>
          </w:rPr>
          <w:t xml:space="preserve"> </w:t>
        </w:r>
      </w:hyperlink>
      <w:hyperlink r:id="rId129">
        <w:proofErr w:type="spellStart"/>
        <w:r w:rsidR="004D2A7D">
          <w:rPr>
            <w:rFonts w:ascii="Times New Roman" w:eastAsia="Times New Roman" w:hAnsi="Times New Roman" w:cs="Times New Roman"/>
            <w:color w:val="0000FF"/>
            <w:spacing w:val="1"/>
            <w:sz w:val="20"/>
            <w:szCs w:val="20"/>
            <w:u w:val="single" w:color="0000FF"/>
          </w:rPr>
          <w:t>d</w:t>
        </w:r>
        <w:r w:rsidR="004D2A7D">
          <w:rPr>
            <w:rFonts w:ascii="Times New Roman" w:eastAsia="Times New Roman" w:hAnsi="Times New Roman" w:cs="Times New Roman"/>
            <w:color w:val="0000FF"/>
            <w:sz w:val="20"/>
            <w:szCs w:val="20"/>
            <w:u w:val="single" w:color="0000FF"/>
          </w:rPr>
          <w:t>f</w:t>
        </w:r>
        <w:proofErr w:type="spellEnd"/>
        <w:r w:rsidR="004D2A7D">
          <w:rPr>
            <w:rFonts w:ascii="Times New Roman" w:eastAsia="Times New Roman" w:hAnsi="Times New Roman" w:cs="Times New Roman"/>
            <w:color w:val="000000"/>
            <w:sz w:val="20"/>
            <w:szCs w:val="20"/>
          </w:rPr>
          <w:t>.</w:t>
        </w:r>
      </w:hyperlink>
    </w:p>
    <w:p w:rsidR="00827C00" w:rsidRDefault="00827C00">
      <w:pPr>
        <w:spacing w:after="0"/>
        <w:sectPr w:rsidR="00827C00">
          <w:pgSz w:w="12240" w:h="15840"/>
          <w:pgMar w:top="1100" w:right="1360" w:bottom="940" w:left="1340" w:header="871" w:footer="746" w:gutter="0"/>
          <w:cols w:space="720"/>
        </w:sectPr>
      </w:pPr>
    </w:p>
    <w:p w:rsidR="00827C00" w:rsidRDefault="004D2A7D">
      <w:pPr>
        <w:tabs>
          <w:tab w:val="left" w:pos="1200"/>
        </w:tabs>
        <w:spacing w:before="83" w:after="0" w:line="243" w:lineRule="auto"/>
        <w:ind w:left="1200" w:right="48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lastRenderedPageBreak/>
        <w:t>•</w:t>
      </w:r>
      <w:r>
        <w:rPr>
          <w:rFonts w:ascii="Times New Roman" w:eastAsia="Times New Roman" w:hAnsi="Times New Roman" w:cs="Times New Roman"/>
          <w:sz w:val="24"/>
          <w:szCs w:val="24"/>
        </w:rPr>
        <w:tab/>
        <w:t>any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you intend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about your device and 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data you plan to provide.</w:t>
      </w:r>
    </w:p>
    <w:p w:rsidR="00827C00" w:rsidRDefault="00827C00">
      <w:pPr>
        <w:spacing w:before="9" w:after="0" w:line="170" w:lineRule="exact"/>
        <w:rPr>
          <w:sz w:val="17"/>
          <w:szCs w:val="17"/>
        </w:rPr>
      </w:pPr>
    </w:p>
    <w:p w:rsidR="00827C00" w:rsidRDefault="00827C00">
      <w:pPr>
        <w:spacing w:after="0" w:line="200" w:lineRule="exact"/>
        <w:rPr>
          <w:sz w:val="20"/>
          <w:szCs w:val="20"/>
        </w:rPr>
      </w:pPr>
    </w:p>
    <w:p w:rsidR="00827C00" w:rsidRDefault="004D2A7D">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Statistical</w:t>
      </w:r>
    </w:p>
    <w:p w:rsidR="00827C00" w:rsidRDefault="00827C00">
      <w:pPr>
        <w:spacing w:before="3" w:after="0" w:line="100" w:lineRule="exact"/>
        <w:rPr>
          <w:sz w:val="10"/>
          <w:szCs w:val="10"/>
        </w:rPr>
      </w:pPr>
    </w:p>
    <w:p w:rsidR="00827C00" w:rsidRDefault="004D2A7D">
      <w:pPr>
        <w:spacing w:after="0" w:line="243" w:lineRule="auto"/>
        <w:ind w:left="48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describe any likely deviations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statistical analysis plan approved in your IDE or established in your investigational plan.  You should also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statistical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code used to conduct your analyses and in what electronic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you will provide this code and the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dataset (including an analysis with one line per unit (e.g., person,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observation) with the clinical outco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and baseline covariates).</w:t>
      </w:r>
    </w:p>
    <w:p w:rsidR="00827C00" w:rsidRDefault="00827C00">
      <w:pPr>
        <w:spacing w:before="11" w:after="0" w:line="240" w:lineRule="exact"/>
        <w:rPr>
          <w:sz w:val="24"/>
          <w:szCs w:val="24"/>
        </w:rPr>
      </w:pPr>
    </w:p>
    <w:p w:rsidR="00827C00" w:rsidRDefault="004D2A7D">
      <w:pPr>
        <w:spacing w:before="29"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Labeling</w:t>
      </w:r>
    </w:p>
    <w:p w:rsidR="00827C00" w:rsidRDefault="00827C00">
      <w:pPr>
        <w:spacing w:before="3" w:after="0" w:line="100" w:lineRule="exact"/>
        <w:rPr>
          <w:sz w:val="10"/>
          <w:szCs w:val="10"/>
        </w:rPr>
      </w:pPr>
    </w:p>
    <w:p w:rsidR="00827C00" w:rsidRDefault="004D2A7D">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provide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intended use, contraindications, warnings, and precautions.</w:t>
      </w:r>
    </w:p>
    <w:p w:rsidR="00827C00" w:rsidRDefault="00827C00">
      <w:pPr>
        <w:spacing w:before="3" w:after="0" w:line="280" w:lineRule="exact"/>
        <w:rPr>
          <w:sz w:val="28"/>
          <w:szCs w:val="28"/>
        </w:rPr>
      </w:pPr>
    </w:p>
    <w:p w:rsidR="00827C00" w:rsidRDefault="004D2A7D">
      <w:pPr>
        <w:spacing w:after="0" w:line="240" w:lineRule="auto"/>
        <w:ind w:left="48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color="000000"/>
        </w:rPr>
        <w:t>Postapproval</w:t>
      </w:r>
      <w:proofErr w:type="spellEnd"/>
      <w:r>
        <w:rPr>
          <w:rFonts w:ascii="Times New Roman" w:eastAsia="Times New Roman" w:hAnsi="Times New Roman" w:cs="Times New Roman"/>
          <w:sz w:val="24"/>
          <w:szCs w:val="24"/>
          <w:u w:val="single" w:color="000000"/>
        </w:rPr>
        <w:t xml:space="preserve"> (Conditions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Approval) Studies</w:t>
      </w:r>
    </w:p>
    <w:p w:rsidR="00827C00" w:rsidRDefault="00827C00">
      <w:pPr>
        <w:spacing w:before="3" w:after="0" w:line="100" w:lineRule="exact"/>
        <w:rPr>
          <w:sz w:val="10"/>
          <w:szCs w:val="10"/>
        </w:rPr>
      </w:pPr>
    </w:p>
    <w:p w:rsidR="00827C00" w:rsidRDefault="004D2A7D">
      <w:pPr>
        <w:spacing w:after="0" w:line="243" w:lineRule="auto"/>
        <w:ind w:left="480" w:right="412"/>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applicable, you should describe the need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proofErr w:type="spellStart"/>
      <w:r>
        <w:rPr>
          <w:rFonts w:ascii="Times New Roman" w:eastAsia="Times New Roman" w:hAnsi="Times New Roman" w:cs="Times New Roman"/>
          <w:sz w:val="24"/>
          <w:szCs w:val="24"/>
        </w:rPr>
        <w:t>post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w:t>
      </w:r>
      <w:proofErr w:type="spellEnd"/>
      <w:r>
        <w:rPr>
          <w:rFonts w:ascii="Times New Roman" w:eastAsia="Times New Roman" w:hAnsi="Times New Roman" w:cs="Times New Roman"/>
          <w:sz w:val="24"/>
          <w:szCs w:val="24"/>
        </w:rPr>
        <w:t xml:space="preserv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such as continued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ollow-up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clinical trial cohorts and/or enroll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in a </w:t>
      </w:r>
      <w:proofErr w:type="spellStart"/>
      <w:r>
        <w:rPr>
          <w:rFonts w:ascii="Times New Roman" w:eastAsia="Times New Roman" w:hAnsi="Times New Roman" w:cs="Times New Roman"/>
          <w:sz w:val="24"/>
          <w:szCs w:val="24"/>
        </w:rPr>
        <w:t>postapproval</w:t>
      </w:r>
      <w:proofErr w:type="spellEnd"/>
      <w:r>
        <w:rPr>
          <w:rFonts w:ascii="Times New Roman" w:eastAsia="Times New Roman" w:hAnsi="Times New Roman" w:cs="Times New Roman"/>
          <w:sz w:val="24"/>
          <w:szCs w:val="24"/>
        </w:rPr>
        <w:t xml:space="preserve"> study</w:t>
      </w:r>
    </w:p>
    <w:p w:rsidR="00827C00" w:rsidRDefault="004D2A7D">
      <w:pPr>
        <w:spacing w:after="0" w:line="243" w:lineRule="auto"/>
        <w:ind w:left="480" w:right="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 you have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ied the need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 </w:t>
      </w:r>
      <w:proofErr w:type="spellStart"/>
      <w:r>
        <w:rPr>
          <w:rFonts w:ascii="Times New Roman" w:eastAsia="Times New Roman" w:hAnsi="Times New Roman" w:cs="Times New Roman"/>
          <w:sz w:val="24"/>
          <w:szCs w:val="24"/>
        </w:rPr>
        <w:t>postapproval</w:t>
      </w:r>
      <w:proofErr w:type="spellEnd"/>
      <w:r>
        <w:rPr>
          <w:rFonts w:ascii="Times New Roman" w:eastAsia="Times New Roman" w:hAnsi="Times New Roman" w:cs="Times New Roman"/>
          <w:sz w:val="24"/>
          <w:szCs w:val="24"/>
        </w:rPr>
        <w:t xml:space="preserve"> study, you should discuss your plans in this regard.</w:t>
      </w:r>
    </w:p>
    <w:p w:rsidR="00827C00" w:rsidRDefault="00827C00">
      <w:pPr>
        <w:spacing w:before="5" w:after="0" w:line="240" w:lineRule="exact"/>
        <w:rPr>
          <w:sz w:val="24"/>
          <w:szCs w:val="24"/>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xa</w:t>
      </w:r>
      <w:r>
        <w:rPr>
          <w:rFonts w:ascii="Times New Roman" w:eastAsia="Times New Roman" w:hAnsi="Times New Roman" w:cs="Times New Roman"/>
          <w:b/>
          <w:bCs/>
          <w:sz w:val="28"/>
          <w:szCs w:val="28"/>
        </w:rPr>
        <w:t>m</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Sp</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z w:val="28"/>
          <w:szCs w:val="28"/>
        </w:rPr>
        <w:t>ic</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Q</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st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w:t>
      </w:r>
      <w:r>
        <w:rPr>
          <w:rFonts w:ascii="Times New Roman" w:eastAsia="Times New Roman" w:hAnsi="Times New Roman" w:cs="Times New Roman"/>
          <w:b/>
          <w:bCs/>
          <w:sz w:val="28"/>
          <w:szCs w:val="28"/>
        </w:rPr>
        <w:t>MA</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-Sub</w:t>
      </w:r>
    </w:p>
    <w:p w:rsidR="00827C00" w:rsidRDefault="004D2A7D">
      <w:pPr>
        <w:spacing w:before="61" w:after="0" w:line="243" w:lineRule="auto"/>
        <w:ind w:left="120" w:right="325"/>
        <w:rPr>
          <w:rFonts w:ascii="Times New Roman" w:eastAsia="Times New Roman" w:hAnsi="Times New Roman" w:cs="Times New Roman"/>
          <w:sz w:val="24"/>
          <w:szCs w:val="24"/>
        </w:rPr>
      </w:pPr>
      <w:r>
        <w:rPr>
          <w:rFonts w:ascii="Times New Roman" w:eastAsia="Times New Roman" w:hAnsi="Times New Roman" w:cs="Times New Roman"/>
          <w:sz w:val="24"/>
          <w:szCs w:val="24"/>
        </w:rPr>
        <w:t>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questions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appropriate to consider in a PMA Pre-Sub are given below according to topic.</w:t>
      </w:r>
    </w:p>
    <w:p w:rsidR="00827C00" w:rsidRDefault="00827C00">
      <w:pPr>
        <w:spacing w:before="12" w:after="0" w:line="240" w:lineRule="exact"/>
        <w:rPr>
          <w:sz w:val="24"/>
          <w:szCs w:val="24"/>
        </w:rPr>
      </w:pPr>
    </w:p>
    <w:p w:rsidR="00827C00" w:rsidRDefault="004D2A7D">
      <w:pPr>
        <w:spacing w:before="29"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Clinical</w:t>
      </w:r>
    </w:p>
    <w:p w:rsidR="00827C00" w:rsidRDefault="00827C00">
      <w:pPr>
        <w:spacing w:before="9" w:after="0" w:line="110" w:lineRule="exact"/>
        <w:rPr>
          <w:sz w:val="11"/>
          <w:szCs w:val="11"/>
        </w:rPr>
      </w:pPr>
    </w:p>
    <w:p w:rsidR="00827C00" w:rsidRDefault="004D2A7D">
      <w:pPr>
        <w:tabs>
          <w:tab w:val="left" w:pos="12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Is the proposed data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appropriate?</w:t>
      </w:r>
    </w:p>
    <w:p w:rsidR="00827C00" w:rsidRDefault="00827C00">
      <w:pPr>
        <w:spacing w:before="9" w:after="0" w:line="130" w:lineRule="exact"/>
        <w:rPr>
          <w:sz w:val="13"/>
          <w:szCs w:val="13"/>
        </w:rPr>
      </w:pPr>
    </w:p>
    <w:p w:rsidR="00827C00" w:rsidRDefault="004D2A7D">
      <w:pPr>
        <w:tabs>
          <w:tab w:val="left" w:pos="12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Is the plan to address any protocol deviations adequate?</w:t>
      </w:r>
    </w:p>
    <w:p w:rsidR="00827C00" w:rsidRDefault="00827C00">
      <w:pPr>
        <w:spacing w:before="9" w:after="0" w:line="130" w:lineRule="exact"/>
        <w:rPr>
          <w:sz w:val="13"/>
          <w:szCs w:val="13"/>
        </w:rPr>
      </w:pPr>
    </w:p>
    <w:p w:rsidR="00827C00" w:rsidRDefault="004D2A7D">
      <w:pPr>
        <w:tabs>
          <w:tab w:val="left" w:pos="12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The study did not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its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endpoint.  Should we proceed and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 how?</w:t>
      </w:r>
    </w:p>
    <w:p w:rsidR="00827C00" w:rsidRDefault="00827C00">
      <w:pPr>
        <w:spacing w:after="0" w:line="200" w:lineRule="exact"/>
        <w:rPr>
          <w:sz w:val="20"/>
          <w:szCs w:val="20"/>
        </w:rPr>
      </w:pPr>
    </w:p>
    <w:p w:rsidR="00827C00" w:rsidRDefault="00827C00">
      <w:pPr>
        <w:spacing w:before="3" w:after="0" w:line="200" w:lineRule="exact"/>
        <w:rPr>
          <w:sz w:val="20"/>
          <w:szCs w:val="20"/>
        </w:rPr>
      </w:pPr>
    </w:p>
    <w:p w:rsidR="00827C00" w:rsidRDefault="004D2A7D">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Statistical</w:t>
      </w:r>
    </w:p>
    <w:p w:rsidR="00827C00" w:rsidRDefault="00827C00">
      <w:pPr>
        <w:spacing w:before="9" w:after="0" w:line="110" w:lineRule="exact"/>
        <w:rPr>
          <w:sz w:val="11"/>
          <w:szCs w:val="11"/>
        </w:rPr>
      </w:pPr>
    </w:p>
    <w:p w:rsidR="00827C00" w:rsidRDefault="004D2A7D">
      <w:pPr>
        <w:tabs>
          <w:tab w:val="left" w:pos="1200"/>
        </w:tabs>
        <w:spacing w:after="0" w:line="243" w:lineRule="auto"/>
        <w:ind w:left="1200" w:right="109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Does FDA have any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concerns regarding the statistical analyses to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w:t>
      </w:r>
    </w:p>
    <w:p w:rsidR="00827C00" w:rsidRDefault="00827C00">
      <w:pPr>
        <w:spacing w:before="1" w:after="0" w:line="170" w:lineRule="exact"/>
        <w:rPr>
          <w:sz w:val="17"/>
          <w:szCs w:val="17"/>
        </w:rPr>
      </w:pPr>
    </w:p>
    <w:p w:rsidR="00827C00" w:rsidRDefault="00827C00">
      <w:pPr>
        <w:spacing w:after="0" w:line="200" w:lineRule="exact"/>
        <w:rPr>
          <w:sz w:val="20"/>
          <w:szCs w:val="20"/>
        </w:rPr>
      </w:pPr>
    </w:p>
    <w:p w:rsidR="00827C00" w:rsidRDefault="004D2A7D">
      <w:pPr>
        <w:spacing w:before="29" w:after="0" w:line="240" w:lineRule="auto"/>
        <w:ind w:left="48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color="000000"/>
        </w:rPr>
        <w:t>Postapproval</w:t>
      </w:r>
      <w:proofErr w:type="spellEnd"/>
      <w:r>
        <w:rPr>
          <w:rFonts w:ascii="Times New Roman" w:eastAsia="Times New Roman" w:hAnsi="Times New Roman" w:cs="Times New Roman"/>
          <w:sz w:val="24"/>
          <w:szCs w:val="24"/>
          <w:u w:val="single" w:color="000000"/>
        </w:rPr>
        <w:t xml:space="preserve"> Studies (if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applicable)</w:t>
      </w:r>
    </w:p>
    <w:p w:rsidR="00827C00" w:rsidRDefault="00827C00">
      <w:pPr>
        <w:spacing w:before="9" w:after="0" w:line="110" w:lineRule="exact"/>
        <w:rPr>
          <w:sz w:val="11"/>
          <w:szCs w:val="11"/>
        </w:rPr>
      </w:pPr>
    </w:p>
    <w:p w:rsidR="00827C00" w:rsidRDefault="004D2A7D">
      <w:pPr>
        <w:tabs>
          <w:tab w:val="left" w:pos="12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hat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about a </w:t>
      </w:r>
      <w:proofErr w:type="spellStart"/>
      <w:r>
        <w:rPr>
          <w:rFonts w:ascii="Times New Roman" w:eastAsia="Times New Roman" w:hAnsi="Times New Roman" w:cs="Times New Roman"/>
          <w:sz w:val="24"/>
          <w:szCs w:val="24"/>
        </w:rPr>
        <w:t>postapproval</w:t>
      </w:r>
      <w:proofErr w:type="spellEnd"/>
      <w:r>
        <w:rPr>
          <w:rFonts w:ascii="Times New Roman" w:eastAsia="Times New Roman" w:hAnsi="Times New Roman" w:cs="Times New Roman"/>
          <w:sz w:val="24"/>
          <w:szCs w:val="24"/>
        </w:rPr>
        <w:t xml:space="preserve"> study should the PMA contain?</w:t>
      </w:r>
    </w:p>
    <w:p w:rsidR="00827C00" w:rsidRDefault="00827C00">
      <w:pPr>
        <w:spacing w:after="0"/>
        <w:sectPr w:rsidR="00827C00">
          <w:pgSz w:w="12240" w:h="15840"/>
          <w:pgMar w:top="1100" w:right="1360" w:bottom="940" w:left="1320" w:header="871" w:footer="746" w:gutter="0"/>
          <w:cols w:space="720"/>
        </w:sectPr>
      </w:pPr>
    </w:p>
    <w:p w:rsidR="00827C00" w:rsidRDefault="004D2A7D">
      <w:pPr>
        <w:spacing w:before="66"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lastRenderedPageBreak/>
        <w:t>E.</w:t>
      </w:r>
      <w:r>
        <w:rPr>
          <w:rFonts w:ascii="Times New Roman" w:eastAsia="Times New Roman" w:hAnsi="Times New Roman" w:cs="Times New Roman"/>
          <w:b/>
          <w:bCs/>
          <w:spacing w:val="-14"/>
          <w:sz w:val="32"/>
          <w:szCs w:val="32"/>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
          <w:sz w:val="32"/>
          <w:szCs w:val="32"/>
        </w:rPr>
        <w:t>re</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1"/>
          <w:sz w:val="32"/>
          <w:szCs w:val="32"/>
        </w:rPr>
        <w:t>Su</w:t>
      </w:r>
      <w:r>
        <w:rPr>
          <w:rFonts w:ascii="Times New Roman" w:eastAsia="Times New Roman" w:hAnsi="Times New Roman" w:cs="Times New Roman"/>
          <w:b/>
          <w:bCs/>
          <w:sz w:val="32"/>
          <w:szCs w:val="32"/>
        </w:rPr>
        <w:t>b f</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 xml:space="preserve"> a</w:t>
      </w:r>
      <w:r>
        <w:rPr>
          <w:rFonts w:ascii="Times New Roman" w:eastAsia="Times New Roman" w:hAnsi="Times New Roman" w:cs="Times New Roman"/>
          <w:b/>
          <w:bCs/>
          <w:sz w:val="32"/>
          <w:szCs w:val="32"/>
        </w:rPr>
        <w:t>n HDE</w:t>
      </w:r>
    </w:p>
    <w:p w:rsidR="00827C00" w:rsidRDefault="00827C00">
      <w:pPr>
        <w:spacing w:before="7" w:after="0" w:line="100" w:lineRule="exact"/>
        <w:rPr>
          <w:sz w:val="10"/>
          <w:szCs w:val="10"/>
        </w:rPr>
      </w:pPr>
    </w:p>
    <w:p w:rsidR="00827C00" w:rsidRDefault="00827C00">
      <w:pPr>
        <w:spacing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Sub</w:t>
      </w:r>
      <w:r>
        <w:rPr>
          <w:rFonts w:ascii="Times New Roman" w:eastAsia="Times New Roman" w:hAnsi="Times New Roman" w:cs="Times New Roman"/>
          <w:b/>
          <w:bCs/>
          <w:sz w:val="28"/>
          <w:szCs w:val="28"/>
        </w:rPr>
        <w:t>mit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HDE</w:t>
      </w:r>
    </w:p>
    <w:p w:rsidR="00827C00" w:rsidRDefault="004D2A7D">
      <w:pPr>
        <w:spacing w:before="61" w:after="0" w:line="243" w:lineRule="auto"/>
        <w:ind w:left="12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HDE no less than ninety (90) days prior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HDE.</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This will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ord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agency to provide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the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you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planned HDE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accordingly.</w:t>
      </w:r>
    </w:p>
    <w:p w:rsidR="00827C00" w:rsidRDefault="00827C00">
      <w:pPr>
        <w:spacing w:before="5" w:after="0" w:line="240" w:lineRule="exact"/>
        <w:rPr>
          <w:sz w:val="24"/>
          <w:szCs w:val="24"/>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ont</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HDE</w:t>
      </w:r>
    </w:p>
    <w:p w:rsidR="00827C00" w:rsidRDefault="004D2A7D">
      <w:pPr>
        <w:spacing w:before="61" w:after="0" w:line="243" w:lineRule="auto"/>
        <w:ind w:left="120" w:right="197"/>
        <w:rPr>
          <w:rFonts w:ascii="Times New Roman" w:eastAsia="Times New Roman" w:hAnsi="Times New Roman" w:cs="Times New Roman"/>
          <w:sz w:val="24"/>
          <w:szCs w:val="24"/>
        </w:rPr>
      </w:pPr>
      <w:r>
        <w:rPr>
          <w:rFonts w:ascii="Times New Roman" w:eastAsia="Times New Roman" w:hAnsi="Times New Roman" w:cs="Times New Roman"/>
          <w:sz w:val="24"/>
          <w:szCs w:val="24"/>
        </w:rPr>
        <w:t>The Pre-Sub should contain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so that FDA can provide advice on your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suggest that you provide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suggested in Section III.A.5 of this guidance,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Pre-Sub Packages” and Section 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Appendix</w:t>
      </w:r>
    </w:p>
    <w:p w:rsidR="00827C00" w:rsidRDefault="004D2A7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PMA,” above.</w:t>
      </w:r>
    </w:p>
    <w:p w:rsidR="00827C00" w:rsidRDefault="00827C00">
      <w:pPr>
        <w:spacing w:before="8" w:after="0" w:line="240" w:lineRule="exact"/>
        <w:rPr>
          <w:sz w:val="24"/>
          <w:szCs w:val="24"/>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Sp</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z w:val="28"/>
          <w:szCs w:val="28"/>
        </w:rPr>
        <w:t>ic</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Q</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st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HDE</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-Sub</w:t>
      </w:r>
    </w:p>
    <w:p w:rsidR="00827C00" w:rsidRDefault="004D2A7D">
      <w:pPr>
        <w:spacing w:before="61" w:after="0" w:line="243" w:lineRule="auto"/>
        <w:ind w:left="12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The 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that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ask in a Pre-Sub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HDE are likely to be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ilar to those that would be asked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PMA.</w:t>
      </w:r>
    </w:p>
    <w:p w:rsidR="00827C00" w:rsidRDefault="00827C00">
      <w:pPr>
        <w:spacing w:before="20" w:after="0" w:line="260" w:lineRule="exact"/>
        <w:rPr>
          <w:sz w:val="26"/>
          <w:szCs w:val="26"/>
        </w:rPr>
      </w:pPr>
    </w:p>
    <w:p w:rsidR="00827C00" w:rsidRDefault="004D2A7D">
      <w:pPr>
        <w:spacing w:after="0" w:line="243" w:lineRule="auto"/>
        <w:ind w:left="120" w:right="580"/>
        <w:rPr>
          <w:rFonts w:ascii="Times New Roman" w:eastAsia="Times New Roman" w:hAnsi="Times New Roman" w:cs="Times New Roman"/>
          <w:sz w:val="24"/>
          <w:szCs w:val="24"/>
        </w:rPr>
      </w:pPr>
      <w:r>
        <w:rPr>
          <w:rFonts w:ascii="Times New Roman" w:eastAsia="Times New Roman" w:hAnsi="Times New Roman" w:cs="Times New Roman"/>
          <w:sz w:val="24"/>
          <w:szCs w:val="24"/>
        </w:rPr>
        <w:t>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questions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appropriate to consider in an HDE Pre-Sub are provided below.</w:t>
      </w:r>
    </w:p>
    <w:p w:rsidR="00827C00" w:rsidRDefault="004D2A7D">
      <w:pPr>
        <w:tabs>
          <w:tab w:val="left" w:pos="1200"/>
        </w:tabs>
        <w:spacing w:before="15"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Does FDA concur with the proposed outline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non-clinical testing?</w:t>
      </w:r>
    </w:p>
    <w:p w:rsidR="00827C00" w:rsidRDefault="00827C00">
      <w:pPr>
        <w:spacing w:before="19" w:after="0" w:line="280" w:lineRule="exact"/>
        <w:rPr>
          <w:sz w:val="28"/>
          <w:szCs w:val="28"/>
        </w:rPr>
      </w:pPr>
    </w:p>
    <w:p w:rsidR="00827C00" w:rsidRDefault="004D2A7D">
      <w:pPr>
        <w:tabs>
          <w:tab w:val="left" w:pos="120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Is the proposed clinical analysis plan adequate?</w:t>
      </w:r>
    </w:p>
    <w:p w:rsidR="00827C00" w:rsidRDefault="00827C00">
      <w:pPr>
        <w:spacing w:before="13" w:after="0" w:line="240" w:lineRule="exact"/>
        <w:rPr>
          <w:sz w:val="24"/>
          <w:szCs w:val="24"/>
        </w:rPr>
      </w:pPr>
    </w:p>
    <w:p w:rsidR="00827C00" w:rsidRDefault="004D2A7D">
      <w:pPr>
        <w:tabs>
          <w:tab w:val="left" w:pos="1200"/>
        </w:tabs>
        <w:spacing w:after="0" w:line="243" w:lineRule="auto"/>
        <w:ind w:left="1200" w:right="13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Is the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arized nature and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nonclinical and clinical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adequate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FDA to begin assessing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and probable bene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in an HDE (e.g., are data on additional patients likely to be needed)?</w:t>
      </w:r>
    </w:p>
    <w:p w:rsidR="00827C00" w:rsidRDefault="00827C00">
      <w:pPr>
        <w:spacing w:before="3" w:after="0" w:line="150" w:lineRule="exact"/>
        <w:rPr>
          <w:sz w:val="15"/>
          <w:szCs w:val="15"/>
        </w:rPr>
      </w:pPr>
    </w:p>
    <w:p w:rsidR="00827C00" w:rsidRDefault="00827C00">
      <w:pPr>
        <w:spacing w:after="0" w:line="200" w:lineRule="exact"/>
        <w:rPr>
          <w:sz w:val="20"/>
          <w:szCs w:val="20"/>
        </w:rPr>
      </w:pPr>
    </w:p>
    <w:p w:rsidR="00827C00" w:rsidRDefault="004D2A7D">
      <w:pPr>
        <w:spacing w:after="0" w:line="240" w:lineRule="auto"/>
        <w:ind w:left="48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w:t>
      </w:r>
      <w:r>
        <w:rPr>
          <w:rFonts w:ascii="Times New Roman" w:eastAsia="Times New Roman" w:hAnsi="Times New Roman" w:cs="Times New Roman"/>
          <w:b/>
          <w:bCs/>
          <w:spacing w:val="4"/>
          <w:sz w:val="32"/>
          <w:szCs w:val="32"/>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
          <w:sz w:val="32"/>
          <w:szCs w:val="32"/>
        </w:rPr>
        <w:t>re</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1"/>
          <w:sz w:val="32"/>
          <w:szCs w:val="32"/>
        </w:rPr>
        <w:t>Su</w:t>
      </w:r>
      <w:r>
        <w:rPr>
          <w:rFonts w:ascii="Times New Roman" w:eastAsia="Times New Roman" w:hAnsi="Times New Roman" w:cs="Times New Roman"/>
          <w:b/>
          <w:bCs/>
          <w:sz w:val="32"/>
          <w:szCs w:val="32"/>
        </w:rPr>
        <w:t>b f</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 xml:space="preserve"> a</w:t>
      </w:r>
      <w:r>
        <w:rPr>
          <w:rFonts w:ascii="Times New Roman" w:eastAsia="Times New Roman" w:hAnsi="Times New Roman" w:cs="Times New Roman"/>
          <w:b/>
          <w:bCs/>
          <w:sz w:val="32"/>
          <w:szCs w:val="32"/>
        </w:rPr>
        <w:t>n IVD</w:t>
      </w:r>
    </w:p>
    <w:p w:rsidR="00827C00" w:rsidRDefault="00827C00">
      <w:pPr>
        <w:spacing w:before="7" w:after="0" w:line="100" w:lineRule="exact"/>
        <w:rPr>
          <w:sz w:val="10"/>
          <w:szCs w:val="10"/>
        </w:rPr>
      </w:pPr>
    </w:p>
    <w:p w:rsidR="00827C00" w:rsidRDefault="00827C00">
      <w:pPr>
        <w:spacing w:after="0" w:line="200" w:lineRule="exact"/>
        <w:rPr>
          <w:sz w:val="20"/>
          <w:szCs w:val="20"/>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1"/>
          <w:sz w:val="28"/>
          <w:szCs w:val="28"/>
        </w:rPr>
        <w:t>h</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Sub</w:t>
      </w:r>
      <w:r>
        <w:rPr>
          <w:rFonts w:ascii="Times New Roman" w:eastAsia="Times New Roman" w:hAnsi="Times New Roman" w:cs="Times New Roman"/>
          <w:b/>
          <w:bCs/>
          <w:sz w:val="28"/>
          <w:szCs w:val="28"/>
        </w:rPr>
        <w:t>mit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VD</w:t>
      </w:r>
    </w:p>
    <w:p w:rsidR="00827C00" w:rsidRDefault="004D2A7D">
      <w:pPr>
        <w:spacing w:before="61" w:after="0" w:line="243" w:lineRule="auto"/>
        <w:ind w:left="120"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The advice FDA provides prior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arketing application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an IVD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 highly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 tool in strea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lining our review as our advice can aid in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ying planned testing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unnecessary or additional testing that we will need to review in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uture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Pre-Sub should be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lective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planning needs, but should allow adequate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prior to starting any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studies that are described in the Pre-Sub.</w:t>
      </w:r>
    </w:p>
    <w:p w:rsidR="00827C00" w:rsidRDefault="00827C00">
      <w:pPr>
        <w:spacing w:before="5" w:after="0" w:line="240" w:lineRule="exact"/>
        <w:rPr>
          <w:sz w:val="24"/>
          <w:szCs w:val="24"/>
        </w:rPr>
      </w:pPr>
    </w:p>
    <w:p w:rsidR="00827C00" w:rsidRDefault="004D2A7D">
      <w:pPr>
        <w:spacing w:after="0" w:line="240" w:lineRule="auto"/>
        <w:ind w:left="84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ont</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Pre</w:t>
      </w:r>
      <w:r>
        <w:rPr>
          <w:rFonts w:ascii="Times New Roman" w:eastAsia="Times New Roman" w:hAnsi="Times New Roman" w:cs="Times New Roman"/>
          <w:b/>
          <w:bCs/>
          <w:spacing w:val="1"/>
          <w:sz w:val="28"/>
          <w:szCs w:val="28"/>
        </w:rPr>
        <w:t>-Su</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IVD</w:t>
      </w:r>
    </w:p>
    <w:p w:rsidR="00827C00" w:rsidRDefault="004D2A7D">
      <w:pPr>
        <w:spacing w:before="61" w:after="0" w:line="243" w:lineRule="auto"/>
        <w:ind w:left="120" w:right="1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Pre-Sub should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ocus on how you will gather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to support the intended use and indications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 as proposed.  Generally, when preparing a Pre-Sub, you should provide a cover letter, intended use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device description (including a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instru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reagents, and 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tware), discussion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relevant prior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designs of proposed studies (including speci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analytical plan, clinical plan, statistical analysis plan,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inistrative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related literature, and any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questions that</w:t>
      </w:r>
    </w:p>
    <w:p w:rsidR="00827C00" w:rsidRDefault="00827C00">
      <w:pPr>
        <w:spacing w:after="0"/>
        <w:sectPr w:rsidR="00827C00">
          <w:pgSz w:w="12240" w:h="15840"/>
          <w:pgMar w:top="1100" w:right="1340" w:bottom="940" w:left="1320" w:header="871" w:footer="746" w:gutter="0"/>
          <w:cols w:space="720"/>
        </w:sectPr>
      </w:pPr>
    </w:p>
    <w:p w:rsidR="00827C00" w:rsidRDefault="004D2A7D">
      <w:pPr>
        <w:spacing w:before="67" w:after="0" w:line="243" w:lineRule="auto"/>
        <w:ind w:left="100" w:right="1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want FDA to answer.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believe there is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ething unique or distinct about an aspect of your device or study design, then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worthwhile to provide additional detail about your device beyond what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entioned below.</w:t>
      </w:r>
    </w:p>
    <w:p w:rsidR="00827C00" w:rsidRDefault="00827C00">
      <w:pPr>
        <w:spacing w:before="10" w:after="0" w:line="240" w:lineRule="exact"/>
        <w:rPr>
          <w:sz w:val="24"/>
          <w:szCs w:val="24"/>
        </w:rPr>
      </w:pPr>
    </w:p>
    <w:p w:rsidR="00827C00" w:rsidRDefault="004D2A7D">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Elements of Intended Use</w:t>
      </w:r>
    </w:p>
    <w:p w:rsidR="00827C00" w:rsidRDefault="00827C00">
      <w:pPr>
        <w:spacing w:before="1" w:after="0" w:line="280" w:lineRule="exact"/>
        <w:rPr>
          <w:sz w:val="28"/>
          <w:szCs w:val="28"/>
        </w:rPr>
      </w:pPr>
    </w:p>
    <w:p w:rsidR="00827C00" w:rsidRDefault="004D2A7D">
      <w:pPr>
        <w:spacing w:after="0" w:line="243" w:lineRule="auto"/>
        <w:ind w:left="1180"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provide a clear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proposed intended use and indications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  The intended use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describes how and by whom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device is to be used and should include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p>
    <w:p w:rsidR="00827C00" w:rsidRDefault="00827C00">
      <w:pPr>
        <w:spacing w:before="20" w:after="0" w:line="260" w:lineRule="exact"/>
        <w:rPr>
          <w:sz w:val="26"/>
          <w:szCs w:val="26"/>
        </w:rPr>
      </w:pPr>
    </w:p>
    <w:p w:rsidR="00827C00" w:rsidRDefault="004D2A7D">
      <w:pPr>
        <w:spacing w:after="0" w:line="280" w:lineRule="exact"/>
        <w:ind w:left="1900" w:right="1008"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proofErr w:type="spellStart"/>
      <w:r>
        <w:rPr>
          <w:rFonts w:ascii="Times New Roman" w:eastAsia="Times New Roman" w:hAnsi="Times New Roman" w:cs="Times New Roman"/>
          <w:sz w:val="24"/>
          <w:szCs w:val="24"/>
        </w:rPr>
        <w:t>Measurand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analyte</w:t>
      </w:r>
      <w:proofErr w:type="spellEnd"/>
      <w:r>
        <w:rPr>
          <w:rFonts w:ascii="Times New Roman" w:eastAsia="Times New Roman" w:hAnsi="Times New Roman" w:cs="Times New Roman"/>
          <w:sz w:val="24"/>
          <w:szCs w:val="24"/>
        </w:rPr>
        <w:t>, biological activity, or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other quantity to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easured) or organism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be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or detected</w:t>
      </w:r>
    </w:p>
    <w:p w:rsidR="00827C00" w:rsidRDefault="004D2A7D">
      <w:pPr>
        <w:spacing w:after="0" w:line="296" w:lineRule="exact"/>
        <w:ind w:left="1540"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spacing w:val="-2"/>
          <w:position w:val="1"/>
          <w:sz w:val="24"/>
          <w:szCs w:val="24"/>
        </w:rPr>
        <w:t>W</w:t>
      </w:r>
      <w:r>
        <w:rPr>
          <w:rFonts w:ascii="Times New Roman" w:eastAsia="Times New Roman" w:hAnsi="Times New Roman" w:cs="Times New Roman"/>
          <w:position w:val="1"/>
          <w:sz w:val="24"/>
          <w:szCs w:val="24"/>
        </w:rPr>
        <w:t>hether the test is quantitative, se</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i-quantitative, and/or qualitative</w:t>
      </w:r>
    </w:p>
    <w:p w:rsidR="00827C00" w:rsidRDefault="004D2A7D">
      <w:pPr>
        <w:spacing w:after="0" w:line="280" w:lineRule="exact"/>
        <w:ind w:left="1501" w:right="1214"/>
        <w:jc w:val="center"/>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Speci</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 xml:space="preserve">en type(s) or </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atrix(-</w:t>
      </w:r>
      <w:proofErr w:type="spellStart"/>
      <w:r>
        <w:rPr>
          <w:rFonts w:ascii="Times New Roman" w:eastAsia="Times New Roman" w:hAnsi="Times New Roman" w:cs="Times New Roman"/>
          <w:position w:val="2"/>
          <w:sz w:val="24"/>
          <w:szCs w:val="24"/>
        </w:rPr>
        <w:t>ces</w:t>
      </w:r>
      <w:proofErr w:type="spellEnd"/>
      <w:r>
        <w:rPr>
          <w:rFonts w:ascii="Times New Roman" w:eastAsia="Times New Roman" w:hAnsi="Times New Roman" w:cs="Times New Roman"/>
          <w:position w:val="2"/>
          <w:sz w:val="24"/>
          <w:szCs w:val="24"/>
        </w:rPr>
        <w:t>) (e.g., blood (include source, e.g.,</w:t>
      </w:r>
    </w:p>
    <w:p w:rsidR="00827C00" w:rsidRDefault="004D2A7D">
      <w:pPr>
        <w:spacing w:after="0" w:line="259" w:lineRule="exact"/>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venipuncture, heel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inger stick; donor or patient), seru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plas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 (include</w:t>
      </w:r>
    </w:p>
    <w:p w:rsidR="00827C00" w:rsidRDefault="004D2A7D">
      <w:pPr>
        <w:spacing w:before="3" w:after="0" w:line="243" w:lineRule="auto"/>
        <w:ind w:left="1900" w:right="273"/>
        <w:rPr>
          <w:rFonts w:ascii="Times New Roman" w:eastAsia="Times New Roman" w:hAnsi="Times New Roman" w:cs="Times New Roman"/>
          <w:sz w:val="24"/>
          <w:szCs w:val="24"/>
        </w:rPr>
      </w:pPr>
      <w:r>
        <w:rPr>
          <w:rFonts w:ascii="Times New Roman" w:eastAsia="Times New Roman" w:hAnsi="Times New Roman" w:cs="Times New Roman"/>
          <w:sz w:val="24"/>
          <w:szCs w:val="24"/>
        </w:rPr>
        <w:t>anti-coagulants), stool, hair, swab (include source, e.g., cervical, nasopharyngeal, throat), urine (include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collected), saliva, cerebrospinal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luid (CSF), sweat, tears, etc.) and any processing required</w:t>
      </w:r>
    </w:p>
    <w:p w:rsidR="00827C00" w:rsidRDefault="004D2A7D">
      <w:pPr>
        <w:spacing w:after="0" w:line="280" w:lineRule="exact"/>
        <w:ind w:left="1900" w:right="287"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 xml:space="preserve">Conditions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 which describes the setting in which the test is to be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 and the intended user (e.g., prescription use (hospital laboratory, blood donor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acility, point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care, physician’s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ice,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use, workplace) or over-the-counter)</w:t>
      </w:r>
    </w:p>
    <w:p w:rsidR="00827C00" w:rsidRDefault="00827C00">
      <w:pPr>
        <w:spacing w:before="19" w:after="0" w:line="260" w:lineRule="exact"/>
        <w:rPr>
          <w:sz w:val="26"/>
          <w:szCs w:val="26"/>
        </w:rPr>
      </w:pPr>
    </w:p>
    <w:p w:rsidR="00827C00" w:rsidRDefault="004D2A7D">
      <w:pPr>
        <w:spacing w:after="0" w:line="243" w:lineRule="auto"/>
        <w:ind w:left="118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use describes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what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whom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device is to be used (e.g., target condition, target population and purpose).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are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included in the indications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w:t>
      </w:r>
    </w:p>
    <w:p w:rsidR="00827C00" w:rsidRDefault="00827C00">
      <w:pPr>
        <w:spacing w:before="20" w:after="0" w:line="260" w:lineRule="exact"/>
        <w:rPr>
          <w:sz w:val="26"/>
          <w:szCs w:val="26"/>
        </w:rPr>
      </w:pPr>
    </w:p>
    <w:p w:rsidR="00827C00" w:rsidRDefault="004D2A7D">
      <w:pPr>
        <w:spacing w:after="0" w:line="280" w:lineRule="exact"/>
        <w:ind w:left="1900" w:right="64"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Target condition: a particular disease, disease stage, health status, or any other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iable condition or event within a patient, or a health condition that should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clinical action</w:t>
      </w:r>
    </w:p>
    <w:p w:rsidR="00827C00" w:rsidRDefault="004D2A7D">
      <w:pPr>
        <w:spacing w:after="0" w:line="296" w:lineRule="exact"/>
        <w:ind w:left="1540"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position w:val="1"/>
          <w:sz w:val="24"/>
          <w:szCs w:val="24"/>
        </w:rPr>
        <w:t xml:space="preserve">Target patient population ,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or exa</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ple:</w:t>
      </w:r>
    </w:p>
    <w:p w:rsidR="00827C00" w:rsidRDefault="004D2A7D">
      <w:pPr>
        <w:tabs>
          <w:tab w:val="left" w:pos="2620"/>
        </w:tabs>
        <w:spacing w:after="0" w:line="259" w:lineRule="exact"/>
        <w:ind w:left="226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Age (e.g., adult, pediatric,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age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itations)</w:t>
      </w:r>
    </w:p>
    <w:p w:rsidR="00827C00" w:rsidRDefault="004D2A7D">
      <w:pPr>
        <w:tabs>
          <w:tab w:val="left" w:pos="2620"/>
        </w:tabs>
        <w:spacing w:before="3" w:after="0" w:line="240" w:lineRule="auto"/>
        <w:ind w:left="226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Asy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 patients (e.g., screening)</w:t>
      </w:r>
    </w:p>
    <w:p w:rsidR="00827C00" w:rsidRDefault="004D2A7D">
      <w:pPr>
        <w:tabs>
          <w:tab w:val="left" w:pos="2620"/>
        </w:tabs>
        <w:spacing w:before="3" w:after="0" w:line="240" w:lineRule="auto"/>
        <w:ind w:left="226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Sy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 patients (e.g., diagnosis or prediction)</w:t>
      </w:r>
    </w:p>
    <w:p w:rsidR="00827C00" w:rsidRDefault="004D2A7D">
      <w:pPr>
        <w:tabs>
          <w:tab w:val="left" w:pos="2620"/>
        </w:tabs>
        <w:spacing w:before="3" w:after="0" w:line="240" w:lineRule="auto"/>
        <w:ind w:left="226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 xml:space="preserve">Already diagnosed patients (e.g.,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onitoring or prognosis)</w:t>
      </w:r>
    </w:p>
    <w:p w:rsidR="00827C00" w:rsidRDefault="004D2A7D">
      <w:pPr>
        <w:tabs>
          <w:tab w:val="left" w:pos="2620"/>
        </w:tabs>
        <w:spacing w:before="3" w:after="0" w:line="240" w:lineRule="auto"/>
        <w:ind w:left="226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Recipient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blood or tissue products (e.g.,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patibility)</w:t>
      </w:r>
    </w:p>
    <w:p w:rsidR="00827C00" w:rsidRDefault="004D2A7D">
      <w:pPr>
        <w:spacing w:before="3" w:after="0" w:line="280" w:lineRule="exact"/>
        <w:ind w:left="1900" w:right="846"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requency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use (e.g., glucose testing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stability and rapid changes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eals)</w:t>
      </w:r>
    </w:p>
    <w:p w:rsidR="00827C00" w:rsidRDefault="004D2A7D">
      <w:pPr>
        <w:spacing w:after="0" w:line="280" w:lineRule="exact"/>
        <w:ind w:left="1900" w:right="922"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 xml:space="preserve">Purpose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(e.g., clinical indication – how and why the clinician or the user will use the results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test)</w:t>
      </w:r>
    </w:p>
    <w:p w:rsidR="00827C00" w:rsidRDefault="00827C00">
      <w:pPr>
        <w:spacing w:before="16" w:after="0" w:line="280" w:lineRule="exact"/>
        <w:rPr>
          <w:sz w:val="28"/>
          <w:szCs w:val="28"/>
        </w:rPr>
      </w:pPr>
    </w:p>
    <w:p w:rsidR="00827C00" w:rsidRDefault="004D2A7D">
      <w:pPr>
        <w:tabs>
          <w:tab w:val="left" w:pos="1480"/>
        </w:tabs>
        <w:spacing w:after="0" w:line="240" w:lineRule="auto"/>
        <w:ind w:left="779" w:right="453"/>
        <w:jc w:val="center"/>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Description of How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 Device is Planned to be Used in a Real-life Setting</w:t>
      </w:r>
    </w:p>
    <w:p w:rsidR="00827C00" w:rsidRDefault="00827C00">
      <w:pPr>
        <w:spacing w:before="2" w:after="0" w:line="280" w:lineRule="exact"/>
        <w:rPr>
          <w:sz w:val="28"/>
          <w:szCs w:val="28"/>
        </w:rPr>
      </w:pPr>
    </w:p>
    <w:p w:rsidR="00827C00" w:rsidRDefault="004D2A7D">
      <w:pPr>
        <w:spacing w:after="0" w:line="243" w:lineRule="auto"/>
        <w:ind w:left="1180" w:right="261"/>
        <w:rPr>
          <w:rFonts w:ascii="Times New Roman" w:eastAsia="Times New Roman" w:hAnsi="Times New Roman" w:cs="Times New Roman"/>
          <w:sz w:val="24"/>
          <w:szCs w:val="24"/>
        </w:rPr>
      </w:pPr>
      <w:r>
        <w:rPr>
          <w:rFonts w:ascii="Times New Roman" w:eastAsia="Times New Roman" w:hAnsi="Times New Roman" w:cs="Times New Roman"/>
          <w:sz w:val="24"/>
          <w:szCs w:val="24"/>
        </w:rPr>
        <w:t>For novel clinical indications, you should provide a detailed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you see your device being used in a real-li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 setting.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ight want to consider diagra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illustrating the clinical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hypothetical patient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proposed target population, including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regarding at what point(s) your</w:t>
      </w:r>
    </w:p>
    <w:p w:rsidR="00827C00" w:rsidRDefault="00827C00">
      <w:pPr>
        <w:spacing w:after="0"/>
        <w:sectPr w:rsidR="00827C00">
          <w:pgSz w:w="12240" w:h="15840"/>
          <w:pgMar w:top="1100" w:right="1340" w:bottom="940" w:left="1340" w:header="871" w:footer="746" w:gutter="0"/>
          <w:cols w:space="720"/>
        </w:sectPr>
      </w:pPr>
    </w:p>
    <w:p w:rsidR="00827C00" w:rsidRDefault="004D2A7D">
      <w:pPr>
        <w:spacing w:before="67" w:after="0" w:line="243" w:lineRule="auto"/>
        <w:ind w:left="1180" w:right="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device will be used and how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device can be used by the user (e.g., physician).  It is help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provide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device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erent patients (with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erent sets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covariates)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target population.</w:t>
      </w:r>
    </w:p>
    <w:p w:rsidR="00827C00" w:rsidRDefault="00827C00">
      <w:pPr>
        <w:spacing w:before="17" w:after="0" w:line="280" w:lineRule="exact"/>
        <w:rPr>
          <w:sz w:val="28"/>
          <w:szCs w:val="28"/>
        </w:rPr>
      </w:pPr>
    </w:p>
    <w:p w:rsidR="00827C00" w:rsidRDefault="004D2A7D">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Risk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Analysis</w:t>
      </w:r>
    </w:p>
    <w:p w:rsidR="00827C00" w:rsidRDefault="00827C00">
      <w:pPr>
        <w:spacing w:before="2" w:after="0" w:line="280" w:lineRule="exact"/>
        <w:rPr>
          <w:sz w:val="28"/>
          <w:szCs w:val="28"/>
        </w:rPr>
      </w:pPr>
    </w:p>
    <w:p w:rsidR="00827C00" w:rsidRDefault="004D2A7D">
      <w:pPr>
        <w:spacing w:after="0" w:line="280" w:lineRule="exact"/>
        <w:ind w:left="1180"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devices with novel intended uses,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 an analysis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pact 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alse test results on patient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
          <w:position w:val="11"/>
          <w:sz w:val="16"/>
          <w:szCs w:val="16"/>
        </w:rPr>
        <w:t>3</w:t>
      </w:r>
      <w:r>
        <w:rPr>
          <w:rFonts w:ascii="Times New Roman" w:eastAsia="Times New Roman" w:hAnsi="Times New Roman" w:cs="Times New Roman"/>
          <w:position w:val="11"/>
          <w:sz w:val="16"/>
          <w:szCs w:val="16"/>
        </w:rPr>
        <w:t xml:space="preserve">9 </w:t>
      </w:r>
      <w:r>
        <w:rPr>
          <w:rFonts w:ascii="Times New Roman" w:eastAsia="Times New Roman" w:hAnsi="Times New Roman" w:cs="Times New Roman"/>
          <w:spacing w:val="39"/>
          <w:position w:val="11"/>
          <w:sz w:val="16"/>
          <w:szCs w:val="16"/>
        </w:rPr>
        <w:t xml:space="preserve"> </w:t>
      </w:r>
      <w:r>
        <w:rPr>
          <w:rFonts w:ascii="Times New Roman" w:eastAsia="Times New Roman" w:hAnsi="Times New Roman" w:cs="Times New Roman"/>
          <w:sz w:val="24"/>
          <w:szCs w:val="24"/>
        </w:rPr>
        <w:t>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can be use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to aid FDA in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ining the appropriate classi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device.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present suggested approaches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itigate the underlying risks as 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risk analysis.</w:t>
      </w:r>
    </w:p>
    <w:p w:rsidR="00827C00" w:rsidRDefault="00827C00">
      <w:pPr>
        <w:spacing w:before="16" w:after="0" w:line="280" w:lineRule="exact"/>
        <w:rPr>
          <w:sz w:val="28"/>
          <w:szCs w:val="28"/>
        </w:rPr>
      </w:pPr>
    </w:p>
    <w:p w:rsidR="00827C00" w:rsidRDefault="004D2A7D">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Proposed Study Design(s)</w:t>
      </w:r>
    </w:p>
    <w:p w:rsidR="00827C00" w:rsidRDefault="00827C00">
      <w:pPr>
        <w:spacing w:before="2" w:after="0" w:line="280" w:lineRule="exact"/>
        <w:rPr>
          <w:sz w:val="28"/>
          <w:szCs w:val="28"/>
        </w:rPr>
      </w:pPr>
    </w:p>
    <w:p w:rsidR="00827C00" w:rsidRDefault="004D2A7D">
      <w:pPr>
        <w:spacing w:after="0" w:line="243" w:lineRule="auto"/>
        <w:ind w:left="1180" w:right="5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that you provide a detailed protocol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you propose to evaluate the analytical and clinical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characteristics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device.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provide descriptions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studies proposed to support the intended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device.  In preparation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section, we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that you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 to relevant FDA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and the standard guidelines, such as the Clinical Laboratory and Standards Institute (CLSI)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your device type, as applicable.</w:t>
      </w:r>
    </w:p>
    <w:p w:rsidR="00827C00" w:rsidRDefault="00827C00">
      <w:pPr>
        <w:spacing w:before="3" w:after="0" w:line="280" w:lineRule="exact"/>
        <w:rPr>
          <w:sz w:val="28"/>
          <w:szCs w:val="28"/>
        </w:rPr>
      </w:pPr>
    </w:p>
    <w:p w:rsidR="00827C00" w:rsidRDefault="004D2A7D">
      <w:pPr>
        <w:tabs>
          <w:tab w:val="left" w:pos="2260"/>
        </w:tabs>
        <w:spacing w:after="0" w:line="240" w:lineRule="auto"/>
        <w:ind w:left="154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z w:val="24"/>
          <w:szCs w:val="24"/>
        </w:rPr>
        <w:tab/>
      </w:r>
      <w:r>
        <w:rPr>
          <w:rFonts w:ascii="Times New Roman" w:eastAsia="Times New Roman" w:hAnsi="Times New Roman" w:cs="Times New Roman"/>
          <w:b/>
          <w:bCs/>
          <w:sz w:val="24"/>
          <w:szCs w:val="24"/>
        </w:rPr>
        <w:t>Specimen Information</w:t>
      </w:r>
    </w:p>
    <w:p w:rsidR="00827C00" w:rsidRDefault="00827C00">
      <w:pPr>
        <w:spacing w:before="1" w:after="0" w:line="260" w:lineRule="exact"/>
        <w:rPr>
          <w:sz w:val="26"/>
          <w:szCs w:val="26"/>
        </w:rPr>
      </w:pPr>
    </w:p>
    <w:p w:rsidR="00827C00" w:rsidRDefault="004D2A7D">
      <w:pPr>
        <w:spacing w:after="0" w:line="243" w:lineRule="auto"/>
        <w:ind w:left="154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proposed study design you should indicate the 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ens that you will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testing.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help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wish to gain advice on speci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 use in your studies:</w:t>
      </w:r>
    </w:p>
    <w:p w:rsidR="00827C00" w:rsidRDefault="00827C00">
      <w:pPr>
        <w:spacing w:before="20" w:after="0" w:line="260" w:lineRule="exact"/>
        <w:rPr>
          <w:sz w:val="26"/>
          <w:szCs w:val="26"/>
        </w:rPr>
      </w:pPr>
    </w:p>
    <w:p w:rsidR="00827C00" w:rsidRDefault="004D2A7D">
      <w:pPr>
        <w:tabs>
          <w:tab w:val="left" w:pos="2620"/>
        </w:tabs>
        <w:spacing w:after="0" w:line="243" w:lineRule="auto"/>
        <w:ind w:left="2620" w:right="112"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A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collection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ethods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and any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collection devices;</w:t>
      </w:r>
    </w:p>
    <w:p w:rsidR="00827C00" w:rsidRDefault="004D2A7D">
      <w:pPr>
        <w:tabs>
          <w:tab w:val="left" w:pos="2620"/>
        </w:tabs>
        <w:spacing w:after="0" w:line="243" w:lineRule="auto"/>
        <w:ind w:left="2620" w:right="76"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 propose to utilize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than one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type, a description of how you propose to evaluate your device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erent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types in your analytical and clinical study designs;</w:t>
      </w:r>
    </w:p>
    <w:p w:rsidR="00827C00" w:rsidRDefault="004D2A7D">
      <w:pPr>
        <w:tabs>
          <w:tab w:val="left" w:pos="2620"/>
        </w:tabs>
        <w:spacing w:after="0" w:line="243" w:lineRule="auto"/>
        <w:ind w:left="2620" w:right="190"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How you plan to assess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stability,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ended storage conditions, and para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eters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the quality and integrity of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w:t>
      </w:r>
    </w:p>
    <w:p w:rsidR="00827C00" w:rsidRDefault="004D2A7D">
      <w:pPr>
        <w:tabs>
          <w:tab w:val="left" w:pos="2620"/>
        </w:tabs>
        <w:spacing w:after="0" w:line="243" w:lineRule="auto"/>
        <w:ind w:left="2620" w:right="233"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 xml:space="preserve">How you will utilize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resh,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rozen, or otherwise preserved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in the clinical studies; and/or</w:t>
      </w:r>
    </w:p>
    <w:p w:rsidR="00827C00" w:rsidRDefault="004D2A7D">
      <w:pPr>
        <w:tabs>
          <w:tab w:val="left" w:pos="2620"/>
        </w:tabs>
        <w:spacing w:after="0" w:line="243" w:lineRule="auto"/>
        <w:ind w:left="2620" w:right="954"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A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anipulation or processing steps and accessories required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these purposes.</w:t>
      </w:r>
    </w:p>
    <w:p w:rsidR="00827C00" w:rsidRDefault="00827C00">
      <w:pPr>
        <w:spacing w:before="5" w:after="0" w:line="280" w:lineRule="exact"/>
        <w:rPr>
          <w:sz w:val="28"/>
          <w:szCs w:val="28"/>
        </w:rPr>
      </w:pPr>
    </w:p>
    <w:p w:rsidR="00827C00" w:rsidRDefault="004D2A7D">
      <w:pPr>
        <w:tabs>
          <w:tab w:val="left" w:pos="2260"/>
        </w:tabs>
        <w:spacing w:after="0" w:line="240" w:lineRule="auto"/>
        <w:ind w:left="154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z w:val="24"/>
          <w:szCs w:val="24"/>
        </w:rPr>
        <w:tab/>
      </w:r>
      <w:r>
        <w:rPr>
          <w:rFonts w:ascii="Times New Roman" w:eastAsia="Times New Roman" w:hAnsi="Times New Roman" w:cs="Times New Roman"/>
          <w:b/>
          <w:bCs/>
          <w:sz w:val="24"/>
          <w:szCs w:val="24"/>
        </w:rPr>
        <w:t>Analytical Performance</w:t>
      </w:r>
    </w:p>
    <w:p w:rsidR="00827C00" w:rsidRDefault="00827C00">
      <w:pPr>
        <w:spacing w:before="2" w:after="0" w:line="260" w:lineRule="exact"/>
        <w:rPr>
          <w:sz w:val="26"/>
          <w:szCs w:val="26"/>
        </w:rPr>
      </w:pPr>
    </w:p>
    <w:p w:rsidR="00827C00" w:rsidRDefault="004D2A7D">
      <w:pPr>
        <w:spacing w:after="0" w:line="243" w:lineRule="auto"/>
        <w:ind w:left="1540" w:right="2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protocols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analytical validation studies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which you desire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The studies that are necessary to validate the analytical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your device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vary depending on the device type (e.g.,</w:t>
      </w:r>
    </w:p>
    <w:p w:rsidR="00827C00" w:rsidRDefault="00827C00">
      <w:pPr>
        <w:spacing w:before="2" w:after="0" w:line="190" w:lineRule="exact"/>
        <w:rPr>
          <w:sz w:val="19"/>
          <w:szCs w:val="19"/>
        </w:rPr>
      </w:pPr>
    </w:p>
    <w:p w:rsidR="00827C00" w:rsidRDefault="00827C00">
      <w:pPr>
        <w:spacing w:after="0" w:line="200" w:lineRule="exact"/>
        <w:rPr>
          <w:sz w:val="20"/>
          <w:szCs w:val="20"/>
        </w:rPr>
      </w:pPr>
    </w:p>
    <w:p w:rsidR="00827C00" w:rsidRDefault="00E36F28">
      <w:pPr>
        <w:spacing w:after="0" w:line="243" w:lineRule="auto"/>
        <w:ind w:left="100" w:right="131"/>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156" behindDoc="1" locked="0" layoutInCell="1" allowOverlap="1">
                <wp:simplePos x="0" y="0"/>
                <wp:positionH relativeFrom="page">
                  <wp:posOffset>914400</wp:posOffset>
                </wp:positionH>
                <wp:positionV relativeFrom="paragraph">
                  <wp:posOffset>-43815</wp:posOffset>
                </wp:positionV>
                <wp:extent cx="1828800" cy="1270"/>
                <wp:effectExtent l="9525" t="7620" r="9525" b="10160"/>
                <wp:wrapNone/>
                <wp:docPr id="6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69"/>
                          <a:chExt cx="2880" cy="2"/>
                        </a:xfrm>
                      </wpg:grpSpPr>
                      <wps:wsp>
                        <wps:cNvPr id="66" name="Freeform 60"/>
                        <wps:cNvSpPr>
                          <a:spLocks/>
                        </wps:cNvSpPr>
                        <wps:spPr bwMode="auto">
                          <a:xfrm>
                            <a:off x="1440" y="-6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in;margin-top:-3.45pt;width:2in;height:.1pt;z-index:-2324;mso-position-horizontal-relative:page" coordorigin="1440,-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">
                <v:shape id="Freeform 60" o:spid="_x0000_s1027" style="position:absolute;left:1440;top:-6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SzMAA&#10;AADbAAAADwAAAGRycy9kb3ducmV2LnhtbESPUYvCMBCE3wX/Q1jBN031oZSeUURQBEFO737A0qxt&#10;sdmUJGr0118E4R6H2flmZ7GKphN3cr61rGA2zUAQV1a3XCv4/dlOChA+IGvsLJOCJ3lYLYeDBZba&#10;PvhE93OoRYKwL1FBE0JfSumrhgz6qe2Jk3exzmBI0tVSO3wkuOnkPMtyabDl1NBgT5uGquv5ZtIb&#10;2rv6EOOOXld7LGaXeCq+o1LjUVx/gQgUw//xJ73XCvIc3lsSAO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1SzMAAAADbAAAADwAAAAAAAAAAAAAAAACYAgAAZHJzL2Rvd25y&#10;ZXYueG1sUEsFBgAAAAAEAAQA9QAAAIUDAAAAAA==&#10;" path="m,l2880,e" filled="f" strokeweight=".58pt">
                  <v:path arrowok="t" o:connecttype="custom" o:connectlocs="0,0;2880,0" o:connectangles="0,0"/>
                </v:shape>
                <w10:wrap anchorx="page"/>
              </v:group>
            </w:pict>
          </mc:Fallback>
        </mc:AlternateContent>
      </w:r>
      <w:r w:rsidR="004D2A7D">
        <w:rPr>
          <w:rFonts w:ascii="Times New Roman" w:eastAsia="Times New Roman" w:hAnsi="Times New Roman" w:cs="Times New Roman"/>
          <w:position w:val="9"/>
          <w:sz w:val="13"/>
          <w:szCs w:val="13"/>
        </w:rPr>
        <w:t>39</w:t>
      </w:r>
      <w:r w:rsidR="004D2A7D">
        <w:rPr>
          <w:rFonts w:ascii="Times New Roman" w:eastAsia="Times New Roman" w:hAnsi="Times New Roman" w:cs="Times New Roman"/>
          <w:spacing w:val="17"/>
          <w:position w:val="9"/>
          <w:sz w:val="13"/>
          <w:szCs w:val="13"/>
        </w:rPr>
        <w:t xml:space="preserve"> </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I</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z w:val="20"/>
          <w:szCs w:val="20"/>
        </w:rPr>
        <w:t xml:space="preserve">Ds </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z w:val="20"/>
          <w:szCs w:val="20"/>
        </w:rPr>
        <w:t>sed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b</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pacing w:val="1"/>
          <w:sz w:val="20"/>
          <w:szCs w:val="20"/>
        </w:rPr>
        <w:t>oo</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pacing w:val="-1"/>
          <w:sz w:val="20"/>
          <w:szCs w:val="20"/>
        </w:rPr>
        <w:t>ll</w:t>
      </w:r>
      <w:r w:rsidR="004D2A7D">
        <w:rPr>
          <w:rFonts w:ascii="Times New Roman" w:eastAsia="Times New Roman" w:hAnsi="Times New Roman" w:cs="Times New Roman"/>
          <w:sz w:val="20"/>
          <w:szCs w:val="20"/>
        </w:rPr>
        <w:t>ec</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fac</w:t>
      </w:r>
      <w:r w:rsidR="004D2A7D">
        <w:rPr>
          <w:rFonts w:ascii="Times New Roman" w:eastAsia="Times New Roman" w:hAnsi="Times New Roman" w:cs="Times New Roman"/>
          <w:spacing w:val="-1"/>
          <w:sz w:val="20"/>
          <w:szCs w:val="20"/>
        </w:rPr>
        <w:t>iliti</w:t>
      </w:r>
      <w:r w:rsidR="004D2A7D">
        <w:rPr>
          <w:rFonts w:ascii="Times New Roman" w:eastAsia="Times New Roman" w:hAnsi="Times New Roman" w:cs="Times New Roman"/>
          <w:sz w:val="20"/>
          <w:szCs w:val="20"/>
        </w:rPr>
        <w:t>es,</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y</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u</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 xml:space="preserve">ay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c</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pacing w:val="1"/>
          <w:sz w:val="20"/>
          <w:szCs w:val="20"/>
        </w:rPr>
        <w:t>ud</w:t>
      </w:r>
      <w:r w:rsidR="004D2A7D">
        <w:rPr>
          <w:rFonts w:ascii="Times New Roman" w:eastAsia="Times New Roman" w:hAnsi="Times New Roman" w:cs="Times New Roman"/>
          <w:sz w:val="20"/>
          <w:szCs w:val="20"/>
        </w:rPr>
        <w:t>e an</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ly</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pacing w:val="1"/>
          <w:sz w:val="20"/>
          <w:szCs w:val="20"/>
        </w:rPr>
        <w:t>h</w:t>
      </w:r>
      <w:r w:rsidR="004D2A7D">
        <w:rPr>
          <w:rFonts w:ascii="Times New Roman" w:eastAsia="Times New Roman" w:hAnsi="Times New Roman" w:cs="Times New Roman"/>
          <w:sz w:val="20"/>
          <w:szCs w:val="20"/>
        </w:rPr>
        <w:t xml:space="preserve">e </w:t>
      </w:r>
      <w:r w:rsidR="004D2A7D">
        <w:rPr>
          <w:rFonts w:ascii="Times New Roman" w:eastAsia="Times New Roman" w:hAnsi="Times New Roman" w:cs="Times New Roman"/>
          <w:spacing w:val="-1"/>
          <w:sz w:val="20"/>
          <w:szCs w:val="20"/>
        </w:rPr>
        <w:t>i</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pacing w:val="1"/>
          <w:sz w:val="20"/>
          <w:szCs w:val="20"/>
        </w:rPr>
        <w:t>p</w:t>
      </w:r>
      <w:r w:rsidR="004D2A7D">
        <w:rPr>
          <w:rFonts w:ascii="Times New Roman" w:eastAsia="Times New Roman" w:hAnsi="Times New Roman" w:cs="Times New Roman"/>
          <w:sz w:val="20"/>
          <w:szCs w:val="20"/>
        </w:rPr>
        <w:t xml:space="preserve">act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f</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fa</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 xml:space="preserve">se </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g</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ti</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z w:val="20"/>
          <w:szCs w:val="20"/>
        </w:rPr>
        <w:t>e 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z w:val="20"/>
          <w:szCs w:val="20"/>
        </w:rPr>
        <w:t>fa</w:t>
      </w:r>
      <w:r w:rsidR="004D2A7D">
        <w:rPr>
          <w:rFonts w:ascii="Times New Roman" w:eastAsia="Times New Roman" w:hAnsi="Times New Roman" w:cs="Times New Roman"/>
          <w:spacing w:val="-1"/>
          <w:sz w:val="20"/>
          <w:szCs w:val="20"/>
        </w:rPr>
        <w:t>l</w:t>
      </w:r>
      <w:r w:rsidR="004D2A7D">
        <w:rPr>
          <w:rFonts w:ascii="Times New Roman" w:eastAsia="Times New Roman" w:hAnsi="Times New Roman" w:cs="Times New Roman"/>
          <w:sz w:val="20"/>
          <w:szCs w:val="20"/>
        </w:rPr>
        <w:t xml:space="preserve">se </w:t>
      </w:r>
      <w:r w:rsidR="004D2A7D">
        <w:rPr>
          <w:rFonts w:ascii="Times New Roman" w:eastAsia="Times New Roman" w:hAnsi="Times New Roman" w:cs="Times New Roman"/>
          <w:spacing w:val="1"/>
          <w:sz w:val="20"/>
          <w:szCs w:val="20"/>
        </w:rPr>
        <w:t>po</w:t>
      </w:r>
      <w:r w:rsidR="004D2A7D">
        <w:rPr>
          <w:rFonts w:ascii="Times New Roman" w:eastAsia="Times New Roman" w:hAnsi="Times New Roman" w:cs="Times New Roman"/>
          <w:sz w:val="20"/>
          <w:szCs w:val="20"/>
        </w:rPr>
        <w:t>s</w:t>
      </w:r>
      <w:r w:rsidR="004D2A7D">
        <w:rPr>
          <w:rFonts w:ascii="Times New Roman" w:eastAsia="Times New Roman" w:hAnsi="Times New Roman" w:cs="Times New Roman"/>
          <w:spacing w:val="-1"/>
          <w:sz w:val="20"/>
          <w:szCs w:val="20"/>
        </w:rPr>
        <w:t>iti</w:t>
      </w:r>
      <w:r w:rsidR="004D2A7D">
        <w:rPr>
          <w:rFonts w:ascii="Times New Roman" w:eastAsia="Times New Roman" w:hAnsi="Times New Roman" w:cs="Times New Roman"/>
          <w:spacing w:val="1"/>
          <w:sz w:val="20"/>
          <w:szCs w:val="20"/>
        </w:rPr>
        <w:t>v</w:t>
      </w:r>
      <w:r w:rsidR="004D2A7D">
        <w:rPr>
          <w:rFonts w:ascii="Times New Roman" w:eastAsia="Times New Roman" w:hAnsi="Times New Roman" w:cs="Times New Roman"/>
          <w:sz w:val="20"/>
          <w:szCs w:val="20"/>
        </w:rPr>
        <w:t>e res</w:t>
      </w:r>
      <w:r w:rsidR="004D2A7D">
        <w:rPr>
          <w:rFonts w:ascii="Times New Roman" w:eastAsia="Times New Roman" w:hAnsi="Times New Roman" w:cs="Times New Roman"/>
          <w:spacing w:val="1"/>
          <w:sz w:val="20"/>
          <w:szCs w:val="20"/>
        </w:rPr>
        <w:t>u</w:t>
      </w:r>
      <w:r w:rsidR="004D2A7D">
        <w:rPr>
          <w:rFonts w:ascii="Times New Roman" w:eastAsia="Times New Roman" w:hAnsi="Times New Roman" w:cs="Times New Roman"/>
          <w:spacing w:val="-1"/>
          <w:sz w:val="20"/>
          <w:szCs w:val="20"/>
        </w:rPr>
        <w:t>lt</w:t>
      </w:r>
      <w:r w:rsidR="004D2A7D">
        <w:rPr>
          <w:rFonts w:ascii="Times New Roman" w:eastAsia="Times New Roman" w:hAnsi="Times New Roman" w:cs="Times New Roman"/>
          <w:sz w:val="20"/>
          <w:szCs w:val="20"/>
        </w:rPr>
        <w:t xml:space="preserve">s </w:t>
      </w:r>
      <w:r w:rsidR="004D2A7D">
        <w:rPr>
          <w:rFonts w:ascii="Times New Roman" w:eastAsia="Times New Roman" w:hAnsi="Times New Roman" w:cs="Times New Roman"/>
          <w:spacing w:val="1"/>
          <w:sz w:val="20"/>
          <w:szCs w:val="20"/>
        </w:rPr>
        <w:t>o</w:t>
      </w:r>
      <w:r w:rsidR="004D2A7D">
        <w:rPr>
          <w:rFonts w:ascii="Times New Roman" w:eastAsia="Times New Roman" w:hAnsi="Times New Roman" w:cs="Times New Roman"/>
          <w:sz w:val="20"/>
          <w:szCs w:val="20"/>
        </w:rPr>
        <w:t>n</w:t>
      </w:r>
      <w:r w:rsidR="004D2A7D">
        <w:rPr>
          <w:rFonts w:ascii="Times New Roman" w:eastAsia="Times New Roman" w:hAnsi="Times New Roman" w:cs="Times New Roman"/>
          <w:spacing w:val="1"/>
          <w:sz w:val="20"/>
          <w:szCs w:val="20"/>
        </w:rPr>
        <w:t xml:space="preserve"> dono</w:t>
      </w:r>
      <w:r w:rsidR="004D2A7D">
        <w:rPr>
          <w:rFonts w:ascii="Times New Roman" w:eastAsia="Times New Roman" w:hAnsi="Times New Roman" w:cs="Times New Roman"/>
          <w:sz w:val="20"/>
          <w:szCs w:val="20"/>
        </w:rPr>
        <w:t>r</w:t>
      </w:r>
      <w:r w:rsidR="004D2A7D">
        <w:rPr>
          <w:rFonts w:ascii="Times New Roman" w:eastAsia="Times New Roman" w:hAnsi="Times New Roman" w:cs="Times New Roman"/>
          <w:spacing w:val="1"/>
          <w:sz w:val="20"/>
          <w:szCs w:val="20"/>
        </w:rPr>
        <w:t xml:space="preserve"> d</w:t>
      </w:r>
      <w:r w:rsidR="004D2A7D">
        <w:rPr>
          <w:rFonts w:ascii="Times New Roman" w:eastAsia="Times New Roman" w:hAnsi="Times New Roman" w:cs="Times New Roman"/>
          <w:sz w:val="20"/>
          <w:szCs w:val="20"/>
        </w:rPr>
        <w:t>eferral 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d</w:t>
      </w:r>
      <w:r w:rsidR="004D2A7D">
        <w:rPr>
          <w:rFonts w:ascii="Times New Roman" w:eastAsia="Times New Roman" w:hAnsi="Times New Roman" w:cs="Times New Roman"/>
          <w:spacing w:val="1"/>
          <w:sz w:val="20"/>
          <w:szCs w:val="20"/>
        </w:rPr>
        <w:t xml:space="preserve"> </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z w:val="20"/>
          <w:szCs w:val="20"/>
        </w:rPr>
        <w:t>a</w:t>
      </w:r>
      <w:r w:rsidR="004D2A7D">
        <w:rPr>
          <w:rFonts w:ascii="Times New Roman" w:eastAsia="Times New Roman" w:hAnsi="Times New Roman" w:cs="Times New Roman"/>
          <w:spacing w:val="1"/>
          <w:sz w:val="20"/>
          <w:szCs w:val="20"/>
        </w:rPr>
        <w:t>g</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2"/>
          <w:sz w:val="20"/>
          <w:szCs w:val="20"/>
        </w:rPr>
        <w:t>m</w:t>
      </w:r>
      <w:r w:rsidR="004D2A7D">
        <w:rPr>
          <w:rFonts w:ascii="Times New Roman" w:eastAsia="Times New Roman" w:hAnsi="Times New Roman" w:cs="Times New Roman"/>
          <w:sz w:val="20"/>
          <w:szCs w:val="20"/>
        </w:rPr>
        <w:t>e</w:t>
      </w:r>
      <w:r w:rsidR="004D2A7D">
        <w:rPr>
          <w:rFonts w:ascii="Times New Roman" w:eastAsia="Times New Roman" w:hAnsi="Times New Roman" w:cs="Times New Roman"/>
          <w:spacing w:val="1"/>
          <w:sz w:val="20"/>
          <w:szCs w:val="20"/>
        </w:rPr>
        <w:t>n</w:t>
      </w:r>
      <w:r w:rsidR="004D2A7D">
        <w:rPr>
          <w:rFonts w:ascii="Times New Roman" w:eastAsia="Times New Roman" w:hAnsi="Times New Roman" w:cs="Times New Roman"/>
          <w:spacing w:val="-1"/>
          <w:sz w:val="20"/>
          <w:szCs w:val="20"/>
        </w:rPr>
        <w:t>t</w:t>
      </w:r>
      <w:r w:rsidR="004D2A7D">
        <w:rPr>
          <w:rFonts w:ascii="Times New Roman" w:eastAsia="Times New Roman" w:hAnsi="Times New Roman" w:cs="Times New Roman"/>
          <w:sz w:val="20"/>
          <w:szCs w:val="20"/>
        </w:rPr>
        <w:t>.</w:t>
      </w:r>
    </w:p>
    <w:p w:rsidR="00827C00" w:rsidRDefault="00827C00">
      <w:pPr>
        <w:spacing w:after="0"/>
        <w:sectPr w:rsidR="00827C00">
          <w:pgSz w:w="12240" w:h="15840"/>
          <w:pgMar w:top="1100" w:right="1340" w:bottom="940" w:left="1340" w:header="871" w:footer="746" w:gutter="0"/>
          <w:cols w:space="720"/>
        </w:sectPr>
      </w:pPr>
    </w:p>
    <w:p w:rsidR="00827C00" w:rsidRDefault="004D2A7D">
      <w:pPr>
        <w:spacing w:before="67" w:after="0" w:line="243" w:lineRule="auto"/>
        <w:ind w:left="1160" w:right="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qualitative,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i-quantitative or quantitative).  Many 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analytical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studies are standardized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 accepted standard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such as CLSI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It is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ended that you base your studies on such standards, when applicable.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analytical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para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eters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IVDs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 accuracy;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detection; analytical cut-o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device; precision (e.g., repeatability, reproducibility);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atrix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parison; analytical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icity (cross reactivity and inter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reagent and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stability studies;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interval;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quantitation; traceability to standard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p>
    <w:p w:rsidR="00827C00" w:rsidRDefault="004D2A7D">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linearity;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parison; and high dose hook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w:t>
      </w:r>
    </w:p>
    <w:p w:rsidR="00827C00" w:rsidRDefault="00827C00">
      <w:pPr>
        <w:spacing w:before="3" w:after="0" w:line="280" w:lineRule="exact"/>
        <w:rPr>
          <w:sz w:val="28"/>
          <w:szCs w:val="28"/>
        </w:rPr>
      </w:pPr>
    </w:p>
    <w:p w:rsidR="00827C00" w:rsidRDefault="004D2A7D">
      <w:pPr>
        <w:spacing w:after="0" w:line="243" w:lineRule="auto"/>
        <w:ind w:left="1160" w:right="265"/>
        <w:rPr>
          <w:rFonts w:ascii="Times New Roman" w:eastAsia="Times New Roman" w:hAnsi="Times New Roman" w:cs="Times New Roman"/>
          <w:sz w:val="24"/>
          <w:szCs w:val="24"/>
        </w:rPr>
      </w:pPr>
      <w:r>
        <w:rPr>
          <w:rFonts w:ascii="Times New Roman" w:eastAsia="Times New Roman" w:hAnsi="Times New Roman" w:cs="Times New Roman"/>
          <w:sz w:val="24"/>
          <w:szCs w:val="24"/>
        </w:rPr>
        <w:t>In any study protocols you propose, we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 that you indicate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each study: (1)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about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ples used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evaluation and (2) the level of the </w:t>
      </w:r>
      <w:proofErr w:type="spellStart"/>
      <w:r>
        <w:rPr>
          <w:rFonts w:ascii="Times New Roman" w:eastAsia="Times New Roman" w:hAnsi="Times New Roman" w:cs="Times New Roman"/>
          <w:sz w:val="24"/>
          <w:szCs w:val="24"/>
        </w:rPr>
        <w:t>analyte</w:t>
      </w:r>
      <w:proofErr w:type="spellEnd"/>
      <w:r>
        <w:rPr>
          <w:rFonts w:ascii="Times New Roman" w:eastAsia="Times New Roman" w:hAnsi="Times New Roman" w:cs="Times New Roman"/>
          <w:sz w:val="24"/>
          <w:szCs w:val="24"/>
        </w:rPr>
        <w:t xml:space="preserve">(s) being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easured.  You should ensure you clearly describe the proposed study design, the para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eters that will be assessed, the acceptance criteria, and the proposed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data analysis.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standard guidelines will be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ollowed, we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that you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guideline used.</w:t>
      </w:r>
    </w:p>
    <w:p w:rsidR="00827C00" w:rsidRDefault="00827C00">
      <w:pPr>
        <w:spacing w:before="17" w:after="0" w:line="280" w:lineRule="exact"/>
        <w:rPr>
          <w:sz w:val="28"/>
          <w:szCs w:val="28"/>
        </w:rPr>
      </w:pPr>
    </w:p>
    <w:p w:rsidR="00827C00" w:rsidRDefault="004D2A7D">
      <w:pPr>
        <w:tabs>
          <w:tab w:val="left" w:pos="1160"/>
        </w:tabs>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Method Comparison</w:t>
      </w:r>
    </w:p>
    <w:p w:rsidR="00827C00" w:rsidRDefault="00827C00">
      <w:pPr>
        <w:spacing w:before="1" w:after="0" w:line="280" w:lineRule="exact"/>
        <w:rPr>
          <w:sz w:val="28"/>
          <w:szCs w:val="28"/>
        </w:rPr>
      </w:pPr>
    </w:p>
    <w:p w:rsidR="00827C00" w:rsidRDefault="004D2A7D">
      <w:pPr>
        <w:spacing w:after="0" w:line="243" w:lineRule="auto"/>
        <w:ind w:left="80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parison study proposals, you should include the proposed study design,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parator (predicate or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 and proposed analysis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Method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parison studies usually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pare the device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to the predicate device.  However,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certain device types, the predicate device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not be the appropriate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parator; in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cases, a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 or clinical diagnosis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appropriate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parator.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there is no predicate device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device under evaluation, you should propose the appropriate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parator and study design, providing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proposal(s).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parison proposal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w:t>
      </w:r>
    </w:p>
    <w:p w:rsidR="00827C00" w:rsidRDefault="00827C00">
      <w:pPr>
        <w:spacing w:before="20" w:after="0" w:line="260" w:lineRule="exact"/>
        <w:rPr>
          <w:sz w:val="26"/>
          <w:szCs w:val="26"/>
        </w:rPr>
      </w:pPr>
    </w:p>
    <w:p w:rsidR="00827C00" w:rsidRDefault="004D2A7D">
      <w:pPr>
        <w:spacing w:after="0" w:line="240" w:lineRule="auto"/>
        <w:ind w:left="116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study design,</w:t>
      </w:r>
    </w:p>
    <w:p w:rsidR="00827C00" w:rsidRDefault="004D2A7D">
      <w:pPr>
        <w:spacing w:after="0" w:line="280" w:lineRule="exact"/>
        <w:ind w:left="11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study population,</w:t>
      </w:r>
    </w:p>
    <w:p w:rsidR="00827C00" w:rsidRDefault="004D2A7D">
      <w:pPr>
        <w:spacing w:after="0" w:line="280" w:lineRule="exact"/>
        <w:ind w:left="11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 xml:space="preserve">ethod </w:t>
      </w:r>
      <w:r>
        <w:rPr>
          <w:rFonts w:ascii="Times New Roman" w:eastAsia="Times New Roman" w:hAnsi="Times New Roman" w:cs="Times New Roman"/>
          <w:spacing w:val="-1"/>
          <w:position w:val="2"/>
          <w:sz w:val="24"/>
          <w:szCs w:val="24"/>
        </w:rPr>
        <w:t>f</w:t>
      </w:r>
      <w:r>
        <w:rPr>
          <w:rFonts w:ascii="Times New Roman" w:eastAsia="Times New Roman" w:hAnsi="Times New Roman" w:cs="Times New Roman"/>
          <w:position w:val="2"/>
          <w:sz w:val="24"/>
          <w:szCs w:val="24"/>
        </w:rPr>
        <w:t>or sa</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ple size deter</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ination,</w:t>
      </w:r>
    </w:p>
    <w:p w:rsidR="00827C00" w:rsidRDefault="004D2A7D">
      <w:pPr>
        <w:spacing w:after="0" w:line="280" w:lineRule="exact"/>
        <w:ind w:left="11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study sa</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ple size,</w:t>
      </w:r>
    </w:p>
    <w:p w:rsidR="00827C00" w:rsidRDefault="004D2A7D">
      <w:pPr>
        <w:spacing w:after="0" w:line="280" w:lineRule="exact"/>
        <w:ind w:left="11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nu</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ber of</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testing laboratory sites,</w:t>
      </w:r>
    </w:p>
    <w:p w:rsidR="00827C00" w:rsidRDefault="004D2A7D">
      <w:pPr>
        <w:spacing w:after="0" w:line="280" w:lineRule="exact"/>
        <w:ind w:left="11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 xml:space="preserve">criteria </w:t>
      </w:r>
      <w:r>
        <w:rPr>
          <w:rFonts w:ascii="Times New Roman" w:eastAsia="Times New Roman" w:hAnsi="Times New Roman" w:cs="Times New Roman"/>
          <w:spacing w:val="-1"/>
          <w:position w:val="2"/>
          <w:sz w:val="24"/>
          <w:szCs w:val="24"/>
        </w:rPr>
        <w:t>f</w:t>
      </w:r>
      <w:r>
        <w:rPr>
          <w:rFonts w:ascii="Times New Roman" w:eastAsia="Times New Roman" w:hAnsi="Times New Roman" w:cs="Times New Roman"/>
          <w:position w:val="2"/>
          <w:sz w:val="24"/>
          <w:szCs w:val="24"/>
        </w:rPr>
        <w:t>or sa</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ple type selection and justi</w:t>
      </w:r>
      <w:r>
        <w:rPr>
          <w:rFonts w:ascii="Times New Roman" w:eastAsia="Times New Roman" w:hAnsi="Times New Roman" w:cs="Times New Roman"/>
          <w:spacing w:val="-1"/>
          <w:position w:val="2"/>
          <w:sz w:val="24"/>
          <w:szCs w:val="24"/>
        </w:rPr>
        <w:t>f</w:t>
      </w:r>
      <w:r>
        <w:rPr>
          <w:rFonts w:ascii="Times New Roman" w:eastAsia="Times New Roman" w:hAnsi="Times New Roman" w:cs="Times New Roman"/>
          <w:position w:val="2"/>
          <w:sz w:val="24"/>
          <w:szCs w:val="24"/>
        </w:rPr>
        <w:t>ication,</w:t>
      </w:r>
    </w:p>
    <w:p w:rsidR="00827C00" w:rsidRDefault="004D2A7D">
      <w:pPr>
        <w:spacing w:after="0" w:line="280" w:lineRule="exact"/>
        <w:ind w:left="11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ethod of</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sa</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ple collection and processing,</w:t>
      </w:r>
    </w:p>
    <w:p w:rsidR="00827C00" w:rsidRDefault="004D2A7D">
      <w:pPr>
        <w:spacing w:after="0" w:line="280" w:lineRule="exact"/>
        <w:ind w:left="11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indication of</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the nu</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ber of</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easure</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ents recorded per individual (as</w:t>
      </w:r>
    </w:p>
    <w:p w:rsidR="00827C00" w:rsidRDefault="004D2A7D">
      <w:pPr>
        <w:spacing w:after="0" w:line="259" w:lineRule="exact"/>
        <w:ind w:left="1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applicable),</w:t>
      </w:r>
    </w:p>
    <w:p w:rsidR="00827C00" w:rsidRDefault="004D2A7D">
      <w:pPr>
        <w:spacing w:before="3" w:after="0" w:line="240" w:lineRule="auto"/>
        <w:ind w:left="116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parator or predicate device,</w:t>
      </w:r>
    </w:p>
    <w:p w:rsidR="00827C00" w:rsidRDefault="004D2A7D">
      <w:pPr>
        <w:spacing w:after="0" w:line="280" w:lineRule="exact"/>
        <w:ind w:left="11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detailed testing protocols, and</w:t>
      </w:r>
    </w:p>
    <w:p w:rsidR="00827C00" w:rsidRDefault="004D2A7D">
      <w:pPr>
        <w:spacing w:after="0" w:line="280" w:lineRule="exact"/>
        <w:ind w:left="11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data analysis protocols (e.g., agree</w:t>
      </w:r>
      <w:r>
        <w:rPr>
          <w:rFonts w:ascii="Times New Roman" w:eastAsia="Times New Roman" w:hAnsi="Times New Roman" w:cs="Times New Roman"/>
          <w:spacing w:val="-2"/>
          <w:position w:val="2"/>
          <w:sz w:val="24"/>
          <w:szCs w:val="24"/>
        </w:rPr>
        <w:t>m</w:t>
      </w:r>
      <w:r>
        <w:rPr>
          <w:rFonts w:ascii="Times New Roman" w:eastAsia="Times New Roman" w:hAnsi="Times New Roman" w:cs="Times New Roman"/>
          <w:position w:val="2"/>
          <w:sz w:val="24"/>
          <w:szCs w:val="24"/>
        </w:rPr>
        <w:t>ent, regression, and how discrepant or</w:t>
      </w:r>
    </w:p>
    <w:p w:rsidR="00827C00" w:rsidRDefault="004D2A7D">
      <w:pPr>
        <w:spacing w:after="0" w:line="259" w:lineRule="exact"/>
        <w:ind w:left="1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equivocal results will be handled in the analysis).</w:t>
      </w:r>
    </w:p>
    <w:p w:rsidR="00827C00" w:rsidRDefault="00827C00">
      <w:pPr>
        <w:spacing w:before="4" w:after="0" w:line="280" w:lineRule="exact"/>
        <w:rPr>
          <w:sz w:val="28"/>
          <w:szCs w:val="28"/>
        </w:rPr>
      </w:pPr>
    </w:p>
    <w:p w:rsidR="00827C00" w:rsidRDefault="004D2A7D">
      <w:pPr>
        <w:spacing w:after="0" w:line="243" w:lineRule="auto"/>
        <w:ind w:left="800" w:right="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wish to include any concerns that you have regarding the selection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predicate or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have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ied a predicate device,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also wish to discuss any potential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erences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predicate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 the assess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device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p>
    <w:p w:rsidR="00827C00" w:rsidRDefault="00827C00">
      <w:pPr>
        <w:spacing w:after="0"/>
        <w:jc w:val="both"/>
        <w:sectPr w:rsidR="00827C00">
          <w:pgSz w:w="12240" w:h="15840"/>
          <w:pgMar w:top="1100" w:right="1340" w:bottom="940" w:left="1720" w:header="871" w:footer="746" w:gutter="0"/>
          <w:cols w:space="720"/>
        </w:sectPr>
      </w:pPr>
    </w:p>
    <w:p w:rsidR="00827C00" w:rsidRDefault="00827C00">
      <w:pPr>
        <w:spacing w:before="1" w:after="0" w:line="130" w:lineRule="exact"/>
        <w:rPr>
          <w:sz w:val="13"/>
          <w:szCs w:val="13"/>
        </w:rPr>
      </w:pPr>
    </w:p>
    <w:p w:rsidR="00827C00" w:rsidRDefault="00827C00">
      <w:pPr>
        <w:spacing w:after="0" w:line="200" w:lineRule="exact"/>
        <w:rPr>
          <w:sz w:val="20"/>
          <w:szCs w:val="20"/>
        </w:rPr>
      </w:pPr>
    </w:p>
    <w:p w:rsidR="00827C00" w:rsidRDefault="004D2A7D">
      <w:pPr>
        <w:tabs>
          <w:tab w:val="left" w:pos="1160"/>
        </w:tabs>
        <w:spacing w:before="33"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Clinical Performance</w:t>
      </w:r>
    </w:p>
    <w:p w:rsidR="00827C00" w:rsidRDefault="00827C00">
      <w:pPr>
        <w:spacing w:before="2" w:after="0" w:line="280" w:lineRule="exact"/>
        <w:rPr>
          <w:sz w:val="28"/>
          <w:szCs w:val="28"/>
        </w:rPr>
      </w:pPr>
    </w:p>
    <w:p w:rsidR="00827C00" w:rsidRDefault="004D2A7D">
      <w:pPr>
        <w:spacing w:after="0" w:line="243" w:lineRule="auto"/>
        <w:ind w:left="80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Many IVDs require clinical studies to establish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Clinical studies should not be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used with analytical studies that use clinical speci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ens (i.e., a study that evaluates test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para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eters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pared to those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or device).  A clinical study is an evaluation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clinical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in which patients are enrolled or speci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ens are collected in accordance with pre-de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ined inclusion/exclusion criteria.  Clinical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is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ten strati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by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ographic variables (e.g., age, sex).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is generally based on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parison between the device result and clinical presentation or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disease.  In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situations other types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clinical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evaluation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considered.</w:t>
      </w:r>
    </w:p>
    <w:p w:rsidR="00827C00" w:rsidRDefault="00827C00">
      <w:pPr>
        <w:spacing w:before="20" w:after="0" w:line="260" w:lineRule="exact"/>
        <w:rPr>
          <w:sz w:val="26"/>
          <w:szCs w:val="26"/>
        </w:rPr>
      </w:pPr>
    </w:p>
    <w:p w:rsidR="00827C00" w:rsidRDefault="004D2A7D">
      <w:pPr>
        <w:spacing w:after="0" w:line="243" w:lineRule="auto"/>
        <w:ind w:left="800"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protocols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clinical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studies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which you desire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In this section, you should describe studies designed to support your proposed indication(s)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  Clinical studies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ten include evaluating para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eters such as clinical sensitivity and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icity, positive and negative predictive values,</w:t>
      </w:r>
    </w:p>
    <w:p w:rsidR="00827C00" w:rsidRDefault="004D2A7D">
      <w:pPr>
        <w:spacing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and clinical cut-o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s.  Other para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addressed as needed.</w:t>
      </w:r>
    </w:p>
    <w:p w:rsidR="00827C00" w:rsidRDefault="00827C00">
      <w:pPr>
        <w:spacing w:before="8" w:after="0" w:line="280" w:lineRule="exact"/>
        <w:rPr>
          <w:sz w:val="28"/>
          <w:szCs w:val="28"/>
        </w:rPr>
      </w:pPr>
    </w:p>
    <w:p w:rsidR="00827C00" w:rsidRDefault="004D2A7D">
      <w:pPr>
        <w:tabs>
          <w:tab w:val="left" w:pos="1880"/>
        </w:tabs>
        <w:spacing w:after="0" w:line="240" w:lineRule="auto"/>
        <w:ind w:left="116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z w:val="24"/>
          <w:szCs w:val="24"/>
        </w:rPr>
        <w:tab/>
      </w:r>
      <w:r>
        <w:rPr>
          <w:rFonts w:ascii="Times New Roman" w:eastAsia="Times New Roman" w:hAnsi="Times New Roman" w:cs="Times New Roman"/>
          <w:b/>
          <w:bCs/>
          <w:sz w:val="24"/>
          <w:szCs w:val="24"/>
        </w:rPr>
        <w:t>Clinical Study Design Elements</w:t>
      </w:r>
    </w:p>
    <w:p w:rsidR="00827C00" w:rsidRDefault="00827C00">
      <w:pPr>
        <w:spacing w:before="2" w:after="0" w:line="260" w:lineRule="exact"/>
        <w:rPr>
          <w:sz w:val="26"/>
          <w:szCs w:val="26"/>
        </w:rPr>
      </w:pPr>
    </w:p>
    <w:p w:rsidR="00827C00" w:rsidRDefault="004D2A7D">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consider including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in your study design proposal:</w:t>
      </w:r>
    </w:p>
    <w:p w:rsidR="00827C00" w:rsidRDefault="00827C00">
      <w:pPr>
        <w:spacing w:before="3" w:after="0" w:line="280" w:lineRule="exact"/>
        <w:rPr>
          <w:sz w:val="28"/>
          <w:szCs w:val="28"/>
        </w:rPr>
      </w:pPr>
    </w:p>
    <w:p w:rsidR="00827C00" w:rsidRDefault="004D2A7D">
      <w:pPr>
        <w:tabs>
          <w:tab w:val="left" w:pos="2240"/>
        </w:tabs>
        <w:spacing w:after="0" w:line="243" w:lineRule="auto"/>
        <w:ind w:left="2240" w:right="201"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Target condition - brief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target condition (diagnosis, stage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illness, signs/sy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success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treat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etc.).  Indicate how (criteria, laboratory tests, physical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and by whom (i.e., specialist, generalist) the target condition will be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 Include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ographic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and the prevalence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target condition.</w:t>
      </w:r>
    </w:p>
    <w:p w:rsidR="00827C00" w:rsidRDefault="004D2A7D">
      <w:pPr>
        <w:tabs>
          <w:tab w:val="left" w:pos="2240"/>
        </w:tabs>
        <w:spacing w:after="0" w:line="243" w:lineRule="auto"/>
        <w:ind w:left="2240" w:right="306"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Intended use population -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inclusion/exclusion criteria, and how the clinical study population(s)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lect the intended use population(s).</w:t>
      </w:r>
    </w:p>
    <w:p w:rsidR="00827C00" w:rsidRDefault="004D2A7D">
      <w:pPr>
        <w:tabs>
          <w:tab w:val="left" w:pos="2240"/>
        </w:tabs>
        <w:spacing w:after="0" w:line="243" w:lineRule="auto"/>
        <w:ind w:left="2240" w:right="100"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Matrix type - listing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atrices to be tested in the clinical study.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atrices should be consistent with those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in the intended use.</w:t>
      </w:r>
    </w:p>
    <w:p w:rsidR="00827C00" w:rsidRDefault="004D2A7D">
      <w:pPr>
        <w:tabs>
          <w:tab w:val="left" w:pos="2240"/>
        </w:tabs>
        <w:spacing w:after="0" w:line="243" w:lineRule="auto"/>
        <w:ind w:left="2240" w:right="39"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selection -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types used in the study (e.g.,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resh, stabilized, prospective, archived, retrospective, etc.).  Describe how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ples are selected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inclusion in the studies, how they will be stored, and how their integrity and </w:t>
      </w:r>
      <w:proofErr w:type="spellStart"/>
      <w:r>
        <w:rPr>
          <w:rFonts w:ascii="Times New Roman" w:eastAsia="Times New Roman" w:hAnsi="Times New Roman" w:cs="Times New Roman"/>
          <w:sz w:val="24"/>
          <w:szCs w:val="24"/>
        </w:rPr>
        <w:t>analyte</w:t>
      </w:r>
      <w:proofErr w:type="spellEnd"/>
      <w:r>
        <w:rPr>
          <w:rFonts w:ascii="Times New Roman" w:eastAsia="Times New Roman" w:hAnsi="Times New Roman" w:cs="Times New Roman"/>
          <w:sz w:val="24"/>
          <w:szCs w:val="24"/>
        </w:rPr>
        <w:t xml:space="preserve"> stability will be assessed.  If archived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ples are used, consider the potential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bias and describe how it will be addressed.</w:t>
      </w:r>
    </w:p>
    <w:p w:rsidR="00827C00" w:rsidRDefault="004D2A7D">
      <w:pPr>
        <w:tabs>
          <w:tab w:val="left" w:pos="2240"/>
        </w:tabs>
        <w:spacing w:after="0" w:line="243" w:lineRule="auto"/>
        <w:ind w:left="2240" w:right="112"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Study sites -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known, list potential study sites, and their geographical locations.  FDA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ends at least three study sites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your clinical studies.  Generally, the device should be evaluated at sites representative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 in which the device ulti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ately will be used.</w:t>
      </w:r>
    </w:p>
    <w:p w:rsidR="00827C00" w:rsidRDefault="004D2A7D">
      <w:pPr>
        <w:tabs>
          <w:tab w:val="left" w:pos="2240"/>
        </w:tabs>
        <w:spacing w:after="0" w:line="243" w:lineRule="auto"/>
        <w:ind w:left="2240" w:right="202"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Literature - in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cases,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able to use published, peer- reviewed literature to support clinical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are proposing to</w:t>
      </w:r>
    </w:p>
    <w:p w:rsidR="00827C00" w:rsidRDefault="00827C00">
      <w:pPr>
        <w:spacing w:after="0"/>
        <w:sectPr w:rsidR="00827C00">
          <w:pgSz w:w="12240" w:h="15840"/>
          <w:pgMar w:top="1100" w:right="1340" w:bottom="940" w:left="1720" w:header="871" w:footer="746" w:gutter="0"/>
          <w:cols w:space="720"/>
        </w:sectPr>
      </w:pPr>
    </w:p>
    <w:p w:rsidR="00827C00" w:rsidRDefault="004D2A7D">
      <w:pPr>
        <w:spacing w:before="67" w:after="0" w:line="243" w:lineRule="auto"/>
        <w:ind w:left="2240" w:right="3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use literature to support clinical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you should clearly outline your reasons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doing so, and be prepared to discuss your proposal with FDA.</w:t>
      </w:r>
    </w:p>
    <w:p w:rsidR="00827C00" w:rsidRDefault="00827C00">
      <w:pPr>
        <w:spacing w:before="3" w:after="0" w:line="280" w:lineRule="exact"/>
        <w:rPr>
          <w:sz w:val="28"/>
          <w:szCs w:val="28"/>
        </w:rPr>
      </w:pPr>
    </w:p>
    <w:p w:rsidR="00827C00" w:rsidRDefault="004D2A7D">
      <w:pPr>
        <w:tabs>
          <w:tab w:val="left" w:pos="1880"/>
        </w:tabs>
        <w:spacing w:after="0" w:line="240" w:lineRule="auto"/>
        <w:ind w:left="116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z w:val="24"/>
          <w:szCs w:val="24"/>
        </w:rPr>
        <w:tab/>
      </w:r>
      <w:r>
        <w:rPr>
          <w:rFonts w:ascii="Times New Roman" w:eastAsia="Times New Roman" w:hAnsi="Times New Roman" w:cs="Times New Roman"/>
          <w:b/>
          <w:bCs/>
          <w:sz w:val="24"/>
          <w:szCs w:val="24"/>
        </w:rPr>
        <w:t>Statistical Analysis Plan for Clinical Performance Study</w:t>
      </w:r>
    </w:p>
    <w:p w:rsidR="00827C00" w:rsidRDefault="00827C00">
      <w:pPr>
        <w:spacing w:before="1" w:after="0" w:line="260" w:lineRule="exact"/>
        <w:rPr>
          <w:sz w:val="26"/>
          <w:szCs w:val="26"/>
        </w:rPr>
      </w:pPr>
    </w:p>
    <w:p w:rsidR="00827C00" w:rsidRDefault="004D2A7D">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consider including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as appropriate:</w:t>
      </w:r>
    </w:p>
    <w:p w:rsidR="00827C00" w:rsidRDefault="004D2A7D">
      <w:pPr>
        <w:tabs>
          <w:tab w:val="left" w:pos="2240"/>
        </w:tabs>
        <w:spacing w:before="3" w:after="0" w:line="240" w:lineRule="auto"/>
        <w:ind w:left="18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Proposed clinical study plan.</w:t>
      </w:r>
    </w:p>
    <w:p w:rsidR="00827C00" w:rsidRDefault="004D2A7D">
      <w:pPr>
        <w:tabs>
          <w:tab w:val="left" w:pos="2240"/>
        </w:tabs>
        <w:spacing w:before="3" w:after="0" w:line="243" w:lineRule="auto"/>
        <w:ind w:left="2240" w:right="303"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Explanation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size that provides a sound statistical basis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size (N).</w:t>
      </w:r>
    </w:p>
    <w:p w:rsidR="00827C00" w:rsidRDefault="004D2A7D">
      <w:pPr>
        <w:tabs>
          <w:tab w:val="left" w:pos="2240"/>
        </w:tabs>
        <w:spacing w:after="0" w:line="243" w:lineRule="auto"/>
        <w:ind w:left="2240" w:right="346"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 xml:space="preserve">Proposed plan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how you will analyze data (e.g.,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independent and dependent variables, provide interpretation criteria and your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positive, negative, or equivocal results).</w:t>
      </w:r>
    </w:p>
    <w:p w:rsidR="00827C00" w:rsidRDefault="004D2A7D">
      <w:pPr>
        <w:tabs>
          <w:tab w:val="left" w:pos="2240"/>
        </w:tabs>
        <w:spacing w:after="0" w:line="243" w:lineRule="auto"/>
        <w:ind w:left="2240" w:right="55"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you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and validate the cut-o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range.</w:t>
      </w:r>
    </w:p>
    <w:p w:rsidR="00827C00" w:rsidRDefault="004D2A7D">
      <w:pPr>
        <w:tabs>
          <w:tab w:val="left" w:pos="2240"/>
        </w:tabs>
        <w:spacing w:after="0" w:line="243" w:lineRule="auto"/>
        <w:ind w:left="2240" w:right="205"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expected results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ine or explain calculations;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equivocal zones and describe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how discrepant results will be resolved).</w:t>
      </w:r>
    </w:p>
    <w:p w:rsidR="00827C00" w:rsidRDefault="004D2A7D">
      <w:pPr>
        <w:tabs>
          <w:tab w:val="left" w:pos="2240"/>
        </w:tabs>
        <w:spacing w:after="0" w:line="240" w:lineRule="auto"/>
        <w:ind w:left="18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Expected rate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clinical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alse positives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alse negatives,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known.</w:t>
      </w:r>
    </w:p>
    <w:p w:rsidR="00827C00" w:rsidRDefault="004D2A7D">
      <w:pPr>
        <w:tabs>
          <w:tab w:val="left" w:pos="2240"/>
        </w:tabs>
        <w:spacing w:before="3" w:after="0" w:line="243" w:lineRule="auto"/>
        <w:ind w:left="2240" w:right="391"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success criteria you will use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device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acceptably.</w:t>
      </w:r>
    </w:p>
    <w:p w:rsidR="00827C00" w:rsidRDefault="00827C00">
      <w:pPr>
        <w:spacing w:after="0"/>
        <w:sectPr w:rsidR="00827C00">
          <w:pgSz w:w="12240" w:h="15840"/>
          <w:pgMar w:top="1100" w:right="1360" w:bottom="940" w:left="1720" w:header="871" w:footer="746" w:gutter="0"/>
          <w:cols w:space="720"/>
        </w:sectPr>
      </w:pPr>
    </w:p>
    <w:p w:rsidR="00827C00" w:rsidRDefault="00E36F28">
      <w:pPr>
        <w:spacing w:before="6" w:after="0" w:line="280" w:lineRule="exact"/>
        <w:rPr>
          <w:sz w:val="28"/>
          <w:szCs w:val="28"/>
        </w:rPr>
      </w:pPr>
      <w:r>
        <w:rPr>
          <w:noProof/>
        </w:rPr>
        <w:lastRenderedPageBreak/>
        <w:drawing>
          <wp:anchor distT="0" distB="0" distL="114300" distR="114300" simplePos="0" relativeHeight="503314157" behindDoc="1" locked="0" layoutInCell="1" allowOverlap="1">
            <wp:simplePos x="0" y="0"/>
            <wp:positionH relativeFrom="page">
              <wp:posOffset>5001260</wp:posOffset>
            </wp:positionH>
            <wp:positionV relativeFrom="page">
              <wp:posOffset>5680710</wp:posOffset>
            </wp:positionV>
            <wp:extent cx="124460" cy="171450"/>
            <wp:effectExtent l="0" t="0" r="8890" b="0"/>
            <wp:wrapNone/>
            <wp:docPr id="6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4460" cy="171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4158" behindDoc="1" locked="0" layoutInCell="1" allowOverlap="1">
            <wp:simplePos x="0" y="0"/>
            <wp:positionH relativeFrom="page">
              <wp:posOffset>6286500</wp:posOffset>
            </wp:positionH>
            <wp:positionV relativeFrom="page">
              <wp:posOffset>5680710</wp:posOffset>
            </wp:positionV>
            <wp:extent cx="123825" cy="171450"/>
            <wp:effectExtent l="0" t="0" r="9525" b="0"/>
            <wp:wrapNone/>
            <wp:docPr id="6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pic:spPr>
                </pic:pic>
              </a:graphicData>
            </a:graphic>
            <wp14:sizeRelH relativeFrom="page">
              <wp14:pctWidth>0</wp14:pctWidth>
            </wp14:sizeRelH>
            <wp14:sizeRelV relativeFrom="page">
              <wp14:pctHeight>0</wp14:pctHeight>
            </wp14:sizeRelV>
          </wp:anchor>
        </w:drawing>
      </w:r>
    </w:p>
    <w:p w:rsidR="00827C00" w:rsidRDefault="004D2A7D">
      <w:pPr>
        <w:spacing w:before="13" w:after="0" w:line="240" w:lineRule="auto"/>
        <w:ind w:left="4034" w:right="3920"/>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Appendix 2</w:t>
      </w:r>
    </w:p>
    <w:p w:rsidR="00827C00" w:rsidRDefault="00827C00">
      <w:pPr>
        <w:spacing w:before="10" w:after="0" w:line="110" w:lineRule="exact"/>
        <w:rPr>
          <w:sz w:val="11"/>
          <w:szCs w:val="11"/>
        </w:rPr>
      </w:pPr>
    </w:p>
    <w:p w:rsidR="00827C00" w:rsidRDefault="004D2A7D">
      <w:pPr>
        <w:spacing w:after="0" w:line="240" w:lineRule="auto"/>
        <w:ind w:left="2683" w:right="2663"/>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Q-Sub Acceptance Checklist</w:t>
      </w:r>
    </w:p>
    <w:p w:rsidR="00827C00" w:rsidRDefault="00827C00">
      <w:pPr>
        <w:spacing w:before="16" w:after="0" w:line="220" w:lineRule="exact"/>
      </w:pPr>
    </w:p>
    <w:p w:rsidR="00827C00" w:rsidRDefault="004D2A7D">
      <w:pPr>
        <w:spacing w:after="0" w:line="243" w:lineRule="auto"/>
        <w:ind w:left="265" w:right="706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Revie</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er: Office/Division/Branch: Q Number:</w:t>
      </w:r>
    </w:p>
    <w:p w:rsidR="00827C00" w:rsidRDefault="004D2A7D">
      <w:pPr>
        <w:spacing w:after="0" w:line="243" w:lineRule="auto"/>
        <w:ind w:left="265" w:right="79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Device Name: Sponsor Name:</w:t>
      </w:r>
    </w:p>
    <w:p w:rsidR="00827C00" w:rsidRDefault="004D2A7D">
      <w:pPr>
        <w:spacing w:after="0" w:line="240" w:lineRule="auto"/>
        <w:ind w:left="26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RTA Recommendation and Date:</w:t>
      </w:r>
    </w:p>
    <w:tbl>
      <w:tblPr>
        <w:tblW w:w="0" w:type="auto"/>
        <w:tblInd w:w="97" w:type="dxa"/>
        <w:tblLayout w:type="fixed"/>
        <w:tblCellMar>
          <w:left w:w="0" w:type="dxa"/>
          <w:right w:w="0" w:type="dxa"/>
        </w:tblCellMar>
        <w:tblLook w:val="01E0" w:firstRow="1" w:lastRow="1" w:firstColumn="1" w:lastColumn="1" w:noHBand="0" w:noVBand="0"/>
      </w:tblPr>
      <w:tblGrid>
        <w:gridCol w:w="517"/>
        <w:gridCol w:w="87"/>
        <w:gridCol w:w="4952"/>
        <w:gridCol w:w="2189"/>
        <w:gridCol w:w="1859"/>
      </w:tblGrid>
      <w:tr w:rsidR="00827C00">
        <w:trPr>
          <w:trHeight w:hRule="exact" w:val="458"/>
        </w:trPr>
        <w:tc>
          <w:tcPr>
            <w:tcW w:w="604" w:type="dxa"/>
            <w:gridSpan w:val="2"/>
            <w:tcBorders>
              <w:top w:val="single" w:sz="8" w:space="0" w:color="000000"/>
              <w:left w:val="single" w:sz="8" w:space="0" w:color="000000"/>
              <w:bottom w:val="single" w:sz="8" w:space="0" w:color="000000"/>
              <w:right w:val="single" w:sz="8" w:space="0" w:color="000000"/>
            </w:tcBorders>
          </w:tcPr>
          <w:p w:rsidR="00827C00" w:rsidRDefault="00827C00"/>
        </w:tc>
        <w:tc>
          <w:tcPr>
            <w:tcW w:w="4952" w:type="dxa"/>
            <w:tcBorders>
              <w:top w:val="single" w:sz="8" w:space="0" w:color="000000"/>
              <w:left w:val="single" w:sz="8" w:space="0" w:color="000000"/>
              <w:bottom w:val="single" w:sz="8" w:space="0" w:color="000000"/>
              <w:right w:val="single" w:sz="8" w:space="0" w:color="000000"/>
            </w:tcBorders>
          </w:tcPr>
          <w:p w:rsidR="00827C00" w:rsidRDefault="00827C00"/>
        </w:tc>
        <w:tc>
          <w:tcPr>
            <w:tcW w:w="2189" w:type="dxa"/>
            <w:tcBorders>
              <w:top w:val="single" w:sz="8" w:space="0" w:color="000000"/>
              <w:left w:val="single" w:sz="8" w:space="0" w:color="000000"/>
              <w:bottom w:val="single" w:sz="8" w:space="0" w:color="000000"/>
              <w:right w:val="single" w:sz="8" w:space="0" w:color="000000"/>
            </w:tcBorders>
          </w:tcPr>
          <w:p w:rsidR="00827C00" w:rsidRDefault="004D2A7D">
            <w:pPr>
              <w:spacing w:before="79" w:after="0" w:line="240" w:lineRule="auto"/>
              <w:ind w:left="857" w:right="8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59" w:type="dxa"/>
            <w:tcBorders>
              <w:top w:val="single" w:sz="8" w:space="0" w:color="000000"/>
              <w:left w:val="single" w:sz="8" w:space="0" w:color="000000"/>
              <w:bottom w:val="single" w:sz="8" w:space="0" w:color="000000"/>
              <w:right w:val="single" w:sz="8" w:space="0" w:color="000000"/>
            </w:tcBorders>
          </w:tcPr>
          <w:p w:rsidR="00827C00" w:rsidRDefault="004D2A7D">
            <w:pPr>
              <w:spacing w:before="79" w:after="0" w:line="240" w:lineRule="auto"/>
              <w:ind w:left="734" w:right="7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827C00">
        <w:trPr>
          <w:trHeight w:hRule="exact" w:val="4093"/>
        </w:trPr>
        <w:tc>
          <w:tcPr>
            <w:tcW w:w="604" w:type="dxa"/>
            <w:gridSpan w:val="2"/>
            <w:tcBorders>
              <w:top w:val="single" w:sz="8" w:space="0" w:color="000000"/>
              <w:left w:val="single" w:sz="8" w:space="0" w:color="000000"/>
              <w:bottom w:val="single" w:sz="8" w:space="0" w:color="000000"/>
              <w:right w:val="single" w:sz="8" w:space="0" w:color="000000"/>
            </w:tcBorders>
          </w:tcPr>
          <w:p w:rsidR="00827C00" w:rsidRDefault="004D2A7D">
            <w:pPr>
              <w:spacing w:before="79"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2" w:type="dxa"/>
            <w:tcBorders>
              <w:top w:val="single" w:sz="8" w:space="0" w:color="000000"/>
              <w:left w:val="single" w:sz="8" w:space="0" w:color="000000"/>
              <w:bottom w:val="single" w:sz="8" w:space="0" w:color="000000"/>
              <w:right w:val="single" w:sz="8" w:space="0" w:color="000000"/>
            </w:tcBorders>
          </w:tcPr>
          <w:p w:rsidR="00827C00" w:rsidRDefault="004D2A7D">
            <w:pPr>
              <w:spacing w:before="79" w:after="0" w:line="243" w:lineRule="auto"/>
              <w:ind w:left="79" w:right="52" w:hanging="16"/>
              <w:rPr>
                <w:rFonts w:ascii="Times New Roman" w:eastAsia="Times New Roman" w:hAnsi="Times New Roman" w:cs="Times New Roman"/>
                <w:sz w:val="24"/>
                <w:szCs w:val="24"/>
              </w:rPr>
            </w:pPr>
            <w:r>
              <w:rPr>
                <w:rFonts w:ascii="Times New Roman" w:eastAsia="Times New Roman" w:hAnsi="Times New Roman" w:cs="Times New Roman"/>
                <w:sz w:val="24"/>
                <w:szCs w:val="24"/>
              </w:rPr>
              <w:t>Has 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Q-Sub been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in the cover letter or has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been provided in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to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the type of Q-Sub?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Choices are:</w:t>
            </w:r>
          </w:p>
          <w:p w:rsidR="00827C00" w:rsidRDefault="004D2A7D">
            <w:pPr>
              <w:spacing w:after="0" w:line="240" w:lineRule="auto"/>
              <w:ind w:left="43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(Pre-Sub)</w:t>
            </w:r>
          </w:p>
          <w:p w:rsidR="00827C00" w:rsidRDefault="004D2A7D">
            <w:pPr>
              <w:spacing w:before="3" w:after="0" w:line="240" w:lineRule="auto"/>
              <w:ind w:left="43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 Request</w:t>
            </w:r>
          </w:p>
          <w:p w:rsidR="00827C00" w:rsidRDefault="004D2A7D">
            <w:pPr>
              <w:spacing w:before="3" w:after="0" w:line="240" w:lineRule="auto"/>
              <w:ind w:left="43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w:t>
            </w:r>
          </w:p>
          <w:p w:rsidR="00827C00" w:rsidRDefault="004D2A7D">
            <w:pPr>
              <w:spacing w:before="3" w:after="0" w:line="243" w:lineRule="auto"/>
              <w:ind w:left="799" w:right="55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   Early Collaboration Meeting request (includes both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p>
          <w:p w:rsidR="00827C00" w:rsidRDefault="004D2A7D">
            <w:pPr>
              <w:spacing w:after="0" w:line="240" w:lineRule="auto"/>
              <w:ind w:left="43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Study Risk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request</w:t>
            </w:r>
          </w:p>
          <w:p w:rsidR="00827C00" w:rsidRDefault="00827C00">
            <w:pPr>
              <w:spacing w:before="3" w:after="0" w:line="280" w:lineRule="exact"/>
              <w:rPr>
                <w:sz w:val="28"/>
                <w:szCs w:val="28"/>
              </w:rPr>
            </w:pPr>
          </w:p>
          <w:p w:rsidR="00827C00" w:rsidRDefault="004D2A7D">
            <w:pPr>
              <w:spacing w:after="0" w:line="240" w:lineRule="auto"/>
              <w:ind w:left="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this checklist is not needed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PMA Day</w:t>
            </w:r>
          </w:p>
          <w:p w:rsidR="00827C00" w:rsidRDefault="004D2A7D">
            <w:pPr>
              <w:spacing w:before="3" w:after="0" w:line="240" w:lineRule="auto"/>
              <w:ind w:left="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100 Meeting requests.</w:t>
            </w:r>
          </w:p>
        </w:tc>
        <w:tc>
          <w:tcPr>
            <w:tcW w:w="2189" w:type="dxa"/>
            <w:tcBorders>
              <w:top w:val="single" w:sz="8" w:space="0" w:color="000000"/>
              <w:left w:val="single" w:sz="8" w:space="0" w:color="000000"/>
              <w:bottom w:val="single" w:sz="8" w:space="0" w:color="000000"/>
              <w:right w:val="single" w:sz="8" w:space="0" w:color="000000"/>
            </w:tcBorders>
          </w:tcPr>
          <w:p w:rsidR="00827C00" w:rsidRDefault="00E36F28">
            <w:pPr>
              <w:spacing w:before="96" w:after="0" w:line="240" w:lineRule="auto"/>
              <w:ind w:left="991"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13" w:after="0" w:line="260" w:lineRule="exact"/>
              <w:rPr>
                <w:sz w:val="26"/>
                <w:szCs w:val="26"/>
              </w:rPr>
            </w:pPr>
          </w:p>
          <w:p w:rsidR="00827C00" w:rsidRDefault="004D2A7D">
            <w:pPr>
              <w:spacing w:after="0" w:line="243" w:lineRule="auto"/>
              <w:ind w:left="585" w:right="340" w:hanging="186"/>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with question 2</w:t>
            </w:r>
          </w:p>
        </w:tc>
        <w:tc>
          <w:tcPr>
            <w:tcW w:w="1859" w:type="dxa"/>
            <w:tcBorders>
              <w:top w:val="single" w:sz="8" w:space="0" w:color="000000"/>
              <w:left w:val="single" w:sz="8" w:space="0" w:color="000000"/>
              <w:bottom w:val="single" w:sz="8" w:space="0" w:color="000000"/>
              <w:right w:val="single" w:sz="8" w:space="0" w:color="000000"/>
            </w:tcBorders>
          </w:tcPr>
          <w:p w:rsidR="00827C00" w:rsidRDefault="00E36F28">
            <w:pPr>
              <w:spacing w:before="96" w:after="0" w:line="240" w:lineRule="auto"/>
              <w:ind w:left="827"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13" w:after="0" w:line="260" w:lineRule="exact"/>
              <w:rPr>
                <w:sz w:val="26"/>
                <w:szCs w:val="26"/>
              </w:rPr>
            </w:pPr>
          </w:p>
          <w:p w:rsidR="00827C00" w:rsidRDefault="004D2A7D">
            <w:pPr>
              <w:spacing w:after="0" w:line="240" w:lineRule="auto"/>
              <w:ind w:left="273" w:right="2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w:t>
            </w:r>
          </w:p>
          <w:p w:rsidR="00827C00" w:rsidRDefault="004D2A7D">
            <w:pPr>
              <w:spacing w:before="3" w:after="0" w:line="240" w:lineRule="auto"/>
              <w:ind w:left="53" w:right="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use to Accept</w:t>
            </w:r>
          </w:p>
        </w:tc>
      </w:tr>
      <w:tr w:rsidR="00827C00">
        <w:trPr>
          <w:trHeight w:hRule="exact" w:val="2416"/>
        </w:trPr>
        <w:tc>
          <w:tcPr>
            <w:tcW w:w="604" w:type="dxa"/>
            <w:gridSpan w:val="2"/>
            <w:tcBorders>
              <w:top w:val="single" w:sz="8" w:space="0" w:color="000000"/>
              <w:left w:val="single" w:sz="8" w:space="0" w:color="000000"/>
              <w:bottom w:val="single" w:sz="8" w:space="0" w:color="000000"/>
              <w:right w:val="single" w:sz="8" w:space="0" w:color="000000"/>
            </w:tcBorders>
          </w:tcPr>
          <w:p w:rsidR="00827C00" w:rsidRDefault="004D2A7D">
            <w:pPr>
              <w:spacing w:before="79"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2" w:type="dxa"/>
            <w:tcBorders>
              <w:top w:val="single" w:sz="8" w:space="0" w:color="000000"/>
              <w:left w:val="single" w:sz="8" w:space="0" w:color="000000"/>
              <w:bottom w:val="single" w:sz="8" w:space="0" w:color="000000"/>
              <w:right w:val="single" w:sz="8" w:space="0" w:color="000000"/>
            </w:tcBorders>
          </w:tcPr>
          <w:p w:rsidR="00827C00" w:rsidRDefault="004D2A7D">
            <w:pPr>
              <w:spacing w:before="79" w:after="0" w:line="243" w:lineRule="auto"/>
              <w:ind w:left="64" w:right="161"/>
              <w:rPr>
                <w:rFonts w:ascii="Times New Roman" w:eastAsia="Times New Roman" w:hAnsi="Times New Roman" w:cs="Times New Roman"/>
                <w:sz w:val="24"/>
                <w:szCs w:val="24"/>
              </w:rPr>
            </w:pPr>
            <w:r>
              <w:rPr>
                <w:rFonts w:ascii="Times New Roman" w:eastAsia="Times New Roman" w:hAnsi="Times New Roman" w:cs="Times New Roman"/>
                <w:sz w:val="24"/>
                <w:szCs w:val="24"/>
              </w:rPr>
              <w:t>Did the sponsor correctly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based on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initions below?</w:t>
            </w:r>
          </w:p>
          <w:p w:rsidR="00827C00" w:rsidRDefault="00827C00">
            <w:pPr>
              <w:spacing w:before="20" w:after="0" w:line="260" w:lineRule="exact"/>
              <w:rPr>
                <w:sz w:val="26"/>
                <w:szCs w:val="26"/>
              </w:rPr>
            </w:pPr>
          </w:p>
          <w:p w:rsidR="00827C00" w:rsidRDefault="004D2A7D">
            <w:pPr>
              <w:spacing w:after="0" w:line="243" w:lineRule="auto"/>
              <w:ind w:left="64"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can you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the correct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based on the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initions in 2a below?</w:t>
            </w:r>
          </w:p>
          <w:p w:rsidR="00827C00" w:rsidRDefault="00827C00">
            <w:pPr>
              <w:spacing w:before="19" w:after="0" w:line="260" w:lineRule="exact"/>
              <w:rPr>
                <w:sz w:val="26"/>
                <w:szCs w:val="26"/>
              </w:rPr>
            </w:pPr>
          </w:p>
          <w:p w:rsidR="00827C00" w:rsidRDefault="004D2A7D">
            <w:pPr>
              <w:spacing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If the answer to either question is yes, check</w:t>
            </w:r>
          </w:p>
          <w:p w:rsidR="00827C00" w:rsidRDefault="004D2A7D">
            <w:pPr>
              <w:spacing w:before="1"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“yes.”</w:t>
            </w:r>
          </w:p>
        </w:tc>
        <w:tc>
          <w:tcPr>
            <w:tcW w:w="2189" w:type="dxa"/>
            <w:tcBorders>
              <w:top w:val="single" w:sz="8" w:space="0" w:color="000000"/>
              <w:left w:val="single" w:sz="8" w:space="0" w:color="000000"/>
              <w:bottom w:val="single" w:sz="8" w:space="0" w:color="000000"/>
              <w:right w:val="single" w:sz="8" w:space="0" w:color="000000"/>
            </w:tcBorders>
          </w:tcPr>
          <w:p w:rsidR="00827C00" w:rsidRDefault="00827C00">
            <w:pPr>
              <w:spacing w:before="9" w:after="0" w:line="150" w:lineRule="exact"/>
              <w:rPr>
                <w:sz w:val="15"/>
                <w:szCs w:val="15"/>
              </w:rPr>
            </w:pPr>
          </w:p>
          <w:p w:rsidR="00827C00" w:rsidRDefault="00827C00">
            <w:pPr>
              <w:spacing w:after="0" w:line="200" w:lineRule="exact"/>
              <w:rPr>
                <w:sz w:val="20"/>
                <w:szCs w:val="20"/>
              </w:rPr>
            </w:pPr>
          </w:p>
          <w:p w:rsidR="00827C00" w:rsidRDefault="004D2A7D">
            <w:pPr>
              <w:spacing w:after="0" w:line="243" w:lineRule="auto"/>
              <w:ind w:left="157"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 to the checklist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to that Q- Sub type (see question 3 below)</w:t>
            </w:r>
          </w:p>
        </w:tc>
        <w:tc>
          <w:tcPr>
            <w:tcW w:w="1859" w:type="dxa"/>
            <w:tcBorders>
              <w:top w:val="single" w:sz="8" w:space="0" w:color="000000"/>
              <w:left w:val="single" w:sz="8" w:space="0" w:color="000000"/>
              <w:bottom w:val="single" w:sz="8" w:space="0" w:color="000000"/>
              <w:right w:val="single" w:sz="8" w:space="0" w:color="000000"/>
            </w:tcBorders>
          </w:tcPr>
          <w:p w:rsidR="00827C00" w:rsidRDefault="00827C00">
            <w:pPr>
              <w:spacing w:before="9" w:after="0" w:line="150" w:lineRule="exact"/>
              <w:rPr>
                <w:sz w:val="15"/>
                <w:szCs w:val="15"/>
              </w:rPr>
            </w:pPr>
          </w:p>
          <w:p w:rsidR="00827C00" w:rsidRDefault="00827C00">
            <w:pPr>
              <w:spacing w:after="0" w:line="200" w:lineRule="exact"/>
              <w:rPr>
                <w:sz w:val="20"/>
                <w:szCs w:val="20"/>
              </w:rPr>
            </w:pPr>
          </w:p>
          <w:p w:rsidR="00827C00" w:rsidRDefault="004D2A7D">
            <w:pPr>
              <w:spacing w:after="0" w:line="243" w:lineRule="auto"/>
              <w:ind w:left="197" w:right="1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 back to question 1 and answer “no”</w:t>
            </w:r>
          </w:p>
        </w:tc>
      </w:tr>
      <w:tr w:rsidR="00827C00">
        <w:trPr>
          <w:trHeight w:hRule="exact" w:val="3139"/>
        </w:trPr>
        <w:tc>
          <w:tcPr>
            <w:tcW w:w="517" w:type="dxa"/>
            <w:tcBorders>
              <w:top w:val="single" w:sz="8" w:space="0" w:color="000000"/>
              <w:left w:val="single" w:sz="4" w:space="0" w:color="000000"/>
              <w:bottom w:val="single" w:sz="4" w:space="0" w:color="000000"/>
              <w:right w:val="single" w:sz="4" w:space="0" w:color="000000"/>
            </w:tcBorders>
          </w:tcPr>
          <w:p w:rsidR="00827C00" w:rsidRDefault="004D2A7D">
            <w:pPr>
              <w:spacing w:after="0" w:line="274" w:lineRule="exact"/>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c>
          <w:tcPr>
            <w:tcW w:w="9086" w:type="dxa"/>
            <w:gridSpan w:val="4"/>
            <w:tcBorders>
              <w:top w:val="single" w:sz="8" w:space="0" w:color="000000"/>
              <w:left w:val="single" w:sz="4" w:space="0" w:color="000000"/>
              <w:bottom w:val="single" w:sz="4" w:space="0" w:color="000000"/>
              <w:right w:val="single" w:sz="4" w:space="0" w:color="000000"/>
            </w:tcBorders>
          </w:tcPr>
          <w:p w:rsidR="00827C00" w:rsidRDefault="004D2A7D">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De</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initions</w:t>
            </w:r>
          </w:p>
          <w:p w:rsidR="00827C00" w:rsidRDefault="004D2A7D">
            <w:pPr>
              <w:spacing w:before="7"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Pre-Submission (Pre-Sub)</w:t>
            </w:r>
          </w:p>
          <w:p w:rsidR="00827C00" w:rsidRDefault="004D2A7D">
            <w:pPr>
              <w:tabs>
                <w:tab w:val="left" w:pos="640"/>
              </w:tabs>
              <w:spacing w:before="17" w:after="0" w:line="243" w:lineRule="auto"/>
              <w:ind w:left="642" w:right="293"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requests 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necessary to guide product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and/or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uture IDE, IND,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p>
          <w:p w:rsidR="00827C00" w:rsidRDefault="004D2A7D">
            <w:pPr>
              <w:tabs>
                <w:tab w:val="left" w:pos="640"/>
              </w:tabs>
              <w:spacing w:before="15" w:after="0" w:line="243" w:lineRule="auto"/>
              <w:ind w:left="642" w:right="6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includes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regarding review issues relevant to a planned IDE, IND,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w:t>
            </w:r>
          </w:p>
          <w:p w:rsidR="00827C00" w:rsidRDefault="00827C00">
            <w:pPr>
              <w:spacing w:before="19" w:after="0" w:line="260" w:lineRule="exact"/>
              <w:rPr>
                <w:sz w:val="26"/>
                <w:szCs w:val="26"/>
              </w:rPr>
            </w:pPr>
          </w:p>
          <w:p w:rsidR="00827C00" w:rsidRDefault="004D2A7D">
            <w:pPr>
              <w:spacing w:after="0" w:line="240" w:lineRule="auto"/>
              <w:ind w:left="102" w:right="281"/>
              <w:rPr>
                <w:rFonts w:ascii="Times New Roman" w:eastAsia="Times New Roman" w:hAnsi="Times New Roman" w:cs="Times New Roman"/>
                <w:sz w:val="24"/>
                <w:szCs w:val="24"/>
              </w:rPr>
            </w:pPr>
            <w:r>
              <w:rPr>
                <w:rFonts w:ascii="Times New Roman" w:eastAsia="Times New Roman" w:hAnsi="Times New Roman" w:cs="Times New Roman"/>
                <w:i/>
                <w:sz w:val="24"/>
                <w:szCs w:val="24"/>
              </w:rPr>
              <w:t>If the Q-Sub meets the definition of a Pre-Submission, go to page 3 and complete the Pre- Submission Checklist.</w:t>
            </w:r>
          </w:p>
          <w:p w:rsidR="00827C00" w:rsidRDefault="004D2A7D">
            <w:pPr>
              <w:spacing w:before="5"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Informational Meeting Request</w:t>
            </w:r>
          </w:p>
          <w:p w:rsidR="00827C00" w:rsidRDefault="004D2A7D">
            <w:pPr>
              <w:tabs>
                <w:tab w:val="left" w:pos="640"/>
              </w:tabs>
              <w:spacing w:before="17" w:after="0" w:line="240" w:lineRule="auto"/>
              <w:ind w:left="282"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requests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to provide an overview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ongoing device</w:t>
            </w:r>
          </w:p>
        </w:tc>
      </w:tr>
    </w:tbl>
    <w:p w:rsidR="00827C00" w:rsidRDefault="00827C00">
      <w:pPr>
        <w:spacing w:after="0"/>
        <w:sectPr w:rsidR="00827C00">
          <w:pgSz w:w="12240" w:h="15840"/>
          <w:pgMar w:top="1100" w:right="1200" w:bottom="940" w:left="1200" w:header="871" w:footer="746" w:gutter="0"/>
          <w:cols w:space="720"/>
        </w:sectPr>
      </w:pPr>
    </w:p>
    <w:p w:rsidR="00827C00" w:rsidRDefault="00827C00">
      <w:pPr>
        <w:spacing w:before="5" w:after="0"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503"/>
        <w:gridCol w:w="9073"/>
      </w:tblGrid>
      <w:tr w:rsidR="00827C00">
        <w:trPr>
          <w:trHeight w:hRule="exact" w:val="12365"/>
        </w:trPr>
        <w:tc>
          <w:tcPr>
            <w:tcW w:w="503" w:type="dxa"/>
            <w:tcBorders>
              <w:top w:val="single" w:sz="4" w:space="0" w:color="000000"/>
              <w:left w:val="single" w:sz="4" w:space="0" w:color="000000"/>
              <w:bottom w:val="single" w:sz="4" w:space="0" w:color="000000"/>
              <w:right w:val="single" w:sz="4" w:space="0" w:color="000000"/>
            </w:tcBorders>
          </w:tcPr>
          <w:p w:rsidR="00827C00" w:rsidRDefault="00827C00"/>
        </w:tc>
        <w:tc>
          <w:tcPr>
            <w:tcW w:w="9073"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3" w:lineRule="auto"/>
              <w:ind w:left="642" w:right="367"/>
              <w:rPr>
                <w:rFonts w:ascii="Times New Roman" w:eastAsia="Times New Roman" w:hAnsi="Times New Roman" w:cs="Times New Roman"/>
                <w:sz w:val="24"/>
                <w:szCs w:val="24"/>
              </w:rPr>
            </w:pPr>
            <w:r>
              <w:rPr>
                <w:rFonts w:ascii="Times New Roman" w:eastAsia="Times New Roman" w:hAnsi="Times New Roman" w:cs="Times New Roman"/>
                <w:sz w:val="24"/>
                <w:szCs w:val="24"/>
              </w:rPr>
              <w:t>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when there are one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issions planned within the next 6-12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onths;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iliarize the review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about new device(s) with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di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erences in technology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currently available devices; or to otherwise provide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to FDA that the Agency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 use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p>
          <w:p w:rsidR="00827C00" w:rsidRDefault="004D2A7D">
            <w:pPr>
              <w:tabs>
                <w:tab w:val="left" w:pos="640"/>
              </w:tabs>
              <w:spacing w:before="15" w:after="0" w:line="240" w:lineRule="auto"/>
              <w:ind w:left="282"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contains NO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w:t>
            </w:r>
          </w:p>
          <w:p w:rsidR="00827C00" w:rsidRDefault="00827C00">
            <w:pPr>
              <w:spacing w:before="2" w:after="0" w:line="280" w:lineRule="exact"/>
              <w:rPr>
                <w:sz w:val="28"/>
                <w:szCs w:val="28"/>
              </w:rPr>
            </w:pPr>
          </w:p>
          <w:p w:rsidR="00827C00" w:rsidRDefault="004D2A7D">
            <w:pPr>
              <w:spacing w:after="0" w:line="240" w:lineRule="auto"/>
              <w:ind w:left="102" w:right="433"/>
              <w:rPr>
                <w:rFonts w:ascii="Times New Roman" w:eastAsia="Times New Roman" w:hAnsi="Times New Roman" w:cs="Times New Roman"/>
                <w:sz w:val="24"/>
                <w:szCs w:val="24"/>
              </w:rPr>
            </w:pPr>
            <w:r>
              <w:rPr>
                <w:rFonts w:ascii="Times New Roman" w:eastAsia="Times New Roman" w:hAnsi="Times New Roman" w:cs="Times New Roman"/>
                <w:i/>
                <w:sz w:val="24"/>
                <w:szCs w:val="24"/>
              </w:rPr>
              <w:t>If the Q-Sub meets the definition of an Informational Meeting Request, go to page 5 and complete the Informational Meeting Request Checklist.</w:t>
            </w:r>
          </w:p>
          <w:p w:rsidR="00827C00" w:rsidRDefault="00827C00">
            <w:pPr>
              <w:spacing w:before="5" w:after="0" w:line="280" w:lineRule="exact"/>
              <w:rPr>
                <w:sz w:val="28"/>
                <w:szCs w:val="28"/>
              </w:rPr>
            </w:pPr>
          </w:p>
          <w:p w:rsidR="00827C00" w:rsidRDefault="004D2A7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Submission Issue Meeting Request</w:t>
            </w:r>
          </w:p>
          <w:p w:rsidR="00827C00" w:rsidRDefault="004D2A7D">
            <w:pPr>
              <w:tabs>
                <w:tab w:val="left" w:pos="640"/>
              </w:tabs>
              <w:spacing w:before="17" w:after="0" w:line="243" w:lineRule="auto"/>
              <w:ind w:left="642" w:right="54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requests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erence to discuss an active (i.e., under review or on hold) IDE, IND,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which FDA requested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related to that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p>
          <w:p w:rsidR="00827C00" w:rsidRDefault="00827C00">
            <w:pPr>
              <w:spacing w:before="19" w:after="0" w:line="260" w:lineRule="exact"/>
              <w:rPr>
                <w:sz w:val="26"/>
                <w:szCs w:val="26"/>
              </w:rPr>
            </w:pPr>
          </w:p>
          <w:p w:rsidR="00827C00" w:rsidRDefault="004D2A7D">
            <w:pPr>
              <w:spacing w:after="0" w:line="240" w:lineRule="auto"/>
              <w:ind w:left="102" w:right="240"/>
              <w:rPr>
                <w:rFonts w:ascii="Times New Roman" w:eastAsia="Times New Roman" w:hAnsi="Times New Roman" w:cs="Times New Roman"/>
                <w:sz w:val="24"/>
                <w:szCs w:val="24"/>
              </w:rPr>
            </w:pPr>
            <w:r>
              <w:rPr>
                <w:rFonts w:ascii="Times New Roman" w:eastAsia="Times New Roman" w:hAnsi="Times New Roman" w:cs="Times New Roman"/>
                <w:i/>
                <w:sz w:val="24"/>
                <w:szCs w:val="24"/>
              </w:rPr>
              <w:t>If the Q-Sub meets the definition of a Submission Issue Meeting Request, go to page 6 and complete the Submission Issue Meeting Checklist.</w:t>
            </w:r>
          </w:p>
          <w:p w:rsidR="00827C00" w:rsidRDefault="00827C00">
            <w:pPr>
              <w:spacing w:before="5" w:after="0" w:line="280" w:lineRule="exact"/>
              <w:rPr>
                <w:sz w:val="28"/>
                <w:szCs w:val="28"/>
              </w:rPr>
            </w:pPr>
          </w:p>
          <w:p w:rsidR="00827C00" w:rsidRDefault="004D2A7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Early Collaboration Meeting – Agreement Meeting</w:t>
            </w:r>
          </w:p>
          <w:p w:rsidR="00827C00" w:rsidRDefault="004D2A7D">
            <w:pPr>
              <w:tabs>
                <w:tab w:val="left" w:pos="640"/>
              </w:tabs>
              <w:spacing w:before="17" w:after="0" w:line="243" w:lineRule="auto"/>
              <w:ind w:left="642" w:right="14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requests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with FDA to get the Agency’s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on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of a proposed study design (as outlined in the FD&amp;C Act 520(g)(7))</w:t>
            </w:r>
          </w:p>
          <w:p w:rsidR="00827C00" w:rsidRDefault="00827C00">
            <w:pPr>
              <w:spacing w:before="19" w:after="0" w:line="260" w:lineRule="exact"/>
              <w:rPr>
                <w:sz w:val="26"/>
                <w:szCs w:val="26"/>
              </w:rPr>
            </w:pPr>
          </w:p>
          <w:p w:rsidR="00827C00" w:rsidRDefault="004D2A7D">
            <w:pPr>
              <w:spacing w:after="0" w:line="242" w:lineRule="auto"/>
              <w:ind w:left="102" w:right="626"/>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If the Q-Sub meets the definition of Study Determination – Agreement Meeting, follow existing practices as described in </w:t>
            </w:r>
            <w:r>
              <w:rPr>
                <w:rFonts w:ascii="Times New Roman" w:eastAsia="Times New Roman" w:hAnsi="Times New Roman" w:cs="Times New Roman"/>
                <w:sz w:val="24"/>
                <w:szCs w:val="24"/>
              </w:rPr>
              <w:t xml:space="preserve">Early Collaboration Meetings Under the FDA Modernization Act (FDAMA); Final Guidance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Industry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CDRH Sta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w:t>
            </w:r>
          </w:p>
          <w:p w:rsidR="00827C00" w:rsidRDefault="00827C00">
            <w:pPr>
              <w:spacing w:after="0" w:line="280" w:lineRule="exact"/>
              <w:rPr>
                <w:sz w:val="28"/>
                <w:szCs w:val="28"/>
              </w:rPr>
            </w:pPr>
          </w:p>
          <w:p w:rsidR="00827C00" w:rsidRDefault="004D2A7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Early Collaboration Meeting – Determination Meeting</w:t>
            </w:r>
          </w:p>
          <w:p w:rsidR="00827C00" w:rsidRDefault="004D2A7D">
            <w:pPr>
              <w:tabs>
                <w:tab w:val="left" w:pos="640"/>
              </w:tabs>
              <w:spacing w:before="17" w:after="0" w:line="243" w:lineRule="auto"/>
              <w:ind w:left="642" w:right="9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requests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with FDA to get the Agency’s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clinical trial needed to provide evidence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ectiveness (as outlined in the FD&amp;C Act</w:t>
            </w:r>
          </w:p>
          <w:p w:rsidR="00827C00" w:rsidRDefault="004D2A7D">
            <w:pPr>
              <w:spacing w:after="0" w:line="240" w:lineRule="auto"/>
              <w:ind w:left="6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513(a)(3)(D))</w:t>
            </w:r>
          </w:p>
          <w:p w:rsidR="00827C00" w:rsidRDefault="00827C00">
            <w:pPr>
              <w:spacing w:before="2" w:after="0" w:line="280" w:lineRule="exact"/>
              <w:rPr>
                <w:sz w:val="28"/>
                <w:szCs w:val="28"/>
              </w:rPr>
            </w:pPr>
          </w:p>
          <w:p w:rsidR="00827C00" w:rsidRDefault="004D2A7D">
            <w:pPr>
              <w:spacing w:after="0" w:line="242" w:lineRule="auto"/>
              <w:ind w:left="102" w:right="265"/>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If the Q-Sub meets the definition of Study Determination – Determination Meeting, follow existing practices as described in </w:t>
            </w:r>
            <w:r>
              <w:rPr>
                <w:rFonts w:ascii="Times New Roman" w:eastAsia="Times New Roman" w:hAnsi="Times New Roman" w:cs="Times New Roman"/>
                <w:sz w:val="24"/>
                <w:szCs w:val="24"/>
              </w:rPr>
              <w:t xml:space="preserve">Early Collaboration Meetings Under the FDA Modernization Act (FDAMA); Final Guidance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Industry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CDRH Sta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w:t>
            </w:r>
          </w:p>
          <w:p w:rsidR="00827C00" w:rsidRDefault="00827C00">
            <w:pPr>
              <w:spacing w:after="0" w:line="280" w:lineRule="exact"/>
              <w:rPr>
                <w:sz w:val="28"/>
                <w:szCs w:val="28"/>
              </w:rPr>
            </w:pPr>
          </w:p>
          <w:p w:rsidR="00827C00" w:rsidRDefault="004D2A7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Study Risk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Determination</w:t>
            </w:r>
          </w:p>
          <w:p w:rsidR="00827C00" w:rsidRDefault="004D2A7D">
            <w:pPr>
              <w:tabs>
                <w:tab w:val="left" w:pos="640"/>
              </w:tabs>
              <w:spacing w:before="17" w:after="0" w:line="243" w:lineRule="auto"/>
              <w:ind w:left="642" w:right="19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requests FDA’s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 on whether a planned study is a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risk (SR) study, a non-signi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risk (NSR) study, or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IDE, or generally whether a planned study requires an IDE</w:t>
            </w:r>
          </w:p>
          <w:p w:rsidR="00827C00" w:rsidRDefault="00827C00">
            <w:pPr>
              <w:spacing w:before="16" w:after="0" w:line="260" w:lineRule="exact"/>
              <w:rPr>
                <w:sz w:val="26"/>
                <w:szCs w:val="26"/>
              </w:rPr>
            </w:pPr>
          </w:p>
          <w:p w:rsidR="00827C00" w:rsidRDefault="004D2A7D">
            <w:pPr>
              <w:spacing w:after="0" w:line="242" w:lineRule="auto"/>
              <w:ind w:left="102" w:right="508"/>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If the Q-Sub meets the definition of Study Determination – Risk Determination, follow existing practices as described in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Sheet Guidance For IRBs, Clinical Investigators, and Sponsors - 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Risk and Nonsigni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icant Risk Medical Device Studies.</w:t>
            </w:r>
          </w:p>
        </w:tc>
      </w:tr>
      <w:tr w:rsidR="00827C00">
        <w:trPr>
          <w:trHeight w:hRule="exact" w:val="569"/>
        </w:trPr>
        <w:tc>
          <w:tcPr>
            <w:tcW w:w="503"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73" w:type="dxa"/>
            <w:tcBorders>
              <w:top w:val="single" w:sz="4" w:space="0" w:color="000000"/>
              <w:left w:val="single" w:sz="4" w:space="0" w:color="000000"/>
              <w:bottom w:val="single" w:sz="4" w:space="0" w:color="000000"/>
              <w:right w:val="single" w:sz="4" w:space="0" w:color="000000"/>
            </w:tcBorders>
          </w:tcPr>
          <w:p w:rsidR="00827C00" w:rsidRDefault="004D2A7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Q-Sub type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 to be:</w:t>
            </w:r>
          </w:p>
        </w:tc>
      </w:tr>
    </w:tbl>
    <w:p w:rsidR="00827C00" w:rsidRDefault="00827C00">
      <w:pPr>
        <w:spacing w:after="0"/>
        <w:sectPr w:rsidR="00827C00">
          <w:pgSz w:w="12240" w:h="15840"/>
          <w:pgMar w:top="1100" w:right="1220" w:bottom="940" w:left="1220" w:header="871" w:footer="746" w:gutter="0"/>
          <w:cols w:space="720"/>
        </w:sectPr>
      </w:pPr>
    </w:p>
    <w:p w:rsidR="00827C00" w:rsidRDefault="00E36F28">
      <w:pPr>
        <w:spacing w:before="1" w:after="0" w:line="120" w:lineRule="exact"/>
        <w:rPr>
          <w:sz w:val="12"/>
          <w:szCs w:val="12"/>
        </w:rPr>
      </w:pPr>
      <w:r>
        <w:rPr>
          <w:noProof/>
        </w:rPr>
        <w:lastRenderedPageBreak/>
        <mc:AlternateContent>
          <mc:Choice Requires="wpg">
            <w:drawing>
              <wp:anchor distT="0" distB="0" distL="114300" distR="114300" simplePos="0" relativeHeight="503314159" behindDoc="1" locked="0" layoutInCell="1" allowOverlap="1">
                <wp:simplePos x="0" y="0"/>
                <wp:positionH relativeFrom="page">
                  <wp:posOffset>838835</wp:posOffset>
                </wp:positionH>
                <wp:positionV relativeFrom="page">
                  <wp:posOffset>746760</wp:posOffset>
                </wp:positionV>
                <wp:extent cx="6094095" cy="1601470"/>
                <wp:effectExtent l="10160" t="3810" r="10795" b="4445"/>
                <wp:wrapNone/>
                <wp:docPr id="4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1601470"/>
                          <a:chOff x="1321" y="1176"/>
                          <a:chExt cx="9597" cy="2522"/>
                        </a:xfrm>
                      </wpg:grpSpPr>
                      <pic:pic xmlns:pic="http://schemas.openxmlformats.org/drawingml/2006/picture">
                        <pic:nvPicPr>
                          <pic:cNvPr id="48" name="Picture 5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1950" y="1194"/>
                            <a:ext cx="195" cy="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5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1950" y="1518"/>
                            <a:ext cx="195" cy="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5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1950" y="1843"/>
                            <a:ext cx="195" cy="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5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1950" y="2166"/>
                            <a:ext cx="195" cy="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5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1950" y="2490"/>
                            <a:ext cx="195" cy="270"/>
                          </a:xfrm>
                          <a:prstGeom prst="rect">
                            <a:avLst/>
                          </a:prstGeom>
                          <a:noFill/>
                          <a:extLst>
                            <a:ext uri="{909E8E84-426E-40DD-AFC4-6F175D3DCCD1}">
                              <a14:hiddenFill xmlns:a14="http://schemas.microsoft.com/office/drawing/2010/main">
                                <a:solidFill>
                                  <a:srgbClr val="FFFFFF"/>
                                </a:solidFill>
                              </a14:hiddenFill>
                            </a:ext>
                          </a:extLst>
                        </pic:spPr>
                      </pic:pic>
                      <wpg:grpSp>
                        <wpg:cNvPr id="53" name="Group 48"/>
                        <wpg:cNvGrpSpPr>
                          <a:grpSpLocks/>
                        </wpg:cNvGrpSpPr>
                        <wpg:grpSpPr bwMode="auto">
                          <a:xfrm>
                            <a:off x="1327" y="1182"/>
                            <a:ext cx="9586" cy="2"/>
                            <a:chOff x="1327" y="1182"/>
                            <a:chExt cx="9586" cy="2"/>
                          </a:xfrm>
                        </wpg:grpSpPr>
                        <wps:wsp>
                          <wps:cNvPr id="54" name="Freeform 49"/>
                          <wps:cNvSpPr>
                            <a:spLocks/>
                          </wps:cNvSpPr>
                          <wps:spPr bwMode="auto">
                            <a:xfrm>
                              <a:off x="1327" y="1182"/>
                              <a:ext cx="9586" cy="2"/>
                            </a:xfrm>
                            <a:custGeom>
                              <a:avLst/>
                              <a:gdLst>
                                <a:gd name="T0" fmla="+- 0 1327 1327"/>
                                <a:gd name="T1" fmla="*/ T0 w 9586"/>
                                <a:gd name="T2" fmla="+- 0 10913 1327"/>
                                <a:gd name="T3" fmla="*/ T2 w 9586"/>
                              </a:gdLst>
                              <a:ahLst/>
                              <a:cxnLst>
                                <a:cxn ang="0">
                                  <a:pos x="T1" y="0"/>
                                </a:cxn>
                                <a:cxn ang="0">
                                  <a:pos x="T3" y="0"/>
                                </a:cxn>
                              </a:cxnLst>
                              <a:rect l="0" t="0" r="r" b="b"/>
                              <a:pathLst>
                                <a:path w="9586">
                                  <a:moveTo>
                                    <a:pt x="0" y="0"/>
                                  </a:moveTo>
                                  <a:lnTo>
                                    <a:pt x="95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6"/>
                        <wpg:cNvGrpSpPr>
                          <a:grpSpLocks/>
                        </wpg:cNvGrpSpPr>
                        <wpg:grpSpPr bwMode="auto">
                          <a:xfrm>
                            <a:off x="1332" y="1187"/>
                            <a:ext cx="2" cy="2501"/>
                            <a:chOff x="1332" y="1187"/>
                            <a:chExt cx="2" cy="2501"/>
                          </a:xfrm>
                        </wpg:grpSpPr>
                        <wps:wsp>
                          <wps:cNvPr id="56" name="Freeform 47"/>
                          <wps:cNvSpPr>
                            <a:spLocks/>
                          </wps:cNvSpPr>
                          <wps:spPr bwMode="auto">
                            <a:xfrm>
                              <a:off x="1332" y="1187"/>
                              <a:ext cx="2" cy="2501"/>
                            </a:xfrm>
                            <a:custGeom>
                              <a:avLst/>
                              <a:gdLst>
                                <a:gd name="T0" fmla="+- 0 1187 1187"/>
                                <a:gd name="T1" fmla="*/ 1187 h 2501"/>
                                <a:gd name="T2" fmla="+- 0 3688 1187"/>
                                <a:gd name="T3" fmla="*/ 3688 h 2501"/>
                              </a:gdLst>
                              <a:ahLst/>
                              <a:cxnLst>
                                <a:cxn ang="0">
                                  <a:pos x="0" y="T1"/>
                                </a:cxn>
                                <a:cxn ang="0">
                                  <a:pos x="0" y="T3"/>
                                </a:cxn>
                              </a:cxnLst>
                              <a:rect l="0" t="0" r="r" b="b"/>
                              <a:pathLst>
                                <a:path h="2501">
                                  <a:moveTo>
                                    <a:pt x="0" y="0"/>
                                  </a:moveTo>
                                  <a:lnTo>
                                    <a:pt x="0" y="2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4"/>
                        <wpg:cNvGrpSpPr>
                          <a:grpSpLocks/>
                        </wpg:cNvGrpSpPr>
                        <wpg:grpSpPr bwMode="auto">
                          <a:xfrm>
                            <a:off x="1327" y="3692"/>
                            <a:ext cx="9586" cy="2"/>
                            <a:chOff x="1327" y="3692"/>
                            <a:chExt cx="9586" cy="2"/>
                          </a:xfrm>
                        </wpg:grpSpPr>
                        <wps:wsp>
                          <wps:cNvPr id="58" name="Freeform 45"/>
                          <wps:cNvSpPr>
                            <a:spLocks/>
                          </wps:cNvSpPr>
                          <wps:spPr bwMode="auto">
                            <a:xfrm>
                              <a:off x="1327" y="3692"/>
                              <a:ext cx="9586" cy="2"/>
                            </a:xfrm>
                            <a:custGeom>
                              <a:avLst/>
                              <a:gdLst>
                                <a:gd name="T0" fmla="+- 0 1327 1327"/>
                                <a:gd name="T1" fmla="*/ T0 w 9586"/>
                                <a:gd name="T2" fmla="+- 0 10913 1327"/>
                                <a:gd name="T3" fmla="*/ T2 w 9586"/>
                              </a:gdLst>
                              <a:ahLst/>
                              <a:cxnLst>
                                <a:cxn ang="0">
                                  <a:pos x="T1" y="0"/>
                                </a:cxn>
                                <a:cxn ang="0">
                                  <a:pos x="T3" y="0"/>
                                </a:cxn>
                              </a:cxnLst>
                              <a:rect l="0" t="0" r="r" b="b"/>
                              <a:pathLst>
                                <a:path w="9586">
                                  <a:moveTo>
                                    <a:pt x="0" y="0"/>
                                  </a:moveTo>
                                  <a:lnTo>
                                    <a:pt x="95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2"/>
                        <wpg:cNvGrpSpPr>
                          <a:grpSpLocks/>
                        </wpg:cNvGrpSpPr>
                        <wpg:grpSpPr bwMode="auto">
                          <a:xfrm>
                            <a:off x="1835" y="1187"/>
                            <a:ext cx="2" cy="2501"/>
                            <a:chOff x="1835" y="1187"/>
                            <a:chExt cx="2" cy="2501"/>
                          </a:xfrm>
                        </wpg:grpSpPr>
                        <wps:wsp>
                          <wps:cNvPr id="60" name="Freeform 43"/>
                          <wps:cNvSpPr>
                            <a:spLocks/>
                          </wps:cNvSpPr>
                          <wps:spPr bwMode="auto">
                            <a:xfrm>
                              <a:off x="1835" y="1187"/>
                              <a:ext cx="2" cy="2501"/>
                            </a:xfrm>
                            <a:custGeom>
                              <a:avLst/>
                              <a:gdLst>
                                <a:gd name="T0" fmla="+- 0 1187 1187"/>
                                <a:gd name="T1" fmla="*/ 1187 h 2501"/>
                                <a:gd name="T2" fmla="+- 0 3688 1187"/>
                                <a:gd name="T3" fmla="*/ 3688 h 2501"/>
                              </a:gdLst>
                              <a:ahLst/>
                              <a:cxnLst>
                                <a:cxn ang="0">
                                  <a:pos x="0" y="T1"/>
                                </a:cxn>
                                <a:cxn ang="0">
                                  <a:pos x="0" y="T3"/>
                                </a:cxn>
                              </a:cxnLst>
                              <a:rect l="0" t="0" r="r" b="b"/>
                              <a:pathLst>
                                <a:path h="2501">
                                  <a:moveTo>
                                    <a:pt x="0" y="0"/>
                                  </a:moveTo>
                                  <a:lnTo>
                                    <a:pt x="0" y="2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0"/>
                        <wpg:cNvGrpSpPr>
                          <a:grpSpLocks/>
                        </wpg:cNvGrpSpPr>
                        <wpg:grpSpPr bwMode="auto">
                          <a:xfrm>
                            <a:off x="10908" y="1187"/>
                            <a:ext cx="2" cy="2501"/>
                            <a:chOff x="10908" y="1187"/>
                            <a:chExt cx="2" cy="2501"/>
                          </a:xfrm>
                        </wpg:grpSpPr>
                        <wps:wsp>
                          <wps:cNvPr id="62" name="Freeform 41"/>
                          <wps:cNvSpPr>
                            <a:spLocks/>
                          </wps:cNvSpPr>
                          <wps:spPr bwMode="auto">
                            <a:xfrm>
                              <a:off x="10908" y="1187"/>
                              <a:ext cx="2" cy="2501"/>
                            </a:xfrm>
                            <a:custGeom>
                              <a:avLst/>
                              <a:gdLst>
                                <a:gd name="T0" fmla="+- 0 1187 1187"/>
                                <a:gd name="T1" fmla="*/ 1187 h 2501"/>
                                <a:gd name="T2" fmla="+- 0 3688 1187"/>
                                <a:gd name="T3" fmla="*/ 3688 h 2501"/>
                              </a:gdLst>
                              <a:ahLst/>
                              <a:cxnLst>
                                <a:cxn ang="0">
                                  <a:pos x="0" y="T1"/>
                                </a:cxn>
                                <a:cxn ang="0">
                                  <a:pos x="0" y="T3"/>
                                </a:cxn>
                              </a:cxnLst>
                              <a:rect l="0" t="0" r="r" b="b"/>
                              <a:pathLst>
                                <a:path h="2501">
                                  <a:moveTo>
                                    <a:pt x="0" y="0"/>
                                  </a:moveTo>
                                  <a:lnTo>
                                    <a:pt x="0" y="2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66.05pt;margin-top:58.8pt;width:479.85pt;height:126.1pt;z-index:-2321;mso-position-horizontal-relative:page;mso-position-vertical-relative:page" coordorigin="1321,1176" coordsize="9597,2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1950;top:1194;width:19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CXEXCAAAA2wAAAA8AAABkcnMvZG93bnJldi54bWxET89rwjAUvg/8H8ITdpvpZMjojOKGgzLY&#10;wdpDvT2at7bYvHRJtF3/enMQdvz4fq+3o+nElZxvLSt4XiQgiCurW64VFMfPp1cQPiBr7CyTgj/y&#10;sN3MHtaYajvwga55qEUMYZ+igiaEPpXSVw0Z9AvbE0fuxzqDIUJXS+1wiOGmk8skWUmDLceGBnv6&#10;aKg65xej4GSmMuO9DZeuf/8uR1d8Tb+FUo/zcfcGItAY/sV3d6YVvMSx8Uv8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glxFwgAAANsAAAAPAAAAAAAAAAAAAAAAAJ8C&#10;AABkcnMvZG93bnJldi54bWxQSwUGAAAAAAQABAD3AAAAjgMAAAAA&#10;">
                  <v:imagedata r:id="rId131" o:title=""/>
                </v:shape>
                <v:shape id="Picture 53" o:spid="_x0000_s1028" type="#_x0000_t75" style="position:absolute;left:1950;top:1518;width:19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O+d7EAAAA2wAAAA8AAABkcnMvZG93bnJldi54bWxEj0FrAjEUhO8F/0N4Qm81q4jU1ShaFETw&#10;UN2D3h6b5+7i5mWbRN36602h4HGYmW+Y6bw1tbiR85VlBf1eAoI4t7riQkF2WH98gvABWWNtmRT8&#10;kof5rPM2xVTbO3/TbR8KESHsU1RQhtCkUvq8JIO+Zxvi6J2tMxiidIXUDu8Rbmo5SJKRNFhxXCix&#10;oa+S8sv+ahSczOO44ZUN17pZ7o6ty7aPn0yp9267mIAI1IZX+L+90QqGY/j7En+AnD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XO+d7EAAAA2wAAAA8AAAAAAAAAAAAAAAAA&#10;nwIAAGRycy9kb3ducmV2LnhtbFBLBQYAAAAABAAEAPcAAACQAwAAAAA=&#10;">
                  <v:imagedata r:id="rId131" o:title=""/>
                </v:shape>
                <v:shape id="Picture 52" o:spid="_x0000_s1029" type="#_x0000_t75" style="position:absolute;left:1950;top:1843;width:19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txp7CAAAA2wAAAA8AAABkcnMvZG93bnJldi54bWxET89rwjAUvg/8H8ITdpvphMnojOKGgzLY&#10;wdpDvT2at7bYvHRJtF3/enMQdvz4fq+3o+nElZxvLSt4XiQgiCurW64VFMfPp1cQPiBr7CyTgj/y&#10;sN3MHtaYajvwga55qEUMYZ+igiaEPpXSVw0Z9AvbE0fuxzqDIUJXS+1wiOGmk8skWUmDLceGBnv6&#10;aKg65xej4GSmMuO9DZeuf/8uR1d8Tb+FUo/zcfcGItAY/sV3d6YVvMT18Uv8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LcaewgAAANsAAAAPAAAAAAAAAAAAAAAAAJ8C&#10;AABkcnMvZG93bnJldi54bWxQSwUGAAAAAAQABAD3AAAAjgMAAAAA&#10;">
                  <v:imagedata r:id="rId131" o:title=""/>
                </v:shape>
                <v:shape id="Picture 51" o:spid="_x0000_s1030" type="#_x0000_t75" style="position:absolute;left:1950;top:2166;width:19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hYwXFAAAA2wAAAA8AAABkcnMvZG93bnJldi54bWxEj09rwkAUxO+FfoflFbzVjUKlpK7SioUg&#10;eKjmYG+P7GsSmn0bdzd/9NO7hYLHYWZ+wyzXo2lET87XlhXMpgkI4sLqmksF+fHz+RWED8gaG8uk&#10;4EIe1qvHhyWm2g78Rf0hlCJC2KeooAqhTaX0RUUG/dS2xNH7sc5giNKVUjscItw0cp4kC2mw5rhQ&#10;YUubiorfQ2cUfJvrKeOtDV3TfuxPo8t313Ou1ORpfH8DEWgM9/B/O9MKXmbw9yX+ALm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YWMFxQAAANsAAAAPAAAAAAAAAAAAAAAA&#10;AJ8CAABkcnMvZG93bnJldi54bWxQSwUGAAAAAAQABAD3AAAAkQMAAAAA&#10;">
                  <v:imagedata r:id="rId131" o:title=""/>
                </v:shape>
                <v:shape id="Picture 50" o:spid="_x0000_s1031" type="#_x0000_t75" style="position:absolute;left:1950;top:2490;width:19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z/XLDAAAA2wAAAA8AAABkcnMvZG93bnJldi54bWxEj0GLwjAUhO+C/yE8YW+aKrgs1SgqK8iC&#10;B7UHvT2aZ1tsXrpJ1Oqv3wgLHoeZ+YaZzltTixs5X1lWMBwkIIhzqysuFGSHdf8LhA/IGmvLpOBB&#10;HuazbmeKqbZ33tFtHwoRIexTVFCG0KRS+rwkg35gG+Lona0zGKJ0hdQO7xFuajlKkk9psOK4UGJD&#10;q5Lyy/5qFJzM87jhbxuudbPcHluX/Tx/M6U+eu1iAiJQG97h//ZGKxiP4PUl/g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rP9csMAAADbAAAADwAAAAAAAAAAAAAAAACf&#10;AgAAZHJzL2Rvd25yZXYueG1sUEsFBgAAAAAEAAQA9wAAAI8DAAAAAA==&#10;">
                  <v:imagedata r:id="rId131" o:title=""/>
                </v:shape>
                <v:group id="Group 48" o:spid="_x0000_s1032" style="position:absolute;left:1327;top:1182;width:9586;height:2" coordorigin="1327,1182" coordsize="9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9" o:spid="_x0000_s1033" style="position:absolute;left:1327;top:1182;width:9586;height:2;visibility:visible;mso-wrap-style:square;v-text-anchor:top" coordsize="9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yVcQA&#10;AADbAAAADwAAAGRycy9kb3ducmV2LnhtbESPT2vCQBTE7wW/w/IK3upGqcZGVxGh/qGnxh56fM0+&#10;k9Ds27C7avz2riB4HGbmN8x82ZlGnMn52rKC4SABQVxYXXOp4Ofw+TYF4QOyxsYyKbiSh+Wi9zLH&#10;TNsLf9M5D6WIEPYZKqhCaDMpfVGRQT+wLXH0jtYZDFG6UmqHlwg3jRwlyUQarDkuVNjSuqLiPz8Z&#10;BR97l4/TYoObdLL/3covf/gbTpXqv3arGYhAXXiGH+2dVjB+h/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BslXEAAAA2wAAAA8AAAAAAAAAAAAAAAAAmAIAAGRycy9k&#10;b3ducmV2LnhtbFBLBQYAAAAABAAEAPUAAACJAwAAAAA=&#10;" path="m,l9586,e" filled="f" strokeweight=".58pt">
                    <v:path arrowok="t" o:connecttype="custom" o:connectlocs="0,0;9586,0" o:connectangles="0,0"/>
                  </v:shape>
                </v:group>
                <v:group id="Group 46" o:spid="_x0000_s1034" style="position:absolute;left:1332;top:1187;width:2;height:2501" coordorigin="1332,1187" coordsize="2,2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7" o:spid="_x0000_s1035" style="position:absolute;left:1332;top:1187;width:2;height:2501;visibility:visible;mso-wrap-style:square;v-text-anchor:top" coordsize="2,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dPcQA&#10;AADbAAAADwAAAGRycy9kb3ducmV2LnhtbESPQWvCQBSE74L/YXlCb7rRUpHoKqK0SOnF6MXbM/tM&#10;otm36e42pv++WxA8DjPzDbNYdaYWLTlfWVYwHiUgiHOrKy4UHA/vwxkIH5A11pZJwS95WC37vQWm&#10;2t55T20WChEh7FNUUIbQpFL6vCSDfmQb4uhdrDMYonSF1A7vEW5qOUmSqTRYcVwosaFNSfkt+zEK&#10;suqTt+Hysdtcb690un6576Y9K/Uy6NZzEIG68Aw/2jut4G0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3T3EAAAA2wAAAA8AAAAAAAAAAAAAAAAAmAIAAGRycy9k&#10;b3ducmV2LnhtbFBLBQYAAAAABAAEAPUAAACJAwAAAAA=&#10;" path="m,l,2501e" filled="f" strokeweight=".20497mm">
                    <v:path arrowok="t" o:connecttype="custom" o:connectlocs="0,1187;0,3688" o:connectangles="0,0"/>
                  </v:shape>
                </v:group>
                <v:group id="Group 44" o:spid="_x0000_s1036" style="position:absolute;left:1327;top:3692;width:9586;height:2" coordorigin="1327,3692" coordsize="9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5" o:spid="_x0000_s1037" style="position:absolute;left:1327;top:3692;width:9586;height:2;visibility:visible;mso-wrap-style:square;v-text-anchor:top" coordsize="9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4UMIA&#10;AADbAAAADwAAAGRycy9kb3ducmV2LnhtbERPz2vCMBS+D/Y/hDfYbaYVrF1nLEOYs3iy7uDx2by1&#10;Zc1LSTKt//1yGHj8+H6vyskM4kLO95YVpLMEBHFjdc+tgq/jx0sOwgdkjYNlUnAjD+X68WGFhbZX&#10;PtClDq2IIewLVNCFMBZS+qYjg35mR+LIfVtnMEToWqkdXmO4GeQ8STJpsOfY0OFIm46an/rXKHit&#10;XL1YNlvcLrPq9Cn3/nhOc6Wen6b3NxCBpnAX/7t3WsEijo1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LhQwgAAANsAAAAPAAAAAAAAAAAAAAAAAJgCAABkcnMvZG93&#10;bnJldi54bWxQSwUGAAAAAAQABAD1AAAAhwMAAAAA&#10;" path="m,l9586,e" filled="f" strokeweight=".58pt">
                    <v:path arrowok="t" o:connecttype="custom" o:connectlocs="0,0;9586,0" o:connectangles="0,0"/>
                  </v:shape>
                </v:group>
                <v:group id="Group 42" o:spid="_x0000_s1038" style="position:absolute;left:1835;top:1187;width:2;height:2501" coordorigin="1835,1187" coordsize="2,2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3" o:spid="_x0000_s1039" style="position:absolute;left:1835;top:1187;width:2;height:2501;visibility:visible;mso-wrap-style:square;v-text-anchor:top" coordsize="2,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9bb8A&#10;AADbAAAADwAAAGRycy9kb3ducmV2LnhtbERPTYvCMBC9L/gfwix4WdZUBZGuUUQQBC/a9eJtaKZt&#10;2GZSklirv94chD0+3vdqM9hW9OSDcaxgOslAEJdOG64VXH7330sQISJrbB2TggcF2KxHHyvMtbvz&#10;mfoi1iKFcMhRQRNjl0sZyoYshonriBNXOW8xJuhrqT3eU7ht5SzLFtKi4dTQYEe7hsq/4mYVXL+M&#10;n8mwra7z/mieSLvqJAulxp/D9gdEpCH+i9/ug1awSOvTl/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bD1tvwAAANsAAAAPAAAAAAAAAAAAAAAAAJgCAABkcnMvZG93bnJl&#10;di54bWxQSwUGAAAAAAQABAD1AAAAhAMAAAAA&#10;" path="m,l,2501e" filled="f" strokeweight=".58pt">
                    <v:path arrowok="t" o:connecttype="custom" o:connectlocs="0,1187;0,3688" o:connectangles="0,0"/>
                  </v:shape>
                </v:group>
                <v:group id="Group 40" o:spid="_x0000_s1040" style="position:absolute;left:10908;top:1187;width:2;height:2501" coordorigin="10908,1187" coordsize="2,2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1" o:spid="_x0000_s1041" style="position:absolute;left:10908;top:1187;width:2;height:2501;visibility:visible;mso-wrap-style:square;v-text-anchor:top" coordsize="2,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cRg8QA&#10;AADbAAAADwAAAGRycy9kb3ducmV2LnhtbESPQWvCQBSE70L/w/IKvZmNKYhEV5GUFim9GHvp7Zl9&#10;JtHs23R3G9N/7xYKHoeZ+YZZbUbTiYGcby0rmCUpCOLK6pZrBZ+H1+kChA/IGjvLpOCXPGzWD5MV&#10;5tpeeU9DGWoRIexzVNCE0OdS+qohgz6xPXH0TtYZDFG6WmqH1wg3nczSdC4NthwXGuypaKi6lD9G&#10;Qdm+80s4ve2K8+WZvs4f7rsfjko9PY7bJYhAY7iH/9s7rWCewd+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3EYPEAAAA2wAAAA8AAAAAAAAAAAAAAAAAmAIAAGRycy9k&#10;b3ducmV2LnhtbFBLBQYAAAAABAAEAPUAAACJAwAAAAA=&#10;" path="m,l,2501e" filled="f" strokeweight=".20497mm">
                    <v:path arrowok="t" o:connecttype="custom" o:connectlocs="0,1187;0,3688" o:connectangles="0,0"/>
                  </v:shape>
                </v:group>
                <w10:wrap anchorx="page" anchory="page"/>
              </v:group>
            </w:pict>
          </mc:Fallback>
        </mc:AlternateContent>
      </w:r>
    </w:p>
    <w:p w:rsidR="00827C00" w:rsidRDefault="004D2A7D">
      <w:pPr>
        <w:spacing w:after="0" w:line="240" w:lineRule="auto"/>
        <w:ind w:left="5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w:t>
      </w:r>
      <w:r>
        <w:rPr>
          <w:rFonts w:ascii="Times New Roman" w:eastAsia="Times New Roman" w:hAnsi="Times New Roman" w:cs="Times New Roman"/>
          <w:i/>
          <w:sz w:val="24"/>
          <w:szCs w:val="24"/>
        </w:rPr>
        <w:t>go to Pre-Sub checklist)</w:t>
      </w:r>
    </w:p>
    <w:p w:rsidR="00827C00" w:rsidRDefault="004D2A7D">
      <w:pPr>
        <w:spacing w:before="48" w:after="0" w:line="240" w:lineRule="auto"/>
        <w:ind w:left="5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 Request (</w:t>
      </w:r>
      <w:r>
        <w:rPr>
          <w:rFonts w:ascii="Times New Roman" w:eastAsia="Times New Roman" w:hAnsi="Times New Roman" w:cs="Times New Roman"/>
          <w:i/>
          <w:sz w:val="24"/>
          <w:szCs w:val="24"/>
        </w:rPr>
        <w:t>go to Informational Meeting checklist)</w:t>
      </w:r>
    </w:p>
    <w:p w:rsidR="00827C00" w:rsidRDefault="004D2A7D">
      <w:pPr>
        <w:spacing w:before="48" w:after="0" w:line="240" w:lineRule="auto"/>
        <w:ind w:left="5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 (</w:t>
      </w:r>
      <w:r>
        <w:rPr>
          <w:rFonts w:ascii="Times New Roman" w:eastAsia="Times New Roman" w:hAnsi="Times New Roman" w:cs="Times New Roman"/>
          <w:i/>
          <w:sz w:val="24"/>
          <w:szCs w:val="24"/>
        </w:rPr>
        <w:t>go to Submission Issue Meeting checklist)</w:t>
      </w:r>
    </w:p>
    <w:p w:rsidR="00827C00" w:rsidRDefault="004D2A7D">
      <w:pPr>
        <w:spacing w:before="48" w:after="0" w:line="240" w:lineRule="auto"/>
        <w:ind w:left="5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Early Collaboration Meeting –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Meeting Request (</w:t>
      </w:r>
      <w:r>
        <w:rPr>
          <w:rFonts w:ascii="Times New Roman" w:eastAsia="Times New Roman" w:hAnsi="Times New Roman" w:cs="Times New Roman"/>
          <w:i/>
          <w:sz w:val="24"/>
          <w:szCs w:val="24"/>
        </w:rPr>
        <w:t>follow existing practices)</w:t>
      </w:r>
    </w:p>
    <w:p w:rsidR="00827C00" w:rsidRDefault="004D2A7D">
      <w:pPr>
        <w:spacing w:before="48" w:after="0" w:line="242" w:lineRule="auto"/>
        <w:ind w:left="223" w:right="758"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Early Collaboration Meeting –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Meeting Request (</w:t>
      </w:r>
      <w:r>
        <w:rPr>
          <w:rFonts w:ascii="Times New Roman" w:eastAsia="Times New Roman" w:hAnsi="Times New Roman" w:cs="Times New Roman"/>
          <w:i/>
          <w:sz w:val="24"/>
          <w:szCs w:val="24"/>
        </w:rPr>
        <w:t>follow existing practices)</w:t>
      </w:r>
    </w:p>
    <w:p w:rsidR="00827C00" w:rsidRDefault="00E36F28">
      <w:pPr>
        <w:spacing w:before="6" w:after="0" w:line="240" w:lineRule="auto"/>
        <w:ind w:left="230" w:right="-20"/>
        <w:rPr>
          <w:rFonts w:ascii="Times New Roman" w:eastAsia="Times New Roman" w:hAnsi="Times New Roman" w:cs="Times New Roman"/>
          <w:sz w:val="24"/>
          <w:szCs w:val="24"/>
        </w:rPr>
      </w:pPr>
      <w:r>
        <w:rPr>
          <w:noProof/>
        </w:rPr>
        <w:drawing>
          <wp:inline distT="0" distB="0" distL="0" distR="0">
            <wp:extent cx="127000" cy="171450"/>
            <wp:effectExtent l="0" t="0" r="635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004D2A7D">
        <w:rPr>
          <w:rFonts w:ascii="Times New Roman" w:eastAsia="Times New Roman" w:hAnsi="Times New Roman" w:cs="Times New Roman"/>
          <w:position w:val="1"/>
          <w:sz w:val="20"/>
          <w:szCs w:val="20"/>
        </w:rPr>
        <w:t xml:space="preserve">   </w:t>
      </w:r>
      <w:r w:rsidR="004D2A7D">
        <w:rPr>
          <w:rFonts w:ascii="Times New Roman" w:eastAsia="Times New Roman" w:hAnsi="Times New Roman" w:cs="Times New Roman"/>
          <w:position w:val="1"/>
          <w:sz w:val="24"/>
          <w:szCs w:val="24"/>
        </w:rPr>
        <w:t>Study Risk Deter</w:t>
      </w:r>
      <w:r w:rsidR="004D2A7D">
        <w:rPr>
          <w:rFonts w:ascii="Times New Roman" w:eastAsia="Times New Roman" w:hAnsi="Times New Roman" w:cs="Times New Roman"/>
          <w:spacing w:val="-2"/>
          <w:position w:val="1"/>
          <w:sz w:val="24"/>
          <w:szCs w:val="24"/>
        </w:rPr>
        <w:t>m</w:t>
      </w:r>
      <w:r w:rsidR="004D2A7D">
        <w:rPr>
          <w:rFonts w:ascii="Times New Roman" w:eastAsia="Times New Roman" w:hAnsi="Times New Roman" w:cs="Times New Roman"/>
          <w:position w:val="1"/>
          <w:sz w:val="24"/>
          <w:szCs w:val="24"/>
        </w:rPr>
        <w:t>ination (</w:t>
      </w:r>
      <w:r w:rsidR="004D2A7D">
        <w:rPr>
          <w:rFonts w:ascii="Times New Roman" w:eastAsia="Times New Roman" w:hAnsi="Times New Roman" w:cs="Times New Roman"/>
          <w:i/>
          <w:position w:val="1"/>
          <w:sz w:val="24"/>
          <w:szCs w:val="24"/>
        </w:rPr>
        <w:t>follow existing practices)</w:t>
      </w:r>
    </w:p>
    <w:p w:rsidR="00827C00" w:rsidRDefault="00827C00">
      <w:pPr>
        <w:spacing w:after="0"/>
        <w:sectPr w:rsidR="00827C00">
          <w:pgSz w:w="12240" w:h="15840"/>
          <w:pgMar w:top="1100" w:right="1480" w:bottom="940" w:left="1720" w:header="871" w:footer="746" w:gutter="0"/>
          <w:cols w:space="720"/>
        </w:sectPr>
      </w:pPr>
    </w:p>
    <w:p w:rsidR="00827C00" w:rsidRDefault="004D2A7D">
      <w:pPr>
        <w:spacing w:before="71" w:after="0" w:line="240" w:lineRule="auto"/>
        <w:ind w:left="3863" w:right="384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Pre-Submission Chec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list</w:t>
      </w:r>
    </w:p>
    <w:p w:rsidR="00827C00" w:rsidRDefault="00827C00">
      <w:pPr>
        <w:spacing w:before="3" w:after="0" w:line="220" w:lineRule="exact"/>
      </w:pPr>
    </w:p>
    <w:tbl>
      <w:tblPr>
        <w:tblW w:w="0" w:type="auto"/>
        <w:tblInd w:w="78" w:type="dxa"/>
        <w:tblLayout w:type="fixed"/>
        <w:tblCellMar>
          <w:left w:w="0" w:type="dxa"/>
          <w:right w:w="0" w:type="dxa"/>
        </w:tblCellMar>
        <w:tblLook w:val="01E0" w:firstRow="1" w:lastRow="1" w:firstColumn="1" w:lastColumn="1" w:noHBand="0" w:noVBand="0"/>
      </w:tblPr>
      <w:tblGrid>
        <w:gridCol w:w="540"/>
        <w:gridCol w:w="5891"/>
        <w:gridCol w:w="1350"/>
        <w:gridCol w:w="1343"/>
        <w:gridCol w:w="1073"/>
      </w:tblGrid>
      <w:tr w:rsidR="00827C00">
        <w:trPr>
          <w:trHeight w:hRule="exact" w:val="1018"/>
        </w:trPr>
        <w:tc>
          <w:tcPr>
            <w:tcW w:w="6431" w:type="dxa"/>
            <w:gridSpan w:val="2"/>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Pre-Sub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includes:</w:t>
            </w:r>
          </w:p>
        </w:tc>
        <w:tc>
          <w:tcPr>
            <w:tcW w:w="1350"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439" w:right="4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343"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416" w:right="3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073"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340"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827C00">
        <w:trPr>
          <w:trHeight w:hRule="exact" w:val="781"/>
        </w:trPr>
        <w:tc>
          <w:tcPr>
            <w:tcW w:w="540" w:type="dxa"/>
            <w:tcBorders>
              <w:top w:val="single" w:sz="8" w:space="0" w:color="000000"/>
              <w:left w:val="single" w:sz="8" w:space="0" w:color="000000"/>
              <w:bottom w:val="nil"/>
              <w:right w:val="single" w:sz="8" w:space="0" w:color="000000"/>
            </w:tcBorders>
          </w:tcPr>
          <w:p w:rsidR="00827C00" w:rsidRDefault="004D2A7D">
            <w:pPr>
              <w:spacing w:before="87"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91" w:type="dxa"/>
            <w:tcBorders>
              <w:top w:val="single" w:sz="8" w:space="0" w:color="000000"/>
              <w:left w:val="single" w:sz="8" w:space="0" w:color="000000"/>
              <w:bottom w:val="nil"/>
              <w:right w:val="single" w:sz="8" w:space="0" w:color="000000"/>
            </w:tcBorders>
          </w:tcPr>
          <w:p w:rsidR="00827C00" w:rsidRDefault="004D2A7D">
            <w:pPr>
              <w:spacing w:before="87" w:after="0" w:line="243" w:lineRule="auto"/>
              <w:ind w:left="64" w:right="35"/>
              <w:rPr>
                <w:rFonts w:ascii="Times New Roman" w:eastAsia="Times New Roman" w:hAnsi="Times New Roman" w:cs="Times New Roman"/>
                <w:sz w:val="24"/>
                <w:szCs w:val="24"/>
              </w:rPr>
            </w:pPr>
            <w:r>
              <w:rPr>
                <w:rFonts w:ascii="Times New Roman" w:eastAsia="Times New Roman" w:hAnsi="Times New Roman" w:cs="Times New Roman"/>
                <w:sz w:val="24"/>
                <w:szCs w:val="24"/>
              </w:rPr>
              <w:t>Cover letter with contact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sponsor and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 device.</w:t>
            </w:r>
          </w:p>
        </w:tc>
        <w:tc>
          <w:tcPr>
            <w:tcW w:w="1350" w:type="dxa"/>
            <w:tcBorders>
              <w:top w:val="single" w:sz="8" w:space="0" w:color="000000"/>
              <w:left w:val="single" w:sz="8" w:space="0" w:color="000000"/>
              <w:bottom w:val="nil"/>
              <w:right w:val="single" w:sz="8" w:space="0" w:color="000000"/>
            </w:tcBorders>
          </w:tcPr>
          <w:p w:rsidR="00827C00" w:rsidRDefault="00827C00">
            <w:pPr>
              <w:spacing w:before="3" w:after="0" w:line="100" w:lineRule="exact"/>
              <w:rPr>
                <w:sz w:val="10"/>
                <w:szCs w:val="10"/>
              </w:rPr>
            </w:pPr>
          </w:p>
          <w:p w:rsidR="00827C00" w:rsidRDefault="00E36F28">
            <w:pPr>
              <w:spacing w:after="0" w:line="240" w:lineRule="auto"/>
              <w:ind w:left="573"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8" w:after="0" w:line="190" w:lineRule="exact"/>
              <w:rPr>
                <w:sz w:val="19"/>
                <w:szCs w:val="19"/>
              </w:rPr>
            </w:pPr>
          </w:p>
          <w:p w:rsidR="00827C00" w:rsidRDefault="00827C00">
            <w:pPr>
              <w:spacing w:after="0" w:line="200" w:lineRule="exact"/>
              <w:rPr>
                <w:sz w:val="20"/>
                <w:szCs w:val="20"/>
              </w:rPr>
            </w:pPr>
          </w:p>
        </w:tc>
        <w:tc>
          <w:tcPr>
            <w:tcW w:w="1343" w:type="dxa"/>
            <w:tcBorders>
              <w:top w:val="single" w:sz="8" w:space="0" w:color="000000"/>
              <w:left w:val="single" w:sz="8" w:space="0" w:color="000000"/>
              <w:bottom w:val="nil"/>
              <w:right w:val="single" w:sz="8" w:space="0" w:color="000000"/>
            </w:tcBorders>
          </w:tcPr>
          <w:p w:rsidR="00827C00" w:rsidRDefault="00827C00"/>
        </w:tc>
        <w:tc>
          <w:tcPr>
            <w:tcW w:w="1073" w:type="dxa"/>
            <w:tcBorders>
              <w:top w:val="single" w:sz="8" w:space="0" w:color="000000"/>
              <w:left w:val="single" w:sz="8" w:space="0" w:color="000000"/>
              <w:bottom w:val="nil"/>
              <w:right w:val="single" w:sz="8" w:space="0" w:color="000000"/>
            </w:tcBorders>
          </w:tcPr>
          <w:p w:rsidR="00827C00" w:rsidRDefault="00827C00">
            <w:pPr>
              <w:spacing w:before="3" w:after="0" w:line="100" w:lineRule="exact"/>
              <w:rPr>
                <w:sz w:val="10"/>
                <w:szCs w:val="10"/>
              </w:rPr>
            </w:pPr>
          </w:p>
          <w:p w:rsidR="00827C00" w:rsidRDefault="00E36F28">
            <w:pPr>
              <w:spacing w:after="0" w:line="240" w:lineRule="auto"/>
              <w:ind w:left="435"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8" w:after="0" w:line="190" w:lineRule="exact"/>
              <w:rPr>
                <w:sz w:val="19"/>
                <w:szCs w:val="19"/>
              </w:rPr>
            </w:pPr>
          </w:p>
          <w:p w:rsidR="00827C00" w:rsidRDefault="00827C00">
            <w:pPr>
              <w:spacing w:after="0" w:line="200" w:lineRule="exact"/>
              <w:rPr>
                <w:sz w:val="20"/>
                <w:szCs w:val="20"/>
              </w:rPr>
            </w:pPr>
          </w:p>
        </w:tc>
      </w:tr>
      <w:tr w:rsidR="00827C00">
        <w:trPr>
          <w:trHeight w:hRule="exact" w:val="379"/>
        </w:trPr>
        <w:tc>
          <w:tcPr>
            <w:tcW w:w="540" w:type="dxa"/>
            <w:tcBorders>
              <w:top w:val="nil"/>
              <w:left w:val="single" w:sz="26" w:space="0" w:color="E1E1E1"/>
              <w:bottom w:val="nil"/>
              <w:right w:val="single" w:sz="26" w:space="0" w:color="E1E1E1"/>
            </w:tcBorders>
            <w:shd w:val="clear" w:color="auto" w:fill="E1E1E1"/>
          </w:tcPr>
          <w:p w:rsidR="00827C00" w:rsidRDefault="004D2A7D">
            <w:pPr>
              <w:spacing w:before="54" w:after="0" w:line="240" w:lineRule="auto"/>
              <w:ind w:left="4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91" w:type="dxa"/>
            <w:tcBorders>
              <w:top w:val="nil"/>
              <w:left w:val="single" w:sz="26" w:space="0" w:color="E1E1E1"/>
              <w:bottom w:val="nil"/>
              <w:right w:val="single" w:sz="8" w:space="0" w:color="000000"/>
            </w:tcBorders>
            <w:shd w:val="clear" w:color="auto" w:fill="E1E1E1"/>
          </w:tcPr>
          <w:p w:rsidR="00827C00" w:rsidRDefault="004D2A7D">
            <w:pPr>
              <w:spacing w:before="54" w:after="0" w:line="240" w:lineRule="auto"/>
              <w:ind w:left="4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Table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contents</w:t>
            </w:r>
          </w:p>
        </w:tc>
        <w:tc>
          <w:tcPr>
            <w:tcW w:w="1350" w:type="dxa"/>
            <w:tcBorders>
              <w:top w:val="nil"/>
              <w:left w:val="single" w:sz="8" w:space="0" w:color="000000"/>
              <w:bottom w:val="nil"/>
              <w:right w:val="single" w:sz="27" w:space="0" w:color="E1E1E1"/>
            </w:tcBorders>
            <w:shd w:val="clear" w:color="auto" w:fill="E1E1E1"/>
          </w:tcPr>
          <w:p w:rsidR="00827C00" w:rsidRDefault="00E36F28">
            <w:pPr>
              <w:spacing w:before="70" w:after="0" w:line="240" w:lineRule="auto"/>
              <w:ind w:left="573" w:right="-20"/>
              <w:rPr>
                <w:rFonts w:ascii="Times New Roman" w:eastAsia="Times New Roman" w:hAnsi="Times New Roman" w:cs="Times New Roman"/>
                <w:sz w:val="20"/>
                <w:szCs w:val="20"/>
              </w:rPr>
            </w:pPr>
            <w:r>
              <w:rPr>
                <w:noProof/>
              </w:rPr>
              <w:drawing>
                <wp:inline distT="0" distB="0" distL="0" distR="0">
                  <wp:extent cx="127000" cy="165100"/>
                  <wp:effectExtent l="0" t="0" r="6350" b="635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p>
        </w:tc>
        <w:tc>
          <w:tcPr>
            <w:tcW w:w="1343" w:type="dxa"/>
            <w:tcBorders>
              <w:top w:val="nil"/>
              <w:left w:val="single" w:sz="27" w:space="0" w:color="E1E1E1"/>
              <w:bottom w:val="nil"/>
              <w:right w:val="single" w:sz="8" w:space="0" w:color="000000"/>
            </w:tcBorders>
            <w:shd w:val="clear" w:color="auto" w:fill="E1E1E1"/>
          </w:tcPr>
          <w:p w:rsidR="00827C00" w:rsidRDefault="00E36F28">
            <w:pPr>
              <w:spacing w:before="70" w:after="0" w:line="240" w:lineRule="auto"/>
              <w:ind w:left="546" w:right="-20"/>
              <w:rPr>
                <w:rFonts w:ascii="Times New Roman" w:eastAsia="Times New Roman" w:hAnsi="Times New Roman" w:cs="Times New Roman"/>
                <w:sz w:val="20"/>
                <w:szCs w:val="20"/>
              </w:rPr>
            </w:pPr>
            <w:r>
              <w:rPr>
                <w:noProof/>
              </w:rPr>
              <w:drawing>
                <wp:inline distT="0" distB="0" distL="0" distR="0">
                  <wp:extent cx="127000" cy="165100"/>
                  <wp:effectExtent l="0" t="0" r="6350" b="635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p>
        </w:tc>
        <w:tc>
          <w:tcPr>
            <w:tcW w:w="1073" w:type="dxa"/>
            <w:tcBorders>
              <w:top w:val="nil"/>
              <w:left w:val="single" w:sz="8" w:space="0" w:color="000000"/>
              <w:bottom w:val="nil"/>
              <w:right w:val="single" w:sz="27" w:space="0" w:color="E1E1E1"/>
            </w:tcBorders>
            <w:shd w:val="clear" w:color="auto" w:fill="E1E1E1"/>
          </w:tcPr>
          <w:p w:rsidR="00827C00" w:rsidRDefault="00E36F28">
            <w:pPr>
              <w:spacing w:before="70" w:after="0" w:line="240" w:lineRule="auto"/>
              <w:ind w:left="435" w:right="-20"/>
              <w:rPr>
                <w:rFonts w:ascii="Times New Roman" w:eastAsia="Times New Roman" w:hAnsi="Times New Roman" w:cs="Times New Roman"/>
                <w:sz w:val="20"/>
                <w:szCs w:val="20"/>
              </w:rPr>
            </w:pPr>
            <w:r>
              <w:rPr>
                <w:noProof/>
              </w:rPr>
              <w:drawing>
                <wp:inline distT="0" distB="0" distL="0" distR="0">
                  <wp:extent cx="120650" cy="1651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p>
        </w:tc>
      </w:tr>
      <w:tr w:rsidR="00827C00">
        <w:trPr>
          <w:trHeight w:hRule="exact" w:val="7857"/>
        </w:trPr>
        <w:tc>
          <w:tcPr>
            <w:tcW w:w="540" w:type="dxa"/>
            <w:tcBorders>
              <w:top w:val="nil"/>
              <w:left w:val="single" w:sz="8" w:space="0" w:color="000000"/>
              <w:bottom w:val="single" w:sz="8" w:space="0" w:color="000000"/>
              <w:right w:val="single" w:sz="8" w:space="0" w:color="000000"/>
            </w:tcBorders>
          </w:tcPr>
          <w:p w:rsidR="00827C00" w:rsidRDefault="00827C00">
            <w:pPr>
              <w:spacing w:before="4" w:after="0" w:line="130" w:lineRule="exact"/>
              <w:rPr>
                <w:sz w:val="13"/>
                <w:szCs w:val="13"/>
              </w:rPr>
            </w:pPr>
          </w:p>
          <w:p w:rsidR="00827C00" w:rsidRDefault="004D2A7D">
            <w:pPr>
              <w:spacing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91" w:type="dxa"/>
            <w:tcBorders>
              <w:top w:val="nil"/>
              <w:left w:val="single" w:sz="8" w:space="0" w:color="000000"/>
              <w:bottom w:val="single" w:sz="8" w:space="0" w:color="000000"/>
              <w:right w:val="single" w:sz="8" w:space="0" w:color="000000"/>
            </w:tcBorders>
          </w:tcPr>
          <w:p w:rsidR="00827C00" w:rsidRDefault="00827C00">
            <w:pPr>
              <w:spacing w:before="4" w:after="0" w:line="130" w:lineRule="exact"/>
              <w:rPr>
                <w:sz w:val="13"/>
                <w:szCs w:val="13"/>
              </w:rPr>
            </w:pPr>
          </w:p>
          <w:p w:rsidR="00827C00" w:rsidRDefault="004D2A7D">
            <w:pPr>
              <w:spacing w:after="0" w:line="243" w:lineRule="auto"/>
              <w:ind w:left="64"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Device description includes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icient to understand what the proposed device is and how it works, such as:</w:t>
            </w:r>
          </w:p>
          <w:p w:rsidR="00827C00" w:rsidRDefault="004D2A7D">
            <w:pPr>
              <w:tabs>
                <w:tab w:val="left" w:pos="380"/>
              </w:tabs>
              <w:spacing w:before="15" w:after="0" w:line="243" w:lineRule="auto"/>
              <w:ind w:left="390" w:right="29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in text and with pictures, diagra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and/or engineering drawings, as applicable</w:t>
            </w:r>
          </w:p>
          <w:p w:rsidR="00827C00" w:rsidRDefault="004D2A7D">
            <w:pPr>
              <w:tabs>
                <w:tab w:val="left" w:pos="380"/>
              </w:tabs>
              <w:spacing w:before="15" w:after="0" w:line="243" w:lineRule="auto"/>
              <w:ind w:left="390" w:right="1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an explanation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action (i.e., how the device achieves its intended output or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w:t>
            </w:r>
          </w:p>
          <w:p w:rsidR="00827C00" w:rsidRDefault="004D2A7D">
            <w:pPr>
              <w:tabs>
                <w:tab w:val="left" w:pos="380"/>
              </w:tabs>
              <w:spacing w:before="15" w:after="0" w:line="240" w:lineRule="auto"/>
              <w:ind w:left="3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characteristics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output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p w:rsidR="00827C00" w:rsidRDefault="004D2A7D">
            <w:pPr>
              <w:tabs>
                <w:tab w:val="left" w:pos="380"/>
              </w:tabs>
              <w:spacing w:before="19" w:after="0" w:line="240" w:lineRule="auto"/>
              <w:ind w:left="3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used in the device;</w:t>
            </w:r>
          </w:p>
          <w:p w:rsidR="00827C00" w:rsidRDefault="004D2A7D">
            <w:pPr>
              <w:tabs>
                <w:tab w:val="left" w:pos="380"/>
              </w:tabs>
              <w:spacing w:before="19" w:after="0" w:line="243" w:lineRule="auto"/>
              <w:ind w:left="395" w:right="116" w:hanging="331"/>
              <w:jc w:val="both"/>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 IVD, detailed technical description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including instru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reagents,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ponents, 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tware, principles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operation, and accessories</w:t>
            </w:r>
          </w:p>
          <w:p w:rsidR="00827C00" w:rsidRDefault="004D2A7D">
            <w:pPr>
              <w:tabs>
                <w:tab w:val="left" w:pos="380"/>
              </w:tabs>
              <w:spacing w:before="15" w:after="0" w:line="243" w:lineRule="auto"/>
              <w:ind w:left="395" w:right="532" w:hanging="331"/>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an explanation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scienti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basis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device and/or the expected clinical utility</w:t>
            </w:r>
          </w:p>
          <w:p w:rsidR="00827C00" w:rsidRDefault="004D2A7D">
            <w:pPr>
              <w:tabs>
                <w:tab w:val="left" w:pos="380"/>
              </w:tabs>
              <w:spacing w:before="15" w:after="0" w:line="243" w:lineRule="auto"/>
              <w:ind w:left="395" w:right="46" w:hanging="331"/>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device to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in a 510(k), any anticipated predicate and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parison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device to the predicate device</w:t>
            </w:r>
          </w:p>
          <w:p w:rsidR="00827C00" w:rsidRDefault="004D2A7D">
            <w:pPr>
              <w:spacing w:after="0" w:line="243" w:lineRule="auto"/>
              <w:ind w:left="64" w:right="92"/>
              <w:rPr>
                <w:rFonts w:ascii="Times New Roman" w:eastAsia="Times New Roman" w:hAnsi="Times New Roman" w:cs="Times New Roman"/>
                <w:sz w:val="24"/>
                <w:szCs w:val="24"/>
              </w:rPr>
            </w:pPr>
            <w:r>
              <w:rPr>
                <w:rFonts w:ascii="Times New Roman" w:eastAsia="Times New Roman" w:hAnsi="Times New Roman" w:cs="Times New Roman"/>
                <w:sz w:val="24"/>
                <w:szCs w:val="24"/>
              </w:rPr>
              <w:t>or a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to a prior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(e.g., Pre-Sub, Pre-IDE) where 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was previously provided and a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that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has not changed.</w:t>
            </w:r>
          </w:p>
          <w:p w:rsidR="00827C00" w:rsidRDefault="004D2A7D">
            <w:pPr>
              <w:spacing w:after="0" w:line="278" w:lineRule="exact"/>
              <w:ind w:left="64" w:right="149"/>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See the guidance for additional items that may be appropriate in the device description. </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Note that inclusion of every item in the guidance is not required to accept the submission, only sufficient information to have a basic understanding of the device in question such that FDA’s review can begin.  More detailed information can be requested interactively.)</w:t>
            </w:r>
          </w:p>
        </w:tc>
        <w:tc>
          <w:tcPr>
            <w:tcW w:w="1350" w:type="dxa"/>
            <w:tcBorders>
              <w:top w:val="nil"/>
              <w:left w:val="single" w:sz="8" w:space="0" w:color="000000"/>
              <w:bottom w:val="single" w:sz="8" w:space="0" w:color="000000"/>
              <w:right w:val="single" w:sz="8" w:space="0" w:color="000000"/>
            </w:tcBorders>
          </w:tcPr>
          <w:p w:rsidR="00827C00" w:rsidRDefault="00827C00">
            <w:pPr>
              <w:spacing w:before="9" w:after="0" w:line="140" w:lineRule="exact"/>
              <w:rPr>
                <w:sz w:val="14"/>
                <w:szCs w:val="14"/>
              </w:rPr>
            </w:pPr>
          </w:p>
          <w:p w:rsidR="00827C00" w:rsidRDefault="00E36F28">
            <w:pPr>
              <w:spacing w:after="0" w:line="240" w:lineRule="auto"/>
              <w:ind w:left="573"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7" w:after="0" w:line="220" w:lineRule="exact"/>
            </w:pPr>
          </w:p>
        </w:tc>
        <w:tc>
          <w:tcPr>
            <w:tcW w:w="1343" w:type="dxa"/>
            <w:tcBorders>
              <w:top w:val="nil"/>
              <w:left w:val="single" w:sz="8" w:space="0" w:color="000000"/>
              <w:bottom w:val="single" w:sz="8" w:space="0" w:color="000000"/>
              <w:right w:val="single" w:sz="8" w:space="0" w:color="000000"/>
            </w:tcBorders>
          </w:tcPr>
          <w:p w:rsidR="00827C00" w:rsidRDefault="00827C00"/>
        </w:tc>
        <w:tc>
          <w:tcPr>
            <w:tcW w:w="1073" w:type="dxa"/>
            <w:tcBorders>
              <w:top w:val="nil"/>
              <w:left w:val="single" w:sz="8" w:space="0" w:color="000000"/>
              <w:bottom w:val="single" w:sz="8" w:space="0" w:color="000000"/>
              <w:right w:val="single" w:sz="8" w:space="0" w:color="000000"/>
            </w:tcBorders>
          </w:tcPr>
          <w:p w:rsidR="00827C00" w:rsidRDefault="00827C00">
            <w:pPr>
              <w:spacing w:before="9" w:after="0" w:line="140" w:lineRule="exact"/>
              <w:rPr>
                <w:sz w:val="14"/>
                <w:szCs w:val="14"/>
              </w:rPr>
            </w:pPr>
          </w:p>
          <w:p w:rsidR="00827C00" w:rsidRDefault="00E36F28">
            <w:pPr>
              <w:spacing w:after="0" w:line="240" w:lineRule="auto"/>
              <w:ind w:left="435"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7" w:after="0" w:line="220" w:lineRule="exact"/>
            </w:pPr>
          </w:p>
        </w:tc>
      </w:tr>
      <w:tr w:rsidR="00827C00">
        <w:trPr>
          <w:trHeight w:hRule="exact" w:val="2462"/>
        </w:trPr>
        <w:tc>
          <w:tcPr>
            <w:tcW w:w="540"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91"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3" w:lineRule="auto"/>
              <w:ind w:left="64" w:righ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intended use/indications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use, which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include:</w:t>
            </w:r>
          </w:p>
          <w:p w:rsidR="00827C00" w:rsidRDefault="004D2A7D">
            <w:pPr>
              <w:tabs>
                <w:tab w:val="left" w:pos="380"/>
              </w:tabs>
              <w:spacing w:before="15" w:after="0" w:line="243" w:lineRule="auto"/>
              <w:ind w:left="395" w:right="113" w:hanging="331"/>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disease or condition the device is indicated to prevent,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itigate, screen,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onitor, treat, or diagnose</w:t>
            </w:r>
          </w:p>
          <w:p w:rsidR="00827C00" w:rsidRDefault="004D2A7D">
            <w:pPr>
              <w:tabs>
                <w:tab w:val="left" w:pos="380"/>
              </w:tabs>
              <w:spacing w:before="15"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target population</w:t>
            </w:r>
          </w:p>
          <w:p w:rsidR="00827C00" w:rsidRDefault="004D2A7D">
            <w:pPr>
              <w:tabs>
                <w:tab w:val="left" w:pos="380"/>
              </w:tabs>
              <w:spacing w:before="19" w:after="0" w:line="243" w:lineRule="auto"/>
              <w:ind w:left="395" w:right="366" w:hanging="331"/>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body or type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tissue to which applied or with which the device is interacting</w:t>
            </w:r>
          </w:p>
        </w:tc>
        <w:tc>
          <w:tcPr>
            <w:tcW w:w="1350" w:type="dxa"/>
            <w:tcBorders>
              <w:top w:val="single" w:sz="8" w:space="0" w:color="000000"/>
              <w:left w:val="single" w:sz="8" w:space="0" w:color="000000"/>
              <w:bottom w:val="single" w:sz="8" w:space="0" w:color="000000"/>
              <w:right w:val="single" w:sz="8" w:space="0" w:color="000000"/>
            </w:tcBorders>
          </w:tcPr>
          <w:p w:rsidR="00827C00" w:rsidRDefault="00827C00">
            <w:pPr>
              <w:spacing w:before="3" w:after="0" w:line="100" w:lineRule="exact"/>
              <w:rPr>
                <w:sz w:val="10"/>
                <w:szCs w:val="10"/>
              </w:rPr>
            </w:pPr>
          </w:p>
          <w:p w:rsidR="00827C00" w:rsidRDefault="00E36F28">
            <w:pPr>
              <w:spacing w:after="0" w:line="240" w:lineRule="auto"/>
              <w:ind w:left="573"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8" w:after="0" w:line="260" w:lineRule="exact"/>
              <w:rPr>
                <w:sz w:val="26"/>
                <w:szCs w:val="26"/>
              </w:rPr>
            </w:pPr>
          </w:p>
        </w:tc>
        <w:tc>
          <w:tcPr>
            <w:tcW w:w="1343" w:type="dxa"/>
            <w:tcBorders>
              <w:top w:val="single" w:sz="8" w:space="0" w:color="000000"/>
              <w:left w:val="single" w:sz="8" w:space="0" w:color="000000"/>
              <w:bottom w:val="single" w:sz="8" w:space="0" w:color="000000"/>
              <w:right w:val="single" w:sz="8" w:space="0" w:color="000000"/>
            </w:tcBorders>
          </w:tcPr>
          <w:p w:rsidR="00827C00" w:rsidRDefault="00827C00"/>
        </w:tc>
        <w:tc>
          <w:tcPr>
            <w:tcW w:w="1073" w:type="dxa"/>
            <w:tcBorders>
              <w:top w:val="single" w:sz="8" w:space="0" w:color="000000"/>
              <w:left w:val="single" w:sz="8" w:space="0" w:color="000000"/>
              <w:bottom w:val="single" w:sz="8" w:space="0" w:color="000000"/>
              <w:right w:val="single" w:sz="8" w:space="0" w:color="000000"/>
            </w:tcBorders>
          </w:tcPr>
          <w:p w:rsidR="00827C00" w:rsidRDefault="00827C00">
            <w:pPr>
              <w:spacing w:before="3" w:after="0" w:line="100" w:lineRule="exact"/>
              <w:rPr>
                <w:sz w:val="10"/>
                <w:szCs w:val="10"/>
              </w:rPr>
            </w:pPr>
          </w:p>
          <w:p w:rsidR="00827C00" w:rsidRDefault="00E36F28">
            <w:pPr>
              <w:spacing w:after="0" w:line="240" w:lineRule="auto"/>
              <w:ind w:left="435"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8" w:after="0" w:line="260" w:lineRule="exact"/>
              <w:rPr>
                <w:sz w:val="26"/>
                <w:szCs w:val="26"/>
              </w:rPr>
            </w:pPr>
          </w:p>
        </w:tc>
      </w:tr>
    </w:tbl>
    <w:p w:rsidR="00827C00" w:rsidRDefault="00827C00">
      <w:pPr>
        <w:spacing w:after="0"/>
        <w:sectPr w:rsidR="00827C00">
          <w:pgSz w:w="12240" w:h="15840"/>
          <w:pgMar w:top="1100" w:right="900" w:bottom="940" w:left="900" w:header="871" w:footer="746" w:gutter="0"/>
          <w:cols w:space="720"/>
        </w:sectPr>
      </w:pPr>
    </w:p>
    <w:p w:rsidR="00827C00" w:rsidRDefault="00E36F28">
      <w:pPr>
        <w:spacing w:before="5" w:after="0" w:line="50" w:lineRule="exact"/>
        <w:rPr>
          <w:sz w:val="5"/>
          <w:szCs w:val="5"/>
        </w:rPr>
      </w:pPr>
      <w:r>
        <w:rPr>
          <w:noProof/>
        </w:rPr>
        <w:lastRenderedPageBreak/>
        <w:drawing>
          <wp:anchor distT="0" distB="0" distL="114300" distR="114300" simplePos="0" relativeHeight="503314160" behindDoc="1" locked="0" layoutInCell="1" allowOverlap="1">
            <wp:simplePos x="0" y="0"/>
            <wp:positionH relativeFrom="page">
              <wp:posOffset>5957570</wp:posOffset>
            </wp:positionH>
            <wp:positionV relativeFrom="page">
              <wp:posOffset>3286125</wp:posOffset>
            </wp:positionV>
            <wp:extent cx="124460" cy="171450"/>
            <wp:effectExtent l="0" t="0" r="8890" b="0"/>
            <wp:wrapNone/>
            <wp:docPr id="4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4460" cy="171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4161" behindDoc="1" locked="0" layoutInCell="1" allowOverlap="1">
            <wp:simplePos x="0" y="0"/>
            <wp:positionH relativeFrom="page">
              <wp:posOffset>6724650</wp:posOffset>
            </wp:positionH>
            <wp:positionV relativeFrom="page">
              <wp:posOffset>3286125</wp:posOffset>
            </wp:positionV>
            <wp:extent cx="123825" cy="171450"/>
            <wp:effectExtent l="0" t="0" r="9525" b="0"/>
            <wp:wrapNone/>
            <wp:docPr id="4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4162" behindDoc="1" locked="0" layoutInCell="1" allowOverlap="1">
            <wp:simplePos x="0" y="0"/>
            <wp:positionH relativeFrom="page">
              <wp:posOffset>6724650</wp:posOffset>
            </wp:positionH>
            <wp:positionV relativeFrom="page">
              <wp:posOffset>3932555</wp:posOffset>
            </wp:positionV>
            <wp:extent cx="123825" cy="171450"/>
            <wp:effectExtent l="0" t="0" r="9525" b="0"/>
            <wp:wrapNone/>
            <wp:docPr id="4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78" w:type="dxa"/>
        <w:tblLayout w:type="fixed"/>
        <w:tblCellMar>
          <w:left w:w="0" w:type="dxa"/>
          <w:right w:w="0" w:type="dxa"/>
        </w:tblCellMar>
        <w:tblLook w:val="01E0" w:firstRow="1" w:lastRow="1" w:firstColumn="1" w:lastColumn="1" w:noHBand="0" w:noVBand="0"/>
      </w:tblPr>
      <w:tblGrid>
        <w:gridCol w:w="540"/>
        <w:gridCol w:w="5891"/>
        <w:gridCol w:w="1350"/>
        <w:gridCol w:w="1343"/>
        <w:gridCol w:w="1073"/>
      </w:tblGrid>
      <w:tr w:rsidR="00827C00">
        <w:trPr>
          <w:trHeight w:hRule="exact" w:val="3919"/>
        </w:trPr>
        <w:tc>
          <w:tcPr>
            <w:tcW w:w="540" w:type="dxa"/>
            <w:tcBorders>
              <w:top w:val="single" w:sz="8" w:space="0" w:color="000000"/>
              <w:left w:val="single" w:sz="8" w:space="0" w:color="000000"/>
              <w:bottom w:val="nil"/>
              <w:right w:val="single" w:sz="8" w:space="0" w:color="000000"/>
            </w:tcBorders>
          </w:tcPr>
          <w:p w:rsidR="00827C00" w:rsidRDefault="00827C00"/>
        </w:tc>
        <w:tc>
          <w:tcPr>
            <w:tcW w:w="5891" w:type="dxa"/>
            <w:tcBorders>
              <w:top w:val="single" w:sz="8" w:space="0" w:color="000000"/>
              <w:left w:val="single" w:sz="8" w:space="0" w:color="000000"/>
              <w:bottom w:val="nil"/>
              <w:right w:val="single" w:sz="8" w:space="0" w:color="000000"/>
            </w:tcBorders>
          </w:tcPr>
          <w:p w:rsidR="00827C00" w:rsidRDefault="00827C00">
            <w:pPr>
              <w:spacing w:before="3" w:after="0" w:line="100" w:lineRule="exact"/>
              <w:rPr>
                <w:sz w:val="10"/>
                <w:szCs w:val="10"/>
              </w:rPr>
            </w:pPr>
          </w:p>
          <w:p w:rsidR="00827C00" w:rsidRDefault="004D2A7D">
            <w:pPr>
              <w:tabs>
                <w:tab w:val="left" w:pos="380"/>
              </w:tabs>
              <w:spacing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requency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p>
          <w:p w:rsidR="00827C00" w:rsidRDefault="004D2A7D">
            <w:pPr>
              <w:tabs>
                <w:tab w:val="left" w:pos="380"/>
              </w:tabs>
              <w:spacing w:before="19"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physiological use</w:t>
            </w:r>
          </w:p>
          <w:p w:rsidR="00827C00" w:rsidRDefault="004D2A7D">
            <w:pPr>
              <w:tabs>
                <w:tab w:val="left" w:pos="380"/>
              </w:tabs>
              <w:spacing w:before="19" w:after="0" w:line="243" w:lineRule="auto"/>
              <w:ind w:left="395" w:right="915" w:hanging="331"/>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whether the device is intended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prescription and/or over-the-counter use</w:t>
            </w:r>
          </w:p>
          <w:p w:rsidR="00827C00" w:rsidRDefault="00827C00">
            <w:pPr>
              <w:spacing w:before="15" w:after="0" w:line="280" w:lineRule="exact"/>
              <w:rPr>
                <w:sz w:val="28"/>
                <w:szCs w:val="28"/>
              </w:rPr>
            </w:pPr>
          </w:p>
          <w:p w:rsidR="00827C00" w:rsidRDefault="004D2A7D">
            <w:pPr>
              <w:tabs>
                <w:tab w:val="left" w:pos="380"/>
              </w:tabs>
              <w:spacing w:after="0" w:line="243" w:lineRule="auto"/>
              <w:ind w:left="395" w:right="313" w:hanging="331"/>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IVD device, includes a detailed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intended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device including the intended use population, the </w:t>
            </w:r>
            <w:proofErr w:type="spellStart"/>
            <w:r>
              <w:rPr>
                <w:rFonts w:ascii="Times New Roman" w:eastAsia="Times New Roman" w:hAnsi="Times New Roman" w:cs="Times New Roman"/>
                <w:sz w:val="24"/>
                <w:szCs w:val="24"/>
              </w:rPr>
              <w:t>analyte</w:t>
            </w:r>
            <w:proofErr w:type="spellEnd"/>
            <w:r>
              <w:rPr>
                <w:rFonts w:ascii="Times New Roman" w:eastAsia="Times New Roman" w:hAnsi="Times New Roman" w:cs="Times New Roman"/>
                <w:sz w:val="24"/>
                <w:szCs w:val="24"/>
              </w:rPr>
              <w:t xml:space="preserve">/condition to detect, and the assay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ethodology.</w:t>
            </w:r>
          </w:p>
          <w:p w:rsidR="00827C00" w:rsidRDefault="00827C00">
            <w:pPr>
              <w:spacing w:before="20" w:after="0" w:line="260" w:lineRule="exact"/>
              <w:rPr>
                <w:sz w:val="26"/>
                <w:szCs w:val="26"/>
              </w:rPr>
            </w:pPr>
          </w:p>
          <w:p w:rsidR="00827C00" w:rsidRDefault="004D2A7D">
            <w:pPr>
              <w:spacing w:after="0" w:line="243" w:lineRule="auto"/>
              <w:ind w:left="64" w:right="92"/>
              <w:rPr>
                <w:rFonts w:ascii="Times New Roman" w:eastAsia="Times New Roman" w:hAnsi="Times New Roman" w:cs="Times New Roman"/>
                <w:sz w:val="24"/>
                <w:szCs w:val="24"/>
              </w:rPr>
            </w:pPr>
            <w:r>
              <w:rPr>
                <w:rFonts w:ascii="Times New Roman" w:eastAsia="Times New Roman" w:hAnsi="Times New Roman" w:cs="Times New Roman"/>
                <w:sz w:val="24"/>
                <w:szCs w:val="24"/>
              </w:rPr>
              <w:t>or a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to a prior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(e.g., Pre-Sub, Pre-IDE) where the indication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use was previously provided and a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that it has not changed.</w:t>
            </w:r>
          </w:p>
        </w:tc>
        <w:tc>
          <w:tcPr>
            <w:tcW w:w="1350" w:type="dxa"/>
            <w:tcBorders>
              <w:top w:val="single" w:sz="8" w:space="0" w:color="000000"/>
              <w:left w:val="single" w:sz="8" w:space="0" w:color="000000"/>
              <w:bottom w:val="nil"/>
              <w:right w:val="single" w:sz="8" w:space="0" w:color="000000"/>
            </w:tcBorders>
          </w:tcPr>
          <w:p w:rsidR="00827C00" w:rsidRDefault="00827C00"/>
        </w:tc>
        <w:tc>
          <w:tcPr>
            <w:tcW w:w="1343" w:type="dxa"/>
            <w:tcBorders>
              <w:top w:val="single" w:sz="8" w:space="0" w:color="000000"/>
              <w:left w:val="single" w:sz="8" w:space="0" w:color="000000"/>
              <w:bottom w:val="nil"/>
              <w:right w:val="single" w:sz="8" w:space="0" w:color="000000"/>
            </w:tcBorders>
          </w:tcPr>
          <w:p w:rsidR="00827C00" w:rsidRDefault="00827C00"/>
        </w:tc>
        <w:tc>
          <w:tcPr>
            <w:tcW w:w="1073" w:type="dxa"/>
            <w:tcBorders>
              <w:top w:val="single" w:sz="8" w:space="0" w:color="000000"/>
              <w:left w:val="single" w:sz="8" w:space="0" w:color="000000"/>
              <w:bottom w:val="nil"/>
              <w:right w:val="single" w:sz="8" w:space="0" w:color="000000"/>
            </w:tcBorders>
          </w:tcPr>
          <w:p w:rsidR="00827C00" w:rsidRDefault="00827C00"/>
        </w:tc>
      </w:tr>
      <w:tr w:rsidR="00827C00">
        <w:trPr>
          <w:trHeight w:hRule="exact" w:val="332"/>
        </w:trPr>
        <w:tc>
          <w:tcPr>
            <w:tcW w:w="540" w:type="dxa"/>
            <w:vMerge w:val="restart"/>
            <w:tcBorders>
              <w:top w:val="nil"/>
              <w:left w:val="single" w:sz="8" w:space="0" w:color="000000"/>
              <w:right w:val="single" w:sz="27" w:space="0" w:color="E1E1E1"/>
            </w:tcBorders>
            <w:shd w:val="clear" w:color="auto" w:fill="E1E1E1"/>
          </w:tcPr>
          <w:p w:rsidR="00827C00" w:rsidRDefault="004D2A7D">
            <w:pPr>
              <w:spacing w:before="54"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91" w:type="dxa"/>
            <w:vMerge w:val="restart"/>
            <w:tcBorders>
              <w:top w:val="nil"/>
              <w:left w:val="single" w:sz="27" w:space="0" w:color="E1E1E1"/>
              <w:right w:val="single" w:sz="27" w:space="0" w:color="E1E1E1"/>
            </w:tcBorders>
            <w:shd w:val="clear" w:color="auto" w:fill="E1E1E1"/>
          </w:tcPr>
          <w:p w:rsidR="00827C00" w:rsidRDefault="004D2A7D">
            <w:pPr>
              <w:spacing w:before="54" w:after="0" w:line="243" w:lineRule="auto"/>
              <w:ind w:left="40" w:right="104"/>
              <w:rPr>
                <w:rFonts w:ascii="Times New Roman" w:eastAsia="Times New Roman" w:hAnsi="Times New Roman" w:cs="Times New Roman"/>
                <w:sz w:val="24"/>
                <w:szCs w:val="24"/>
              </w:rPr>
            </w:pPr>
            <w:r>
              <w:rPr>
                <w:rFonts w:ascii="Times New Roman" w:eastAsia="Times New Roman" w:hAnsi="Times New Roman" w:cs="Times New Roman"/>
                <w:sz w:val="24"/>
                <w:szCs w:val="24"/>
              </w:rPr>
              <w:t>A su</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ary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previous discussions or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issions (with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regarding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device, if applicable.</w:t>
            </w:r>
          </w:p>
        </w:tc>
        <w:tc>
          <w:tcPr>
            <w:tcW w:w="1350" w:type="dxa"/>
            <w:vMerge w:val="restart"/>
            <w:tcBorders>
              <w:top w:val="nil"/>
              <w:left w:val="single" w:sz="27" w:space="0" w:color="E1E1E1"/>
              <w:right w:val="single" w:sz="8" w:space="0" w:color="000000"/>
            </w:tcBorders>
            <w:shd w:val="clear" w:color="auto" w:fill="E1E1E1"/>
          </w:tcPr>
          <w:p w:rsidR="00827C00" w:rsidRDefault="00E36F28">
            <w:pPr>
              <w:spacing w:before="69" w:after="0" w:line="240" w:lineRule="auto"/>
              <w:ind w:left="550"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827C00">
            <w:pPr>
              <w:spacing w:after="0" w:line="200" w:lineRule="exact"/>
              <w:rPr>
                <w:sz w:val="20"/>
                <w:szCs w:val="20"/>
              </w:rPr>
            </w:pPr>
          </w:p>
        </w:tc>
        <w:tc>
          <w:tcPr>
            <w:tcW w:w="1343" w:type="dxa"/>
            <w:tcBorders>
              <w:top w:val="nil"/>
              <w:left w:val="single" w:sz="27" w:space="0" w:color="E1E1E1"/>
              <w:bottom w:val="nil"/>
              <w:right w:val="single" w:sz="8" w:space="0" w:color="000000"/>
            </w:tcBorders>
            <w:shd w:val="clear" w:color="auto" w:fill="E1E1E1"/>
          </w:tcPr>
          <w:p w:rsidR="00827C00" w:rsidRDefault="00827C00">
            <w:pPr>
              <w:spacing w:before="2" w:after="0" w:line="130" w:lineRule="exact"/>
              <w:rPr>
                <w:sz w:val="13"/>
                <w:szCs w:val="13"/>
              </w:rPr>
            </w:pPr>
          </w:p>
          <w:p w:rsidR="00827C00" w:rsidRDefault="00827C00">
            <w:pPr>
              <w:spacing w:after="0" w:line="200" w:lineRule="exact"/>
              <w:rPr>
                <w:sz w:val="20"/>
                <w:szCs w:val="20"/>
              </w:rPr>
            </w:pPr>
          </w:p>
        </w:tc>
        <w:tc>
          <w:tcPr>
            <w:tcW w:w="1073" w:type="dxa"/>
            <w:tcBorders>
              <w:top w:val="nil"/>
              <w:left w:val="single" w:sz="8" w:space="0" w:color="000000"/>
              <w:bottom w:val="nil"/>
              <w:right w:val="single" w:sz="27" w:space="0" w:color="E1E1E1"/>
            </w:tcBorders>
            <w:shd w:val="clear" w:color="auto" w:fill="E1E1E1"/>
          </w:tcPr>
          <w:p w:rsidR="00827C00" w:rsidRDefault="00827C00">
            <w:pPr>
              <w:spacing w:before="2" w:after="0" w:line="130" w:lineRule="exact"/>
              <w:rPr>
                <w:sz w:val="13"/>
                <w:szCs w:val="13"/>
              </w:rPr>
            </w:pPr>
          </w:p>
          <w:p w:rsidR="00827C00" w:rsidRDefault="00827C00">
            <w:pPr>
              <w:spacing w:after="0" w:line="200" w:lineRule="exact"/>
              <w:rPr>
                <w:sz w:val="20"/>
                <w:szCs w:val="20"/>
              </w:rPr>
            </w:pPr>
          </w:p>
        </w:tc>
      </w:tr>
      <w:tr w:rsidR="00827C00">
        <w:trPr>
          <w:trHeight w:hRule="exact" w:val="605"/>
        </w:trPr>
        <w:tc>
          <w:tcPr>
            <w:tcW w:w="540" w:type="dxa"/>
            <w:vMerge/>
            <w:tcBorders>
              <w:left w:val="single" w:sz="8" w:space="0" w:color="000000"/>
              <w:bottom w:val="nil"/>
              <w:right w:val="single" w:sz="27" w:space="0" w:color="E1E1E1"/>
            </w:tcBorders>
            <w:shd w:val="clear" w:color="auto" w:fill="E1E1E1"/>
          </w:tcPr>
          <w:p w:rsidR="00827C00" w:rsidRDefault="00827C00"/>
        </w:tc>
        <w:tc>
          <w:tcPr>
            <w:tcW w:w="5891" w:type="dxa"/>
            <w:vMerge/>
            <w:tcBorders>
              <w:left w:val="single" w:sz="27" w:space="0" w:color="E1E1E1"/>
              <w:bottom w:val="nil"/>
              <w:right w:val="single" w:sz="27" w:space="0" w:color="E1E1E1"/>
            </w:tcBorders>
            <w:shd w:val="clear" w:color="auto" w:fill="E1E1E1"/>
          </w:tcPr>
          <w:p w:rsidR="00827C00" w:rsidRDefault="00827C00"/>
        </w:tc>
        <w:tc>
          <w:tcPr>
            <w:tcW w:w="1350" w:type="dxa"/>
            <w:vMerge/>
            <w:tcBorders>
              <w:left w:val="single" w:sz="27" w:space="0" w:color="E1E1E1"/>
              <w:bottom w:val="nil"/>
              <w:right w:val="single" w:sz="8" w:space="0" w:color="000000"/>
            </w:tcBorders>
            <w:shd w:val="clear" w:color="auto" w:fill="E1E1E1"/>
          </w:tcPr>
          <w:p w:rsidR="00827C00" w:rsidRDefault="00827C00"/>
        </w:tc>
        <w:tc>
          <w:tcPr>
            <w:tcW w:w="1343" w:type="dxa"/>
            <w:tcBorders>
              <w:top w:val="nil"/>
              <w:left w:val="single" w:sz="8" w:space="0" w:color="000000"/>
              <w:bottom w:val="nil"/>
              <w:right w:val="single" w:sz="8" w:space="0" w:color="000000"/>
            </w:tcBorders>
            <w:shd w:val="clear" w:color="auto" w:fill="E1E1E1"/>
          </w:tcPr>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5" w:after="0" w:line="200" w:lineRule="exact"/>
              <w:rPr>
                <w:sz w:val="20"/>
                <w:szCs w:val="20"/>
              </w:rPr>
            </w:pPr>
          </w:p>
        </w:tc>
        <w:tc>
          <w:tcPr>
            <w:tcW w:w="1073" w:type="dxa"/>
            <w:tcBorders>
              <w:top w:val="nil"/>
              <w:left w:val="single" w:sz="8" w:space="0" w:color="000000"/>
              <w:bottom w:val="nil"/>
              <w:right w:val="single" w:sz="8" w:space="0" w:color="000000"/>
            </w:tcBorders>
            <w:shd w:val="clear" w:color="auto" w:fill="E1E1E1"/>
          </w:tcPr>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5" w:after="0" w:line="200" w:lineRule="exact"/>
              <w:rPr>
                <w:sz w:val="20"/>
                <w:szCs w:val="20"/>
              </w:rPr>
            </w:pPr>
          </w:p>
        </w:tc>
      </w:tr>
      <w:tr w:rsidR="00827C00">
        <w:trPr>
          <w:trHeight w:hRule="exact" w:val="89"/>
        </w:trPr>
        <w:tc>
          <w:tcPr>
            <w:tcW w:w="540" w:type="dxa"/>
            <w:tcBorders>
              <w:top w:val="nil"/>
              <w:left w:val="single" w:sz="8" w:space="0" w:color="000000"/>
              <w:bottom w:val="nil"/>
              <w:right w:val="single" w:sz="8" w:space="0" w:color="000000"/>
            </w:tcBorders>
          </w:tcPr>
          <w:p w:rsidR="00827C00" w:rsidRDefault="00827C00"/>
        </w:tc>
        <w:tc>
          <w:tcPr>
            <w:tcW w:w="5891" w:type="dxa"/>
            <w:tcBorders>
              <w:top w:val="nil"/>
              <w:left w:val="single" w:sz="8" w:space="0" w:color="000000"/>
              <w:bottom w:val="nil"/>
              <w:right w:val="single" w:sz="8" w:space="0" w:color="000000"/>
            </w:tcBorders>
          </w:tcPr>
          <w:p w:rsidR="00827C00" w:rsidRDefault="00827C00"/>
        </w:tc>
        <w:tc>
          <w:tcPr>
            <w:tcW w:w="1350" w:type="dxa"/>
            <w:tcBorders>
              <w:top w:val="nil"/>
              <w:left w:val="single" w:sz="8" w:space="0" w:color="000000"/>
              <w:bottom w:val="nil"/>
              <w:right w:val="single" w:sz="8" w:space="0" w:color="000000"/>
            </w:tcBorders>
          </w:tcPr>
          <w:p w:rsidR="00827C00" w:rsidRDefault="00827C00"/>
        </w:tc>
        <w:tc>
          <w:tcPr>
            <w:tcW w:w="1343" w:type="dxa"/>
            <w:tcBorders>
              <w:top w:val="nil"/>
              <w:left w:val="single" w:sz="8" w:space="0" w:color="000000"/>
              <w:bottom w:val="nil"/>
              <w:right w:val="single" w:sz="8" w:space="0" w:color="000000"/>
            </w:tcBorders>
          </w:tcPr>
          <w:p w:rsidR="00827C00" w:rsidRDefault="00827C00"/>
        </w:tc>
        <w:tc>
          <w:tcPr>
            <w:tcW w:w="1073" w:type="dxa"/>
            <w:tcBorders>
              <w:top w:val="nil"/>
              <w:left w:val="single" w:sz="8" w:space="0" w:color="000000"/>
              <w:bottom w:val="nil"/>
              <w:right w:val="single" w:sz="8" w:space="0" w:color="000000"/>
            </w:tcBorders>
          </w:tcPr>
          <w:p w:rsidR="00827C00" w:rsidRDefault="00827C00"/>
        </w:tc>
      </w:tr>
      <w:tr w:rsidR="00827C00">
        <w:trPr>
          <w:trHeight w:hRule="exact" w:val="323"/>
        </w:trPr>
        <w:tc>
          <w:tcPr>
            <w:tcW w:w="540" w:type="dxa"/>
            <w:vMerge w:val="restart"/>
            <w:tcBorders>
              <w:top w:val="nil"/>
              <w:left w:val="single" w:sz="8" w:space="0" w:color="000000"/>
              <w:right w:val="single" w:sz="27" w:space="0" w:color="E1E1E1"/>
            </w:tcBorders>
            <w:shd w:val="clear" w:color="auto" w:fill="E1E1E1"/>
          </w:tcPr>
          <w:p w:rsidR="00827C00" w:rsidRDefault="004D2A7D">
            <w:pPr>
              <w:spacing w:before="44"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91" w:type="dxa"/>
            <w:vMerge w:val="restart"/>
            <w:tcBorders>
              <w:top w:val="nil"/>
              <w:left w:val="single" w:sz="27" w:space="0" w:color="E1E1E1"/>
              <w:right w:val="single" w:sz="27" w:space="0" w:color="E1E1E1"/>
            </w:tcBorders>
            <w:shd w:val="clear" w:color="auto" w:fill="E1E1E1"/>
          </w:tcPr>
          <w:p w:rsidR="00827C00" w:rsidRDefault="004D2A7D">
            <w:pPr>
              <w:spacing w:before="44" w:after="0" w:line="243" w:lineRule="auto"/>
              <w:ind w:left="4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An overview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planned product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including an outline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nonclinical and clinical testing either planned or already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w:t>
            </w:r>
          </w:p>
        </w:tc>
        <w:tc>
          <w:tcPr>
            <w:tcW w:w="1350" w:type="dxa"/>
            <w:vMerge w:val="restart"/>
            <w:tcBorders>
              <w:top w:val="nil"/>
              <w:left w:val="single" w:sz="27" w:space="0" w:color="E1E1E1"/>
              <w:right w:val="single" w:sz="8" w:space="0" w:color="000000"/>
            </w:tcBorders>
            <w:shd w:val="clear" w:color="auto" w:fill="E1E1E1"/>
          </w:tcPr>
          <w:p w:rsidR="00827C00" w:rsidRDefault="00E36F28">
            <w:pPr>
              <w:spacing w:before="60" w:after="0" w:line="240" w:lineRule="auto"/>
              <w:ind w:left="550"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8" w:after="0" w:line="190" w:lineRule="exact"/>
              <w:rPr>
                <w:sz w:val="19"/>
                <w:szCs w:val="19"/>
              </w:rPr>
            </w:pPr>
          </w:p>
          <w:p w:rsidR="00827C00" w:rsidRDefault="00827C00">
            <w:pPr>
              <w:spacing w:after="0" w:line="200" w:lineRule="exact"/>
              <w:rPr>
                <w:sz w:val="20"/>
                <w:szCs w:val="20"/>
              </w:rPr>
            </w:pPr>
          </w:p>
          <w:p w:rsidR="00827C00" w:rsidRDefault="00827C00">
            <w:pPr>
              <w:spacing w:after="0" w:line="200" w:lineRule="exact"/>
              <w:rPr>
                <w:sz w:val="20"/>
                <w:szCs w:val="20"/>
              </w:rPr>
            </w:pPr>
          </w:p>
        </w:tc>
        <w:tc>
          <w:tcPr>
            <w:tcW w:w="1343" w:type="dxa"/>
            <w:tcBorders>
              <w:top w:val="nil"/>
              <w:left w:val="single" w:sz="27" w:space="0" w:color="E1E1E1"/>
              <w:bottom w:val="nil"/>
              <w:right w:val="single" w:sz="8" w:space="0" w:color="000000"/>
            </w:tcBorders>
            <w:shd w:val="clear" w:color="auto" w:fill="E1E1E1"/>
          </w:tcPr>
          <w:p w:rsidR="00827C00" w:rsidRDefault="00827C00"/>
        </w:tc>
        <w:tc>
          <w:tcPr>
            <w:tcW w:w="1073" w:type="dxa"/>
            <w:tcBorders>
              <w:top w:val="nil"/>
              <w:left w:val="single" w:sz="8" w:space="0" w:color="000000"/>
              <w:bottom w:val="nil"/>
              <w:right w:val="single" w:sz="27" w:space="0" w:color="E1E1E1"/>
            </w:tcBorders>
            <w:shd w:val="clear" w:color="auto" w:fill="E1E1E1"/>
          </w:tcPr>
          <w:p w:rsidR="00827C00" w:rsidRDefault="00827C00">
            <w:pPr>
              <w:spacing w:before="3" w:after="0" w:line="120" w:lineRule="exact"/>
              <w:rPr>
                <w:sz w:val="12"/>
                <w:szCs w:val="12"/>
              </w:rPr>
            </w:pPr>
          </w:p>
          <w:p w:rsidR="00827C00" w:rsidRDefault="00827C00">
            <w:pPr>
              <w:spacing w:after="0" w:line="200" w:lineRule="exact"/>
              <w:rPr>
                <w:sz w:val="20"/>
                <w:szCs w:val="20"/>
              </w:rPr>
            </w:pPr>
          </w:p>
        </w:tc>
      </w:tr>
      <w:tr w:rsidR="00827C00">
        <w:trPr>
          <w:trHeight w:hRule="exact" w:val="605"/>
        </w:trPr>
        <w:tc>
          <w:tcPr>
            <w:tcW w:w="540" w:type="dxa"/>
            <w:vMerge/>
            <w:tcBorders>
              <w:left w:val="single" w:sz="8" w:space="0" w:color="000000"/>
              <w:bottom w:val="nil"/>
              <w:right w:val="single" w:sz="27" w:space="0" w:color="E1E1E1"/>
            </w:tcBorders>
            <w:shd w:val="clear" w:color="auto" w:fill="E1E1E1"/>
          </w:tcPr>
          <w:p w:rsidR="00827C00" w:rsidRDefault="00827C00"/>
        </w:tc>
        <w:tc>
          <w:tcPr>
            <w:tcW w:w="5891" w:type="dxa"/>
            <w:vMerge/>
            <w:tcBorders>
              <w:left w:val="single" w:sz="27" w:space="0" w:color="E1E1E1"/>
              <w:bottom w:val="nil"/>
              <w:right w:val="single" w:sz="27" w:space="0" w:color="E1E1E1"/>
            </w:tcBorders>
            <w:shd w:val="clear" w:color="auto" w:fill="E1E1E1"/>
          </w:tcPr>
          <w:p w:rsidR="00827C00" w:rsidRDefault="00827C00"/>
        </w:tc>
        <w:tc>
          <w:tcPr>
            <w:tcW w:w="1350" w:type="dxa"/>
            <w:vMerge/>
            <w:tcBorders>
              <w:left w:val="single" w:sz="27" w:space="0" w:color="E1E1E1"/>
              <w:bottom w:val="nil"/>
              <w:right w:val="single" w:sz="8" w:space="0" w:color="000000"/>
            </w:tcBorders>
            <w:shd w:val="clear" w:color="auto" w:fill="E1E1E1"/>
          </w:tcPr>
          <w:p w:rsidR="00827C00" w:rsidRDefault="00827C00"/>
        </w:tc>
        <w:tc>
          <w:tcPr>
            <w:tcW w:w="1343" w:type="dxa"/>
            <w:tcBorders>
              <w:top w:val="nil"/>
              <w:left w:val="single" w:sz="8" w:space="0" w:color="000000"/>
              <w:bottom w:val="nil"/>
              <w:right w:val="single" w:sz="8" w:space="0" w:color="000000"/>
            </w:tcBorders>
            <w:shd w:val="clear" w:color="auto" w:fill="E1E1E1"/>
          </w:tcPr>
          <w:p w:rsidR="00827C00" w:rsidRDefault="00827C00"/>
        </w:tc>
        <w:tc>
          <w:tcPr>
            <w:tcW w:w="1073" w:type="dxa"/>
            <w:tcBorders>
              <w:top w:val="nil"/>
              <w:left w:val="single" w:sz="8" w:space="0" w:color="000000"/>
              <w:bottom w:val="nil"/>
              <w:right w:val="single" w:sz="8" w:space="0" w:color="000000"/>
            </w:tcBorders>
            <w:shd w:val="clear" w:color="auto" w:fill="E1E1E1"/>
          </w:tcPr>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5" w:after="0" w:line="200" w:lineRule="exact"/>
              <w:rPr>
                <w:sz w:val="20"/>
                <w:szCs w:val="20"/>
              </w:rPr>
            </w:pPr>
          </w:p>
        </w:tc>
      </w:tr>
      <w:tr w:rsidR="00827C00">
        <w:trPr>
          <w:trHeight w:hRule="exact" w:val="1097"/>
        </w:trPr>
        <w:tc>
          <w:tcPr>
            <w:tcW w:w="540" w:type="dxa"/>
            <w:tcBorders>
              <w:top w:val="nil"/>
              <w:left w:val="single" w:sz="8" w:space="0" w:color="000000"/>
              <w:bottom w:val="nil"/>
              <w:right w:val="single" w:sz="8" w:space="0" w:color="000000"/>
            </w:tcBorders>
          </w:tcPr>
          <w:p w:rsidR="00827C00" w:rsidRDefault="00827C00">
            <w:pPr>
              <w:spacing w:before="4" w:after="0" w:line="130" w:lineRule="exact"/>
              <w:rPr>
                <w:sz w:val="13"/>
                <w:szCs w:val="13"/>
              </w:rPr>
            </w:pPr>
          </w:p>
          <w:p w:rsidR="00827C00" w:rsidRDefault="004D2A7D">
            <w:pPr>
              <w:spacing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91" w:type="dxa"/>
            <w:tcBorders>
              <w:top w:val="nil"/>
              <w:left w:val="single" w:sz="8" w:space="0" w:color="000000"/>
              <w:bottom w:val="nil"/>
              <w:right w:val="single" w:sz="8" w:space="0" w:color="000000"/>
            </w:tcBorders>
          </w:tcPr>
          <w:p w:rsidR="00827C00" w:rsidRDefault="00827C00">
            <w:pPr>
              <w:spacing w:before="4" w:after="0" w:line="130" w:lineRule="exact"/>
              <w:rPr>
                <w:sz w:val="13"/>
                <w:szCs w:val="13"/>
              </w:rPr>
            </w:pPr>
          </w:p>
          <w:p w:rsidR="00827C00" w:rsidRDefault="004D2A7D">
            <w:pPr>
              <w:spacing w:after="0" w:line="243" w:lineRule="auto"/>
              <w:ind w:left="64" w:right="488"/>
              <w:rPr>
                <w:rFonts w:ascii="Times New Roman" w:eastAsia="Times New Roman" w:hAnsi="Times New Roman" w:cs="Times New Roman"/>
                <w:sz w:val="24"/>
                <w:szCs w:val="24"/>
              </w:rPr>
            </w:pP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questions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FDA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eedback regarding review issues relevant to a planned IDE, IND,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w:t>
            </w:r>
          </w:p>
        </w:tc>
        <w:tc>
          <w:tcPr>
            <w:tcW w:w="1350" w:type="dxa"/>
            <w:tcBorders>
              <w:top w:val="nil"/>
              <w:left w:val="single" w:sz="8" w:space="0" w:color="000000"/>
              <w:bottom w:val="nil"/>
              <w:right w:val="single" w:sz="8" w:space="0" w:color="000000"/>
            </w:tcBorders>
          </w:tcPr>
          <w:p w:rsidR="00827C00" w:rsidRDefault="00827C00">
            <w:pPr>
              <w:spacing w:after="0" w:line="150" w:lineRule="exact"/>
              <w:rPr>
                <w:sz w:val="15"/>
                <w:szCs w:val="15"/>
              </w:rPr>
            </w:pPr>
          </w:p>
          <w:p w:rsidR="00827C00" w:rsidRDefault="00E36F28">
            <w:pPr>
              <w:spacing w:after="0" w:line="240" w:lineRule="auto"/>
              <w:ind w:left="573"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17" w:after="0" w:line="260" w:lineRule="exact"/>
              <w:rPr>
                <w:sz w:val="26"/>
                <w:szCs w:val="26"/>
              </w:rPr>
            </w:pPr>
          </w:p>
        </w:tc>
        <w:tc>
          <w:tcPr>
            <w:tcW w:w="1343" w:type="dxa"/>
            <w:tcBorders>
              <w:top w:val="nil"/>
              <w:left w:val="single" w:sz="8" w:space="0" w:color="000000"/>
              <w:bottom w:val="nil"/>
              <w:right w:val="single" w:sz="8" w:space="0" w:color="000000"/>
            </w:tcBorders>
          </w:tcPr>
          <w:p w:rsidR="00827C00" w:rsidRDefault="00827C00"/>
        </w:tc>
        <w:tc>
          <w:tcPr>
            <w:tcW w:w="1073" w:type="dxa"/>
            <w:tcBorders>
              <w:top w:val="nil"/>
              <w:left w:val="single" w:sz="8" w:space="0" w:color="000000"/>
              <w:bottom w:val="nil"/>
              <w:right w:val="single" w:sz="8" w:space="0" w:color="000000"/>
            </w:tcBorders>
          </w:tcPr>
          <w:p w:rsidR="00827C00" w:rsidRDefault="00827C00">
            <w:pPr>
              <w:spacing w:after="0" w:line="150" w:lineRule="exact"/>
              <w:rPr>
                <w:sz w:val="15"/>
                <w:szCs w:val="15"/>
              </w:rPr>
            </w:pPr>
          </w:p>
          <w:p w:rsidR="00827C00" w:rsidRDefault="00E36F28">
            <w:pPr>
              <w:spacing w:after="0" w:line="240" w:lineRule="auto"/>
              <w:ind w:left="435"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17" w:after="0" w:line="260" w:lineRule="exact"/>
              <w:rPr>
                <w:sz w:val="26"/>
                <w:szCs w:val="26"/>
              </w:rPr>
            </w:pPr>
          </w:p>
        </w:tc>
      </w:tr>
      <w:tr w:rsidR="00827C00">
        <w:trPr>
          <w:trHeight w:hRule="exact" w:val="379"/>
        </w:trPr>
        <w:tc>
          <w:tcPr>
            <w:tcW w:w="540" w:type="dxa"/>
            <w:tcBorders>
              <w:top w:val="nil"/>
              <w:left w:val="single" w:sz="26" w:space="0" w:color="E1E1E1"/>
              <w:bottom w:val="nil"/>
              <w:right w:val="single" w:sz="26" w:space="0" w:color="E1E1E1"/>
            </w:tcBorders>
            <w:shd w:val="clear" w:color="auto" w:fill="E1E1E1"/>
          </w:tcPr>
          <w:p w:rsidR="00827C00" w:rsidRDefault="004D2A7D">
            <w:pPr>
              <w:spacing w:before="54" w:after="0" w:line="240" w:lineRule="auto"/>
              <w:ind w:left="4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91" w:type="dxa"/>
            <w:tcBorders>
              <w:top w:val="nil"/>
              <w:left w:val="single" w:sz="26" w:space="0" w:color="E1E1E1"/>
              <w:bottom w:val="nil"/>
              <w:right w:val="single" w:sz="8" w:space="0" w:color="000000"/>
            </w:tcBorders>
            <w:shd w:val="clear" w:color="auto" w:fill="E1E1E1"/>
          </w:tcPr>
          <w:p w:rsidR="00827C00" w:rsidRDefault="004D2A7D">
            <w:pPr>
              <w:spacing w:before="54" w:after="0" w:line="240" w:lineRule="auto"/>
              <w:ind w:left="4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Desired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eedback</w:t>
            </w:r>
          </w:p>
        </w:tc>
        <w:tc>
          <w:tcPr>
            <w:tcW w:w="1350" w:type="dxa"/>
            <w:tcBorders>
              <w:top w:val="nil"/>
              <w:left w:val="single" w:sz="8" w:space="0" w:color="000000"/>
              <w:bottom w:val="nil"/>
              <w:right w:val="single" w:sz="27" w:space="0" w:color="E1E1E1"/>
            </w:tcBorders>
            <w:shd w:val="clear" w:color="auto" w:fill="E1E1E1"/>
          </w:tcPr>
          <w:p w:rsidR="00827C00" w:rsidRDefault="00E36F28">
            <w:pPr>
              <w:spacing w:before="70" w:after="0" w:line="240" w:lineRule="auto"/>
              <w:ind w:left="573" w:right="-20"/>
              <w:rPr>
                <w:rFonts w:ascii="Times New Roman" w:eastAsia="Times New Roman" w:hAnsi="Times New Roman" w:cs="Times New Roman"/>
                <w:sz w:val="20"/>
                <w:szCs w:val="20"/>
              </w:rPr>
            </w:pPr>
            <w:r>
              <w:rPr>
                <w:noProof/>
              </w:rPr>
              <w:drawing>
                <wp:inline distT="0" distB="0" distL="0" distR="0">
                  <wp:extent cx="127000" cy="1651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p>
        </w:tc>
        <w:tc>
          <w:tcPr>
            <w:tcW w:w="1343" w:type="dxa"/>
            <w:tcBorders>
              <w:top w:val="nil"/>
              <w:left w:val="single" w:sz="27" w:space="0" w:color="E1E1E1"/>
              <w:bottom w:val="nil"/>
              <w:right w:val="single" w:sz="8" w:space="0" w:color="000000"/>
            </w:tcBorders>
            <w:shd w:val="clear" w:color="auto" w:fill="E1E1E1"/>
          </w:tcPr>
          <w:p w:rsidR="00827C00" w:rsidRDefault="00827C00"/>
        </w:tc>
        <w:tc>
          <w:tcPr>
            <w:tcW w:w="1073" w:type="dxa"/>
            <w:tcBorders>
              <w:top w:val="nil"/>
              <w:left w:val="single" w:sz="8" w:space="0" w:color="000000"/>
              <w:bottom w:val="nil"/>
              <w:right w:val="single" w:sz="27" w:space="0" w:color="E1E1E1"/>
            </w:tcBorders>
            <w:shd w:val="clear" w:color="auto" w:fill="E1E1E1"/>
          </w:tcPr>
          <w:p w:rsidR="00827C00" w:rsidRDefault="00E36F28">
            <w:pPr>
              <w:spacing w:before="70" w:after="0" w:line="240" w:lineRule="auto"/>
              <w:ind w:left="435" w:right="-20"/>
              <w:rPr>
                <w:rFonts w:ascii="Times New Roman" w:eastAsia="Times New Roman" w:hAnsi="Times New Roman" w:cs="Times New Roman"/>
                <w:sz w:val="20"/>
                <w:szCs w:val="20"/>
              </w:rPr>
            </w:pPr>
            <w:r>
              <w:rPr>
                <w:noProof/>
              </w:rPr>
              <w:drawing>
                <wp:inline distT="0" distB="0" distL="0" distR="0">
                  <wp:extent cx="120650" cy="165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p>
        </w:tc>
      </w:tr>
    </w:tbl>
    <w:p w:rsidR="00827C00" w:rsidRDefault="00827C00">
      <w:pPr>
        <w:spacing w:before="2" w:after="0" w:line="190" w:lineRule="exact"/>
        <w:rPr>
          <w:sz w:val="19"/>
          <w:szCs w:val="19"/>
        </w:rPr>
      </w:pPr>
    </w:p>
    <w:p w:rsidR="00827C00" w:rsidRDefault="004D2A7D">
      <w:pPr>
        <w:spacing w:before="29" w:after="0" w:line="240" w:lineRule="auto"/>
        <w:ind w:left="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check “yes” or “N/A”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in a white box (i.e., </w:t>
      </w:r>
      <w:r>
        <w:rPr>
          <w:rFonts w:ascii="Times New Roman" w:eastAsia="Times New Roman" w:hAnsi="Times New Roman" w:cs="Times New Roman"/>
          <w:sz w:val="24"/>
          <w:szCs w:val="24"/>
          <w:u w:val="single" w:color="000000"/>
        </w:rPr>
        <w:t>not</w:t>
      </w:r>
      <w:r>
        <w:rPr>
          <w:rFonts w:ascii="Times New Roman" w:eastAsia="Times New Roman" w:hAnsi="Times New Roman" w:cs="Times New Roman"/>
          <w:sz w:val="24"/>
          <w:szCs w:val="24"/>
        </w:rPr>
        <w:t xml:space="preserve"> shaded)?</w:t>
      </w:r>
    </w:p>
    <w:p w:rsidR="00827C00" w:rsidRDefault="00E36F28">
      <w:pPr>
        <w:spacing w:before="9" w:after="0" w:line="240" w:lineRule="auto"/>
        <w:ind w:left="548" w:right="-20"/>
        <w:rPr>
          <w:rFonts w:ascii="Times New Roman" w:eastAsia="Times New Roman" w:hAnsi="Times New Roman" w:cs="Times New Roman"/>
          <w:sz w:val="24"/>
          <w:szCs w:val="24"/>
        </w:rPr>
      </w:pPr>
      <w:r>
        <w:rPr>
          <w:noProof/>
        </w:rPr>
        <w:drawing>
          <wp:inline distT="0" distB="0" distL="0" distR="0">
            <wp:extent cx="127000" cy="1714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004D2A7D">
        <w:rPr>
          <w:rFonts w:ascii="Times New Roman" w:eastAsia="Times New Roman" w:hAnsi="Times New Roman" w:cs="Times New Roman"/>
          <w:position w:val="1"/>
          <w:sz w:val="20"/>
          <w:szCs w:val="20"/>
        </w:rPr>
        <w:t xml:space="preserve"> </w:t>
      </w:r>
      <w:r w:rsidR="004D2A7D">
        <w:rPr>
          <w:rFonts w:ascii="Times New Roman" w:eastAsia="Times New Roman" w:hAnsi="Times New Roman" w:cs="Times New Roman"/>
          <w:position w:val="1"/>
          <w:sz w:val="24"/>
          <w:szCs w:val="24"/>
        </w:rPr>
        <w:t>Yes. Reco</w:t>
      </w:r>
      <w:r w:rsidR="004D2A7D">
        <w:rPr>
          <w:rFonts w:ascii="Times New Roman" w:eastAsia="Times New Roman" w:hAnsi="Times New Roman" w:cs="Times New Roman"/>
          <w:spacing w:val="-2"/>
          <w:position w:val="1"/>
          <w:sz w:val="24"/>
          <w:szCs w:val="24"/>
        </w:rPr>
        <w:t>mm</w:t>
      </w:r>
      <w:r w:rsidR="004D2A7D">
        <w:rPr>
          <w:rFonts w:ascii="Times New Roman" w:eastAsia="Times New Roman" w:hAnsi="Times New Roman" w:cs="Times New Roman"/>
          <w:position w:val="1"/>
          <w:sz w:val="24"/>
          <w:szCs w:val="24"/>
        </w:rPr>
        <w:t>end Acceptance (RTAA). If</w:t>
      </w:r>
      <w:r w:rsidR="004D2A7D">
        <w:rPr>
          <w:rFonts w:ascii="Times New Roman" w:eastAsia="Times New Roman" w:hAnsi="Times New Roman" w:cs="Times New Roman"/>
          <w:spacing w:val="-1"/>
          <w:position w:val="1"/>
          <w:sz w:val="24"/>
          <w:szCs w:val="24"/>
        </w:rPr>
        <w:t xml:space="preserve"> </w:t>
      </w:r>
      <w:r w:rsidR="004D2A7D">
        <w:rPr>
          <w:rFonts w:ascii="Times New Roman" w:eastAsia="Times New Roman" w:hAnsi="Times New Roman" w:cs="Times New Roman"/>
          <w:position w:val="1"/>
          <w:sz w:val="24"/>
          <w:szCs w:val="24"/>
        </w:rPr>
        <w:t xml:space="preserve">one or </w:t>
      </w:r>
      <w:r w:rsidR="004D2A7D">
        <w:rPr>
          <w:rFonts w:ascii="Times New Roman" w:eastAsia="Times New Roman" w:hAnsi="Times New Roman" w:cs="Times New Roman"/>
          <w:spacing w:val="-2"/>
          <w:position w:val="1"/>
          <w:sz w:val="24"/>
          <w:szCs w:val="24"/>
        </w:rPr>
        <w:t>m</w:t>
      </w:r>
      <w:r w:rsidR="004D2A7D">
        <w:rPr>
          <w:rFonts w:ascii="Times New Roman" w:eastAsia="Times New Roman" w:hAnsi="Times New Roman" w:cs="Times New Roman"/>
          <w:position w:val="1"/>
          <w:sz w:val="24"/>
          <w:szCs w:val="24"/>
        </w:rPr>
        <w:t>ore of</w:t>
      </w:r>
      <w:r w:rsidR="004D2A7D">
        <w:rPr>
          <w:rFonts w:ascii="Times New Roman" w:eastAsia="Times New Roman" w:hAnsi="Times New Roman" w:cs="Times New Roman"/>
          <w:spacing w:val="-1"/>
          <w:position w:val="1"/>
          <w:sz w:val="24"/>
          <w:szCs w:val="24"/>
        </w:rPr>
        <w:t xml:space="preserve"> </w:t>
      </w:r>
      <w:r w:rsidR="004D2A7D">
        <w:rPr>
          <w:rFonts w:ascii="Times New Roman" w:eastAsia="Times New Roman" w:hAnsi="Times New Roman" w:cs="Times New Roman"/>
          <w:position w:val="1"/>
          <w:sz w:val="24"/>
          <w:szCs w:val="24"/>
        </w:rPr>
        <w:t>the shaded ite</w:t>
      </w:r>
      <w:r w:rsidR="004D2A7D">
        <w:rPr>
          <w:rFonts w:ascii="Times New Roman" w:eastAsia="Times New Roman" w:hAnsi="Times New Roman" w:cs="Times New Roman"/>
          <w:spacing w:val="-2"/>
          <w:position w:val="1"/>
          <w:sz w:val="24"/>
          <w:szCs w:val="24"/>
        </w:rPr>
        <w:t>m</w:t>
      </w:r>
      <w:r w:rsidR="004D2A7D">
        <w:rPr>
          <w:rFonts w:ascii="Times New Roman" w:eastAsia="Times New Roman" w:hAnsi="Times New Roman" w:cs="Times New Roman"/>
          <w:position w:val="1"/>
          <w:sz w:val="24"/>
          <w:szCs w:val="24"/>
        </w:rPr>
        <w:t xml:space="preserve">s are </w:t>
      </w:r>
      <w:r w:rsidR="004D2A7D">
        <w:rPr>
          <w:rFonts w:ascii="Times New Roman" w:eastAsia="Times New Roman" w:hAnsi="Times New Roman" w:cs="Times New Roman"/>
          <w:spacing w:val="-2"/>
          <w:position w:val="1"/>
          <w:sz w:val="24"/>
          <w:szCs w:val="24"/>
        </w:rPr>
        <w:t>m</w:t>
      </w:r>
      <w:r w:rsidR="004D2A7D">
        <w:rPr>
          <w:rFonts w:ascii="Times New Roman" w:eastAsia="Times New Roman" w:hAnsi="Times New Roman" w:cs="Times New Roman"/>
          <w:position w:val="1"/>
          <w:sz w:val="24"/>
          <w:szCs w:val="24"/>
        </w:rPr>
        <w:t>issing,</w:t>
      </w:r>
    </w:p>
    <w:p w:rsidR="00827C00" w:rsidRDefault="004D2A7D">
      <w:pPr>
        <w:spacing w:before="6" w:after="0" w:line="243" w:lineRule="auto"/>
        <w:ind w:left="540" w:right="516"/>
        <w:rPr>
          <w:rFonts w:ascii="Times New Roman" w:eastAsia="Times New Roman" w:hAnsi="Times New Roman" w:cs="Times New Roman"/>
          <w:sz w:val="24"/>
          <w:szCs w:val="24"/>
        </w:rPr>
      </w:pPr>
      <w:r>
        <w:rPr>
          <w:rFonts w:ascii="Times New Roman" w:eastAsia="Times New Roman" w:hAnsi="Times New Roman" w:cs="Times New Roman"/>
          <w:sz w:val="24"/>
          <w:szCs w:val="24"/>
        </w:rPr>
        <w:t>contact the sponsor by phone or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to request this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(which can be added to the review record electronically).</w:t>
      </w:r>
    </w:p>
    <w:p w:rsidR="00827C00" w:rsidRDefault="00E36F28">
      <w:pPr>
        <w:spacing w:before="5" w:after="0" w:line="240" w:lineRule="auto"/>
        <w:ind w:left="548" w:right="-20"/>
        <w:rPr>
          <w:rFonts w:ascii="Times New Roman" w:eastAsia="Times New Roman" w:hAnsi="Times New Roman" w:cs="Times New Roman"/>
          <w:sz w:val="24"/>
          <w:szCs w:val="24"/>
        </w:rPr>
      </w:pPr>
      <w:r>
        <w:rPr>
          <w:noProof/>
        </w:rPr>
        <w:drawing>
          <wp:inline distT="0" distB="0" distL="0" distR="0">
            <wp:extent cx="127000" cy="1714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004D2A7D">
        <w:rPr>
          <w:rFonts w:ascii="Times New Roman" w:eastAsia="Times New Roman" w:hAnsi="Times New Roman" w:cs="Times New Roman"/>
          <w:position w:val="1"/>
          <w:sz w:val="20"/>
          <w:szCs w:val="20"/>
        </w:rPr>
        <w:t xml:space="preserve"> </w:t>
      </w:r>
      <w:r w:rsidR="004D2A7D">
        <w:rPr>
          <w:rFonts w:ascii="Times New Roman" w:eastAsia="Times New Roman" w:hAnsi="Times New Roman" w:cs="Times New Roman"/>
          <w:position w:val="1"/>
          <w:sz w:val="24"/>
          <w:szCs w:val="24"/>
        </w:rPr>
        <w:t>No.  Reco</w:t>
      </w:r>
      <w:r w:rsidR="004D2A7D">
        <w:rPr>
          <w:rFonts w:ascii="Times New Roman" w:eastAsia="Times New Roman" w:hAnsi="Times New Roman" w:cs="Times New Roman"/>
          <w:spacing w:val="-2"/>
          <w:position w:val="1"/>
          <w:sz w:val="24"/>
          <w:szCs w:val="24"/>
        </w:rPr>
        <w:t>mm</w:t>
      </w:r>
      <w:r w:rsidR="004D2A7D">
        <w:rPr>
          <w:rFonts w:ascii="Times New Roman" w:eastAsia="Times New Roman" w:hAnsi="Times New Roman" w:cs="Times New Roman"/>
          <w:position w:val="1"/>
          <w:sz w:val="24"/>
          <w:szCs w:val="24"/>
        </w:rPr>
        <w:t>end Re</w:t>
      </w:r>
      <w:r w:rsidR="004D2A7D">
        <w:rPr>
          <w:rFonts w:ascii="Times New Roman" w:eastAsia="Times New Roman" w:hAnsi="Times New Roman" w:cs="Times New Roman"/>
          <w:spacing w:val="-1"/>
          <w:position w:val="1"/>
          <w:sz w:val="24"/>
          <w:szCs w:val="24"/>
        </w:rPr>
        <w:t>f</w:t>
      </w:r>
      <w:r w:rsidR="004D2A7D">
        <w:rPr>
          <w:rFonts w:ascii="Times New Roman" w:eastAsia="Times New Roman" w:hAnsi="Times New Roman" w:cs="Times New Roman"/>
          <w:position w:val="1"/>
          <w:sz w:val="24"/>
          <w:szCs w:val="24"/>
        </w:rPr>
        <w:t>use to Accept (RTA1).</w:t>
      </w:r>
    </w:p>
    <w:p w:rsidR="00827C00" w:rsidRDefault="00827C00">
      <w:pPr>
        <w:spacing w:after="0"/>
        <w:sectPr w:rsidR="00827C00">
          <w:pgSz w:w="12240" w:h="15840"/>
          <w:pgMar w:top="1100" w:right="900" w:bottom="940" w:left="900" w:header="871" w:footer="746" w:gutter="0"/>
          <w:cols w:space="720"/>
        </w:sectPr>
      </w:pPr>
    </w:p>
    <w:p w:rsidR="00827C00" w:rsidRDefault="00827C00">
      <w:pPr>
        <w:spacing w:before="3" w:after="0" w:line="120" w:lineRule="exact"/>
        <w:rPr>
          <w:sz w:val="12"/>
          <w:szCs w:val="12"/>
        </w:rPr>
      </w:pPr>
    </w:p>
    <w:p w:rsidR="00827C00" w:rsidRDefault="00827C00">
      <w:pPr>
        <w:spacing w:after="0" w:line="200" w:lineRule="exact"/>
        <w:rPr>
          <w:sz w:val="20"/>
          <w:szCs w:val="20"/>
        </w:rPr>
      </w:pPr>
    </w:p>
    <w:p w:rsidR="00827C00" w:rsidRDefault="004D2A7D">
      <w:pPr>
        <w:spacing w:before="29" w:after="0" w:line="271" w:lineRule="exact"/>
        <w:ind w:left="3094"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Informational Meeting Request Chec</w:t>
      </w:r>
      <w:r>
        <w:rPr>
          <w:rFonts w:ascii="Times New Roman" w:eastAsia="Times New Roman" w:hAnsi="Times New Roman" w:cs="Times New Roman"/>
          <w:b/>
          <w:bCs/>
          <w:spacing w:val="1"/>
          <w:position w:val="-1"/>
          <w:sz w:val="24"/>
          <w:szCs w:val="24"/>
        </w:rPr>
        <w:t>k</w:t>
      </w:r>
      <w:r>
        <w:rPr>
          <w:rFonts w:ascii="Times New Roman" w:eastAsia="Times New Roman" w:hAnsi="Times New Roman" w:cs="Times New Roman"/>
          <w:b/>
          <w:bCs/>
          <w:position w:val="-1"/>
          <w:sz w:val="24"/>
          <w:szCs w:val="24"/>
        </w:rPr>
        <w:t>list</w:t>
      </w:r>
    </w:p>
    <w:p w:rsidR="00827C00" w:rsidRDefault="00827C00">
      <w:pPr>
        <w:spacing w:before="14" w:after="0"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540"/>
        <w:gridCol w:w="5891"/>
        <w:gridCol w:w="1350"/>
        <w:gridCol w:w="1343"/>
        <w:gridCol w:w="1073"/>
      </w:tblGrid>
      <w:tr w:rsidR="00827C00">
        <w:trPr>
          <w:trHeight w:hRule="exact" w:val="1018"/>
        </w:trPr>
        <w:tc>
          <w:tcPr>
            <w:tcW w:w="6431" w:type="dxa"/>
            <w:gridSpan w:val="2"/>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ational Meeting Request includes:</w:t>
            </w:r>
          </w:p>
        </w:tc>
        <w:tc>
          <w:tcPr>
            <w:tcW w:w="1350"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439" w:right="4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343"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416" w:right="3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073"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340"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827C00">
        <w:trPr>
          <w:trHeight w:hRule="exact" w:val="738"/>
        </w:trPr>
        <w:tc>
          <w:tcPr>
            <w:tcW w:w="540"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91"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3" w:lineRule="auto"/>
              <w:ind w:left="64" w:right="35"/>
              <w:rPr>
                <w:rFonts w:ascii="Times New Roman" w:eastAsia="Times New Roman" w:hAnsi="Times New Roman" w:cs="Times New Roman"/>
                <w:sz w:val="24"/>
                <w:szCs w:val="24"/>
              </w:rPr>
            </w:pPr>
            <w:r>
              <w:rPr>
                <w:rFonts w:ascii="Times New Roman" w:eastAsia="Times New Roman" w:hAnsi="Times New Roman" w:cs="Times New Roman"/>
                <w:sz w:val="24"/>
                <w:szCs w:val="24"/>
              </w:rPr>
              <w:t>Cover letter with contact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sponsor and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 device.</w:t>
            </w:r>
          </w:p>
        </w:tc>
        <w:tc>
          <w:tcPr>
            <w:tcW w:w="1350" w:type="dxa"/>
            <w:tcBorders>
              <w:top w:val="single" w:sz="8" w:space="0" w:color="000000"/>
              <w:left w:val="single" w:sz="8" w:space="0" w:color="000000"/>
              <w:bottom w:val="single" w:sz="8" w:space="0" w:color="000000"/>
              <w:right w:val="single" w:sz="8" w:space="0" w:color="000000"/>
            </w:tcBorders>
          </w:tcPr>
          <w:p w:rsidR="00827C00" w:rsidRDefault="00827C00">
            <w:pPr>
              <w:spacing w:before="2" w:after="0" w:line="100" w:lineRule="exact"/>
              <w:rPr>
                <w:sz w:val="10"/>
                <w:szCs w:val="10"/>
              </w:rPr>
            </w:pPr>
          </w:p>
          <w:p w:rsidR="00827C00" w:rsidRDefault="00E36F28">
            <w:pPr>
              <w:spacing w:after="0" w:line="240" w:lineRule="auto"/>
              <w:ind w:left="573"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5" w:after="0" w:line="140" w:lineRule="exact"/>
              <w:rPr>
                <w:sz w:val="14"/>
                <w:szCs w:val="14"/>
              </w:rPr>
            </w:pPr>
          </w:p>
          <w:p w:rsidR="00827C00" w:rsidRDefault="00827C00">
            <w:pPr>
              <w:spacing w:after="0" w:line="200" w:lineRule="exact"/>
              <w:rPr>
                <w:sz w:val="20"/>
                <w:szCs w:val="20"/>
              </w:rPr>
            </w:pPr>
          </w:p>
        </w:tc>
        <w:tc>
          <w:tcPr>
            <w:tcW w:w="1343" w:type="dxa"/>
            <w:tcBorders>
              <w:top w:val="single" w:sz="8" w:space="0" w:color="000000"/>
              <w:left w:val="single" w:sz="8" w:space="0" w:color="000000"/>
              <w:bottom w:val="single" w:sz="8" w:space="0" w:color="000000"/>
              <w:right w:val="single" w:sz="8" w:space="0" w:color="000000"/>
            </w:tcBorders>
          </w:tcPr>
          <w:p w:rsidR="00827C00" w:rsidRDefault="00827C00"/>
        </w:tc>
        <w:tc>
          <w:tcPr>
            <w:tcW w:w="1073" w:type="dxa"/>
            <w:tcBorders>
              <w:top w:val="single" w:sz="8" w:space="0" w:color="000000"/>
              <w:left w:val="single" w:sz="8" w:space="0" w:color="000000"/>
              <w:bottom w:val="single" w:sz="8" w:space="0" w:color="000000"/>
              <w:right w:val="single" w:sz="8" w:space="0" w:color="000000"/>
            </w:tcBorders>
          </w:tcPr>
          <w:p w:rsidR="00827C00" w:rsidRDefault="00827C00">
            <w:pPr>
              <w:spacing w:before="2" w:after="0" w:line="100" w:lineRule="exact"/>
              <w:rPr>
                <w:sz w:val="10"/>
                <w:szCs w:val="10"/>
              </w:rPr>
            </w:pPr>
          </w:p>
          <w:p w:rsidR="00827C00" w:rsidRDefault="00E36F28">
            <w:pPr>
              <w:spacing w:after="0" w:line="240" w:lineRule="auto"/>
              <w:ind w:left="435"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5" w:after="0" w:line="140" w:lineRule="exact"/>
              <w:rPr>
                <w:sz w:val="14"/>
                <w:szCs w:val="14"/>
              </w:rPr>
            </w:pPr>
          </w:p>
          <w:p w:rsidR="00827C00" w:rsidRDefault="00827C00">
            <w:pPr>
              <w:spacing w:after="0" w:line="200" w:lineRule="exact"/>
              <w:rPr>
                <w:sz w:val="20"/>
                <w:szCs w:val="20"/>
              </w:rPr>
            </w:pPr>
          </w:p>
        </w:tc>
      </w:tr>
      <w:tr w:rsidR="00827C00">
        <w:trPr>
          <w:trHeight w:hRule="exact" w:val="738"/>
        </w:trPr>
        <w:tc>
          <w:tcPr>
            <w:tcW w:w="540"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91"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3" w:lineRule="auto"/>
              <w:ind w:left="64" w:right="111"/>
              <w:rPr>
                <w:rFonts w:ascii="Times New Roman" w:eastAsia="Times New Roman" w:hAnsi="Times New Roman" w:cs="Times New Roman"/>
                <w:sz w:val="24"/>
                <w:szCs w:val="24"/>
              </w:rPr>
            </w:pPr>
            <w:r>
              <w:rPr>
                <w:rFonts w:ascii="Times New Roman" w:eastAsia="Times New Roman" w:hAnsi="Times New Roman" w:cs="Times New Roman"/>
                <w:sz w:val="24"/>
                <w:szCs w:val="24"/>
              </w:rPr>
              <w:t>An agenda that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ies the topics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roofErr w:type="spellStart"/>
            <w:r>
              <w:rPr>
                <w:rFonts w:ascii="Times New Roman" w:eastAsia="Times New Roman" w:hAnsi="Times New Roman" w:cs="Times New Roman"/>
                <w:sz w:val="24"/>
                <w:szCs w:val="24"/>
              </w:rPr>
              <w:t>telecon</w:t>
            </w:r>
            <w:proofErr w:type="spellEnd"/>
            <w:r>
              <w:rPr>
                <w:rFonts w:ascii="Times New Roman" w:eastAsia="Times New Roman" w:hAnsi="Times New Roman" w:cs="Times New Roman"/>
                <w:sz w:val="24"/>
                <w:szCs w:val="24"/>
              </w:rPr>
              <w:t xml:space="preserve"> such that the appropriate FDA attendees can be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w:t>
            </w:r>
          </w:p>
        </w:tc>
        <w:tc>
          <w:tcPr>
            <w:tcW w:w="1350" w:type="dxa"/>
            <w:tcBorders>
              <w:top w:val="single" w:sz="8" w:space="0" w:color="000000"/>
              <w:left w:val="single" w:sz="8" w:space="0" w:color="000000"/>
              <w:bottom w:val="single" w:sz="8" w:space="0" w:color="000000"/>
              <w:right w:val="single" w:sz="8" w:space="0" w:color="000000"/>
            </w:tcBorders>
          </w:tcPr>
          <w:p w:rsidR="00827C00" w:rsidRDefault="00827C00">
            <w:pPr>
              <w:spacing w:before="2" w:after="0" w:line="100" w:lineRule="exact"/>
              <w:rPr>
                <w:sz w:val="10"/>
                <w:szCs w:val="10"/>
              </w:rPr>
            </w:pPr>
          </w:p>
          <w:p w:rsidR="00827C00" w:rsidRDefault="00E36F28">
            <w:pPr>
              <w:spacing w:after="0" w:line="240" w:lineRule="auto"/>
              <w:ind w:left="573"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5" w:after="0" w:line="140" w:lineRule="exact"/>
              <w:rPr>
                <w:sz w:val="14"/>
                <w:szCs w:val="14"/>
              </w:rPr>
            </w:pPr>
          </w:p>
          <w:p w:rsidR="00827C00" w:rsidRDefault="00827C00">
            <w:pPr>
              <w:spacing w:after="0" w:line="200" w:lineRule="exact"/>
              <w:rPr>
                <w:sz w:val="20"/>
                <w:szCs w:val="20"/>
              </w:rPr>
            </w:pPr>
          </w:p>
        </w:tc>
        <w:tc>
          <w:tcPr>
            <w:tcW w:w="1343" w:type="dxa"/>
            <w:tcBorders>
              <w:top w:val="single" w:sz="8" w:space="0" w:color="000000"/>
              <w:left w:val="single" w:sz="8" w:space="0" w:color="000000"/>
              <w:bottom w:val="single" w:sz="8" w:space="0" w:color="000000"/>
              <w:right w:val="single" w:sz="8" w:space="0" w:color="000000"/>
            </w:tcBorders>
          </w:tcPr>
          <w:p w:rsidR="00827C00" w:rsidRDefault="00827C00"/>
        </w:tc>
        <w:tc>
          <w:tcPr>
            <w:tcW w:w="1073" w:type="dxa"/>
            <w:tcBorders>
              <w:top w:val="single" w:sz="8" w:space="0" w:color="000000"/>
              <w:left w:val="single" w:sz="8" w:space="0" w:color="000000"/>
              <w:bottom w:val="single" w:sz="8" w:space="0" w:color="000000"/>
              <w:right w:val="single" w:sz="8" w:space="0" w:color="000000"/>
            </w:tcBorders>
          </w:tcPr>
          <w:p w:rsidR="00827C00" w:rsidRDefault="00827C00">
            <w:pPr>
              <w:spacing w:before="2" w:after="0" w:line="100" w:lineRule="exact"/>
              <w:rPr>
                <w:sz w:val="10"/>
                <w:szCs w:val="10"/>
              </w:rPr>
            </w:pPr>
          </w:p>
          <w:p w:rsidR="00827C00" w:rsidRDefault="00E36F28">
            <w:pPr>
              <w:spacing w:after="0" w:line="240" w:lineRule="auto"/>
              <w:ind w:left="435"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5" w:after="0" w:line="140" w:lineRule="exact"/>
              <w:rPr>
                <w:sz w:val="14"/>
                <w:szCs w:val="14"/>
              </w:rPr>
            </w:pPr>
          </w:p>
          <w:p w:rsidR="00827C00" w:rsidRDefault="00827C00">
            <w:pPr>
              <w:spacing w:after="0" w:line="200" w:lineRule="exact"/>
              <w:rPr>
                <w:sz w:val="20"/>
                <w:szCs w:val="20"/>
              </w:rPr>
            </w:pPr>
          </w:p>
        </w:tc>
      </w:tr>
    </w:tbl>
    <w:p w:rsidR="00827C00" w:rsidRDefault="00827C00">
      <w:pPr>
        <w:spacing w:before="11" w:after="0" w:line="240" w:lineRule="exact"/>
        <w:rPr>
          <w:sz w:val="24"/>
          <w:szCs w:val="24"/>
        </w:rPr>
      </w:pPr>
    </w:p>
    <w:p w:rsidR="00827C00" w:rsidRDefault="00E36F28">
      <w:pPr>
        <w:spacing w:before="29" w:after="0" w:line="240" w:lineRule="auto"/>
        <w:ind w:left="5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4163" behindDoc="1" locked="0" layoutInCell="1" allowOverlap="1">
                <wp:simplePos x="0" y="0"/>
                <wp:positionH relativeFrom="page">
                  <wp:posOffset>919480</wp:posOffset>
                </wp:positionH>
                <wp:positionV relativeFrom="paragraph">
                  <wp:posOffset>199390</wp:posOffset>
                </wp:positionV>
                <wp:extent cx="124460" cy="377190"/>
                <wp:effectExtent l="0" t="3810" r="3810" b="0"/>
                <wp:wrapNone/>
                <wp:docPr id="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 cy="377190"/>
                          <a:chOff x="1448" y="314"/>
                          <a:chExt cx="196" cy="594"/>
                        </a:xfrm>
                      </wpg:grpSpPr>
                      <pic:pic xmlns:pic="http://schemas.openxmlformats.org/drawingml/2006/picture">
                        <pic:nvPicPr>
                          <pic:cNvPr id="42" name="Picture 1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1448" y="314"/>
                            <a:ext cx="196" cy="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1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1448" y="638"/>
                            <a:ext cx="196"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72.4pt;margin-top:15.7pt;width:9.8pt;height:29.7pt;z-index:-2317;mso-position-horizontal-relative:page" coordorigin="1448,314" coordsize="196,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">
                <v:shape id="Picture 13" o:spid="_x0000_s1027" type="#_x0000_t75" style="position:absolute;left:1448;top:314;width:196;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qa6/DAAAA2wAAAA8AAABkcnMvZG93bnJldi54bWxEj0GLwjAUhO+C/yE8YW+aKrIs1SgqK8iC&#10;B7UHvT2aZ1tsXrpJ1Oqv3wgLHoeZ+YaZzltTixs5X1lWMBwkIIhzqysuFGSHdf8LhA/IGmvLpOBB&#10;HuazbmeKqbZ33tFtHwoRIexTVFCG0KRS+rwkg35gG+Lona0zGKJ0hdQO7xFuajlKkk9psOK4UGJD&#10;q5Lyy/5qFJzM87jhbxuudbPcHluX/Tx/M6U+eu1iAiJQG97h//ZGKxiP4PUl/g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2prr8MAAADbAAAADwAAAAAAAAAAAAAAAACf&#10;AgAAZHJzL2Rvd25yZXYueG1sUEsFBgAAAAAEAAQA9wAAAI8DAAAAAA==&#10;">
                  <v:imagedata r:id="rId131" o:title=""/>
                </v:shape>
                <v:shape id="Picture 12" o:spid="_x0000_s1028" type="#_x0000_t75" style="position:absolute;left:1448;top:638;width:196;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mzjTEAAAA2wAAAA8AAABkcnMvZG93bnJldi54bWxEj09rAjEUxO8Fv0N4Qm816x+KrEbRoiCC&#10;h+oe9PbYPHcXNy/bJOrWT28KBY/DzPyGmc5bU4sbOV9ZVtDvJSCIc6srLhRkh/XHGIQPyBpry6Tg&#10;lzzMZ523Kaba3vmbbvtQiAhhn6KCMoQmldLnJRn0PdsQR+9sncEQpSukdniPcFPLQZJ8SoMVx4US&#10;G/oqKb/sr0bByTyOG17ZcK2b5e7Yumz7+MmUeu+2iwmIQG14hf/bG61gNIS/L/EHyN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mzjTEAAAA2wAAAA8AAAAAAAAAAAAAAAAA&#10;nwIAAGRycy9kb3ducmV2LnhtbFBLBQYAAAAABAAEAPcAAACQAwAAAAA=&#10;">
                  <v:imagedata r:id="rId131" o:title=""/>
                </v:shape>
                <w10:wrap anchorx="page"/>
              </v:group>
            </w:pict>
          </mc:Fallback>
        </mc:AlternateContent>
      </w:r>
      <w:r w:rsidR="004D2A7D">
        <w:rPr>
          <w:rFonts w:ascii="Times New Roman" w:eastAsia="Times New Roman" w:hAnsi="Times New Roman" w:cs="Times New Roman"/>
          <w:sz w:val="24"/>
          <w:szCs w:val="24"/>
        </w:rPr>
        <w:t>Is the sub</w:t>
      </w:r>
      <w:r w:rsidR="004D2A7D">
        <w:rPr>
          <w:rFonts w:ascii="Times New Roman" w:eastAsia="Times New Roman" w:hAnsi="Times New Roman" w:cs="Times New Roman"/>
          <w:spacing w:val="-2"/>
          <w:sz w:val="24"/>
          <w:szCs w:val="24"/>
        </w:rPr>
        <w:t>m</w:t>
      </w:r>
      <w:r w:rsidR="004D2A7D">
        <w:rPr>
          <w:rFonts w:ascii="Times New Roman" w:eastAsia="Times New Roman" w:hAnsi="Times New Roman" w:cs="Times New Roman"/>
          <w:sz w:val="24"/>
          <w:szCs w:val="24"/>
        </w:rPr>
        <w:t xml:space="preserve">ission </w:t>
      </w:r>
      <w:r w:rsidR="004D2A7D">
        <w:rPr>
          <w:rFonts w:ascii="Times New Roman" w:eastAsia="Times New Roman" w:hAnsi="Times New Roman" w:cs="Times New Roman"/>
          <w:spacing w:val="-2"/>
          <w:sz w:val="24"/>
          <w:szCs w:val="24"/>
        </w:rPr>
        <w:t>m</w:t>
      </w:r>
      <w:r w:rsidR="004D2A7D">
        <w:rPr>
          <w:rFonts w:ascii="Times New Roman" w:eastAsia="Times New Roman" w:hAnsi="Times New Roman" w:cs="Times New Roman"/>
          <w:sz w:val="24"/>
          <w:szCs w:val="24"/>
        </w:rPr>
        <w:t>issing either of</w:t>
      </w:r>
      <w:r w:rsidR="004D2A7D">
        <w:rPr>
          <w:rFonts w:ascii="Times New Roman" w:eastAsia="Times New Roman" w:hAnsi="Times New Roman" w:cs="Times New Roman"/>
          <w:spacing w:val="-1"/>
          <w:sz w:val="24"/>
          <w:szCs w:val="24"/>
        </w:rPr>
        <w:t xml:space="preserve"> </w:t>
      </w:r>
      <w:r w:rsidR="004D2A7D">
        <w:rPr>
          <w:rFonts w:ascii="Times New Roman" w:eastAsia="Times New Roman" w:hAnsi="Times New Roman" w:cs="Times New Roman"/>
          <w:sz w:val="24"/>
          <w:szCs w:val="24"/>
        </w:rPr>
        <w:t>these ite</w:t>
      </w:r>
      <w:r w:rsidR="004D2A7D">
        <w:rPr>
          <w:rFonts w:ascii="Times New Roman" w:eastAsia="Times New Roman" w:hAnsi="Times New Roman" w:cs="Times New Roman"/>
          <w:spacing w:val="-2"/>
          <w:sz w:val="24"/>
          <w:szCs w:val="24"/>
        </w:rPr>
        <w:t>m</w:t>
      </w:r>
      <w:r w:rsidR="004D2A7D">
        <w:rPr>
          <w:rFonts w:ascii="Times New Roman" w:eastAsia="Times New Roman" w:hAnsi="Times New Roman" w:cs="Times New Roman"/>
          <w:sz w:val="24"/>
          <w:szCs w:val="24"/>
        </w:rPr>
        <w:t>s?</w:t>
      </w:r>
    </w:p>
    <w:p w:rsidR="00827C00" w:rsidRDefault="004D2A7D">
      <w:pPr>
        <w:spacing w:before="48" w:after="0" w:line="240" w:lineRule="auto"/>
        <w:ind w:left="79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Yes.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use to Accept.</w:t>
      </w:r>
    </w:p>
    <w:p w:rsidR="00827C00" w:rsidRDefault="004D2A7D">
      <w:pPr>
        <w:spacing w:before="48" w:after="0" w:line="243" w:lineRule="auto"/>
        <w:ind w:left="1260" w:right="630" w:hanging="464"/>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Acceptance.</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 xml:space="preserve">Proceed with scheduling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Note that any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needed prior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can be requested interactively through phone or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and added to the review record electronically).</w:t>
      </w:r>
    </w:p>
    <w:p w:rsidR="00827C00" w:rsidRDefault="00827C00">
      <w:pPr>
        <w:spacing w:after="0"/>
        <w:sectPr w:rsidR="00827C00">
          <w:pgSz w:w="12240" w:h="15840"/>
          <w:pgMar w:top="1100" w:right="900" w:bottom="940" w:left="900" w:header="871" w:footer="746" w:gutter="0"/>
          <w:cols w:space="720"/>
        </w:sectPr>
      </w:pPr>
    </w:p>
    <w:p w:rsidR="00827C00" w:rsidRDefault="00827C00">
      <w:pPr>
        <w:spacing w:before="8" w:after="0" w:line="150" w:lineRule="exact"/>
        <w:rPr>
          <w:sz w:val="15"/>
          <w:szCs w:val="15"/>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4D2A7D">
      <w:pPr>
        <w:spacing w:before="29" w:after="0" w:line="271" w:lineRule="exact"/>
        <w:ind w:left="3448"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Submission Issue Meeting Request</w:t>
      </w:r>
    </w:p>
    <w:p w:rsidR="00827C00" w:rsidRDefault="00827C00">
      <w:pPr>
        <w:spacing w:before="14" w:after="0"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540"/>
        <w:gridCol w:w="5891"/>
        <w:gridCol w:w="1350"/>
        <w:gridCol w:w="1343"/>
        <w:gridCol w:w="1073"/>
      </w:tblGrid>
      <w:tr w:rsidR="00827C00">
        <w:trPr>
          <w:trHeight w:hRule="exact" w:val="1018"/>
        </w:trPr>
        <w:tc>
          <w:tcPr>
            <w:tcW w:w="6431" w:type="dxa"/>
            <w:gridSpan w:val="2"/>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Issue Meeting Request includes:</w:t>
            </w:r>
          </w:p>
        </w:tc>
        <w:tc>
          <w:tcPr>
            <w:tcW w:w="1350"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439" w:right="4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343"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416" w:right="3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073"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340"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827C00">
        <w:trPr>
          <w:trHeight w:hRule="exact" w:val="738"/>
        </w:trPr>
        <w:tc>
          <w:tcPr>
            <w:tcW w:w="540"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91"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3" w:lineRule="auto"/>
              <w:ind w:left="64" w:right="35"/>
              <w:rPr>
                <w:rFonts w:ascii="Times New Roman" w:eastAsia="Times New Roman" w:hAnsi="Times New Roman" w:cs="Times New Roman"/>
                <w:sz w:val="24"/>
                <w:szCs w:val="24"/>
              </w:rPr>
            </w:pPr>
            <w:r>
              <w:rPr>
                <w:rFonts w:ascii="Times New Roman" w:eastAsia="Times New Roman" w:hAnsi="Times New Roman" w:cs="Times New Roman"/>
                <w:sz w:val="24"/>
                <w:szCs w:val="24"/>
              </w:rPr>
              <w:t>Cover letter with contact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sponsor and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 device.</w:t>
            </w:r>
          </w:p>
        </w:tc>
        <w:tc>
          <w:tcPr>
            <w:tcW w:w="1350" w:type="dxa"/>
            <w:tcBorders>
              <w:top w:val="single" w:sz="8" w:space="0" w:color="000000"/>
              <w:left w:val="single" w:sz="8" w:space="0" w:color="000000"/>
              <w:bottom w:val="single" w:sz="8" w:space="0" w:color="000000"/>
              <w:right w:val="single" w:sz="8" w:space="0" w:color="000000"/>
            </w:tcBorders>
          </w:tcPr>
          <w:p w:rsidR="00827C00" w:rsidRDefault="00827C00">
            <w:pPr>
              <w:spacing w:before="2" w:after="0" w:line="100" w:lineRule="exact"/>
              <w:rPr>
                <w:sz w:val="10"/>
                <w:szCs w:val="10"/>
              </w:rPr>
            </w:pPr>
          </w:p>
          <w:p w:rsidR="00827C00" w:rsidRDefault="00E36F28">
            <w:pPr>
              <w:spacing w:after="0" w:line="240" w:lineRule="auto"/>
              <w:ind w:left="573"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5" w:after="0" w:line="140" w:lineRule="exact"/>
              <w:rPr>
                <w:sz w:val="14"/>
                <w:szCs w:val="14"/>
              </w:rPr>
            </w:pPr>
          </w:p>
          <w:p w:rsidR="00827C00" w:rsidRDefault="00827C00">
            <w:pPr>
              <w:spacing w:after="0" w:line="200" w:lineRule="exact"/>
              <w:rPr>
                <w:sz w:val="20"/>
                <w:szCs w:val="20"/>
              </w:rPr>
            </w:pPr>
          </w:p>
        </w:tc>
        <w:tc>
          <w:tcPr>
            <w:tcW w:w="1343" w:type="dxa"/>
            <w:tcBorders>
              <w:top w:val="single" w:sz="8" w:space="0" w:color="000000"/>
              <w:left w:val="single" w:sz="8" w:space="0" w:color="000000"/>
              <w:bottom w:val="single" w:sz="8" w:space="0" w:color="000000"/>
              <w:right w:val="single" w:sz="8" w:space="0" w:color="000000"/>
            </w:tcBorders>
          </w:tcPr>
          <w:p w:rsidR="00827C00" w:rsidRDefault="00827C00"/>
        </w:tc>
        <w:tc>
          <w:tcPr>
            <w:tcW w:w="1073" w:type="dxa"/>
            <w:tcBorders>
              <w:top w:val="single" w:sz="8" w:space="0" w:color="000000"/>
              <w:left w:val="single" w:sz="8" w:space="0" w:color="000000"/>
              <w:bottom w:val="single" w:sz="8" w:space="0" w:color="000000"/>
              <w:right w:val="single" w:sz="8" w:space="0" w:color="000000"/>
            </w:tcBorders>
          </w:tcPr>
          <w:p w:rsidR="00827C00" w:rsidRDefault="00827C00">
            <w:pPr>
              <w:spacing w:before="2" w:after="0" w:line="100" w:lineRule="exact"/>
              <w:rPr>
                <w:sz w:val="10"/>
                <w:szCs w:val="10"/>
              </w:rPr>
            </w:pPr>
          </w:p>
          <w:p w:rsidR="00827C00" w:rsidRDefault="00E36F28">
            <w:pPr>
              <w:spacing w:after="0" w:line="240" w:lineRule="auto"/>
              <w:ind w:left="435"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5" w:after="0" w:line="140" w:lineRule="exact"/>
              <w:rPr>
                <w:sz w:val="14"/>
                <w:szCs w:val="14"/>
              </w:rPr>
            </w:pPr>
          </w:p>
          <w:p w:rsidR="00827C00" w:rsidRDefault="00827C00">
            <w:pPr>
              <w:spacing w:after="0" w:line="200" w:lineRule="exact"/>
              <w:rPr>
                <w:sz w:val="20"/>
                <w:szCs w:val="20"/>
              </w:rPr>
            </w:pPr>
          </w:p>
        </w:tc>
      </w:tr>
      <w:tr w:rsidR="00827C00">
        <w:trPr>
          <w:trHeight w:hRule="exact" w:val="1018"/>
        </w:trPr>
        <w:tc>
          <w:tcPr>
            <w:tcW w:w="540"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91"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3" w:lineRule="auto"/>
              <w:ind w:left="64"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active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that is the subject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request (e.g., IDE, PMA, 510(k), HDE, IND, BLA)</w:t>
            </w:r>
          </w:p>
        </w:tc>
        <w:tc>
          <w:tcPr>
            <w:tcW w:w="1350" w:type="dxa"/>
            <w:tcBorders>
              <w:top w:val="single" w:sz="8" w:space="0" w:color="000000"/>
              <w:left w:val="single" w:sz="8" w:space="0" w:color="000000"/>
              <w:bottom w:val="single" w:sz="8" w:space="0" w:color="000000"/>
              <w:right w:val="single" w:sz="8" w:space="0" w:color="000000"/>
            </w:tcBorders>
          </w:tcPr>
          <w:p w:rsidR="00827C00" w:rsidRDefault="00827C00">
            <w:pPr>
              <w:spacing w:before="2" w:after="0" w:line="100" w:lineRule="exact"/>
              <w:rPr>
                <w:sz w:val="10"/>
                <w:szCs w:val="10"/>
              </w:rPr>
            </w:pPr>
          </w:p>
          <w:p w:rsidR="00827C00" w:rsidRDefault="00E36F28">
            <w:pPr>
              <w:spacing w:after="0" w:line="240" w:lineRule="auto"/>
              <w:ind w:left="573"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4" w:after="0" w:line="220" w:lineRule="exact"/>
            </w:pPr>
          </w:p>
        </w:tc>
        <w:tc>
          <w:tcPr>
            <w:tcW w:w="1343" w:type="dxa"/>
            <w:tcBorders>
              <w:top w:val="single" w:sz="8" w:space="0" w:color="000000"/>
              <w:left w:val="single" w:sz="8" w:space="0" w:color="000000"/>
              <w:bottom w:val="single" w:sz="8" w:space="0" w:color="000000"/>
              <w:right w:val="single" w:sz="8" w:space="0" w:color="000000"/>
            </w:tcBorders>
          </w:tcPr>
          <w:p w:rsidR="00827C00" w:rsidRDefault="00827C00"/>
        </w:tc>
        <w:tc>
          <w:tcPr>
            <w:tcW w:w="1073" w:type="dxa"/>
            <w:tcBorders>
              <w:top w:val="single" w:sz="8" w:space="0" w:color="000000"/>
              <w:left w:val="single" w:sz="8" w:space="0" w:color="000000"/>
              <w:bottom w:val="single" w:sz="8" w:space="0" w:color="000000"/>
              <w:right w:val="single" w:sz="8" w:space="0" w:color="000000"/>
            </w:tcBorders>
          </w:tcPr>
          <w:p w:rsidR="00827C00" w:rsidRDefault="00827C00">
            <w:pPr>
              <w:spacing w:before="2" w:after="0" w:line="100" w:lineRule="exact"/>
              <w:rPr>
                <w:sz w:val="10"/>
                <w:szCs w:val="10"/>
              </w:rPr>
            </w:pPr>
          </w:p>
          <w:p w:rsidR="00827C00" w:rsidRDefault="00E36F28">
            <w:pPr>
              <w:spacing w:after="0" w:line="240" w:lineRule="auto"/>
              <w:ind w:left="435"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before="4" w:after="0" w:line="220" w:lineRule="exact"/>
            </w:pPr>
          </w:p>
        </w:tc>
      </w:tr>
      <w:tr w:rsidR="00827C00">
        <w:trPr>
          <w:trHeight w:hRule="exact" w:val="1574"/>
        </w:trPr>
        <w:tc>
          <w:tcPr>
            <w:tcW w:w="540"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0" w:lineRule="auto"/>
              <w:ind w:left="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91" w:type="dxa"/>
            <w:tcBorders>
              <w:top w:val="single" w:sz="8" w:space="0" w:color="000000"/>
              <w:left w:val="single" w:sz="8" w:space="0" w:color="000000"/>
              <w:bottom w:val="single" w:sz="8" w:space="0" w:color="000000"/>
              <w:right w:val="single" w:sz="8" w:space="0" w:color="000000"/>
            </w:tcBorders>
          </w:tcPr>
          <w:p w:rsidR="00827C00" w:rsidRDefault="004D2A7D">
            <w:pPr>
              <w:spacing w:before="87" w:after="0" w:line="243" w:lineRule="auto"/>
              <w:ind w:left="64"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An agenda that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ies which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iciencies or other FDA requests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are to be discussed such that the appropriate FDA attendees can be 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w:t>
            </w:r>
          </w:p>
        </w:tc>
        <w:tc>
          <w:tcPr>
            <w:tcW w:w="1350" w:type="dxa"/>
            <w:tcBorders>
              <w:top w:val="single" w:sz="8" w:space="0" w:color="000000"/>
              <w:left w:val="single" w:sz="8" w:space="0" w:color="000000"/>
              <w:bottom w:val="single" w:sz="8" w:space="0" w:color="000000"/>
              <w:right w:val="single" w:sz="8" w:space="0" w:color="000000"/>
            </w:tcBorders>
          </w:tcPr>
          <w:p w:rsidR="00827C00" w:rsidRDefault="00827C00">
            <w:pPr>
              <w:spacing w:before="2" w:after="0" w:line="100" w:lineRule="exact"/>
              <w:rPr>
                <w:sz w:val="10"/>
                <w:szCs w:val="10"/>
              </w:rPr>
            </w:pPr>
          </w:p>
          <w:p w:rsidR="00827C00" w:rsidRDefault="00E36F28">
            <w:pPr>
              <w:spacing w:after="0" w:line="240" w:lineRule="auto"/>
              <w:ind w:left="573"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1" w:after="0" w:line="180" w:lineRule="exact"/>
              <w:rPr>
                <w:sz w:val="18"/>
                <w:szCs w:val="18"/>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tc>
        <w:tc>
          <w:tcPr>
            <w:tcW w:w="1343" w:type="dxa"/>
            <w:tcBorders>
              <w:top w:val="single" w:sz="8" w:space="0" w:color="000000"/>
              <w:left w:val="single" w:sz="8" w:space="0" w:color="000000"/>
              <w:bottom w:val="single" w:sz="8" w:space="0" w:color="000000"/>
              <w:right w:val="single" w:sz="8" w:space="0" w:color="000000"/>
            </w:tcBorders>
          </w:tcPr>
          <w:p w:rsidR="00827C00" w:rsidRDefault="00827C00"/>
        </w:tc>
        <w:tc>
          <w:tcPr>
            <w:tcW w:w="1073" w:type="dxa"/>
            <w:tcBorders>
              <w:top w:val="single" w:sz="8" w:space="0" w:color="000000"/>
              <w:left w:val="single" w:sz="8" w:space="0" w:color="000000"/>
              <w:bottom w:val="single" w:sz="8" w:space="0" w:color="000000"/>
              <w:right w:val="single" w:sz="8" w:space="0" w:color="000000"/>
            </w:tcBorders>
          </w:tcPr>
          <w:p w:rsidR="00827C00" w:rsidRDefault="00827C00">
            <w:pPr>
              <w:spacing w:before="2" w:after="0" w:line="100" w:lineRule="exact"/>
              <w:rPr>
                <w:sz w:val="10"/>
                <w:szCs w:val="10"/>
              </w:rPr>
            </w:pPr>
          </w:p>
          <w:p w:rsidR="00827C00" w:rsidRDefault="00E36F28">
            <w:pPr>
              <w:spacing w:after="0" w:line="240" w:lineRule="auto"/>
              <w:ind w:left="435" w:right="-20"/>
              <w:rPr>
                <w:rFonts w:ascii="Times New Roman" w:eastAsia="Times New Roman" w:hAnsi="Times New Roman" w:cs="Times New Roman"/>
                <w:sz w:val="20"/>
                <w:szCs w:val="20"/>
              </w:rPr>
            </w:pPr>
            <w:r>
              <w:rPr>
                <w:noProof/>
              </w:rPr>
              <w:drawing>
                <wp:inline distT="0" distB="0" distL="0" distR="0">
                  <wp:extent cx="127000" cy="17145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p w:rsidR="00827C00" w:rsidRDefault="00827C00">
            <w:pPr>
              <w:spacing w:before="1" w:after="0" w:line="180" w:lineRule="exact"/>
              <w:rPr>
                <w:sz w:val="18"/>
                <w:szCs w:val="18"/>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827C00">
            <w:pPr>
              <w:spacing w:after="0" w:line="200" w:lineRule="exact"/>
              <w:rPr>
                <w:sz w:val="20"/>
                <w:szCs w:val="20"/>
              </w:rPr>
            </w:pPr>
          </w:p>
        </w:tc>
      </w:tr>
    </w:tbl>
    <w:p w:rsidR="00827C00" w:rsidRDefault="00827C00">
      <w:pPr>
        <w:spacing w:before="1" w:after="0" w:line="130" w:lineRule="exact"/>
        <w:rPr>
          <w:sz w:val="13"/>
          <w:szCs w:val="13"/>
        </w:rPr>
      </w:pPr>
    </w:p>
    <w:p w:rsidR="00827C00" w:rsidRDefault="00827C00">
      <w:pPr>
        <w:spacing w:after="0" w:line="200" w:lineRule="exact"/>
        <w:rPr>
          <w:sz w:val="20"/>
          <w:szCs w:val="20"/>
        </w:rPr>
      </w:pPr>
    </w:p>
    <w:p w:rsidR="00827C00" w:rsidRDefault="00827C00">
      <w:pPr>
        <w:spacing w:after="0" w:line="200" w:lineRule="exact"/>
        <w:rPr>
          <w:sz w:val="20"/>
          <w:szCs w:val="20"/>
        </w:rPr>
      </w:pPr>
    </w:p>
    <w:p w:rsidR="00827C00" w:rsidRDefault="00E36F28">
      <w:pPr>
        <w:spacing w:before="29" w:after="0" w:line="240" w:lineRule="auto"/>
        <w:ind w:left="5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4164" behindDoc="1" locked="0" layoutInCell="1" allowOverlap="1">
                <wp:simplePos x="0" y="0"/>
                <wp:positionH relativeFrom="page">
                  <wp:posOffset>919480</wp:posOffset>
                </wp:positionH>
                <wp:positionV relativeFrom="paragraph">
                  <wp:posOffset>199390</wp:posOffset>
                </wp:positionV>
                <wp:extent cx="124460" cy="377190"/>
                <wp:effectExtent l="0" t="3175" r="3810" b="635"/>
                <wp:wrapNone/>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 cy="377190"/>
                          <a:chOff x="1448" y="314"/>
                          <a:chExt cx="196" cy="594"/>
                        </a:xfrm>
                      </wpg:grpSpPr>
                      <pic:pic xmlns:pic="http://schemas.openxmlformats.org/drawingml/2006/picture">
                        <pic:nvPicPr>
                          <pic:cNvPr id="39" name="Picture 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1448" y="314"/>
                            <a:ext cx="196" cy="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1448" y="638"/>
                            <a:ext cx="196"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2.4pt;margin-top:15.7pt;width:9.8pt;height:29.7pt;z-index:-2316;mso-position-horizontal-relative:page" coordorigin="1448,314" coordsize="196,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">
                <v:shape id="Picture 4" o:spid="_x0000_s1027" type="#_x0000_t75" style="position:absolute;left:1448;top:314;width:196;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IiqPEAAAA2wAAAA8AAABkcnMvZG93bnJldi54bWxEj0FrAjEUhO8F/0N4Qm81q4LU1ShaFETw&#10;UN2D3h6b5+7i5mWbRN36602h4HGYmW+Y6bw1tbiR85VlBf1eAoI4t7riQkF2WH98gvABWWNtmRT8&#10;kof5rPM2xVTbO3/TbR8KESHsU1RQhtCkUvq8JIO+Zxvi6J2tMxiidIXUDu8Rbmo5SJKRNFhxXCix&#10;oa+S8sv+ahSczOO44ZUN17pZ7o6ty7aPn0yp9267mIAI1IZX+L+90QqGY/j7En+AnD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IiqPEAAAA2wAAAA8AAAAAAAAAAAAAAAAA&#10;nwIAAGRycy9kb3ducmV2LnhtbFBLBQYAAAAABAAEAPcAAACQAwAAAAA=&#10;">
                  <v:imagedata r:id="rId131" o:title=""/>
                </v:shape>
                <v:shape id="Picture 3" o:spid="_x0000_s1028" type="#_x0000_t75" style="position:absolute;left:1448;top:638;width:196;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0UEPCAAAA2wAAAA8AAABkcnMvZG93bnJldi54bWxET89rwjAUvg/8H8ITdpvpZMjojOKGgzLY&#10;wdpDvT2at7bYvHRJtF3/enMQdvz4fq+3o+nElZxvLSt4XiQgiCurW64VFMfPp1cQPiBr7CyTgj/y&#10;sN3MHtaYajvwga55qEUMYZ+igiaEPpXSVw0Z9AvbE0fuxzqDIUJXS+1wiOGmk8skWUmDLceGBnv6&#10;aKg65xej4GSmMuO9DZeuf/8uR1d8Tb+FUo/zcfcGItAY/sV3d6YVvMT18Uv8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9FBDwgAAANsAAAAPAAAAAAAAAAAAAAAAAJ8C&#10;AABkcnMvZG93bnJldi54bWxQSwUGAAAAAAQABAD3AAAAjgMAAAAA&#10;">
                  <v:imagedata r:id="rId131" o:title=""/>
                </v:shape>
                <w10:wrap anchorx="page"/>
              </v:group>
            </w:pict>
          </mc:Fallback>
        </mc:AlternateContent>
      </w:r>
      <w:r w:rsidR="004D2A7D">
        <w:rPr>
          <w:rFonts w:ascii="Times New Roman" w:eastAsia="Times New Roman" w:hAnsi="Times New Roman" w:cs="Times New Roman"/>
          <w:sz w:val="24"/>
          <w:szCs w:val="24"/>
        </w:rPr>
        <w:t>Is the sub</w:t>
      </w:r>
      <w:r w:rsidR="004D2A7D">
        <w:rPr>
          <w:rFonts w:ascii="Times New Roman" w:eastAsia="Times New Roman" w:hAnsi="Times New Roman" w:cs="Times New Roman"/>
          <w:spacing w:val="-2"/>
          <w:sz w:val="24"/>
          <w:szCs w:val="24"/>
        </w:rPr>
        <w:t>m</w:t>
      </w:r>
      <w:r w:rsidR="004D2A7D">
        <w:rPr>
          <w:rFonts w:ascii="Times New Roman" w:eastAsia="Times New Roman" w:hAnsi="Times New Roman" w:cs="Times New Roman"/>
          <w:sz w:val="24"/>
          <w:szCs w:val="24"/>
        </w:rPr>
        <w:t xml:space="preserve">ission </w:t>
      </w:r>
      <w:r w:rsidR="004D2A7D">
        <w:rPr>
          <w:rFonts w:ascii="Times New Roman" w:eastAsia="Times New Roman" w:hAnsi="Times New Roman" w:cs="Times New Roman"/>
          <w:spacing w:val="-2"/>
          <w:sz w:val="24"/>
          <w:szCs w:val="24"/>
        </w:rPr>
        <w:t>m</w:t>
      </w:r>
      <w:r w:rsidR="004D2A7D">
        <w:rPr>
          <w:rFonts w:ascii="Times New Roman" w:eastAsia="Times New Roman" w:hAnsi="Times New Roman" w:cs="Times New Roman"/>
          <w:sz w:val="24"/>
          <w:szCs w:val="24"/>
        </w:rPr>
        <w:t>issing any of</w:t>
      </w:r>
      <w:r w:rsidR="004D2A7D">
        <w:rPr>
          <w:rFonts w:ascii="Times New Roman" w:eastAsia="Times New Roman" w:hAnsi="Times New Roman" w:cs="Times New Roman"/>
          <w:spacing w:val="-1"/>
          <w:sz w:val="24"/>
          <w:szCs w:val="24"/>
        </w:rPr>
        <w:t xml:space="preserve"> </w:t>
      </w:r>
      <w:r w:rsidR="004D2A7D">
        <w:rPr>
          <w:rFonts w:ascii="Times New Roman" w:eastAsia="Times New Roman" w:hAnsi="Times New Roman" w:cs="Times New Roman"/>
          <w:sz w:val="24"/>
          <w:szCs w:val="24"/>
        </w:rPr>
        <w:t>these ite</w:t>
      </w:r>
      <w:r w:rsidR="004D2A7D">
        <w:rPr>
          <w:rFonts w:ascii="Times New Roman" w:eastAsia="Times New Roman" w:hAnsi="Times New Roman" w:cs="Times New Roman"/>
          <w:spacing w:val="-2"/>
          <w:sz w:val="24"/>
          <w:szCs w:val="24"/>
        </w:rPr>
        <w:t>m</w:t>
      </w:r>
      <w:r w:rsidR="004D2A7D">
        <w:rPr>
          <w:rFonts w:ascii="Times New Roman" w:eastAsia="Times New Roman" w:hAnsi="Times New Roman" w:cs="Times New Roman"/>
          <w:sz w:val="24"/>
          <w:szCs w:val="24"/>
        </w:rPr>
        <w:t>s?</w:t>
      </w:r>
    </w:p>
    <w:p w:rsidR="00827C00" w:rsidRDefault="004D2A7D">
      <w:pPr>
        <w:spacing w:before="48" w:after="0" w:line="240" w:lineRule="auto"/>
        <w:ind w:left="79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Yes.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use to Accept.</w:t>
      </w:r>
    </w:p>
    <w:p w:rsidR="00827C00" w:rsidRDefault="004D2A7D">
      <w:pPr>
        <w:spacing w:before="48" w:after="0" w:line="243" w:lineRule="auto"/>
        <w:ind w:left="1260" w:right="630" w:hanging="464"/>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Acceptance.</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 xml:space="preserve">Proceed with scheduling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or 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Note that any additional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needed prior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eeting/telecon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 can be requested interactively through phone or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and added to the review record electronically).</w:t>
      </w:r>
    </w:p>
    <w:sectPr w:rsidR="00827C00">
      <w:pgSz w:w="12240" w:h="15840"/>
      <w:pgMar w:top="1100" w:right="900" w:bottom="940" w:left="900" w:header="871"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A7D" w:rsidRDefault="004D2A7D">
      <w:pPr>
        <w:spacing w:after="0" w:line="240" w:lineRule="auto"/>
      </w:pPr>
      <w:r>
        <w:separator/>
      </w:r>
    </w:p>
  </w:endnote>
  <w:endnote w:type="continuationSeparator" w:id="0">
    <w:p w:rsidR="004D2A7D" w:rsidRDefault="004D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7D" w:rsidRDefault="00E36F28">
    <w:pPr>
      <w:spacing w:after="0" w:line="200" w:lineRule="exact"/>
      <w:rPr>
        <w:sz w:val="20"/>
        <w:szCs w:val="20"/>
      </w:rPr>
    </w:pPr>
    <w:r>
      <w:rPr>
        <w:noProof/>
      </w:rPr>
      <mc:AlternateContent>
        <mc:Choice Requires="wpg">
          <w:drawing>
            <wp:anchor distT="0" distB="0" distL="114300" distR="114300" simplePos="0" relativeHeight="503314132" behindDoc="1" locked="0" layoutInCell="1" allowOverlap="1">
              <wp:simplePos x="0" y="0"/>
              <wp:positionH relativeFrom="page">
                <wp:posOffset>914400</wp:posOffset>
              </wp:positionH>
              <wp:positionV relativeFrom="page">
                <wp:posOffset>8788400</wp:posOffset>
              </wp:positionV>
              <wp:extent cx="18288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13840"/>
                        <a:chExt cx="2880" cy="2"/>
                      </a:xfrm>
                    </wpg:grpSpPr>
                    <wps:wsp>
                      <wps:cNvPr id="6" name="Freeform 6"/>
                      <wps:cNvSpPr>
                        <a:spLocks/>
                      </wps:cNvSpPr>
                      <wps:spPr bwMode="auto">
                        <a:xfrm>
                          <a:off x="1440" y="13840"/>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in;margin-top:692pt;width:2in;height:.1pt;z-index:-2348;mso-position-horizontal-relative:page;mso-position-vertical-relative:page" coordorigin="1440,13840"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">
              <v:shape id="Freeform 6" o:spid="_x0000_s1027" style="position:absolute;left:1440;top:13840;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Dhb4A&#10;AADaAAAADwAAAGRycy9kb3ducmV2LnhtbERP3UrDMBS+F/YO4Qje2XRejNI1KyI4BEFs3QMcmrO2&#10;tDkpSdyyPb0ZDLz8+P6rOppZnMj50bKCdZaDIO6sHrlXcPh5fy5A+ICscbZMCi7kod6tHiostT1z&#10;Q6c29CKFsC9RwRDCUkrpu4EM+swuxIk7WmcwJOh6qR2eU7iZ5Uueb6TBkVPDgAu9DdRN7a9JM7R3&#10;/WeMe7pO9qtYH2NTfEelnh7j6xZEoBj+xXf3h1awgduV5Ae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ew4W+AAAA2gAAAA8AAAAAAAAAAAAAAAAAmAIAAGRycy9kb3ducmV2&#10;LnhtbFBLBQYAAAAABAAEAPUAAACDAwAAAAA=&#10;" path="m,l2880,e" filled="f" strokeweight=".58pt">
                <v:path arrowok="t" o:connecttype="custom" o:connectlocs="0,0;2880,0" o:connectangles="0,0"/>
              </v:shape>
              <w10:wrap anchorx="page" anchory="page"/>
            </v:group>
          </w:pict>
        </mc:Fallback>
      </mc:AlternateContent>
    </w:r>
    <w:r>
      <w:rPr>
        <w:noProof/>
      </w:rPr>
      <mc:AlternateContent>
        <mc:Choice Requires="wps">
          <w:drawing>
            <wp:anchor distT="0" distB="0" distL="114300" distR="114300" simplePos="0" relativeHeight="503314133" behindDoc="1" locked="0" layoutInCell="1" allowOverlap="1">
              <wp:simplePos x="0" y="0"/>
              <wp:positionH relativeFrom="page">
                <wp:posOffset>889000</wp:posOffset>
              </wp:positionH>
              <wp:positionV relativeFrom="page">
                <wp:posOffset>8830310</wp:posOffset>
              </wp:positionV>
              <wp:extent cx="5973445" cy="321945"/>
              <wp:effectExtent l="3175" t="635"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7D" w:rsidRDefault="004D2A7D">
                          <w:pPr>
                            <w:spacing w:before="3" w:after="0" w:line="243" w:lineRule="auto"/>
                            <w:ind w:left="40" w:right="-35"/>
                            <w:rPr>
                              <w:rFonts w:ascii="Times New Roman" w:eastAsia="Times New Roman" w:hAnsi="Times New Roman" w:cs="Times New Roman"/>
                              <w:sz w:val="20"/>
                              <w:szCs w:val="20"/>
                            </w:rPr>
                          </w:pPr>
                          <w:r>
                            <w:fldChar w:fldCharType="begin"/>
                          </w:r>
                          <w:r>
                            <w:rPr>
                              <w:rFonts w:ascii="Times New Roman" w:eastAsia="Times New Roman" w:hAnsi="Times New Roman" w:cs="Times New Roman"/>
                              <w:position w:val="9"/>
                              <w:sz w:val="13"/>
                              <w:szCs w:val="13"/>
                            </w:rPr>
                            <w:instrText xml:space="preserve"> PAGE </w:instrText>
                          </w:r>
                          <w:r>
                            <w:fldChar w:fldCharType="separate"/>
                          </w:r>
                          <w:r w:rsidR="001D7255">
                            <w:rPr>
                              <w:rFonts w:ascii="Times New Roman" w:eastAsia="Times New Roman" w:hAnsi="Times New Roman" w:cs="Times New Roman"/>
                              <w:noProof/>
                              <w:position w:val="9"/>
                              <w:sz w:val="13"/>
                              <w:szCs w:val="13"/>
                            </w:rPr>
                            <w:t>1</w:t>
                          </w:r>
                          <w:r>
                            <w:fldChar w:fldCharType="end"/>
                          </w:r>
                          <w:r>
                            <w:rPr>
                              <w:rFonts w:ascii="Times New Roman" w:eastAsia="Times New Roman" w:hAnsi="Times New Roman" w:cs="Times New Roman"/>
                              <w:spacing w:val="18"/>
                              <w:position w:val="9"/>
                              <w:sz w:val="13"/>
                              <w:szCs w:val="13"/>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 xml:space="preserve">ses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nu</w:t>
                          </w:r>
                          <w:r>
                            <w:rPr>
                              <w:rFonts w:ascii="Times New Roman" w:eastAsia="Times New Roman" w:hAnsi="Times New Roman" w:cs="Times New Roman"/>
                              <w:sz w:val="20"/>
                              <w:szCs w:val="20"/>
                            </w:rPr>
                            <w:t>fac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rers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wh</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ub</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 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 xml:space="preserve">ng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cy are referred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 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pon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0pt;margin-top:695.3pt;width:470.35pt;height:25.35pt;z-index:-23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Xj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" filled="f" stroked="f">
              <v:textbox inset="0,0,0,0">
                <w:txbxContent>
                  <w:p w:rsidR="004D2A7D" w:rsidRDefault="004D2A7D">
                    <w:pPr>
                      <w:spacing w:before="3" w:after="0" w:line="243" w:lineRule="auto"/>
                      <w:ind w:left="40" w:right="-35"/>
                      <w:rPr>
                        <w:rFonts w:ascii="Times New Roman" w:eastAsia="Times New Roman" w:hAnsi="Times New Roman" w:cs="Times New Roman"/>
                        <w:sz w:val="20"/>
                        <w:szCs w:val="20"/>
                      </w:rPr>
                    </w:pPr>
                    <w:r>
                      <w:fldChar w:fldCharType="begin"/>
                    </w:r>
                    <w:r>
                      <w:rPr>
                        <w:rFonts w:ascii="Times New Roman" w:eastAsia="Times New Roman" w:hAnsi="Times New Roman" w:cs="Times New Roman"/>
                        <w:position w:val="9"/>
                        <w:sz w:val="13"/>
                        <w:szCs w:val="13"/>
                      </w:rPr>
                      <w:instrText xml:space="preserve"> PAGE </w:instrText>
                    </w:r>
                    <w:r>
                      <w:fldChar w:fldCharType="separate"/>
                    </w:r>
                    <w:r w:rsidR="001D7255">
                      <w:rPr>
                        <w:rFonts w:ascii="Times New Roman" w:eastAsia="Times New Roman" w:hAnsi="Times New Roman" w:cs="Times New Roman"/>
                        <w:noProof/>
                        <w:position w:val="9"/>
                        <w:sz w:val="13"/>
                        <w:szCs w:val="13"/>
                      </w:rPr>
                      <w:t>1</w:t>
                    </w:r>
                    <w:r>
                      <w:fldChar w:fldCharType="end"/>
                    </w:r>
                    <w:r>
                      <w:rPr>
                        <w:rFonts w:ascii="Times New Roman" w:eastAsia="Times New Roman" w:hAnsi="Times New Roman" w:cs="Times New Roman"/>
                        <w:spacing w:val="18"/>
                        <w:position w:val="9"/>
                        <w:sz w:val="13"/>
                        <w:szCs w:val="13"/>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 xml:space="preserve">ses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nu</w:t>
                    </w:r>
                    <w:r>
                      <w:rPr>
                        <w:rFonts w:ascii="Times New Roman" w:eastAsia="Times New Roman" w:hAnsi="Times New Roman" w:cs="Times New Roman"/>
                        <w:sz w:val="20"/>
                        <w:szCs w:val="20"/>
                      </w:rPr>
                      <w:t>fac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rers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wh</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ub</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 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 xml:space="preserve">ng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cy are referred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 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pon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rs.</w:t>
                    </w:r>
                  </w:p>
                </w:txbxContent>
              </v:textbox>
              <w10:wrap anchorx="page" anchory="page"/>
            </v:shape>
          </w:pict>
        </mc:Fallback>
      </mc:AlternateContent>
    </w:r>
    <w:r>
      <w:rPr>
        <w:noProof/>
      </w:rPr>
      <mc:AlternateContent>
        <mc:Choice Requires="wps">
          <w:drawing>
            <wp:anchor distT="0" distB="0" distL="114300" distR="114300" simplePos="0" relativeHeight="503314134" behindDoc="1" locked="0" layoutInCell="1" allowOverlap="1">
              <wp:simplePos x="0" y="0"/>
              <wp:positionH relativeFrom="page">
                <wp:posOffset>3838575</wp:posOffset>
              </wp:positionH>
              <wp:positionV relativeFrom="page">
                <wp:posOffset>9444990</wp:posOffset>
              </wp:positionV>
              <wp:extent cx="95250" cy="1651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7D" w:rsidRDefault="004D2A7D">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02.25pt;margin-top:743.7pt;width:7.5pt;height:13pt;z-index:-23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1rwIAAK4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" filled="f" stroked="f">
              <v:textbox inset="0,0,0,0">
                <w:txbxContent>
                  <w:p w:rsidR="004D2A7D" w:rsidRDefault="004D2A7D">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7D" w:rsidRDefault="00E36F28">
    <w:pPr>
      <w:spacing w:after="0" w:line="200" w:lineRule="exact"/>
      <w:rPr>
        <w:sz w:val="20"/>
        <w:szCs w:val="20"/>
      </w:rPr>
    </w:pPr>
    <w:r>
      <w:rPr>
        <w:noProof/>
      </w:rPr>
      <mc:AlternateContent>
        <mc:Choice Requires="wps">
          <w:drawing>
            <wp:anchor distT="0" distB="0" distL="114300" distR="114300" simplePos="0" relativeHeight="503314135" behindDoc="1" locked="0" layoutInCell="1" allowOverlap="1">
              <wp:simplePos x="0" y="0"/>
              <wp:positionH relativeFrom="page">
                <wp:posOffset>3803650</wp:posOffset>
              </wp:positionH>
              <wp:positionV relativeFrom="page">
                <wp:posOffset>9444990</wp:posOffset>
              </wp:positionV>
              <wp:extent cx="165735" cy="165100"/>
              <wp:effectExtent l="3175" t="0"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7D" w:rsidRDefault="004D2A7D">
                          <w:pPr>
                            <w:spacing w:after="0" w:line="244" w:lineRule="exact"/>
                            <w:ind w:left="20" w:right="-53"/>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1D7255">
                            <w:rPr>
                              <w:rFonts w:ascii="Times New Roman" w:eastAsia="Times New Roman" w:hAnsi="Times New Roman" w:cs="Times New Roman"/>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99.5pt;margin-top:743.7pt;width:13.05pt;height:13pt;z-index:-23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l8sAIAAK8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" filled="f" stroked="f">
              <v:textbox inset="0,0,0,0">
                <w:txbxContent>
                  <w:p w:rsidR="004D2A7D" w:rsidRDefault="004D2A7D">
                    <w:pPr>
                      <w:spacing w:after="0" w:line="244" w:lineRule="exact"/>
                      <w:ind w:left="20" w:right="-53"/>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1D7255">
                      <w:rPr>
                        <w:rFonts w:ascii="Times New Roman" w:eastAsia="Times New Roman" w:hAnsi="Times New Roman" w:cs="Times New Roman"/>
                        <w:noProof/>
                      </w:rPr>
                      <w:t>35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7D" w:rsidRDefault="00E36F28">
    <w:pPr>
      <w:spacing w:after="0" w:line="200" w:lineRule="exact"/>
      <w:rPr>
        <w:sz w:val="20"/>
        <w:szCs w:val="20"/>
      </w:rPr>
    </w:pPr>
    <w:r>
      <w:rPr>
        <w:noProof/>
      </w:rPr>
      <mc:AlternateContent>
        <mc:Choice Requires="wps">
          <w:drawing>
            <wp:anchor distT="0" distB="0" distL="114300" distR="114300" simplePos="0" relativeHeight="503314136" behindDoc="1" locked="0" layoutInCell="1" allowOverlap="1">
              <wp:simplePos x="0" y="0"/>
              <wp:positionH relativeFrom="page">
                <wp:posOffset>3790950</wp:posOffset>
              </wp:positionH>
              <wp:positionV relativeFrom="page">
                <wp:posOffset>9444990</wp:posOffset>
              </wp:positionV>
              <wp:extent cx="191135" cy="1651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7D" w:rsidRDefault="004D2A7D">
                          <w:pPr>
                            <w:spacing w:after="0" w:line="244"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1D7255">
                            <w:rPr>
                              <w:rFonts w:ascii="Times New Roman" w:eastAsia="Times New Roman" w:hAnsi="Times New Roman" w:cs="Times New Roman"/>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8.5pt;margin-top:743.7pt;width:15.05pt;height:13pt;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" filled="f" stroked="f">
              <v:textbox inset="0,0,0,0">
                <w:txbxContent>
                  <w:p w:rsidR="004D2A7D" w:rsidRDefault="004D2A7D">
                    <w:pPr>
                      <w:spacing w:after="0" w:line="244"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1D7255">
                      <w:rPr>
                        <w:rFonts w:ascii="Times New Roman" w:eastAsia="Times New Roman" w:hAnsi="Times New Roman" w:cs="Times New Roman"/>
                        <w:noProof/>
                      </w:rPr>
                      <w:t>53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A7D" w:rsidRDefault="004D2A7D">
      <w:pPr>
        <w:spacing w:after="0" w:line="240" w:lineRule="auto"/>
      </w:pPr>
      <w:r>
        <w:separator/>
      </w:r>
    </w:p>
  </w:footnote>
  <w:footnote w:type="continuationSeparator" w:id="0">
    <w:p w:rsidR="004D2A7D" w:rsidRDefault="004D2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7D" w:rsidRDefault="00E36F28">
    <w:pPr>
      <w:spacing w:after="0" w:line="200" w:lineRule="exact"/>
      <w:rPr>
        <w:sz w:val="20"/>
        <w:szCs w:val="20"/>
      </w:rPr>
    </w:pPr>
    <w:r>
      <w:rPr>
        <w:noProof/>
      </w:rPr>
      <mc:AlternateContent>
        <mc:Choice Requires="wps">
          <w:drawing>
            <wp:anchor distT="0" distB="0" distL="114300" distR="114300" simplePos="0" relativeHeight="503314131" behindDoc="1" locked="0" layoutInCell="1" allowOverlap="1">
              <wp:simplePos x="0" y="0"/>
              <wp:positionH relativeFrom="page">
                <wp:posOffset>2868930</wp:posOffset>
              </wp:positionH>
              <wp:positionV relativeFrom="page">
                <wp:posOffset>540385</wp:posOffset>
              </wp:positionV>
              <wp:extent cx="2490470" cy="177800"/>
              <wp:effectExtent l="1905" t="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7D" w:rsidRDefault="004D2A7D">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Contains Nonbinding Recommendations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25.9pt;margin-top:42.55pt;width:196.1pt;height:14pt;z-index:-23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xzsAIAAKk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" filled="f" stroked="f">
              <v:textbox inset="0,0,0,0">
                <w:txbxContent>
                  <w:p w:rsidR="004D2A7D" w:rsidRDefault="004D2A7D">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Contains Nonbinding Recommendations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00"/>
    <w:rsid w:val="001D7255"/>
    <w:rsid w:val="004D2A7D"/>
    <w:rsid w:val="00815D7D"/>
    <w:rsid w:val="00827C00"/>
    <w:rsid w:val="00C27CC4"/>
    <w:rsid w:val="00E3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fda.gov/MedicalDevices/DeviceRegulationandGuidance/GuidanceDocuments/ucm284651.htm" TargetMode="External"/><Relationship Id="rId117" Type="http://schemas.openxmlformats.org/officeDocument/2006/relationships/hyperlink" Target="http://www.fda.gov/downloads/MedicalDevices/DeviceRegulationandGuidance/GuidanceDocuments/ucm071230.pdf" TargetMode="External"/><Relationship Id="rId21" Type="http://schemas.openxmlformats.org/officeDocument/2006/relationships/hyperlink" Target="http://www.fda.gov/medicaldevices/deviceregulationandguidance/guidancedocuments/ucm341918.htm" TargetMode="External"/><Relationship Id="rId42" Type="http://schemas.openxmlformats.org/officeDocument/2006/relationships/hyperlink" Target="http://www.fda.gov/BiologicsBloodVaccines/DevelopmentApprovalProcess/default.htm" TargetMode="External"/><Relationship Id="rId47" Type="http://schemas.openxmlformats.org/officeDocument/2006/relationships/hyperlink" Target="http://www.fda.gov/downloads/MedicalDevices/DeviceRegulationandGuidance/GuidanceDocuments/UCM313794.pdf" TargetMode="External"/><Relationship Id="rId63" Type="http://schemas.openxmlformats.org/officeDocument/2006/relationships/hyperlink" Target="http://www.fda.gov/MedicalDevices/DeviceRegulationandGuidance/GuidanceDocuments/ucm341918.htm" TargetMode="External"/><Relationship Id="rId68" Type="http://schemas.openxmlformats.org/officeDocument/2006/relationships/hyperlink" Target="http://www.fda.gov/CombinationProducts/default.htm)" TargetMode="External"/><Relationship Id="rId84" Type="http://schemas.openxmlformats.org/officeDocument/2006/relationships/hyperlink" Target="http://www.fda.gov/BiologicsBloodVaccines/GuidanceComplianceRegulatoryInformation/ProceduresSOPPs/ucm109574.htm" TargetMode="External"/><Relationship Id="rId89" Type="http://schemas.openxmlformats.org/officeDocument/2006/relationships/hyperlink" Target="http://www.fda.gov/BiologicsBloodVaccines/GuidanceComplianceRegulatoryInformation/ProceduresSOPPs/ucm079472.htm" TargetMode="External"/><Relationship Id="rId112" Type="http://schemas.openxmlformats.org/officeDocument/2006/relationships/hyperlink" Target="http://www.fda.gov/downloads/MedicalDevices/NewsEvents/WorkshopsConferences/UCM295454.pdf" TargetMode="External"/><Relationship Id="rId133" Type="http://schemas.openxmlformats.org/officeDocument/2006/relationships/image" Target="media/image6.png"/><Relationship Id="rId16" Type="http://schemas.openxmlformats.org/officeDocument/2006/relationships/footer" Target="footer2.xml"/><Relationship Id="rId107" Type="http://schemas.openxmlformats.org/officeDocument/2006/relationships/hyperlink" Target="http://www.fda.gov/MedicalDevices/DeviceRegulationandGuidance/GuidanceDocuments/ucm080190.htm" TargetMode="External"/><Relationship Id="rId11" Type="http://schemas.openxmlformats.org/officeDocument/2006/relationships/hyperlink" Target="mailto:ocod@fda.hhs.gov" TargetMode="External"/><Relationship Id="rId32" Type="http://schemas.openxmlformats.org/officeDocument/2006/relationships/hyperlink" Target="http://www.fda.gov/downloads/Drugs/GuidanceComplianceRegulatoryInformation/Guidances/UCM079743.pdf" TargetMode="External"/><Relationship Id="rId37" Type="http://schemas.openxmlformats.org/officeDocument/2006/relationships/hyperlink" Target="http://www.fda.gov/MedicalDevices/DeviceRegulationandGuidance/default.htm" TargetMode="External"/><Relationship Id="rId53" Type="http://schemas.openxmlformats.org/officeDocument/2006/relationships/hyperlink" Target="http://www.fda.gov/downloads/MedicalDevices/DeviceRegulationandGuidance/GuidanceDocuments/UCM315014.pdf" TargetMode="External"/><Relationship Id="rId58" Type="http://schemas.openxmlformats.org/officeDocument/2006/relationships/hyperlink" Target="http://www.fda.gov/downloads/RegulatoryInformation/Guidances/UCM126418.pdf" TargetMode="External"/><Relationship Id="rId74" Type="http://schemas.openxmlformats.org/officeDocument/2006/relationships/hyperlink" Target="http://www.fda.gov/MedicalDevices/DeviceRegulationandGuidance/GuidanceDocuments/ucm284651.htm" TargetMode="External"/><Relationship Id="rId79" Type="http://schemas.openxmlformats.org/officeDocument/2006/relationships/hyperlink" Target="http://www.fda.gov/downloads/Drugs/GuidanceComplianceRegulatoryInformation/Guidances/UCM079743.pdf" TargetMode="External"/><Relationship Id="rId102" Type="http://schemas.openxmlformats.org/officeDocument/2006/relationships/hyperlink" Target="http://www.fda.gov/MedicalDevices/DeviceRegulationandGuidance/GuidanceDocuments/ucm073604.htm" TargetMode="External"/><Relationship Id="rId123" Type="http://schemas.openxmlformats.org/officeDocument/2006/relationships/hyperlink" Target="http://www.fda.gov/MedicalDevices/DeviceRegulationandGuidance/GuidanceDocuments/ucm259748.htm" TargetMode="External"/><Relationship Id="rId128" Type="http://schemas.openxmlformats.org/officeDocument/2006/relationships/hyperlink" Target="http://www.fda.gov/downloads/MedicalDevices/DeviceRegulationandGuidance/GuidanceDocuments/ucm089698.pdf" TargetMode="External"/><Relationship Id="rId5" Type="http://schemas.openxmlformats.org/officeDocument/2006/relationships/footnotes" Target="footnotes.xml"/><Relationship Id="rId90" Type="http://schemas.openxmlformats.org/officeDocument/2006/relationships/hyperlink" Target="http://www.fda.gov/BiologicsBloodVaccines/GuidanceComplianceRegulatoryInformation/ProceduresSOPPs/ucm109645.htm" TargetMode="External"/><Relationship Id="rId95" Type="http://schemas.openxmlformats.org/officeDocument/2006/relationships/hyperlink" Target="http://www.fda.gov/downloads/RegulatoryInformation/Guidances/UCM126418.pdf" TargetMode="External"/><Relationship Id="rId14" Type="http://schemas.openxmlformats.org/officeDocument/2006/relationships/header" Target="header1.xml"/><Relationship Id="rId22" Type="http://schemas.openxmlformats.org/officeDocument/2006/relationships/hyperlink" Target="http://www.fda.gov/medicaldevices/deviceregulationandguidance/guidancedocuments/ucm341918.htm" TargetMode="External"/><Relationship Id="rId27" Type="http://schemas.openxmlformats.org/officeDocument/2006/relationships/hyperlink" Target="http://www.fda.gov/MedicalDevices/DeviceRegulationandGuidance/GuidanceDocuments/ucm284651.htm" TargetMode="External"/><Relationship Id="rId30" Type="http://schemas.openxmlformats.org/officeDocument/2006/relationships/hyperlink" Target="http://www.fda.gov/downloads/Drugs/GuidanceComplianceRegulatoryInformation/Guidances/UCM079743.pdf" TargetMode="External"/><Relationship Id="rId35" Type="http://schemas.openxmlformats.org/officeDocument/2006/relationships/hyperlink" Target="http://www.fda.gov/BiologicsBloodVaccines/GuidanceComplianceRegulatoryInformation/ProceduresSOPPs/ucm109574.htm" TargetMode="External"/><Relationship Id="rId43" Type="http://schemas.openxmlformats.org/officeDocument/2006/relationships/hyperlink" Target="http://www.fda.gov/downloads/AboutFDA/ReportsManualsForms/Forms/UCM080872.pdf" TargetMode="External"/><Relationship Id="rId48" Type="http://schemas.openxmlformats.org/officeDocument/2006/relationships/hyperlink" Target="http://www.fda.gov/BiologicsBloodVaccines/GuidanceComplianceRegulatoryInformation/ProceduresSOPPs/ucm079476.htm" TargetMode="External"/><Relationship Id="rId56" Type="http://schemas.openxmlformats.org/officeDocument/2006/relationships/hyperlink" Target="http://www.fda.gov/downloads/MedicalDevices/DeviceRegulationandGuidance/GuidanceDocuments/UCM313368.pdf" TargetMode="External"/><Relationship Id="rId64" Type="http://schemas.openxmlformats.org/officeDocument/2006/relationships/hyperlink" Target="http://www.fda.gov/MedicalDevices/DeviceRegulationandGuidance/GuidanceDocuments/ucm341918.htm" TargetMode="External"/><Relationship Id="rId69" Type="http://schemas.openxmlformats.org/officeDocument/2006/relationships/hyperlink" Target="http://www.fda.gov/downloads/MedicalDevices/DeviceRegulationandGuidance/GuidanceDocuments/UCM209851.pdf" TargetMode="External"/><Relationship Id="rId77" Type="http://schemas.openxmlformats.org/officeDocument/2006/relationships/hyperlink" Target="http://www.fda.gov/MedicalDevices/DeviceRegulationandGuidance/GuidanceDocuments/ucm284651.htm" TargetMode="External"/><Relationship Id="rId100" Type="http://schemas.openxmlformats.org/officeDocument/2006/relationships/hyperlink" Target="http://www.fda.gov/MedicalDevices/DeviceRegulationandGuidance/GuidanceDocuments/ucm073604.htm" TargetMode="External"/><Relationship Id="rId105" Type="http://schemas.openxmlformats.org/officeDocument/2006/relationships/hyperlink" Target="http://www.fda.gov/MedicalDevices/DeviceRegulationandGuidance/GuidanceDocuments/ucm341918.htm" TargetMode="External"/><Relationship Id="rId113" Type="http://schemas.openxmlformats.org/officeDocument/2006/relationships/hyperlink" Target="http://www.fda.gov/MedicalDevices/DeviceRegulationandGuidance/GuidanceDocuments/ucm341918.htm" TargetMode="External"/><Relationship Id="rId118" Type="http://schemas.openxmlformats.org/officeDocument/2006/relationships/hyperlink" Target="http://www.fda.gov/downloads/MedicalDevices/DeviceRegulationandGuidance/GuidanceDocuments/ucm071230.pdf" TargetMode="External"/><Relationship Id="rId126" Type="http://schemas.openxmlformats.org/officeDocument/2006/relationships/hyperlink" Target="http://www.fda.gov/downloads/MedicalDevices/DeviceRegulationandGuidance/GuidanceDocuments/ucm089698.pdf" TargetMode="External"/><Relationship Id="rId134" Type="http://schemas.openxmlformats.org/officeDocument/2006/relationships/image" Target="media/image7.png"/><Relationship Id="rId8" Type="http://schemas.openxmlformats.org/officeDocument/2006/relationships/image" Target="media/image2.png"/><Relationship Id="rId51" Type="http://schemas.openxmlformats.org/officeDocument/2006/relationships/hyperlink" Target="http://www.fda.gov/BiologicsBloodVaccines/GuidanceComplianceRegulatoryInformation/ProceduresSOPPs/ucm079476.htm" TargetMode="External"/><Relationship Id="rId72" Type="http://schemas.openxmlformats.org/officeDocument/2006/relationships/hyperlink" Target="http://www.fda.gov/downloads/MedicalDevices/DeviceRegulationandGuidance/GuidanceDocuments/UCM209851.pdf" TargetMode="External"/><Relationship Id="rId80" Type="http://schemas.openxmlformats.org/officeDocument/2006/relationships/hyperlink" Target="http://www.fda.gov/downloads/Drugs/GuidanceComplianceRegulatoryInformation/Guidances/UCM079743.pdf" TargetMode="External"/><Relationship Id="rId85" Type="http://schemas.openxmlformats.org/officeDocument/2006/relationships/hyperlink" Target="http://www.fda.gov/medicaldevices/deviceregulationandguidance/guidancedocuments/ucm273902.htm" TargetMode="External"/><Relationship Id="rId93" Type="http://schemas.openxmlformats.org/officeDocument/2006/relationships/hyperlink" Target="http://www.fda.gov/AboutFDA/CentersOffices/OfficeofMedicalProductsandTobacco/CDRH/CDRHReports/ucm279288.htm" TargetMode="External"/><Relationship Id="rId98" Type="http://schemas.openxmlformats.org/officeDocument/2006/relationships/hyperlink" Target="http://www.fda.gov/downloads/RegulatoryInformation/Guidances/UCM126418.pdf" TargetMode="External"/><Relationship Id="rId121" Type="http://schemas.openxmlformats.org/officeDocument/2006/relationships/hyperlink" Target="http://www.fda.gov/downloads/MedicalDevices/DeviceRegulationandGuidance/GuidanceDocuments/ucm094461.pdf" TargetMode="External"/><Relationship Id="rId3" Type="http://schemas.openxmlformats.org/officeDocument/2006/relationships/settings" Target="settings.xml"/><Relationship Id="rId12" Type="http://schemas.openxmlformats.org/officeDocument/2006/relationships/hyperlink" Target="http://www.fda.gov/BiologicsBloodVaccines/GuidanceComplianceRegulatoryInformation/default.htm" TargetMode="External"/><Relationship Id="rId17" Type="http://schemas.openxmlformats.org/officeDocument/2006/relationships/hyperlink" Target="http://www.fda.gov/MedicalDevices/DeviceRegulationandGuidance/Overview/MedicalDeviceUserFeeandModernizationActMDUFMA/ucm236902.htm" TargetMode="External"/><Relationship Id="rId25" Type="http://schemas.openxmlformats.org/officeDocument/2006/relationships/hyperlink" Target="http://www.fda.gov/MedicalDevices/DeviceRegulationandGuidance/GuidanceDocuments/ucm284651.htm" TargetMode="External"/><Relationship Id="rId33" Type="http://schemas.openxmlformats.org/officeDocument/2006/relationships/hyperlink" Target="http://www.fda.gov/downloads/Drugs/GuidanceComplianceRegulatoryInformation/Guidances/UCM079743.pdf" TargetMode="External"/><Relationship Id="rId38" Type="http://schemas.openxmlformats.org/officeDocument/2006/relationships/hyperlink" Target="mailto:dsmica@fda.hhs.gov" TargetMode="External"/><Relationship Id="rId46" Type="http://schemas.openxmlformats.org/officeDocument/2006/relationships/hyperlink" Target="http://www.fda.gov/downloads/MedicalDevices/DeviceRegulationandGuidance/GuidanceDocuments/UCM313794.pdf" TargetMode="External"/><Relationship Id="rId59" Type="http://schemas.openxmlformats.org/officeDocument/2006/relationships/hyperlink" Target="http://www.fda.gov/downloads/RegulatoryInformation/Guidances/UCM126418.pdf)" TargetMode="External"/><Relationship Id="rId67" Type="http://schemas.openxmlformats.org/officeDocument/2006/relationships/hyperlink" Target="http://www.fda.gov/CombinationProducts/default.htm" TargetMode="External"/><Relationship Id="rId103" Type="http://schemas.openxmlformats.org/officeDocument/2006/relationships/hyperlink" Target="http://www.fda.gov/MedicalDevices/DeviceRegulationandGuidance/GuidanceDocuments/ucm341918.htm" TargetMode="External"/><Relationship Id="rId108" Type="http://schemas.openxmlformats.org/officeDocument/2006/relationships/hyperlink" Target="http://www.fda.gov/MedicalDevices/DeviceRegulationandGuidance/GuidanceDocuments/ucm080190.htm" TargetMode="External"/><Relationship Id="rId116" Type="http://schemas.openxmlformats.org/officeDocument/2006/relationships/hyperlink" Target="http://www.fda.gov/downloads/MedicalDevices/DeviceRegulationandGuidance/GuidanceDocuments/ucm071230.pdf" TargetMode="External"/><Relationship Id="rId124" Type="http://schemas.openxmlformats.org/officeDocument/2006/relationships/hyperlink" Target="http://www.fda.gov/downloads/MedicalDevices/DeviceRegulationandGuidance/GuidanceDocuments/UCM313368.pdf" TargetMode="External"/><Relationship Id="rId129" Type="http://schemas.openxmlformats.org/officeDocument/2006/relationships/hyperlink" Target="http://www.fda.gov/downloads/MedicalDevices/DeviceRegulationandGuidance/GuidanceDocuments/ucm089698.pdf" TargetMode="External"/><Relationship Id="rId20" Type="http://schemas.openxmlformats.org/officeDocument/2006/relationships/hyperlink" Target="http://www.fda.gov/downloads/MedicalDevices/NewsEvents/WorkshopsConferences/UCM295454.pdf" TargetMode="External"/><Relationship Id="rId41" Type="http://schemas.openxmlformats.org/officeDocument/2006/relationships/hyperlink" Target="http://www.fda.gov/MedicalDevices/default.htm" TargetMode="External"/><Relationship Id="rId54" Type="http://schemas.openxmlformats.org/officeDocument/2006/relationships/hyperlink" Target="http://www.fda.gov/downloads/MedicalDevices/DeviceRegulationandGuidance/GuidanceDocuments/UCM315014.pdf" TargetMode="External"/><Relationship Id="rId62" Type="http://schemas.openxmlformats.org/officeDocument/2006/relationships/hyperlink" Target="http://www.fda.gov/medicaldevices/deviceregulationandguidance/guidancedocuments/ucm079632.htm)" TargetMode="External"/><Relationship Id="rId70" Type="http://schemas.openxmlformats.org/officeDocument/2006/relationships/hyperlink" Target="http://www.fda.gov/downloads/MedicalDevices/DeviceRegulationandGuidance/GuidanceDocuments/UCM209851.pdf" TargetMode="External"/><Relationship Id="rId75" Type="http://schemas.openxmlformats.org/officeDocument/2006/relationships/hyperlink" Target="http://www.fda.gov/MedicalDevices/DeviceRegulationandGuidance/GuidanceDocuments/ucm284651.htm" TargetMode="External"/><Relationship Id="rId83" Type="http://schemas.openxmlformats.org/officeDocument/2006/relationships/hyperlink" Target="http://www.fda.gov/BiologicsBloodVaccines/GuidanceComplianceRegulatoryInformation/ProceduresSOPPs/ucm109574.htm" TargetMode="External"/><Relationship Id="rId88" Type="http://schemas.openxmlformats.org/officeDocument/2006/relationships/hyperlink" Target="http://www.fda.gov/BiologicsBloodVaccines/GuidanceComplianceRegulatoryInformation/ProceduresSOPPs/ucm079472.htm" TargetMode="External"/><Relationship Id="rId91" Type="http://schemas.openxmlformats.org/officeDocument/2006/relationships/hyperlink" Target="http://www.fda.gov/BiologicsBloodVaccines/GuidanceComplianceRegulatoryInformation/ProceduresSOPPs/ucm109645.htm" TargetMode="External"/><Relationship Id="rId96" Type="http://schemas.openxmlformats.org/officeDocument/2006/relationships/hyperlink" Target="http://www.fda.gov/downloads/RegulatoryInformation/Guidances/UCM126418.pdf" TargetMode="External"/><Relationship Id="rId111" Type="http://schemas.openxmlformats.org/officeDocument/2006/relationships/hyperlink" Target="http://www.fda.gov/downloads/MedicalDevices/NewsEvents/WorkshopsConferences/UCM295454.pdf" TargetMode="External"/><Relationship Id="rId132" Type="http://schemas.openxmlformats.org/officeDocument/2006/relationships/image" Target="media/image5.png"/><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fda.gov/medicaldevices/deviceregulationandguidance/guidancedocuments/ucm341918.htm" TargetMode="External"/><Relationship Id="rId28" Type="http://schemas.openxmlformats.org/officeDocument/2006/relationships/hyperlink" Target="http://www.fda.gov/MedicalDevices/DeviceRegulationandGuidance/GuidanceDocuments/ucm284651.htm" TargetMode="External"/><Relationship Id="rId36" Type="http://schemas.openxmlformats.org/officeDocument/2006/relationships/hyperlink" Target="http://www.fda.gov/BiologicsBloodVaccines/GuidanceComplianceRegulatoryInformation/ProceduresSOPPs/ucm109574.htm" TargetMode="External"/><Relationship Id="rId49" Type="http://schemas.openxmlformats.org/officeDocument/2006/relationships/hyperlink" Target="http://www.fda.gov/BiologicsBloodVaccines/GuidanceComplianceRegulatoryInformation/ProceduresSOPPs/ucm079476.htm" TargetMode="External"/><Relationship Id="rId57" Type="http://schemas.openxmlformats.org/officeDocument/2006/relationships/hyperlink" Target="http://www.fda.gov/downloads/RegulatoryInformation/Guidances/UCM126418.pdf" TargetMode="External"/><Relationship Id="rId106" Type="http://schemas.openxmlformats.org/officeDocument/2006/relationships/hyperlink" Target="http://www.fda.gov/MedicalDevices/DeviceRegulationandGuidance/GuidanceDocuments/ucm341918.htm" TargetMode="External"/><Relationship Id="rId114" Type="http://schemas.openxmlformats.org/officeDocument/2006/relationships/hyperlink" Target="http://www.fda.gov/downloads/Drugs/NewsEvents/UCM167023.doc" TargetMode="External"/><Relationship Id="rId119" Type="http://schemas.openxmlformats.org/officeDocument/2006/relationships/hyperlink" Target="http://www.fda.gov/RegulatoryInformation/Guidances/ucm126053.htm" TargetMode="External"/><Relationship Id="rId127" Type="http://schemas.openxmlformats.org/officeDocument/2006/relationships/hyperlink" Target="http://www.fda.gov/downloads/MedicalDevices/DeviceRegulationandGuidance/GuidanceDocuments/ucm089698.pdf" TargetMode="External"/><Relationship Id="rId10" Type="http://schemas.openxmlformats.org/officeDocument/2006/relationships/hyperlink" Target="mailto:CDRH-Guidance@fda.hhs.gov" TargetMode="External"/><Relationship Id="rId31" Type="http://schemas.openxmlformats.org/officeDocument/2006/relationships/hyperlink" Target="http://www.fda.gov/downloads/Drugs/GuidanceComplianceRegulatoryInformation/Guidances/UCM079743.pdf" TargetMode="External"/><Relationship Id="rId44" Type="http://schemas.openxmlformats.org/officeDocument/2006/relationships/hyperlink" Target="http://www.fda.gov/downloads/MedicalDevices/DeviceRegulationandGuidance/GuidanceDocuments/UCM313794.pdf" TargetMode="External"/><Relationship Id="rId52" Type="http://schemas.openxmlformats.org/officeDocument/2006/relationships/hyperlink" Target="http://www.fda.gov/BiologicsBloodVaccines/GuidanceComplianceRegulatoryInformation/ProceduresSOPPs/ucm079476.htm" TargetMode="External"/><Relationship Id="rId60" Type="http://schemas.openxmlformats.org/officeDocument/2006/relationships/hyperlink" Target="http://www.fda.gov/medicaldevices/deviceregulationandguidance/guidancedocuments/ucm079632.htm" TargetMode="External"/><Relationship Id="rId65" Type="http://schemas.openxmlformats.org/officeDocument/2006/relationships/hyperlink" Target="http://www.fda.gov/MedicalDevices/DeviceRegulationandGuidance/GuidanceDocuments/ucm341918.htm" TargetMode="External"/><Relationship Id="rId73" Type="http://schemas.openxmlformats.org/officeDocument/2006/relationships/hyperlink" Target="http://www.fda.gov/downloads/MedicalDevices/DeviceRegulationandGuidance/GuidanceDocuments/UCM209851.pdf" TargetMode="External"/><Relationship Id="rId78" Type="http://schemas.openxmlformats.org/officeDocument/2006/relationships/hyperlink" Target="http://www.fda.gov/downloads/Drugs/GuidanceComplianceRegulatoryInformation/Guidances/UCM079743.pdf" TargetMode="External"/><Relationship Id="rId81" Type="http://schemas.openxmlformats.org/officeDocument/2006/relationships/hyperlink" Target="http://www.fda.gov/downloads/Drugs/GuidanceComplianceRegulatoryInformation/Guidances/UCM079743.pdf" TargetMode="External"/><Relationship Id="rId86" Type="http://schemas.openxmlformats.org/officeDocument/2006/relationships/hyperlink" Target="http://www.fda.gov/medicaldevices/deviceregulationandguidance/guidancedocuments/ucm273902.htm" TargetMode="External"/><Relationship Id="rId94" Type="http://schemas.openxmlformats.org/officeDocument/2006/relationships/hyperlink" Target="http://www.fda.gov/downloads/AboutFDA/ReportsManualsForms/Forms/UCM080872.pdf" TargetMode="External"/><Relationship Id="rId99" Type="http://schemas.openxmlformats.org/officeDocument/2006/relationships/hyperlink" Target="http://www.fda.gov/MedicalDevices/DeviceRegulationandGuidance/GuidanceDocuments/ucm073604.htm" TargetMode="External"/><Relationship Id="rId101" Type="http://schemas.openxmlformats.org/officeDocument/2006/relationships/hyperlink" Target="http://www.fda.gov/MedicalDevices/DeviceRegulationandGuidance/GuidanceDocuments/ucm073604.htm" TargetMode="External"/><Relationship Id="rId122" Type="http://schemas.openxmlformats.org/officeDocument/2006/relationships/hyperlink" Target="http://www.fda.gov/downloads/MedicalDevices/DeviceRegulationandGuidance/GuidanceDocuments/ucm094461.pdf" TargetMode="External"/><Relationship Id="rId130" Type="http://schemas.openxmlformats.org/officeDocument/2006/relationships/image" Target="media/image3.png"/><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ulations.gov/" TargetMode="External"/><Relationship Id="rId13" Type="http://schemas.openxmlformats.org/officeDocument/2006/relationships/hyperlink" Target="http://www.fda.gov/BiologicsBloodVaccines/GuidanceComplianceRegulatoryInformation/default.htm" TargetMode="External"/><Relationship Id="rId18" Type="http://schemas.openxmlformats.org/officeDocument/2006/relationships/hyperlink" Target="http://www.fda.gov/MedicalDevices/DeviceRegulationandGuidance/Overview/MedicalDeviceUserFeeandModernizationActMDUFMA/ucm236902.htm" TargetMode="External"/><Relationship Id="rId39" Type="http://schemas.openxmlformats.org/officeDocument/2006/relationships/hyperlink" Target="mailto:industry.devices@fda.hhs.gov" TargetMode="External"/><Relationship Id="rId109" Type="http://schemas.openxmlformats.org/officeDocument/2006/relationships/hyperlink" Target="http://www.fda.gov/MedicalDevices/DeviceRegulationandGuidance/GuidanceDocuments/ucm080190.htm" TargetMode="External"/><Relationship Id="rId34" Type="http://schemas.openxmlformats.org/officeDocument/2006/relationships/hyperlink" Target="http://www.fda.gov/BiologicsBloodVaccines/GuidanceComplianceRegulatoryInformation/ProceduresSOPPs/ucm109574.htm" TargetMode="External"/><Relationship Id="rId50" Type="http://schemas.openxmlformats.org/officeDocument/2006/relationships/hyperlink" Target="http://www.fda.gov/BiologicsBloodVaccines/GuidanceComplianceRegulatoryInformation/ProceduresSOPPs/ucm079476.htm" TargetMode="External"/><Relationship Id="rId55" Type="http://schemas.openxmlformats.org/officeDocument/2006/relationships/hyperlink" Target="http://www.fda.gov/downloads/MedicalDevices/DeviceRegulationandGuidance/GuidanceDocuments/UCM313368.pdf" TargetMode="External"/><Relationship Id="rId76" Type="http://schemas.openxmlformats.org/officeDocument/2006/relationships/hyperlink" Target="http://www.fda.gov/MedicalDevices/DeviceRegulationandGuidance/GuidanceDocuments/ucm284651.htm" TargetMode="External"/><Relationship Id="rId97" Type="http://schemas.openxmlformats.org/officeDocument/2006/relationships/hyperlink" Target="http://www.fda.gov/downloads/RegulatoryInformation/Guidances/UCM126418.pdf" TargetMode="External"/><Relationship Id="rId104" Type="http://schemas.openxmlformats.org/officeDocument/2006/relationships/hyperlink" Target="http://www.fda.gov/MedicalDevices/DeviceRegulationandGuidance/GuidanceDocuments/ucm341918.htm" TargetMode="External"/><Relationship Id="rId120" Type="http://schemas.openxmlformats.org/officeDocument/2006/relationships/footer" Target="footer3.xml"/><Relationship Id="rId125" Type="http://schemas.openxmlformats.org/officeDocument/2006/relationships/hyperlink" Target="http://www.fda.gov/downloads/MedicalDevices/DeviceRegulationandGuidance/GuidanceDocuments/UCM313368.pdf" TargetMode="External"/><Relationship Id="rId7" Type="http://schemas.openxmlformats.org/officeDocument/2006/relationships/image" Target="media/image1.png"/><Relationship Id="rId71" Type="http://schemas.openxmlformats.org/officeDocument/2006/relationships/hyperlink" Target="http://www.fda.gov/downloads/MedicalDevices/DeviceRegulationandGuidance/GuidanceDocuments/UCM209851.pdf" TargetMode="External"/><Relationship Id="rId92" Type="http://schemas.openxmlformats.org/officeDocument/2006/relationships/hyperlink" Target="http://www.fda.gov/AboutFDA/CentersOffices/OfficeofMedicalProductsandTobacco/CDRH/CDRHReports/ucm279288.htm" TargetMode="External"/><Relationship Id="rId2" Type="http://schemas.microsoft.com/office/2007/relationships/stylesWithEffects" Target="stylesWithEffects.xml"/><Relationship Id="rId29" Type="http://schemas.openxmlformats.org/officeDocument/2006/relationships/hyperlink" Target="http://www.fda.gov/MedicalDevices/DeviceRegulationandGuidance/GuidanceDocuments/ucm284651.htm" TargetMode="External"/><Relationship Id="rId24" Type="http://schemas.openxmlformats.org/officeDocument/2006/relationships/hyperlink" Target="http://www.fda.gov/medicaldevices/deviceregulationandguidance/guidancedocuments/ucm341918.htm" TargetMode="External"/><Relationship Id="rId40" Type="http://schemas.openxmlformats.org/officeDocument/2006/relationships/hyperlink" Target="mailto:industry.biologics@fda.gov" TargetMode="External"/><Relationship Id="rId45" Type="http://schemas.openxmlformats.org/officeDocument/2006/relationships/hyperlink" Target="http://www.fda.gov/downloads/MedicalDevices/DeviceRegulationandGuidance/GuidanceDocuments/UCM313794.pdf" TargetMode="External"/><Relationship Id="rId66" Type="http://schemas.openxmlformats.org/officeDocument/2006/relationships/hyperlink" Target="http://www.fda.gov/MedicalDevices/DeviceRegulationandGuidance/GuidanceDocuments/ucm341918.htm" TargetMode="External"/><Relationship Id="rId87" Type="http://schemas.openxmlformats.org/officeDocument/2006/relationships/hyperlink" Target="http://www.fda.gov/medicaldevices/deviceregulationandguidance/guidancedocuments/ucm273902.htm" TargetMode="External"/><Relationship Id="rId110" Type="http://schemas.openxmlformats.org/officeDocument/2006/relationships/hyperlink" Target="http://www.fda.gov/MedicalDevices/DeviceRegulationandGuidance/GuidanceDocuments/ucm080190.htm" TargetMode="External"/><Relationship Id="rId115" Type="http://schemas.openxmlformats.org/officeDocument/2006/relationships/hyperlink" Target="http://www.fda.gov/downloads/MedicalDevices/DeviceRegulationandGuidance/GuidanceDocuments/ucm071230.pdf" TargetMode="External"/><Relationship Id="rId131" Type="http://schemas.openxmlformats.org/officeDocument/2006/relationships/image" Target="media/image4.png"/><Relationship Id="rId136" Type="http://schemas.openxmlformats.org/officeDocument/2006/relationships/theme" Target="theme/theme1.xml"/><Relationship Id="rId61" Type="http://schemas.openxmlformats.org/officeDocument/2006/relationships/hyperlink" Target="http://www.fda.gov/medicaldevices/deviceregulationandguidance/guidancedocuments/ucm079632.htm" TargetMode="External"/><Relationship Id="rId82" Type="http://schemas.openxmlformats.org/officeDocument/2006/relationships/hyperlink" Target="http://www.fda.gov/BiologicsBloodVaccines/GuidanceComplianceRegulatoryInformation/ProceduresSOPPs/ucm109574.htm" TargetMode="External"/><Relationship Id="rId19" Type="http://schemas.openxmlformats.org/officeDocument/2006/relationships/hyperlink" Target="http://www.fda.gov/downloads/MedicalDevices/NewsEvents/WorkshopsConferences/UCM2954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23303</Words>
  <Characters>132832</Characters>
  <Application>Microsoft Office Word</Application>
  <DocSecurity>4</DocSecurity>
  <Lines>1106</Lines>
  <Paragraphs>311</Paragraphs>
  <ScaleCrop>false</ScaleCrop>
  <HeadingPairs>
    <vt:vector size="2" baseType="variant">
      <vt:variant>
        <vt:lpstr>Title</vt:lpstr>
      </vt:variant>
      <vt:variant>
        <vt:i4>1</vt:i4>
      </vt:variant>
    </vt:vector>
  </HeadingPairs>
  <TitlesOfParts>
    <vt:vector size="1" baseType="lpstr">
      <vt:lpstr>Attachment E CDRH Final Guidance Cover Sheet</vt:lpstr>
    </vt:vector>
  </TitlesOfParts>
  <Company>US FDA</Company>
  <LinksUpToDate>false</LinksUpToDate>
  <CharactersWithSpaces>155824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CDRH Final Guidance Cover Sheet</dc:title>
  <dc:creator>OHIP Info Systems</dc:creator>
  <cp:lastModifiedBy>Sanford, Amber</cp:lastModifiedBy>
  <cp:revision>2</cp:revision>
  <dcterms:created xsi:type="dcterms:W3CDTF">2016-10-20T14:57:00Z</dcterms:created>
  <dcterms:modified xsi:type="dcterms:W3CDTF">2016-10-20T14:57:00Z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2014-02-14T00:00:00Z</vt:filetime>
  </property>
  <property fmtid="{D5CDD505-2E9C-101B-9397-08002B2CF9AE}" pid="3" name="LastSaved">
    <vt:filetime>2016-10-06T00:00:00Z</vt:filetime>
  </property>
</Properties>
</file>