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B2E87" w14:textId="436FAE14" w:rsidR="004A705F" w:rsidRDefault="00C21625" w:rsidP="00D3676B">
      <w:pPr>
        <w:spacing w:after="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Improvement Activities</w:t>
      </w:r>
      <w:r w:rsidR="00344A71">
        <w:rPr>
          <w:sz w:val="24"/>
        </w:rPr>
        <w:t xml:space="preserve"> Call for </w:t>
      </w:r>
      <w:r>
        <w:rPr>
          <w:sz w:val="24"/>
        </w:rPr>
        <w:t>Activitie</w:t>
      </w:r>
      <w:r w:rsidR="00344A71">
        <w:rPr>
          <w:sz w:val="24"/>
        </w:rPr>
        <w:t>s Submission Form Crosswalk</w:t>
      </w:r>
    </w:p>
    <w:p w14:paraId="0C87B82D" w14:textId="48BAB822" w:rsidR="00D3676B" w:rsidRPr="00D3676B" w:rsidRDefault="7F586254" w:rsidP="00D3676B">
      <w:pPr>
        <w:jc w:val="center"/>
        <w:rPr>
          <w:sz w:val="24"/>
        </w:rPr>
      </w:pPr>
      <w:r w:rsidRPr="7F586254">
        <w:rPr>
          <w:sz w:val="24"/>
          <w:szCs w:val="24"/>
        </w:rPr>
        <w:t>2018 Finalized vs. 2019 Finalized</w:t>
      </w:r>
    </w:p>
    <w:p w14:paraId="0F66EC30" w14:textId="72F2F6C6" w:rsidR="7F586254" w:rsidRDefault="7F586254" w:rsidP="00FA739D">
      <w:r w:rsidRPr="7F586254">
        <w:rPr>
          <w:b/>
          <w:bCs/>
          <w:sz w:val="24"/>
          <w:szCs w:val="24"/>
        </w:rPr>
        <w:t xml:space="preserve">Burden Impact: </w:t>
      </w:r>
      <w:r w:rsidR="00FA739D" w:rsidRPr="00FA739D">
        <w:rPr>
          <w:sz w:val="24"/>
          <w:szCs w:val="24"/>
        </w:rPr>
        <w:t>The</w:t>
      </w:r>
      <w:r w:rsidR="00344A71">
        <w:rPr>
          <w:sz w:val="24"/>
          <w:szCs w:val="24"/>
        </w:rPr>
        <w:t>re are no impacts to burden as a result of any changes to this form from the previous version.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615"/>
        <w:gridCol w:w="3738"/>
        <w:gridCol w:w="5158"/>
        <w:gridCol w:w="2624"/>
      </w:tblGrid>
      <w:tr w:rsidR="00E9561F" w14:paraId="7637C306" w14:textId="7DDCA462" w:rsidTr="005A7CBB">
        <w:trPr>
          <w:cantSplit/>
          <w:tblHeader/>
        </w:trPr>
        <w:tc>
          <w:tcPr>
            <w:tcW w:w="1615" w:type="dxa"/>
          </w:tcPr>
          <w:p w14:paraId="67C3E452" w14:textId="77777777" w:rsidR="00E9561F" w:rsidRPr="005E6C86" w:rsidRDefault="00E9561F" w:rsidP="00D66614">
            <w:pPr>
              <w:jc w:val="center"/>
              <w:rPr>
                <w:b/>
              </w:rPr>
            </w:pPr>
            <w:r w:rsidRPr="005E6C86">
              <w:rPr>
                <w:b/>
              </w:rPr>
              <w:t>Page</w:t>
            </w:r>
          </w:p>
        </w:tc>
        <w:tc>
          <w:tcPr>
            <w:tcW w:w="3738" w:type="dxa"/>
          </w:tcPr>
          <w:p w14:paraId="611B0FE8" w14:textId="0A61FF6C" w:rsidR="00E9561F" w:rsidRPr="005E6C86" w:rsidRDefault="00E9561F" w:rsidP="00D3676B">
            <w:pPr>
              <w:jc w:val="center"/>
              <w:rPr>
                <w:b/>
              </w:rPr>
            </w:pPr>
            <w:r>
              <w:rPr>
                <w:b/>
              </w:rPr>
              <w:t>Final Rule 2018</w:t>
            </w:r>
          </w:p>
        </w:tc>
        <w:tc>
          <w:tcPr>
            <w:tcW w:w="5158" w:type="dxa"/>
          </w:tcPr>
          <w:p w14:paraId="663E11A5" w14:textId="6E3E37B2" w:rsidR="00E9561F" w:rsidRPr="005E6C86" w:rsidRDefault="00E9561F" w:rsidP="00D3676B">
            <w:pPr>
              <w:jc w:val="center"/>
              <w:rPr>
                <w:b/>
              </w:rPr>
            </w:pPr>
            <w:r>
              <w:rPr>
                <w:b/>
              </w:rPr>
              <w:t>Final Rule 2019</w:t>
            </w:r>
          </w:p>
        </w:tc>
        <w:tc>
          <w:tcPr>
            <w:tcW w:w="2624" w:type="dxa"/>
          </w:tcPr>
          <w:p w14:paraId="149B33EC" w14:textId="0FF818C6" w:rsidR="00E9561F" w:rsidRDefault="00E9561F" w:rsidP="00D3676B">
            <w:pPr>
              <w:jc w:val="center"/>
              <w:rPr>
                <w:b/>
              </w:rPr>
            </w:pPr>
            <w:r>
              <w:rPr>
                <w:b/>
              </w:rPr>
              <w:t>Reason for Change</w:t>
            </w:r>
          </w:p>
        </w:tc>
      </w:tr>
      <w:tr w:rsidR="00E9561F" w14:paraId="77E648B4" w14:textId="37B3991F" w:rsidTr="005A7CBB">
        <w:trPr>
          <w:cantSplit/>
        </w:trPr>
        <w:tc>
          <w:tcPr>
            <w:tcW w:w="1615" w:type="dxa"/>
          </w:tcPr>
          <w:p w14:paraId="693A2F20" w14:textId="30F9604A" w:rsidR="00E9561F" w:rsidRDefault="005A7CBB" w:rsidP="00D3676B">
            <w:pPr>
              <w:jc w:val="center"/>
            </w:pPr>
            <w:r>
              <w:t>1 (paragraph 1)</w:t>
            </w:r>
          </w:p>
        </w:tc>
        <w:tc>
          <w:tcPr>
            <w:tcW w:w="3738" w:type="dxa"/>
          </w:tcPr>
          <w:p w14:paraId="38D10091" w14:textId="360F942E" w:rsidR="00E9561F" w:rsidRPr="0011037C" w:rsidRDefault="005A7CBB" w:rsidP="0011609F">
            <w:r w:rsidRPr="0011037C">
              <w:t>“</w:t>
            </w:r>
            <w:r w:rsidRPr="0011037C">
              <w:rPr>
                <w:rFonts w:eastAsia="Arial" w:cs="Arial"/>
                <w:lang w:bidi="en-US"/>
              </w:rPr>
              <w:t>Activities submitted by July 1, 2019 will be considered for inclusion…”</w:t>
            </w:r>
          </w:p>
        </w:tc>
        <w:tc>
          <w:tcPr>
            <w:tcW w:w="5158" w:type="dxa"/>
          </w:tcPr>
          <w:p w14:paraId="02F7CFA9" w14:textId="42F21736" w:rsidR="00E9561F" w:rsidRPr="0011037C" w:rsidRDefault="005A7CBB" w:rsidP="0011609F">
            <w:r w:rsidRPr="0011037C">
              <w:t>“</w:t>
            </w:r>
            <w:r w:rsidRPr="0011037C">
              <w:rPr>
                <w:rFonts w:eastAsia="Arial" w:cs="Arial"/>
                <w:lang w:bidi="en-US"/>
              </w:rPr>
              <w:t>Activities submitted by July 1, 2020 will be considered for inclusion…”</w:t>
            </w:r>
          </w:p>
        </w:tc>
        <w:tc>
          <w:tcPr>
            <w:tcW w:w="2624" w:type="dxa"/>
          </w:tcPr>
          <w:p w14:paraId="00061A40" w14:textId="227B499C" w:rsidR="00E9561F" w:rsidRDefault="005A7CBB" w:rsidP="00D3676B">
            <w:r w:rsidRPr="005A7CBB">
              <w:t>Alignment with current year</w:t>
            </w:r>
          </w:p>
        </w:tc>
      </w:tr>
      <w:tr w:rsidR="00E9561F" w14:paraId="0B56FBA9" w14:textId="6DDFAE63" w:rsidTr="005A7CBB">
        <w:trPr>
          <w:cantSplit/>
          <w:trHeight w:val="413"/>
        </w:trPr>
        <w:tc>
          <w:tcPr>
            <w:tcW w:w="1615" w:type="dxa"/>
          </w:tcPr>
          <w:p w14:paraId="45289D65" w14:textId="0941A7B7" w:rsidR="00E9561F" w:rsidRDefault="005A7CBB" w:rsidP="00D3676B">
            <w:pPr>
              <w:jc w:val="center"/>
            </w:pPr>
            <w:r>
              <w:t>1 (paragraph 1)</w:t>
            </w:r>
          </w:p>
        </w:tc>
        <w:tc>
          <w:tcPr>
            <w:tcW w:w="3738" w:type="dxa"/>
          </w:tcPr>
          <w:p w14:paraId="05104025" w14:textId="01A5F525" w:rsidR="00E9561F" w:rsidRPr="0011037C" w:rsidRDefault="005A7CBB" w:rsidP="005A7CBB">
            <w:r w:rsidRPr="0011037C">
              <w:rPr>
                <w:rFonts w:eastAsia="Arial" w:cs="Arial"/>
                <w:lang w:bidi="en-US"/>
              </w:rPr>
              <w:t>“…will be considered for inclusion for the Quality Payment Program Year 5 (2021).”</w:t>
            </w:r>
          </w:p>
        </w:tc>
        <w:tc>
          <w:tcPr>
            <w:tcW w:w="5158" w:type="dxa"/>
          </w:tcPr>
          <w:p w14:paraId="60BE9B41" w14:textId="42F0A382" w:rsidR="00E9561F" w:rsidRPr="0011037C" w:rsidRDefault="005A7CBB" w:rsidP="0011609F">
            <w:r w:rsidRPr="0011037C">
              <w:rPr>
                <w:rFonts w:eastAsia="Arial" w:cs="Arial"/>
                <w:lang w:bidi="en-US"/>
              </w:rPr>
              <w:t>“…will be considered for inclusion for the Quality Payment Program Year 6 (2022).”</w:t>
            </w:r>
          </w:p>
        </w:tc>
        <w:tc>
          <w:tcPr>
            <w:tcW w:w="2624" w:type="dxa"/>
          </w:tcPr>
          <w:p w14:paraId="39320A98" w14:textId="726BA8CA" w:rsidR="00E9561F" w:rsidRDefault="005A7CBB" w:rsidP="00D3676B">
            <w:r w:rsidRPr="005A7CBB">
              <w:t>Alignment with current year</w:t>
            </w:r>
          </w:p>
        </w:tc>
      </w:tr>
      <w:tr w:rsidR="00E9561F" w14:paraId="4B92FEB5" w14:textId="25472D1F" w:rsidTr="005A7CBB">
        <w:trPr>
          <w:cantSplit/>
        </w:trPr>
        <w:tc>
          <w:tcPr>
            <w:tcW w:w="1615" w:type="dxa"/>
          </w:tcPr>
          <w:p w14:paraId="3606289F" w14:textId="36CBD705" w:rsidR="00E9561F" w:rsidRDefault="005A7CBB" w:rsidP="00D3676B">
            <w:pPr>
              <w:jc w:val="center"/>
            </w:pPr>
            <w:r>
              <w:t>1 (paragraph 1)</w:t>
            </w:r>
          </w:p>
        </w:tc>
        <w:tc>
          <w:tcPr>
            <w:tcW w:w="3738" w:type="dxa"/>
          </w:tcPr>
          <w:p w14:paraId="35D01A25" w14:textId="65B94A25" w:rsidR="00E9561F" w:rsidRPr="0011037C" w:rsidRDefault="005A7CBB" w:rsidP="00D3676B">
            <w:r w:rsidRPr="0011037C">
              <w:rPr>
                <w:rFonts w:eastAsia="Arial" w:cs="Arial"/>
                <w:lang w:bidi="en-US"/>
              </w:rPr>
              <w:t>“Improvement activities submitted July 1, 2019 or after will be considered for…”</w:t>
            </w:r>
          </w:p>
        </w:tc>
        <w:tc>
          <w:tcPr>
            <w:tcW w:w="5158" w:type="dxa"/>
          </w:tcPr>
          <w:p w14:paraId="768E48FD" w14:textId="0E204CF7" w:rsidR="00E9561F" w:rsidRPr="0011037C" w:rsidRDefault="005A7CBB" w:rsidP="0011609F">
            <w:r w:rsidRPr="0011037C">
              <w:rPr>
                <w:rFonts w:eastAsia="Arial" w:cs="Arial"/>
                <w:lang w:bidi="en-US"/>
              </w:rPr>
              <w:t>“I</w:t>
            </w:r>
            <w:r w:rsidR="00D6738B" w:rsidRPr="0011037C">
              <w:rPr>
                <w:rFonts w:eastAsia="Arial" w:cs="Arial"/>
                <w:lang w:bidi="en-US"/>
              </w:rPr>
              <w:t>mprovement activities submitted</w:t>
            </w:r>
            <w:r w:rsidRPr="0011037C">
              <w:rPr>
                <w:rFonts w:eastAsia="Arial" w:cs="Arial"/>
                <w:lang w:bidi="en-US"/>
              </w:rPr>
              <w:t xml:space="preserve"> July 1, 2020 or after will be considered for…”</w:t>
            </w:r>
          </w:p>
        </w:tc>
        <w:tc>
          <w:tcPr>
            <w:tcW w:w="2624" w:type="dxa"/>
          </w:tcPr>
          <w:p w14:paraId="369AB915" w14:textId="7E0BC80B" w:rsidR="00E9561F" w:rsidRDefault="00D6738B" w:rsidP="00D3676B">
            <w:r w:rsidRPr="005A7CBB">
              <w:t>Alignment with current year</w:t>
            </w:r>
          </w:p>
        </w:tc>
      </w:tr>
      <w:tr w:rsidR="00E9561F" w14:paraId="35EA2307" w14:textId="2079038B" w:rsidTr="005A7CBB">
        <w:trPr>
          <w:cantSplit/>
        </w:trPr>
        <w:tc>
          <w:tcPr>
            <w:tcW w:w="1615" w:type="dxa"/>
          </w:tcPr>
          <w:p w14:paraId="44130CF6" w14:textId="140E4412" w:rsidR="00E9561F" w:rsidRDefault="00D6738B" w:rsidP="00D3676B">
            <w:pPr>
              <w:jc w:val="center"/>
            </w:pPr>
            <w:r>
              <w:t>1 (paragraph 2)</w:t>
            </w:r>
          </w:p>
        </w:tc>
        <w:tc>
          <w:tcPr>
            <w:tcW w:w="3738" w:type="dxa"/>
          </w:tcPr>
          <w:p w14:paraId="29E519A7" w14:textId="3DB1733D" w:rsidR="00E9561F" w:rsidRPr="0011037C" w:rsidRDefault="00D6738B" w:rsidP="00D3676B">
            <w:r w:rsidRPr="0011037C">
              <w:rPr>
                <w:rFonts w:eastAsia="Arial" w:cs="Arial"/>
                <w:lang w:bidi="en-US"/>
              </w:rPr>
              <w:t>“…refer submitters to the 2019 MIPS Improvement Activities list “</w:t>
            </w:r>
          </w:p>
        </w:tc>
        <w:tc>
          <w:tcPr>
            <w:tcW w:w="5158" w:type="dxa"/>
          </w:tcPr>
          <w:p w14:paraId="323BA9B4" w14:textId="726EBFE6" w:rsidR="00E9561F" w:rsidRPr="0011037C" w:rsidRDefault="00D6738B" w:rsidP="00D3676B">
            <w:r w:rsidRPr="0011037C">
              <w:rPr>
                <w:rFonts w:eastAsia="Arial" w:cs="Arial"/>
                <w:lang w:bidi="en-US"/>
              </w:rPr>
              <w:t>…”refer submitters to the 2020 MIPS Improvement Activities list “</w:t>
            </w:r>
          </w:p>
        </w:tc>
        <w:tc>
          <w:tcPr>
            <w:tcW w:w="2624" w:type="dxa"/>
          </w:tcPr>
          <w:p w14:paraId="5D89A411" w14:textId="2D14352A" w:rsidR="00E9561F" w:rsidRPr="001B3A12" w:rsidRDefault="00D6738B" w:rsidP="00D3676B">
            <w:r w:rsidRPr="005A7CBB">
              <w:t>Alignment with current year</w:t>
            </w:r>
          </w:p>
        </w:tc>
      </w:tr>
      <w:tr w:rsidR="00E9561F" w14:paraId="1ED92720" w14:textId="41902C40" w:rsidTr="005A7CBB">
        <w:trPr>
          <w:cantSplit/>
        </w:trPr>
        <w:tc>
          <w:tcPr>
            <w:tcW w:w="1615" w:type="dxa"/>
          </w:tcPr>
          <w:p w14:paraId="496C3324" w14:textId="09CA8090" w:rsidR="00E9561F" w:rsidRDefault="00D6738B" w:rsidP="00D3676B">
            <w:pPr>
              <w:jc w:val="center"/>
            </w:pPr>
            <w:r>
              <w:t>1 (paragraph 2)</w:t>
            </w:r>
          </w:p>
        </w:tc>
        <w:tc>
          <w:tcPr>
            <w:tcW w:w="3738" w:type="dxa"/>
          </w:tcPr>
          <w:p w14:paraId="3A439E2F" w14:textId="525EF28A" w:rsidR="004E70F4" w:rsidRDefault="00D6738B" w:rsidP="00D3676B">
            <w:r>
              <w:rPr>
                <w:rFonts w:eastAsia="Arial" w:cs="Arial"/>
                <w:lang w:bidi="en-US"/>
              </w:rPr>
              <w:t>“…</w:t>
            </w:r>
            <w:r w:rsidRPr="00D0564A">
              <w:rPr>
                <w:rFonts w:eastAsia="Arial" w:cs="Arial"/>
                <w:lang w:bidi="en-US"/>
              </w:rPr>
              <w:t xml:space="preserve">lists the complete inventory of current improvement activities for the Quality Payment Program Year </w:t>
            </w:r>
            <w:r>
              <w:rPr>
                <w:rFonts w:eastAsia="Arial" w:cs="Arial"/>
                <w:lang w:bidi="en-US"/>
              </w:rPr>
              <w:t>2</w:t>
            </w:r>
            <w:r w:rsidRPr="00D0564A">
              <w:rPr>
                <w:rFonts w:eastAsia="Arial" w:cs="Arial"/>
                <w:lang w:bidi="en-US"/>
              </w:rPr>
              <w:t xml:space="preserve"> (20</w:t>
            </w:r>
            <w:r>
              <w:rPr>
                <w:rFonts w:eastAsia="Arial" w:cs="Arial"/>
                <w:lang w:bidi="en-US"/>
              </w:rPr>
              <w:t>18</w:t>
            </w:r>
            <w:r w:rsidRPr="00D0564A">
              <w:rPr>
                <w:rFonts w:eastAsia="Arial" w:cs="Arial"/>
                <w:lang w:bidi="en-US"/>
              </w:rPr>
              <w:t>).</w:t>
            </w:r>
            <w:r>
              <w:rPr>
                <w:rFonts w:eastAsia="Arial" w:cs="Arial"/>
                <w:lang w:bidi="en-US"/>
              </w:rPr>
              <w:t>”</w:t>
            </w:r>
          </w:p>
        </w:tc>
        <w:tc>
          <w:tcPr>
            <w:tcW w:w="5158" w:type="dxa"/>
          </w:tcPr>
          <w:p w14:paraId="496766A2" w14:textId="307EE872" w:rsidR="00E9561F" w:rsidRDefault="00D6738B" w:rsidP="004E70F4">
            <w:r>
              <w:rPr>
                <w:rFonts w:eastAsia="Arial" w:cs="Arial"/>
                <w:lang w:bidi="en-US"/>
              </w:rPr>
              <w:t>“…</w:t>
            </w:r>
            <w:r w:rsidRPr="00D0564A">
              <w:rPr>
                <w:rFonts w:eastAsia="Arial" w:cs="Arial"/>
                <w:lang w:bidi="en-US"/>
              </w:rPr>
              <w:t>lists the complete inventory of current improvement activities for the Quality Payment Program Year 4 (2020).</w:t>
            </w:r>
            <w:r>
              <w:rPr>
                <w:rFonts w:eastAsia="Arial" w:cs="Arial"/>
                <w:lang w:bidi="en-US"/>
              </w:rPr>
              <w:t>”</w:t>
            </w:r>
          </w:p>
        </w:tc>
        <w:tc>
          <w:tcPr>
            <w:tcW w:w="2624" w:type="dxa"/>
          </w:tcPr>
          <w:p w14:paraId="52FE7C13" w14:textId="54D44393" w:rsidR="00E9561F" w:rsidRDefault="00D6738B" w:rsidP="00D3676B">
            <w:r w:rsidRPr="005A7CBB">
              <w:t>Alignment with current year</w:t>
            </w:r>
            <w:r>
              <w:t xml:space="preserve"> and updated faster than last year when Year 2 was most recent available</w:t>
            </w:r>
          </w:p>
        </w:tc>
      </w:tr>
      <w:tr w:rsidR="004E70F4" w14:paraId="49588055" w14:textId="77777777" w:rsidTr="005A7CBB">
        <w:trPr>
          <w:cantSplit/>
        </w:trPr>
        <w:tc>
          <w:tcPr>
            <w:tcW w:w="1615" w:type="dxa"/>
          </w:tcPr>
          <w:p w14:paraId="6D99648C" w14:textId="7C9BF745" w:rsidR="004E70F4" w:rsidRDefault="00D6738B" w:rsidP="00D3676B">
            <w:pPr>
              <w:jc w:val="center"/>
            </w:pPr>
            <w:r>
              <w:t>1 (paragraph 3)</w:t>
            </w:r>
          </w:p>
        </w:tc>
        <w:tc>
          <w:tcPr>
            <w:tcW w:w="3738" w:type="dxa"/>
          </w:tcPr>
          <w:p w14:paraId="30B32F12" w14:textId="4D5B4ACD" w:rsidR="004E70F4" w:rsidRDefault="00D6738B" w:rsidP="00D3676B">
            <w:r>
              <w:rPr>
                <w:rFonts w:eastAsia="Arial" w:cs="Arial"/>
                <w:lang w:bidi="en-US"/>
              </w:rPr>
              <w:t>“T</w:t>
            </w:r>
            <w:r w:rsidRPr="003D4DFC">
              <w:rPr>
                <w:rFonts w:eastAsia="Arial" w:cs="Arial"/>
                <w:lang w:bidi="en-US"/>
              </w:rPr>
              <w:t>he new list of criteria for CY 2019 and future years would be as follows</w:t>
            </w:r>
            <w:r>
              <w:rPr>
                <w:rFonts w:eastAsia="Arial" w:cs="Arial"/>
                <w:lang w:bidi="en-US"/>
              </w:rPr>
              <w:t>”</w:t>
            </w:r>
          </w:p>
        </w:tc>
        <w:tc>
          <w:tcPr>
            <w:tcW w:w="5158" w:type="dxa"/>
          </w:tcPr>
          <w:p w14:paraId="652181B4" w14:textId="4428A11A" w:rsidR="004E70F4" w:rsidRPr="00BD1E0E" w:rsidRDefault="00D6738B" w:rsidP="00D3676B">
            <w:r>
              <w:rPr>
                <w:rFonts w:eastAsia="Arial" w:cs="Arial"/>
                <w:lang w:bidi="en-US"/>
              </w:rPr>
              <w:t>“T</w:t>
            </w:r>
            <w:r w:rsidRPr="003D4DFC">
              <w:rPr>
                <w:rFonts w:eastAsia="Arial" w:cs="Arial"/>
                <w:lang w:bidi="en-US"/>
              </w:rPr>
              <w:t xml:space="preserve">he </w:t>
            </w:r>
            <w:r>
              <w:rPr>
                <w:rFonts w:eastAsia="Arial" w:cs="Arial"/>
                <w:lang w:bidi="en-US"/>
              </w:rPr>
              <w:t>current</w:t>
            </w:r>
            <w:r w:rsidRPr="003D4DFC">
              <w:rPr>
                <w:rFonts w:eastAsia="Arial" w:cs="Arial"/>
                <w:lang w:bidi="en-US"/>
              </w:rPr>
              <w:t xml:space="preserve"> list of </w:t>
            </w:r>
            <w:r>
              <w:rPr>
                <w:rFonts w:eastAsia="Arial" w:cs="Arial"/>
                <w:lang w:bidi="en-US"/>
              </w:rPr>
              <w:t xml:space="preserve">acceptance </w:t>
            </w:r>
            <w:r w:rsidRPr="003D4DFC">
              <w:rPr>
                <w:rFonts w:eastAsia="Arial" w:cs="Arial"/>
                <w:lang w:bidi="en-US"/>
              </w:rPr>
              <w:t xml:space="preserve">criteria </w:t>
            </w:r>
            <w:r>
              <w:rPr>
                <w:rFonts w:eastAsia="Arial" w:cs="Arial"/>
                <w:lang w:bidi="en-US"/>
              </w:rPr>
              <w:t>is</w:t>
            </w:r>
            <w:r w:rsidRPr="003D4DFC">
              <w:rPr>
                <w:rFonts w:eastAsia="Arial" w:cs="Arial"/>
                <w:lang w:bidi="en-US"/>
              </w:rPr>
              <w:t xml:space="preserve"> as follows</w:t>
            </w:r>
            <w:r>
              <w:rPr>
                <w:rFonts w:eastAsia="Arial" w:cs="Arial"/>
                <w:lang w:bidi="en-US"/>
              </w:rPr>
              <w:t>”</w:t>
            </w:r>
          </w:p>
        </w:tc>
        <w:tc>
          <w:tcPr>
            <w:tcW w:w="2624" w:type="dxa"/>
          </w:tcPr>
          <w:p w14:paraId="5179D11F" w14:textId="2339C9CB" w:rsidR="004E70F4" w:rsidRDefault="00D6738B" w:rsidP="00D3676B">
            <w:r>
              <w:t>We did not make updates to the criteria in the rule so stated this more simply as current guidance</w:t>
            </w:r>
          </w:p>
        </w:tc>
      </w:tr>
      <w:tr w:rsidR="00E9561F" w14:paraId="7B7A67B0" w14:textId="4BF2FD9A" w:rsidTr="005A7CBB">
        <w:trPr>
          <w:cantSplit/>
        </w:trPr>
        <w:tc>
          <w:tcPr>
            <w:tcW w:w="1615" w:type="dxa"/>
          </w:tcPr>
          <w:p w14:paraId="2F1A1BE4" w14:textId="546094D1" w:rsidR="00E9561F" w:rsidRDefault="00E9561F" w:rsidP="00D3676B">
            <w:pPr>
              <w:jc w:val="center"/>
            </w:pPr>
          </w:p>
        </w:tc>
        <w:tc>
          <w:tcPr>
            <w:tcW w:w="3738" w:type="dxa"/>
          </w:tcPr>
          <w:p w14:paraId="145B829B" w14:textId="77777777" w:rsidR="00D6738B" w:rsidRPr="003D4DFC" w:rsidRDefault="00D6738B" w:rsidP="00D6738B">
            <w:pPr>
              <w:widowControl w:val="0"/>
              <w:numPr>
                <w:ilvl w:val="0"/>
                <w:numId w:val="1"/>
              </w:numPr>
              <w:tabs>
                <w:tab w:val="left" w:pos="460"/>
                <w:tab w:val="left" w:pos="461"/>
              </w:tabs>
              <w:autoSpaceDE w:val="0"/>
              <w:autoSpaceDN w:val="0"/>
              <w:spacing w:before="3" w:line="235" w:lineRule="auto"/>
              <w:ind w:left="720" w:right="1307"/>
              <w:rPr>
                <w:rFonts w:eastAsia="Arial" w:cs="Arial"/>
                <w:lang w:bidi="en-US"/>
              </w:rPr>
            </w:pPr>
            <w:r w:rsidRPr="003D4DFC">
              <w:rPr>
                <w:rFonts w:eastAsia="Arial" w:cs="Arial"/>
                <w:lang w:bidi="en-US"/>
              </w:rPr>
              <w:t>Include a public health emergency as determined by the Secretary; or*</w:t>
            </w:r>
          </w:p>
          <w:p w14:paraId="15AE3460" w14:textId="77777777" w:rsidR="00D6738B" w:rsidRPr="003D4DFC" w:rsidRDefault="00D6738B" w:rsidP="00D6738B">
            <w:pPr>
              <w:widowControl w:val="0"/>
              <w:numPr>
                <w:ilvl w:val="0"/>
                <w:numId w:val="1"/>
              </w:numPr>
              <w:tabs>
                <w:tab w:val="left" w:pos="460"/>
                <w:tab w:val="left" w:pos="461"/>
              </w:tabs>
              <w:autoSpaceDE w:val="0"/>
              <w:autoSpaceDN w:val="0"/>
              <w:spacing w:before="3" w:line="235" w:lineRule="auto"/>
              <w:ind w:left="720" w:right="1307"/>
              <w:rPr>
                <w:rFonts w:eastAsia="Arial" w:cs="Arial"/>
                <w:lang w:bidi="en-US"/>
              </w:rPr>
            </w:pPr>
            <w:r w:rsidRPr="003D4DFC">
              <w:rPr>
                <w:rFonts w:eastAsia="Arial" w:cs="Arial"/>
                <w:lang w:bidi="en-US"/>
              </w:rPr>
              <w:t>CMS is able to validate the activity*</w:t>
            </w:r>
          </w:p>
          <w:p w14:paraId="571C05F7" w14:textId="77777777" w:rsidR="00D6738B" w:rsidRPr="003D4DFC" w:rsidRDefault="00D6738B" w:rsidP="00D6738B">
            <w:pPr>
              <w:widowControl w:val="0"/>
              <w:autoSpaceDE w:val="0"/>
              <w:autoSpaceDN w:val="0"/>
              <w:spacing w:before="6"/>
              <w:rPr>
                <w:rFonts w:eastAsia="Arial" w:cs="Arial"/>
                <w:lang w:bidi="en-US"/>
              </w:rPr>
            </w:pPr>
          </w:p>
          <w:p w14:paraId="691DAC52" w14:textId="77777777" w:rsidR="00D6738B" w:rsidRPr="003D4DFC" w:rsidRDefault="00D6738B" w:rsidP="00D6738B">
            <w:pPr>
              <w:widowControl w:val="0"/>
              <w:autoSpaceDE w:val="0"/>
              <w:autoSpaceDN w:val="0"/>
              <w:ind w:left="460"/>
              <w:rPr>
                <w:rFonts w:eastAsia="Arial" w:cs="Arial"/>
                <w:i/>
                <w:lang w:bidi="en-US"/>
              </w:rPr>
            </w:pPr>
            <w:r w:rsidRPr="003D4DFC">
              <w:rPr>
                <w:rFonts w:eastAsia="Arial" w:cs="Arial"/>
                <w:lang w:bidi="en-US"/>
              </w:rPr>
              <w:t>*</w:t>
            </w:r>
            <w:r w:rsidRPr="003D4DFC">
              <w:rPr>
                <w:rFonts w:eastAsia="Arial" w:cs="Arial"/>
                <w:i/>
                <w:lang w:bidi="en-US"/>
              </w:rPr>
              <w:t>New submission criteria for submissions made in CY 2019</w:t>
            </w:r>
          </w:p>
          <w:p w14:paraId="5A97ABEF" w14:textId="600C5688" w:rsidR="00E9561F" w:rsidRDefault="00E9561F" w:rsidP="00BD1E0E"/>
        </w:tc>
        <w:tc>
          <w:tcPr>
            <w:tcW w:w="5158" w:type="dxa"/>
          </w:tcPr>
          <w:p w14:paraId="296DCF41" w14:textId="4691D716" w:rsidR="00D6738B" w:rsidRPr="003D4DFC" w:rsidRDefault="00D6738B" w:rsidP="00D6738B">
            <w:pPr>
              <w:widowControl w:val="0"/>
              <w:numPr>
                <w:ilvl w:val="0"/>
                <w:numId w:val="1"/>
              </w:numPr>
              <w:tabs>
                <w:tab w:val="left" w:pos="460"/>
                <w:tab w:val="left" w:pos="461"/>
              </w:tabs>
              <w:autoSpaceDE w:val="0"/>
              <w:autoSpaceDN w:val="0"/>
              <w:spacing w:before="3" w:line="235" w:lineRule="auto"/>
              <w:ind w:left="720" w:right="1307"/>
              <w:rPr>
                <w:rFonts w:eastAsia="Arial" w:cs="Arial"/>
                <w:lang w:bidi="en-US"/>
              </w:rPr>
            </w:pPr>
            <w:r w:rsidRPr="003D4DFC">
              <w:rPr>
                <w:rFonts w:eastAsia="Arial" w:cs="Arial"/>
                <w:lang w:bidi="en-US"/>
              </w:rPr>
              <w:t>Include a public health emergency as determined by the Secretary; or</w:t>
            </w:r>
          </w:p>
          <w:p w14:paraId="74B4A8E2" w14:textId="51BFCFC0" w:rsidR="00D6738B" w:rsidRPr="003D4DFC" w:rsidRDefault="00D6738B" w:rsidP="00D6738B">
            <w:pPr>
              <w:widowControl w:val="0"/>
              <w:numPr>
                <w:ilvl w:val="0"/>
                <w:numId w:val="1"/>
              </w:numPr>
              <w:tabs>
                <w:tab w:val="left" w:pos="460"/>
                <w:tab w:val="left" w:pos="461"/>
              </w:tabs>
              <w:autoSpaceDE w:val="0"/>
              <w:autoSpaceDN w:val="0"/>
              <w:spacing w:before="3" w:line="235" w:lineRule="auto"/>
              <w:ind w:left="720" w:right="1307"/>
              <w:rPr>
                <w:rFonts w:eastAsia="Arial" w:cs="Arial"/>
                <w:lang w:bidi="en-US"/>
              </w:rPr>
            </w:pPr>
            <w:r w:rsidRPr="003D4DFC">
              <w:rPr>
                <w:rFonts w:eastAsia="Arial" w:cs="Arial"/>
                <w:lang w:bidi="en-US"/>
              </w:rPr>
              <w:t>CMS is able to validate the activity</w:t>
            </w:r>
          </w:p>
          <w:p w14:paraId="63BD97EE" w14:textId="16DE0FAE" w:rsidR="00E9561F" w:rsidRPr="00D66614" w:rsidRDefault="00E9561F" w:rsidP="00BD1E0E">
            <w:pPr>
              <w:rPr>
                <w:i/>
              </w:rPr>
            </w:pPr>
          </w:p>
        </w:tc>
        <w:tc>
          <w:tcPr>
            <w:tcW w:w="2624" w:type="dxa"/>
          </w:tcPr>
          <w:p w14:paraId="43F7E146" w14:textId="0FE41CB8" w:rsidR="00E9561F" w:rsidRDefault="00D6738B" w:rsidP="00D3676B">
            <w:r>
              <w:t>No asterisk and note needed as these are no longer new criteria</w:t>
            </w:r>
          </w:p>
        </w:tc>
      </w:tr>
    </w:tbl>
    <w:p w14:paraId="2FC2D0E1" w14:textId="77777777" w:rsidR="00D66614" w:rsidRPr="00D66614" w:rsidRDefault="00D66614">
      <w:pPr>
        <w:rPr>
          <w:b/>
        </w:rPr>
      </w:pPr>
    </w:p>
    <w:sectPr w:rsidR="00D66614" w:rsidRPr="00D66614" w:rsidSect="00D666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55E37"/>
    <w:multiLevelType w:val="hybridMultilevel"/>
    <w:tmpl w:val="4598641E"/>
    <w:lvl w:ilvl="0" w:tplc="5CFA466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8216CC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2" w:tplc="DF26399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en-US"/>
      </w:rPr>
    </w:lvl>
    <w:lvl w:ilvl="3" w:tplc="33080352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en-US"/>
      </w:rPr>
    </w:lvl>
    <w:lvl w:ilvl="4" w:tplc="AF7006CC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01FC5968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en-US"/>
      </w:rPr>
    </w:lvl>
    <w:lvl w:ilvl="6" w:tplc="3BCC6F4A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en-US"/>
      </w:rPr>
    </w:lvl>
    <w:lvl w:ilvl="7" w:tplc="EA30F484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en-US"/>
      </w:rPr>
    </w:lvl>
    <w:lvl w:ilvl="8" w:tplc="0F045A08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14"/>
    <w:rsid w:val="00084955"/>
    <w:rsid w:val="000B1C34"/>
    <w:rsid w:val="000E4169"/>
    <w:rsid w:val="0011037C"/>
    <w:rsid w:val="0011609F"/>
    <w:rsid w:val="00127F94"/>
    <w:rsid w:val="001824C9"/>
    <w:rsid w:val="00193F15"/>
    <w:rsid w:val="001B3A12"/>
    <w:rsid w:val="00237778"/>
    <w:rsid w:val="002377D7"/>
    <w:rsid w:val="00237BBE"/>
    <w:rsid w:val="002F0881"/>
    <w:rsid w:val="002F51AA"/>
    <w:rsid w:val="002F79A6"/>
    <w:rsid w:val="00344A71"/>
    <w:rsid w:val="003A18F8"/>
    <w:rsid w:val="003B31B6"/>
    <w:rsid w:val="003E5F92"/>
    <w:rsid w:val="00456CE1"/>
    <w:rsid w:val="004A705F"/>
    <w:rsid w:val="004E2527"/>
    <w:rsid w:val="004E70F4"/>
    <w:rsid w:val="00551170"/>
    <w:rsid w:val="00561A97"/>
    <w:rsid w:val="00594406"/>
    <w:rsid w:val="005A7CBB"/>
    <w:rsid w:val="005C3B8F"/>
    <w:rsid w:val="007B32F7"/>
    <w:rsid w:val="0087376F"/>
    <w:rsid w:val="00873E40"/>
    <w:rsid w:val="00925B7F"/>
    <w:rsid w:val="00AB7B22"/>
    <w:rsid w:val="00B50793"/>
    <w:rsid w:val="00BD1E0E"/>
    <w:rsid w:val="00C21625"/>
    <w:rsid w:val="00C518D0"/>
    <w:rsid w:val="00D3676B"/>
    <w:rsid w:val="00D66614"/>
    <w:rsid w:val="00D6738B"/>
    <w:rsid w:val="00E119B5"/>
    <w:rsid w:val="00E9561F"/>
    <w:rsid w:val="00ED5AF8"/>
    <w:rsid w:val="00FA4077"/>
    <w:rsid w:val="00FA739D"/>
    <w:rsid w:val="00FB4756"/>
    <w:rsid w:val="7F58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8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3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3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Type xmlns="22bb7b03-74e3-4244-88c2-4a3caedda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1" ma:contentTypeDescription="Create a new document." ma:contentTypeScope="" ma:versionID="776e805702527863a41caa290b3d0b2e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2f552c9960c1ee93acbb47ab6f4284cb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EE5A-53C2-45EE-80BE-F37891D4DD48}">
  <ds:schemaRefs>
    <ds:schemaRef ds:uri="http://schemas.microsoft.com/office/2006/metadata/properties"/>
    <ds:schemaRef ds:uri="http://schemas.microsoft.com/office/infopath/2007/PartnerControls"/>
    <ds:schemaRef ds:uri="22bb7b03-74e3-4244-88c2-4a3caedda43c"/>
  </ds:schemaRefs>
</ds:datastoreItem>
</file>

<file path=customXml/itemProps2.xml><?xml version="1.0" encoding="utf-8"?>
<ds:datastoreItem xmlns:ds="http://schemas.openxmlformats.org/officeDocument/2006/customXml" ds:itemID="{33D365CD-9BE8-4643-BE33-BE880DBDB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CE6D6-4985-4F1B-8C21-6DC160EAE8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941BD-7004-44E6-983D-EE38C4FF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L - JIRA Measures Under Consideration Data Template for Candidate Measures: 2018 Finalized vs. 2019 Finalized</vt:lpstr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L - JIRA Measures Under Consideration Data Template for Candidate Measures: 2018 Finalized vs. 2019 Finalized</dc:title>
  <dc:subject/>
  <dc:creator>CMS</dc:creator>
  <cp:keywords/>
  <dc:description/>
  <cp:lastModifiedBy>SYSTEM</cp:lastModifiedBy>
  <cp:revision>2</cp:revision>
  <dcterms:created xsi:type="dcterms:W3CDTF">2019-11-22T16:51:00Z</dcterms:created>
  <dcterms:modified xsi:type="dcterms:W3CDTF">2019-11-22T16:51:00Z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  <property fmtid="{D5CDD505-2E9C-101B-9397-08002B2CF9AE}" pid="3" name="_NewReviewCycle">
    <vt:lpwstr/>
  </property>
</Properties>
</file>