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278" w:rsidRDefault="00CB0CED" w14:paraId="4E4359D1" w14:textId="3D9CC185">
      <w:r>
        <w:t xml:space="preserve">LEEP’s Annual </w:t>
      </w:r>
      <w:r w:rsidR="00A44183">
        <w:t xml:space="preserve">User </w:t>
      </w:r>
      <w:bookmarkStart w:name="_GoBack" w:id="0"/>
      <w:bookmarkEnd w:id="0"/>
      <w:r>
        <w:t>Assessment</w:t>
      </w:r>
    </w:p>
    <w:p w:rsidR="000F6CD3" w:rsidRDefault="000F6CD3" w14:paraId="6327D5A6" w14:textId="37DFD9A5">
      <w:r>
        <w:t xml:space="preserve">We are excited to announce the </w:t>
      </w:r>
      <w:r w:rsidR="378DBED4">
        <w:t>2020</w:t>
      </w:r>
      <w:r>
        <w:t xml:space="preserve"> LEEP Annual Assessment questionnaire is now open!  The </w:t>
      </w:r>
      <w:r w:rsidR="074763F3">
        <w:t>Data Sharing Services Unit</w:t>
      </w:r>
      <w:r>
        <w:t xml:space="preserve"> is reaching out to all LEEP users for feedback on how LEEP helps fulfill their mission</w:t>
      </w:r>
      <w:r w:rsidR="00DB7F26">
        <w:t>.</w:t>
      </w:r>
    </w:p>
    <w:p w:rsidR="000F6CD3" w:rsidRDefault="000F6CD3" w14:paraId="08FF7E5F" w14:textId="2274B1C0">
      <w:r>
        <w:t xml:space="preserve">Input about your LEEP experience allows us to </w:t>
      </w:r>
      <w:r w:rsidR="007A6D72">
        <w:t xml:space="preserve">determine </w:t>
      </w:r>
      <w:r w:rsidR="0024437E">
        <w:t xml:space="preserve">additional functionality and enhancements </w:t>
      </w:r>
      <w:r>
        <w:t xml:space="preserve">to ensure LEEP continues to </w:t>
      </w:r>
      <w:r w:rsidR="0087060D">
        <w:t xml:space="preserve">support your operational goals. Your satisfaction and feedback are critical for LEEP’s continued success. </w:t>
      </w:r>
      <w:r>
        <w:t xml:space="preserve"> The assessment is accessible from any device you use to access LEEP and will be available every day until we close the assessment on </w:t>
      </w:r>
      <w:r w:rsidRPr="5FE13765" w:rsidR="60584B74">
        <w:rPr>
          <w:color w:val="FF0000"/>
        </w:rPr>
        <w:t>ADD DATE HERE</w:t>
      </w:r>
      <w:r w:rsidR="11E205A1">
        <w:t>.</w:t>
      </w:r>
    </w:p>
    <w:p w:rsidR="001E5443" w:rsidRDefault="001E5443" w14:paraId="364C99DE" w14:textId="2D8E58E0">
      <w:r>
        <w:t>Please click on the link to access the questionnaire</w:t>
      </w:r>
      <w:r w:rsidR="00415F27">
        <w:t xml:space="preserve"> </w:t>
      </w:r>
      <w:r w:rsidRPr="5FE13765" w:rsidR="00415F27">
        <w:rPr>
          <w:color w:val="FF0000"/>
        </w:rPr>
        <w:t>ADD LINK HERE</w:t>
      </w:r>
      <w:r>
        <w:t>.</w:t>
      </w:r>
    </w:p>
    <w:p w:rsidR="000F6CD3" w:rsidRDefault="000F6CD3" w14:paraId="12ACADEE" w14:textId="77777777">
      <w:r>
        <w:t>We appreciate your support.  Your feedback helps us improve LEEP.</w:t>
      </w:r>
    </w:p>
    <w:p w:rsidR="000F6CD3" w:rsidP="000F6CD3" w:rsidRDefault="000F6CD3" w14:paraId="04EBDF90" w14:textId="77777777">
      <w:pPr>
        <w:pStyle w:val="NoSpacing"/>
      </w:pPr>
      <w:r>
        <w:t>Thank you,</w:t>
      </w:r>
    </w:p>
    <w:p w:rsidRPr="000F6CD3" w:rsidR="000F6CD3" w:rsidP="000F6CD3" w:rsidRDefault="000F6CD3" w14:paraId="1C0F795B" w14:textId="77777777">
      <w:pPr>
        <w:pStyle w:val="NoSpacing"/>
      </w:pPr>
      <w:r>
        <w:t>The LEEP Team</w:t>
      </w:r>
    </w:p>
    <w:sectPr w:rsidRPr="000F6CD3" w:rsidR="000F6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ED"/>
    <w:rsid w:val="000F6CD3"/>
    <w:rsid w:val="001E5443"/>
    <w:rsid w:val="00204A9D"/>
    <w:rsid w:val="0024437E"/>
    <w:rsid w:val="00267500"/>
    <w:rsid w:val="00415F27"/>
    <w:rsid w:val="007A6D72"/>
    <w:rsid w:val="0087060D"/>
    <w:rsid w:val="008E492A"/>
    <w:rsid w:val="009F0057"/>
    <w:rsid w:val="00A44183"/>
    <w:rsid w:val="00BB53FA"/>
    <w:rsid w:val="00CB0CED"/>
    <w:rsid w:val="00CF7DDD"/>
    <w:rsid w:val="00DB7F26"/>
    <w:rsid w:val="00EE5278"/>
    <w:rsid w:val="074763F3"/>
    <w:rsid w:val="0E5C3D27"/>
    <w:rsid w:val="11E205A1"/>
    <w:rsid w:val="378DBED4"/>
    <w:rsid w:val="455E87D3"/>
    <w:rsid w:val="5FE13765"/>
    <w:rsid w:val="6058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9D57"/>
  <w15:chartTrackingRefBased/>
  <w15:docId w15:val="{E301498E-B4F3-4C01-B649-3F65907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6C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F6CD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54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5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661</Characters>
  <Application>Microsoft Office Word</Application>
  <DocSecurity>0</DocSecurity>
  <Lines>5</Lines>
  <Paragraphs>1</Paragraphs>
  <ScaleCrop>false</ScaleCrop>
  <Company>FBI - CJIS Division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Terri K. (CJIS) (CON)</dc:creator>
  <cp:keywords/>
  <dc:description/>
  <cp:lastModifiedBy>Lopez, Julian (DO) (FBI)</cp:lastModifiedBy>
  <cp:revision>20</cp:revision>
  <dcterms:created xsi:type="dcterms:W3CDTF">2018-11-16T16:01:00Z</dcterms:created>
  <dcterms:modified xsi:type="dcterms:W3CDTF">2020-06-10T13:12:00Z</dcterms:modified>
</cp:coreProperties>
</file>