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848" w:rsidRDefault="006E2848">
      <w:pPr>
        <w:tabs>
          <w:tab w:val="center" w:pos="4680"/>
        </w:tabs>
        <w:suppressAutoHyphens/>
        <w:spacing w:line="240" w:lineRule="atLeast"/>
        <w:rPr>
          <w:rFonts w:ascii="Times New Roman" w:hAnsi="Times New Roman" w:cs="Courier New"/>
          <w:sz w:val="24"/>
          <w:szCs w:val="24"/>
        </w:rPr>
      </w:pPr>
      <w:bookmarkStart w:name="_GoBack" w:id="0"/>
      <w:bookmarkEnd w:id="0"/>
    </w:p>
    <w:p w:rsidRPr="0090163D" w:rsidR="00D03EED" w:rsidRDefault="00D03EED">
      <w:pPr>
        <w:tabs>
          <w:tab w:val="center" w:pos="4680"/>
        </w:tabs>
        <w:suppressAutoHyphens/>
        <w:spacing w:line="240" w:lineRule="atLeast"/>
        <w:rPr>
          <w:rFonts w:ascii="Courier New" w:hAnsi="Courier New" w:cs="Courier New"/>
          <w:b/>
          <w:sz w:val="24"/>
          <w:szCs w:val="24"/>
        </w:rPr>
      </w:pPr>
      <w:r w:rsidRPr="005E328A">
        <w:rPr>
          <w:rFonts w:ascii="Times New Roman" w:hAnsi="Times New Roman" w:cs="Courier New"/>
          <w:sz w:val="24"/>
          <w:szCs w:val="24"/>
        </w:rPr>
        <w:tab/>
      </w:r>
      <w:r w:rsidRPr="0090163D">
        <w:rPr>
          <w:rFonts w:ascii="Courier New" w:hAnsi="Courier New" w:cs="Courier New"/>
          <w:b/>
          <w:sz w:val="24"/>
          <w:szCs w:val="24"/>
        </w:rPr>
        <w:t>Supporting Statement</w:t>
      </w:r>
    </w:p>
    <w:p w:rsidRPr="0090163D" w:rsidR="00AC3B3F" w:rsidP="00AC3B3F" w:rsidRDefault="00901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jc w:val="center"/>
        <w:rPr>
          <w:rFonts w:ascii="Courier New" w:hAnsi="Courier New" w:cs="Courier New"/>
          <w:b/>
          <w:sz w:val="24"/>
          <w:szCs w:val="24"/>
        </w:rPr>
      </w:pPr>
      <w:r w:rsidRPr="0090163D">
        <w:rPr>
          <w:rFonts w:ascii="Courier New" w:hAnsi="Courier New" w:cs="Courier New"/>
          <w:b/>
          <w:sz w:val="24"/>
          <w:szCs w:val="24"/>
        </w:rPr>
        <w:t>Request for State or Federal Compensation Information</w:t>
      </w:r>
      <w:r w:rsidRPr="0090163D" w:rsidR="00AC3B3F">
        <w:rPr>
          <w:rFonts w:ascii="Courier New" w:hAnsi="Courier New" w:cs="Courier New"/>
          <w:b/>
          <w:sz w:val="24"/>
          <w:szCs w:val="24"/>
        </w:rPr>
        <w:t xml:space="preserve"> </w:t>
      </w:r>
    </w:p>
    <w:p w:rsidRPr="0090163D" w:rsidR="00AC3B3F" w:rsidP="00AC3B3F" w:rsidRDefault="00AC3B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ind w:left="2880" w:hanging="2880"/>
        <w:jc w:val="center"/>
        <w:rPr>
          <w:rFonts w:ascii="Courier New" w:hAnsi="Courier New" w:cs="Courier New"/>
          <w:b/>
          <w:sz w:val="24"/>
        </w:rPr>
      </w:pPr>
      <w:r w:rsidRPr="0090163D">
        <w:rPr>
          <w:rFonts w:ascii="Courier New" w:hAnsi="Courier New" w:cs="Courier New"/>
          <w:b/>
          <w:sz w:val="24"/>
        </w:rPr>
        <w:t>1240-</w:t>
      </w:r>
      <w:r w:rsidRPr="0090163D" w:rsidR="0090163D">
        <w:rPr>
          <w:rFonts w:ascii="Courier New" w:hAnsi="Courier New" w:cs="Courier New"/>
          <w:b/>
          <w:sz w:val="24"/>
        </w:rPr>
        <w:t>0032</w:t>
      </w:r>
    </w:p>
    <w:p w:rsidRPr="005E328A" w:rsidR="00D03EED" w:rsidRDefault="00D03EED">
      <w:pPr>
        <w:tabs>
          <w:tab w:val="left" w:pos="0"/>
        </w:tabs>
        <w:suppressAutoHyphens/>
        <w:spacing w:line="240" w:lineRule="atLeast"/>
        <w:rPr>
          <w:rFonts w:ascii="Times New Roman" w:hAnsi="Times New Roman" w:cs="Courier New"/>
          <w:sz w:val="24"/>
          <w:szCs w:val="24"/>
        </w:rPr>
      </w:pPr>
    </w:p>
    <w:p w:rsidR="00B164F0" w:rsidRDefault="00B164F0">
      <w:pPr>
        <w:tabs>
          <w:tab w:val="left" w:pos="0"/>
        </w:tabs>
        <w:suppressAutoHyphens/>
        <w:spacing w:line="240" w:lineRule="atLeast"/>
        <w:rPr>
          <w:rFonts w:ascii="Courier New" w:hAnsi="Courier New" w:cs="Courier New"/>
          <w:b/>
          <w:sz w:val="24"/>
          <w:szCs w:val="24"/>
        </w:rPr>
      </w:pPr>
    </w:p>
    <w:p w:rsidRPr="00B164F0" w:rsidR="00D03EED" w:rsidRDefault="00A13381">
      <w:pPr>
        <w:tabs>
          <w:tab w:val="left" w:pos="0"/>
        </w:tabs>
        <w:suppressAutoHyphens/>
        <w:spacing w:line="240" w:lineRule="atLeast"/>
        <w:rPr>
          <w:rFonts w:ascii="Courier New" w:hAnsi="Courier New" w:cs="Courier New"/>
          <w:sz w:val="24"/>
          <w:szCs w:val="24"/>
        </w:rPr>
      </w:pPr>
      <w:r w:rsidRPr="00B164F0">
        <w:rPr>
          <w:rFonts w:ascii="Courier New" w:hAnsi="Courier New" w:cs="Courier New"/>
          <w:b/>
          <w:sz w:val="24"/>
          <w:szCs w:val="24"/>
        </w:rPr>
        <w:t>A.  Justification</w:t>
      </w:r>
      <w:r w:rsidRPr="00B164F0">
        <w:rPr>
          <w:rFonts w:ascii="Courier New" w:hAnsi="Courier New" w:cs="Courier New"/>
          <w:sz w:val="24"/>
          <w:szCs w:val="24"/>
        </w:rPr>
        <w:t>.</w:t>
      </w:r>
    </w:p>
    <w:p w:rsidRPr="00B164F0" w:rsidR="00A13381" w:rsidRDefault="00A13381">
      <w:pPr>
        <w:tabs>
          <w:tab w:val="left" w:pos="0"/>
        </w:tabs>
        <w:suppressAutoHyphens/>
        <w:spacing w:line="240" w:lineRule="atLeast"/>
        <w:rPr>
          <w:rFonts w:ascii="Courier New" w:hAnsi="Courier New" w:cs="Courier New"/>
          <w:sz w:val="24"/>
          <w:szCs w:val="24"/>
        </w:rPr>
      </w:pPr>
    </w:p>
    <w:p w:rsidRPr="00B164F0" w:rsidR="00702B4C" w:rsidP="00702B4C" w:rsidRDefault="00D03EED">
      <w:pPr>
        <w:rPr>
          <w:rFonts w:ascii="Courier New" w:hAnsi="Courier New" w:cs="Courier New"/>
          <w:b/>
          <w:sz w:val="24"/>
          <w:szCs w:val="24"/>
        </w:rPr>
      </w:pPr>
      <w:r w:rsidRPr="0017691A">
        <w:rPr>
          <w:rFonts w:ascii="Courier New" w:hAnsi="Courier New" w:cs="Courier New"/>
          <w:b/>
          <w:sz w:val="24"/>
          <w:szCs w:val="24"/>
        </w:rPr>
        <w:t>1</w:t>
      </w:r>
      <w:r w:rsidRPr="00B164F0">
        <w:rPr>
          <w:rFonts w:ascii="Courier New" w:hAnsi="Courier New" w:cs="Courier New"/>
          <w:sz w:val="24"/>
          <w:szCs w:val="24"/>
        </w:rPr>
        <w:t xml:space="preserve">. </w:t>
      </w:r>
      <w:r w:rsidRPr="00B164F0" w:rsidR="00702B4C">
        <w:rPr>
          <w:rFonts w:ascii="Courier New" w:hAnsi="Courier New" w:cs="Courier New"/>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5E328A" w:rsidR="00702B4C" w:rsidP="00E931DC" w:rsidRDefault="00702B4C">
      <w:pPr>
        <w:tabs>
          <w:tab w:val="left" w:pos="0"/>
        </w:tabs>
        <w:suppressAutoHyphens/>
        <w:spacing w:line="240" w:lineRule="atLeast"/>
        <w:ind w:right="-720"/>
        <w:rPr>
          <w:rFonts w:ascii="Times New Roman" w:hAnsi="Times New Roman" w:cs="Courier New"/>
          <w:sz w:val="24"/>
          <w:szCs w:val="24"/>
        </w:rPr>
      </w:pPr>
    </w:p>
    <w:p w:rsidRPr="00B164F0" w:rsidR="00D03EED" w:rsidP="00513F25"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 xml:space="preserve">The </w:t>
      </w:r>
      <w:r w:rsidR="00EE086B">
        <w:rPr>
          <w:rFonts w:ascii="Courier New" w:hAnsi="Courier New" w:cs="Courier New"/>
          <w:sz w:val="24"/>
          <w:szCs w:val="24"/>
        </w:rPr>
        <w:t>Black Lung Benefits Act (</w:t>
      </w:r>
      <w:r w:rsidRPr="00B164F0" w:rsidR="00861B2E">
        <w:rPr>
          <w:rFonts w:ascii="Courier New" w:hAnsi="Courier New" w:cs="Courier New"/>
          <w:sz w:val="24"/>
          <w:szCs w:val="24"/>
        </w:rPr>
        <w:t>30 U.S.C. 901</w:t>
      </w:r>
      <w:r w:rsidR="00EE086B">
        <w:rPr>
          <w:rFonts w:ascii="Courier New" w:hAnsi="Courier New" w:cs="Courier New"/>
          <w:sz w:val="24"/>
          <w:szCs w:val="24"/>
        </w:rPr>
        <w:t>,</w:t>
      </w:r>
      <w:r w:rsidRPr="00B164F0" w:rsidR="00DA139E">
        <w:rPr>
          <w:rFonts w:ascii="Courier New" w:hAnsi="Courier New" w:cs="Courier New"/>
          <w:sz w:val="24"/>
          <w:szCs w:val="24"/>
        </w:rPr>
        <w:t xml:space="preserve"> </w:t>
      </w:r>
      <w:r w:rsidRPr="003E1F21" w:rsidR="00DA139E">
        <w:rPr>
          <w:rFonts w:ascii="Courier New" w:hAnsi="Courier New" w:cs="Courier New"/>
          <w:sz w:val="24"/>
          <w:szCs w:val="24"/>
        </w:rPr>
        <w:t>et.</w:t>
      </w:r>
      <w:r w:rsidRPr="00B164F0" w:rsidR="00DA139E">
        <w:rPr>
          <w:rFonts w:ascii="Courier New" w:hAnsi="Courier New" w:cs="Courier New"/>
          <w:i/>
          <w:sz w:val="24"/>
          <w:szCs w:val="24"/>
        </w:rPr>
        <w:t xml:space="preserve"> seq.</w:t>
      </w:r>
      <w:r w:rsidRPr="00B164F0" w:rsidR="00861B2E">
        <w:rPr>
          <w:rFonts w:ascii="Courier New" w:hAnsi="Courier New" w:cs="Courier New"/>
          <w:sz w:val="24"/>
          <w:szCs w:val="24"/>
        </w:rPr>
        <w:t>)</w:t>
      </w:r>
      <w:r w:rsidRPr="00B164F0" w:rsidR="00861B2E">
        <w:rPr>
          <w:rFonts w:ascii="Courier New" w:hAnsi="Courier New" w:cs="Courier New"/>
          <w:sz w:val="24"/>
        </w:rPr>
        <w:t xml:space="preserve"> </w:t>
      </w:r>
      <w:r w:rsidRPr="00B164F0">
        <w:rPr>
          <w:rFonts w:ascii="Courier New" w:hAnsi="Courier New" w:cs="Courier New"/>
          <w:sz w:val="24"/>
          <w:szCs w:val="24"/>
        </w:rPr>
        <w:t>and</w:t>
      </w:r>
      <w:r w:rsidR="00EE086B">
        <w:rPr>
          <w:rFonts w:ascii="Courier New" w:hAnsi="Courier New" w:cs="Courier New"/>
          <w:sz w:val="24"/>
          <w:szCs w:val="24"/>
        </w:rPr>
        <w:t xml:space="preserve"> its implementing regulations necessitate </w:t>
      </w:r>
      <w:r w:rsidR="007605D4">
        <w:rPr>
          <w:rFonts w:ascii="Courier New" w:hAnsi="Courier New" w:cs="Courier New"/>
          <w:sz w:val="24"/>
          <w:szCs w:val="24"/>
        </w:rPr>
        <w:t xml:space="preserve">this information collection. </w:t>
      </w:r>
      <w:r w:rsidR="00EE086B">
        <w:rPr>
          <w:rFonts w:ascii="Courier New" w:hAnsi="Courier New" w:cs="Courier New"/>
          <w:sz w:val="24"/>
          <w:szCs w:val="24"/>
        </w:rPr>
        <w:t>The regulations at</w:t>
      </w:r>
      <w:r w:rsidRPr="00B164F0">
        <w:rPr>
          <w:rFonts w:ascii="Courier New" w:hAnsi="Courier New" w:cs="Courier New"/>
          <w:sz w:val="24"/>
          <w:szCs w:val="24"/>
        </w:rPr>
        <w:t xml:space="preserve"> 20 CFR 725.535 </w:t>
      </w:r>
      <w:r w:rsidR="00EE086B">
        <w:rPr>
          <w:rFonts w:ascii="Courier New" w:hAnsi="Courier New" w:cs="Courier New"/>
          <w:sz w:val="24"/>
          <w:szCs w:val="24"/>
        </w:rPr>
        <w:t xml:space="preserve">authorize the collection of this information.  </w:t>
      </w:r>
      <w:r w:rsidR="001E1A51">
        <w:rPr>
          <w:rFonts w:ascii="Courier New" w:hAnsi="Courier New" w:cs="Courier New"/>
          <w:sz w:val="24"/>
          <w:szCs w:val="24"/>
        </w:rPr>
        <w:t xml:space="preserve">The regulation </w:t>
      </w:r>
      <w:r w:rsidR="00EE086B">
        <w:rPr>
          <w:rFonts w:ascii="Courier New" w:hAnsi="Courier New" w:cs="Courier New"/>
          <w:sz w:val="24"/>
          <w:szCs w:val="24"/>
        </w:rPr>
        <w:t>require</w:t>
      </w:r>
      <w:r w:rsidR="001E1A51">
        <w:rPr>
          <w:rFonts w:ascii="Courier New" w:hAnsi="Courier New" w:cs="Courier New"/>
          <w:sz w:val="24"/>
          <w:szCs w:val="24"/>
        </w:rPr>
        <w:t>s</w:t>
      </w:r>
      <w:r w:rsidR="00EE086B">
        <w:rPr>
          <w:rFonts w:ascii="Courier New" w:hAnsi="Courier New" w:cs="Courier New"/>
          <w:sz w:val="24"/>
          <w:szCs w:val="24"/>
        </w:rPr>
        <w:t xml:space="preserve"> </w:t>
      </w:r>
      <w:r w:rsidRPr="00B164F0">
        <w:rPr>
          <w:rFonts w:ascii="Courier New" w:hAnsi="Courier New" w:cs="Courier New"/>
          <w:sz w:val="24"/>
          <w:szCs w:val="24"/>
        </w:rPr>
        <w:t xml:space="preserve">benefit payments to a beneficiary for any month be reduced by any other payments of state or federal benefits for workers' compensation due to pneumoconiosis.  </w:t>
      </w:r>
      <w:r w:rsidRPr="003E1F21" w:rsidR="00615CF4">
        <w:rPr>
          <w:rFonts w:ascii="Courier New" w:hAnsi="Courier New" w:cs="Courier New"/>
          <w:i/>
          <w:sz w:val="24"/>
          <w:szCs w:val="24"/>
        </w:rPr>
        <w:t>See</w:t>
      </w:r>
      <w:r w:rsidRPr="00615CF4" w:rsidR="00615CF4">
        <w:rPr>
          <w:rFonts w:ascii="Courier New" w:hAnsi="Courier New" w:cs="Courier New"/>
          <w:sz w:val="24"/>
          <w:szCs w:val="24"/>
        </w:rPr>
        <w:t xml:space="preserve"> 30 U.S.C. 932(g).  </w:t>
      </w:r>
      <w:r w:rsidRPr="00B164F0">
        <w:rPr>
          <w:rFonts w:ascii="Courier New" w:hAnsi="Courier New" w:cs="Courier New"/>
          <w:sz w:val="24"/>
          <w:szCs w:val="24"/>
        </w:rPr>
        <w:t xml:space="preserve">To ensure compliance with this mandate, </w:t>
      </w:r>
      <w:r w:rsidR="001E1A51">
        <w:rPr>
          <w:rFonts w:ascii="Courier New" w:hAnsi="Courier New" w:cs="Courier New"/>
          <w:sz w:val="24"/>
          <w:szCs w:val="24"/>
        </w:rPr>
        <w:t xml:space="preserve">the </w:t>
      </w:r>
      <w:r w:rsidR="00625DB7">
        <w:rPr>
          <w:rFonts w:ascii="Courier New" w:hAnsi="Courier New" w:cs="Courier New"/>
          <w:sz w:val="24"/>
          <w:szCs w:val="24"/>
        </w:rPr>
        <w:t>Division of Coal Mine Workers’ Compensation (</w:t>
      </w:r>
      <w:r w:rsidRPr="00B164F0">
        <w:rPr>
          <w:rFonts w:ascii="Courier New" w:hAnsi="Courier New" w:cs="Courier New"/>
          <w:sz w:val="24"/>
          <w:szCs w:val="24"/>
        </w:rPr>
        <w:t>DCMWC</w:t>
      </w:r>
      <w:r w:rsidR="00625DB7">
        <w:rPr>
          <w:rFonts w:ascii="Courier New" w:hAnsi="Courier New" w:cs="Courier New"/>
          <w:sz w:val="24"/>
          <w:szCs w:val="24"/>
        </w:rPr>
        <w:t>)</w:t>
      </w:r>
      <w:r w:rsidRPr="00B164F0">
        <w:rPr>
          <w:rFonts w:ascii="Courier New" w:hAnsi="Courier New" w:cs="Courier New"/>
          <w:sz w:val="24"/>
          <w:szCs w:val="24"/>
        </w:rPr>
        <w:t xml:space="preserve"> must collect information regarding the status of any state or Federal workers' compensation claim, including dates of payments, weekly or lump sum amounts paid, and other fees or expenses paid out </w:t>
      </w:r>
      <w:r w:rsidRPr="00B164F0" w:rsidR="00AC7A75">
        <w:rPr>
          <w:rFonts w:ascii="Courier New" w:hAnsi="Courier New" w:cs="Courier New"/>
          <w:sz w:val="24"/>
          <w:szCs w:val="24"/>
        </w:rPr>
        <w:t>f</w:t>
      </w:r>
      <w:r w:rsidRPr="00B164F0">
        <w:rPr>
          <w:rFonts w:ascii="Courier New" w:hAnsi="Courier New" w:cs="Courier New"/>
          <w:sz w:val="24"/>
          <w:szCs w:val="24"/>
        </w:rPr>
        <w:t>o</w:t>
      </w:r>
      <w:r w:rsidRPr="00B164F0" w:rsidR="00AC7A75">
        <w:rPr>
          <w:rFonts w:ascii="Courier New" w:hAnsi="Courier New" w:cs="Courier New"/>
          <w:sz w:val="24"/>
          <w:szCs w:val="24"/>
        </w:rPr>
        <w:t>r</w:t>
      </w:r>
      <w:r w:rsidRPr="00B164F0">
        <w:rPr>
          <w:rFonts w:ascii="Courier New" w:hAnsi="Courier New" w:cs="Courier New"/>
          <w:sz w:val="24"/>
          <w:szCs w:val="24"/>
        </w:rPr>
        <w:t xml:space="preserve"> this award, such as attorney fees and related expenses associated with pneumoconiosis. </w:t>
      </w:r>
    </w:p>
    <w:p w:rsidRPr="00B164F0" w:rsidR="00D03EED" w:rsidRDefault="00D03EED">
      <w:pPr>
        <w:tabs>
          <w:tab w:val="left" w:pos="0"/>
        </w:tabs>
        <w:suppressAutoHyphens/>
        <w:spacing w:line="240" w:lineRule="atLeast"/>
        <w:rPr>
          <w:rFonts w:ascii="Courier New" w:hAnsi="Courier New" w:cs="Courier New"/>
          <w:sz w:val="24"/>
          <w:szCs w:val="24"/>
        </w:rPr>
      </w:pPr>
    </w:p>
    <w:p w:rsidRPr="00B164F0" w:rsidR="00702B4C" w:rsidP="00702B4C" w:rsidRDefault="00D03EED">
      <w:pPr>
        <w:rPr>
          <w:rFonts w:ascii="Courier New" w:hAnsi="Courier New" w:cs="Courier New"/>
          <w:b/>
          <w:sz w:val="24"/>
          <w:szCs w:val="24"/>
        </w:rPr>
      </w:pPr>
      <w:r w:rsidRPr="00B164F0">
        <w:rPr>
          <w:rFonts w:ascii="Courier New" w:hAnsi="Courier New" w:cs="Courier New"/>
          <w:b/>
          <w:sz w:val="24"/>
          <w:szCs w:val="24"/>
        </w:rPr>
        <w:t>2.</w:t>
      </w:r>
      <w:r w:rsidRPr="00B164F0">
        <w:rPr>
          <w:rFonts w:ascii="Courier New" w:hAnsi="Courier New" w:cs="Courier New"/>
          <w:sz w:val="24"/>
          <w:szCs w:val="24"/>
        </w:rPr>
        <w:t xml:space="preserve"> </w:t>
      </w:r>
      <w:r w:rsidRPr="00B164F0" w:rsidR="00702B4C">
        <w:rPr>
          <w:rFonts w:ascii="Courier New" w:hAnsi="Courier New" w:cs="Courier New"/>
          <w:b/>
          <w:sz w:val="24"/>
          <w:szCs w:val="24"/>
        </w:rPr>
        <w:t>Indicate how, by whom, and for what purpose the information is to be used.  Except for a new collection, indicate the actual use the</w:t>
      </w:r>
      <w:r w:rsidRPr="00B164F0" w:rsidR="00702B4C">
        <w:rPr>
          <w:rFonts w:ascii="Courier New" w:hAnsi="Courier New" w:cs="Courier New"/>
          <w:b/>
          <w:sz w:val="24"/>
        </w:rPr>
        <w:t xml:space="preserve"> </w:t>
      </w:r>
      <w:r w:rsidRPr="00B164F0" w:rsidR="00702B4C">
        <w:rPr>
          <w:rFonts w:ascii="Courier New" w:hAnsi="Courier New" w:cs="Courier New"/>
          <w:b/>
          <w:sz w:val="24"/>
          <w:szCs w:val="24"/>
        </w:rPr>
        <w:t>agency has made of the information received from the current collection.</w:t>
      </w:r>
    </w:p>
    <w:p w:rsidRPr="00B164F0" w:rsidR="00702B4C" w:rsidP="003F34EE" w:rsidRDefault="00702B4C">
      <w:pPr>
        <w:tabs>
          <w:tab w:val="left" w:pos="0"/>
        </w:tabs>
        <w:suppressAutoHyphens/>
        <w:spacing w:line="240" w:lineRule="atLeast"/>
        <w:rPr>
          <w:rFonts w:ascii="Courier New" w:hAnsi="Courier New" w:cs="Courier New"/>
          <w:sz w:val="24"/>
          <w:szCs w:val="24"/>
        </w:rPr>
      </w:pPr>
    </w:p>
    <w:p w:rsidRPr="00B164F0" w:rsidR="00D03EED" w:rsidP="003F34EE" w:rsidRDefault="00976C4B">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 xml:space="preserve">This form is submitted to Federal or </w:t>
      </w:r>
      <w:r w:rsidR="00BF751C">
        <w:rPr>
          <w:rFonts w:ascii="Courier New" w:hAnsi="Courier New" w:cs="Courier New"/>
          <w:sz w:val="24"/>
          <w:szCs w:val="24"/>
        </w:rPr>
        <w:t>s</w:t>
      </w:r>
      <w:r w:rsidRPr="00B164F0">
        <w:rPr>
          <w:rFonts w:ascii="Courier New" w:hAnsi="Courier New" w:cs="Courier New"/>
          <w:sz w:val="24"/>
          <w:szCs w:val="24"/>
        </w:rPr>
        <w:t>tate agencies for completion when the beneficiary has filed a claim for workers' compensation benefits due to pneumoconiosis, or is receiving benefits that may need to be offset.  State or Federal workers' compensation programs are directed to notify DCMWC of any rate changes or cessation of compensation benefits. Usually only one CM</w:t>
      </w:r>
      <w:r w:rsidRPr="00B164F0">
        <w:rPr>
          <w:rFonts w:ascii="Courier New" w:hAnsi="Courier New" w:cs="Courier New"/>
          <w:sz w:val="24"/>
          <w:szCs w:val="24"/>
        </w:rPr>
        <w:noBreakHyphen/>
        <w:t>905 is sent; however, a second CM</w:t>
      </w:r>
      <w:r w:rsidRPr="00B164F0">
        <w:rPr>
          <w:rFonts w:ascii="Courier New" w:hAnsi="Courier New" w:cs="Courier New"/>
          <w:sz w:val="24"/>
          <w:szCs w:val="24"/>
        </w:rPr>
        <w:noBreakHyphen/>
        <w:t xml:space="preserve">905 may be sent if the claims </w:t>
      </w:r>
      <w:r w:rsidR="00EE086B">
        <w:rPr>
          <w:rFonts w:ascii="Courier New" w:hAnsi="Courier New" w:cs="Courier New"/>
          <w:sz w:val="24"/>
          <w:szCs w:val="24"/>
        </w:rPr>
        <w:t>staff</w:t>
      </w:r>
      <w:r w:rsidRPr="00B164F0">
        <w:rPr>
          <w:rFonts w:ascii="Courier New" w:hAnsi="Courier New" w:cs="Courier New"/>
          <w:sz w:val="24"/>
          <w:szCs w:val="24"/>
        </w:rPr>
        <w:t xml:space="preserve"> suspects recent activity regarding a claimant's state workers' compensation claim, but has no recent CM</w:t>
      </w:r>
      <w:r w:rsidRPr="00B164F0">
        <w:rPr>
          <w:rFonts w:ascii="Courier New" w:hAnsi="Courier New" w:cs="Courier New"/>
          <w:sz w:val="24"/>
          <w:szCs w:val="24"/>
        </w:rPr>
        <w:noBreakHyphen/>
        <w:t xml:space="preserve">905 information in file.  </w:t>
      </w:r>
      <w:r w:rsidRPr="00B164F0" w:rsidR="00D03EED">
        <w:rPr>
          <w:rFonts w:ascii="Courier New" w:hAnsi="Courier New" w:cs="Courier New"/>
          <w:sz w:val="24"/>
          <w:szCs w:val="24"/>
        </w:rPr>
        <w:t xml:space="preserve">Information is used by DCMWC claims </w:t>
      </w:r>
      <w:r w:rsidR="00D61B12">
        <w:rPr>
          <w:rFonts w:ascii="Courier New" w:hAnsi="Courier New" w:cs="Courier New"/>
          <w:sz w:val="24"/>
          <w:szCs w:val="24"/>
        </w:rPr>
        <w:t>staff</w:t>
      </w:r>
      <w:r w:rsidRPr="00B164F0" w:rsidR="00D03EED">
        <w:rPr>
          <w:rFonts w:ascii="Courier New" w:hAnsi="Courier New" w:cs="Courier New"/>
          <w:sz w:val="24"/>
          <w:szCs w:val="24"/>
        </w:rPr>
        <w:t xml:space="preserve"> in determining the amounts of black lung benefits paid to beneficiaries.  Benefit amounts are reduced, dollar for dollar, for other black lung related workers' compensation awards the beneficiary may be receiving from state or Federal programs. </w:t>
      </w:r>
    </w:p>
    <w:p w:rsidRPr="00B164F0" w:rsidR="00234420" w:rsidP="00234420" w:rsidRDefault="00234420">
      <w:pPr>
        <w:tabs>
          <w:tab w:val="left" w:pos="0"/>
        </w:tabs>
        <w:suppressAutoHyphens/>
        <w:spacing w:line="240" w:lineRule="atLeast"/>
        <w:ind w:right="-720"/>
        <w:rPr>
          <w:rFonts w:ascii="Courier New" w:hAnsi="Courier New" w:cs="Courier New"/>
          <w:sz w:val="24"/>
          <w:szCs w:val="24"/>
        </w:rPr>
      </w:pPr>
    </w:p>
    <w:p w:rsidR="002311BF" w:rsidP="009B7DA6" w:rsidRDefault="00976C4B">
      <w:pPr>
        <w:rPr>
          <w:rFonts w:ascii="Courier New" w:hAnsi="Courier New" w:cs="Courier New"/>
          <w:b/>
          <w:sz w:val="24"/>
          <w:szCs w:val="24"/>
        </w:rPr>
      </w:pPr>
      <w:r w:rsidRPr="00B164F0">
        <w:rPr>
          <w:rFonts w:ascii="Courier New" w:hAnsi="Courier New" w:cs="Courier New"/>
          <w:b/>
          <w:sz w:val="24"/>
          <w:szCs w:val="24"/>
        </w:rPr>
        <w:t>3.</w:t>
      </w:r>
      <w:r w:rsidRPr="00B164F0" w:rsidR="001768D1">
        <w:rPr>
          <w:rFonts w:ascii="Courier New" w:hAnsi="Courier New" w:cs="Courier New"/>
          <w:sz w:val="24"/>
          <w:szCs w:val="24"/>
        </w:rPr>
        <w:t xml:space="preserve"> </w:t>
      </w:r>
      <w:r w:rsidRPr="00B164F0" w:rsidR="002311BF">
        <w:rPr>
          <w:rFonts w:ascii="Courier New" w:hAnsi="Courier New" w:cs="Courier New"/>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B164F0" w:rsidR="002311BF">
        <w:rPr>
          <w:rFonts w:ascii="Courier New" w:hAnsi="Courier New" w:cs="Courier New"/>
          <w:b/>
          <w:sz w:val="24"/>
          <w:szCs w:val="24"/>
        </w:rPr>
        <w:lastRenderedPageBreak/>
        <w:t>adopting this means of collection.  Also describe any consideration of using information technology to reduce burden.</w:t>
      </w:r>
    </w:p>
    <w:p w:rsidRPr="00B164F0" w:rsidR="00EE086B" w:rsidP="009B7DA6" w:rsidRDefault="00EE086B">
      <w:pPr>
        <w:rPr>
          <w:rFonts w:ascii="Courier New" w:hAnsi="Courier New" w:cs="Courier New"/>
          <w:sz w:val="24"/>
          <w:szCs w:val="24"/>
        </w:rPr>
      </w:pPr>
    </w:p>
    <w:p w:rsidRPr="00B164F0" w:rsidR="009B7DA6" w:rsidP="009B7DA6" w:rsidRDefault="009B7DA6">
      <w:pPr>
        <w:rPr>
          <w:rFonts w:ascii="Courier New" w:hAnsi="Courier New" w:cs="Courier New"/>
          <w:sz w:val="24"/>
          <w:szCs w:val="24"/>
        </w:rPr>
      </w:pPr>
      <w:r w:rsidRPr="00B164F0">
        <w:rPr>
          <w:rFonts w:ascii="Courier New" w:hAnsi="Courier New" w:cs="Courier New"/>
          <w:sz w:val="24"/>
          <w:szCs w:val="24"/>
        </w:rPr>
        <w:t xml:space="preserve">In the </w:t>
      </w:r>
      <w:r w:rsidRPr="00B164F0">
        <w:rPr>
          <w:rFonts w:ascii="Courier New" w:hAnsi="Courier New" w:cs="Courier New"/>
          <w:bCs/>
          <w:sz w:val="24"/>
          <w:szCs w:val="24"/>
          <w:u w:val="single"/>
        </w:rPr>
        <w:t>OWCP Black Lung GPEA Forms Final Transformation Status</w:t>
      </w:r>
      <w:r w:rsidRPr="00B164F0">
        <w:rPr>
          <w:rFonts w:ascii="Courier New" w:hAnsi="Courier New" w:cs="Courier New"/>
          <w:sz w:val="24"/>
          <w:szCs w:val="24"/>
        </w:rPr>
        <w:t xml:space="preserve"> </w:t>
      </w:r>
      <w:r w:rsidRPr="009C2A72">
        <w:rPr>
          <w:rFonts w:ascii="Courier New" w:hAnsi="Courier New" w:cs="Courier New"/>
          <w:sz w:val="24"/>
          <w:szCs w:val="24"/>
        </w:rPr>
        <w:t xml:space="preserve">report, OWCP determined that the CM-905 form should not be made available on the Internet because it is initiated by the DCMWC claims </w:t>
      </w:r>
      <w:r w:rsidRPr="009C2A72" w:rsidR="00276E49">
        <w:rPr>
          <w:rFonts w:ascii="Courier New" w:hAnsi="Courier New" w:cs="Courier New"/>
          <w:sz w:val="24"/>
          <w:szCs w:val="24"/>
        </w:rPr>
        <w:t>staff</w:t>
      </w:r>
      <w:r w:rsidRPr="009C2A72">
        <w:rPr>
          <w:rFonts w:ascii="Courier New" w:hAnsi="Courier New" w:cs="Courier New"/>
          <w:sz w:val="24"/>
          <w:szCs w:val="24"/>
        </w:rPr>
        <w:t xml:space="preserve"> 100% of the time.  It is not usable by the state workers’ compensation official unless it contains identifying information supplied by DCMWC.  It requires the signatures of both the claims </w:t>
      </w:r>
      <w:r w:rsidRPr="009C2A72" w:rsidR="00276E49">
        <w:rPr>
          <w:rFonts w:ascii="Courier New" w:hAnsi="Courier New" w:cs="Courier New"/>
          <w:sz w:val="24"/>
          <w:szCs w:val="24"/>
        </w:rPr>
        <w:t>staff a</w:t>
      </w:r>
      <w:r w:rsidRPr="009C2A72">
        <w:rPr>
          <w:rFonts w:ascii="Courier New" w:hAnsi="Courier New" w:cs="Courier New"/>
          <w:sz w:val="24"/>
          <w:szCs w:val="24"/>
        </w:rPr>
        <w:t xml:space="preserve">nd the state official.  Because workers’ compensation information is covered by the Privacy Act or similar state privacy statutes, the DCMWC </w:t>
      </w:r>
      <w:r w:rsidRPr="009C2A72" w:rsidR="00276E49">
        <w:rPr>
          <w:rFonts w:ascii="Courier New" w:hAnsi="Courier New" w:cs="Courier New"/>
          <w:sz w:val="24"/>
          <w:szCs w:val="24"/>
        </w:rPr>
        <w:t>claims staff’s</w:t>
      </w:r>
      <w:r w:rsidRPr="009C2A72">
        <w:rPr>
          <w:rFonts w:ascii="Courier New" w:hAnsi="Courier New" w:cs="Courier New"/>
          <w:sz w:val="24"/>
          <w:szCs w:val="24"/>
        </w:rPr>
        <w:t xml:space="preserve"> </w:t>
      </w:r>
      <w:r w:rsidRPr="009C2A72" w:rsidR="00290F83">
        <w:rPr>
          <w:rFonts w:ascii="Courier New" w:hAnsi="Courier New" w:cs="Courier New"/>
          <w:sz w:val="24"/>
          <w:szCs w:val="24"/>
        </w:rPr>
        <w:t xml:space="preserve">personal or digital </w:t>
      </w:r>
      <w:r w:rsidRPr="009C2A72">
        <w:rPr>
          <w:rFonts w:ascii="Courier New" w:hAnsi="Courier New" w:cs="Courier New"/>
          <w:sz w:val="24"/>
          <w:szCs w:val="24"/>
        </w:rPr>
        <w:t xml:space="preserve">signature is usually required for the state to release information, and an on-line </w:t>
      </w:r>
      <w:r w:rsidRPr="009C2A72" w:rsidR="008C0515">
        <w:rPr>
          <w:rFonts w:ascii="Courier New" w:hAnsi="Courier New" w:cs="Courier New"/>
          <w:sz w:val="24"/>
          <w:szCs w:val="24"/>
        </w:rPr>
        <w:t xml:space="preserve">or </w:t>
      </w:r>
      <w:r w:rsidRPr="009C2A72">
        <w:rPr>
          <w:rFonts w:ascii="Courier New" w:hAnsi="Courier New" w:cs="Courier New"/>
          <w:sz w:val="24"/>
          <w:szCs w:val="24"/>
        </w:rPr>
        <w:t xml:space="preserve">PDF form </w:t>
      </w:r>
      <w:r w:rsidRPr="009C2A72" w:rsidR="00290F83">
        <w:rPr>
          <w:rFonts w:ascii="Courier New" w:hAnsi="Courier New" w:cs="Courier New"/>
          <w:sz w:val="24"/>
          <w:szCs w:val="24"/>
        </w:rPr>
        <w:t xml:space="preserve">on the DCMWC website </w:t>
      </w:r>
      <w:r w:rsidRPr="009C2A72">
        <w:rPr>
          <w:rFonts w:ascii="Courier New" w:hAnsi="Courier New" w:cs="Courier New"/>
          <w:sz w:val="24"/>
          <w:szCs w:val="24"/>
        </w:rPr>
        <w:t xml:space="preserve">would not permit </w:t>
      </w:r>
      <w:r w:rsidRPr="009C2A72" w:rsidR="00290F83">
        <w:rPr>
          <w:rFonts w:ascii="Courier New" w:hAnsi="Courier New" w:cs="Courier New"/>
          <w:sz w:val="24"/>
          <w:szCs w:val="24"/>
        </w:rPr>
        <w:t>submission to the state workers’ compensation agency</w:t>
      </w:r>
      <w:r w:rsidRPr="009C2A72">
        <w:rPr>
          <w:rFonts w:ascii="Courier New" w:hAnsi="Courier New" w:cs="Courier New"/>
          <w:sz w:val="24"/>
          <w:szCs w:val="24"/>
        </w:rPr>
        <w:t>.</w:t>
      </w:r>
      <w:r w:rsidRPr="009C2A72" w:rsidR="00276E49">
        <w:rPr>
          <w:rFonts w:ascii="Courier New" w:hAnsi="Courier New" w:cs="Courier New"/>
          <w:sz w:val="24"/>
          <w:szCs w:val="24"/>
        </w:rPr>
        <w:t xml:space="preserve">  No electronic version</w:t>
      </w:r>
      <w:r w:rsidRPr="009C2A72" w:rsidR="00037A98">
        <w:rPr>
          <w:rFonts w:ascii="Courier New" w:hAnsi="Courier New" w:cs="Courier New"/>
          <w:sz w:val="24"/>
          <w:szCs w:val="24"/>
        </w:rPr>
        <w:t xml:space="preserve"> of this information collection has been received.</w:t>
      </w:r>
      <w:r w:rsidRPr="009C2A72" w:rsidR="00AF7262">
        <w:rPr>
          <w:rFonts w:ascii="Courier New" w:hAnsi="Courier New" w:cs="Courier New"/>
          <w:sz w:val="24"/>
          <w:szCs w:val="24"/>
        </w:rPr>
        <w:t xml:space="preserve">  The form can be completed by hand and mailed</w:t>
      </w:r>
      <w:r w:rsidRPr="009C2A72" w:rsidR="00BF6E88">
        <w:rPr>
          <w:rFonts w:ascii="Courier New" w:hAnsi="Courier New" w:cs="Courier New"/>
          <w:sz w:val="24"/>
          <w:szCs w:val="24"/>
        </w:rPr>
        <w:t xml:space="preserve"> or </w:t>
      </w:r>
      <w:r w:rsidRPr="009C2A72" w:rsidR="00AF7262">
        <w:rPr>
          <w:rFonts w:ascii="Courier New" w:hAnsi="Courier New" w:cs="Courier New"/>
          <w:sz w:val="24"/>
          <w:szCs w:val="24"/>
        </w:rPr>
        <w:t xml:space="preserve">completed </w:t>
      </w:r>
      <w:r w:rsidRPr="009C2A72" w:rsidR="00BF6E88">
        <w:rPr>
          <w:rFonts w:ascii="Courier New" w:hAnsi="Courier New" w:cs="Courier New"/>
          <w:sz w:val="24"/>
          <w:szCs w:val="24"/>
        </w:rPr>
        <w:t>and submitted</w:t>
      </w:r>
      <w:r w:rsidRPr="009C2A72" w:rsidR="00AF7262">
        <w:rPr>
          <w:rFonts w:ascii="Courier New" w:hAnsi="Courier New" w:cs="Courier New"/>
          <w:sz w:val="24"/>
          <w:szCs w:val="24"/>
        </w:rPr>
        <w:t xml:space="preserve"> online through the COAL Mine Portal at </w:t>
      </w:r>
      <w:hyperlink w:history="1" r:id="rId10">
        <w:r w:rsidRPr="009C2A72" w:rsidR="00AF7262">
          <w:rPr>
            <w:rStyle w:val="Hyperlink"/>
            <w:rFonts w:ascii="Courier New" w:hAnsi="Courier New" w:cs="Courier New"/>
            <w:sz w:val="24"/>
            <w:szCs w:val="24"/>
          </w:rPr>
          <w:t>https://eclaimant.dol-esa.gov/bl</w:t>
        </w:r>
      </w:hyperlink>
      <w:r w:rsidR="00AF7262">
        <w:rPr>
          <w:rFonts w:ascii="Courier New" w:hAnsi="Courier New" w:cs="Courier New"/>
          <w:sz w:val="24"/>
          <w:szCs w:val="24"/>
        </w:rPr>
        <w:t xml:space="preserve"> </w:t>
      </w:r>
    </w:p>
    <w:p w:rsidRPr="00B164F0" w:rsidR="001768D1" w:rsidP="009B7DA6" w:rsidRDefault="001768D1">
      <w:pPr>
        <w:rPr>
          <w:rFonts w:ascii="Courier New" w:hAnsi="Courier New" w:cs="Courier New"/>
          <w:sz w:val="24"/>
          <w:szCs w:val="24"/>
        </w:rPr>
      </w:pPr>
      <w:r w:rsidRPr="00B164F0">
        <w:rPr>
          <w:rFonts w:ascii="Courier New" w:hAnsi="Courier New" w:cs="Courier New"/>
          <w:sz w:val="24"/>
          <w:szCs w:val="24"/>
        </w:rPr>
        <w:t xml:space="preserve">  </w:t>
      </w:r>
      <w:r w:rsidRPr="00B164F0" w:rsidR="00976C4B">
        <w:rPr>
          <w:rFonts w:ascii="Courier New" w:hAnsi="Courier New" w:cs="Courier New"/>
          <w:sz w:val="24"/>
          <w:szCs w:val="24"/>
        </w:rPr>
        <w:t xml:space="preserve"> </w:t>
      </w:r>
    </w:p>
    <w:p w:rsidRPr="00B164F0" w:rsidR="00C00DC6"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b/>
          <w:sz w:val="24"/>
          <w:szCs w:val="24"/>
        </w:rPr>
        <w:t>4.</w:t>
      </w:r>
      <w:r w:rsidRPr="00B164F0">
        <w:rPr>
          <w:rFonts w:ascii="Courier New" w:hAnsi="Courier New" w:cs="Courier New"/>
          <w:sz w:val="24"/>
          <w:szCs w:val="24"/>
        </w:rPr>
        <w:t xml:space="preserve"> </w:t>
      </w:r>
      <w:r w:rsidRPr="00B164F0" w:rsidR="00C00DC6">
        <w:rPr>
          <w:rFonts w:ascii="Courier New" w:hAnsi="Courier New" w:cs="Courier New"/>
          <w:b/>
          <w:sz w:val="24"/>
          <w:szCs w:val="24"/>
        </w:rPr>
        <w:t xml:space="preserve">Describe efforts to identify duplication.  </w:t>
      </w:r>
      <w:r w:rsidRPr="00B164F0" w:rsidR="005E328A">
        <w:rPr>
          <w:rFonts w:ascii="Courier New" w:hAnsi="Courier New" w:cs="Courier New"/>
          <w:b/>
          <w:sz w:val="24"/>
          <w:szCs w:val="24"/>
        </w:rPr>
        <w:t>S</w:t>
      </w:r>
      <w:r w:rsidRPr="00B164F0" w:rsidR="00C00DC6">
        <w:rPr>
          <w:rFonts w:ascii="Courier New" w:hAnsi="Courier New" w:cs="Courier New"/>
          <w:b/>
          <w:sz w:val="24"/>
          <w:szCs w:val="24"/>
        </w:rPr>
        <w:t xml:space="preserve">how specifically why any similar information already available cannot be used or modified for use for the purposes described in Item </w:t>
      </w:r>
      <w:r w:rsidRPr="00B164F0" w:rsidR="003C2DD9">
        <w:rPr>
          <w:rFonts w:ascii="Courier New" w:hAnsi="Courier New" w:cs="Courier New"/>
          <w:b/>
          <w:sz w:val="24"/>
          <w:szCs w:val="24"/>
        </w:rPr>
        <w:t>A.</w:t>
      </w:r>
      <w:r w:rsidRPr="00B164F0" w:rsidR="00C00DC6">
        <w:rPr>
          <w:rFonts w:ascii="Courier New" w:hAnsi="Courier New" w:cs="Courier New"/>
          <w:b/>
          <w:sz w:val="24"/>
          <w:szCs w:val="24"/>
        </w:rPr>
        <w:t>2 above.</w:t>
      </w:r>
    </w:p>
    <w:p w:rsidRPr="00B164F0" w:rsidR="00C00DC6" w:rsidRDefault="00C00DC6">
      <w:pPr>
        <w:tabs>
          <w:tab w:val="left" w:pos="0"/>
        </w:tabs>
        <w:suppressAutoHyphens/>
        <w:spacing w:line="240" w:lineRule="atLeast"/>
        <w:rPr>
          <w:rFonts w:ascii="Courier New" w:hAnsi="Courier New" w:cs="Courier New"/>
          <w:sz w:val="24"/>
          <w:szCs w:val="24"/>
        </w:rPr>
      </w:pPr>
    </w:p>
    <w:p w:rsidRPr="00B164F0" w:rsidR="00D03EED"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 xml:space="preserve">There are no similarly approved forms used within the program. No other </w:t>
      </w:r>
      <w:r w:rsidR="00625DB7">
        <w:rPr>
          <w:rFonts w:ascii="Courier New" w:hAnsi="Courier New" w:cs="Courier New"/>
          <w:sz w:val="24"/>
          <w:szCs w:val="24"/>
        </w:rPr>
        <w:t xml:space="preserve">OWCP </w:t>
      </w:r>
      <w:r w:rsidRPr="00B164F0">
        <w:rPr>
          <w:rFonts w:ascii="Courier New" w:hAnsi="Courier New" w:cs="Courier New"/>
          <w:sz w:val="24"/>
          <w:szCs w:val="24"/>
        </w:rPr>
        <w:t>program or Federal agency has similar requirements. The collection of this information is specific for workers' compensation benefits due to pneumoconiosis.</w:t>
      </w:r>
    </w:p>
    <w:p w:rsidRPr="005E328A" w:rsidR="00D03EED" w:rsidRDefault="00D03EED">
      <w:pPr>
        <w:tabs>
          <w:tab w:val="left" w:pos="0"/>
        </w:tabs>
        <w:suppressAutoHyphens/>
        <w:spacing w:line="240" w:lineRule="atLeast"/>
        <w:rPr>
          <w:rFonts w:ascii="Times New Roman" w:hAnsi="Times New Roman" w:cs="Courier New"/>
          <w:sz w:val="24"/>
          <w:szCs w:val="24"/>
        </w:rPr>
      </w:pPr>
    </w:p>
    <w:p w:rsidRPr="00B164F0" w:rsidR="00C00DC6" w:rsidP="00C00DC6" w:rsidRDefault="00D03EED">
      <w:pPr>
        <w:tabs>
          <w:tab w:val="num" w:pos="720"/>
        </w:tabs>
        <w:rPr>
          <w:rFonts w:ascii="Courier New" w:hAnsi="Courier New" w:cs="Courier New"/>
          <w:b/>
          <w:sz w:val="24"/>
        </w:rPr>
      </w:pPr>
      <w:r w:rsidRPr="00B164F0">
        <w:rPr>
          <w:rFonts w:ascii="Courier New" w:hAnsi="Courier New" w:cs="Courier New"/>
          <w:b/>
          <w:sz w:val="24"/>
          <w:szCs w:val="24"/>
        </w:rPr>
        <w:t>5.</w:t>
      </w:r>
      <w:r w:rsidRPr="00B164F0">
        <w:rPr>
          <w:rFonts w:ascii="Courier New" w:hAnsi="Courier New" w:cs="Courier New"/>
          <w:sz w:val="24"/>
          <w:szCs w:val="24"/>
        </w:rPr>
        <w:t xml:space="preserve"> </w:t>
      </w:r>
      <w:r w:rsidRPr="00B164F0" w:rsidR="00C00DC6">
        <w:rPr>
          <w:rFonts w:ascii="Courier New" w:hAnsi="Courier New" w:cs="Courier New"/>
          <w:b/>
          <w:sz w:val="24"/>
          <w:szCs w:val="24"/>
        </w:rPr>
        <w:t>If the collection information impacts small businesses or ot</w:t>
      </w:r>
      <w:r w:rsidRPr="00B164F0" w:rsidR="005A5500">
        <w:rPr>
          <w:rFonts w:ascii="Courier New" w:hAnsi="Courier New" w:cs="Courier New"/>
          <w:b/>
          <w:sz w:val="24"/>
          <w:szCs w:val="24"/>
        </w:rPr>
        <w:t>her small entities</w:t>
      </w:r>
      <w:r w:rsidRPr="00B164F0" w:rsidR="00C00DC6">
        <w:rPr>
          <w:rFonts w:ascii="Courier New" w:hAnsi="Courier New" w:cs="Courier New"/>
          <w:b/>
          <w:sz w:val="24"/>
          <w:szCs w:val="24"/>
        </w:rPr>
        <w:t>, describe any methods used to minimize burden.</w:t>
      </w:r>
    </w:p>
    <w:p w:rsidRPr="005E328A" w:rsidR="00C00DC6" w:rsidRDefault="00C00DC6">
      <w:pPr>
        <w:tabs>
          <w:tab w:val="left" w:pos="0"/>
        </w:tabs>
        <w:suppressAutoHyphens/>
        <w:spacing w:line="240" w:lineRule="atLeast"/>
        <w:rPr>
          <w:rFonts w:ascii="Times New Roman" w:hAnsi="Times New Roman" w:cs="Courier New"/>
          <w:sz w:val="24"/>
          <w:szCs w:val="24"/>
        </w:rPr>
      </w:pPr>
    </w:p>
    <w:p w:rsidRPr="00B164F0" w:rsidR="00D03EED"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 xml:space="preserve">No small businesses are affected by the collection of this </w:t>
      </w:r>
      <w:r w:rsidR="00AF7262">
        <w:rPr>
          <w:rFonts w:ascii="Courier New" w:hAnsi="Courier New" w:cs="Courier New"/>
          <w:sz w:val="24"/>
          <w:szCs w:val="24"/>
        </w:rPr>
        <w:t>information</w:t>
      </w:r>
      <w:r w:rsidRPr="00B164F0">
        <w:rPr>
          <w:rFonts w:ascii="Courier New" w:hAnsi="Courier New" w:cs="Courier New"/>
          <w:sz w:val="24"/>
          <w:szCs w:val="24"/>
        </w:rPr>
        <w:t>.</w:t>
      </w:r>
    </w:p>
    <w:p w:rsidRPr="00B164F0" w:rsidR="00D03EED" w:rsidRDefault="00D03EED">
      <w:pPr>
        <w:tabs>
          <w:tab w:val="left" w:pos="0"/>
        </w:tabs>
        <w:suppressAutoHyphens/>
        <w:spacing w:line="240" w:lineRule="atLeast"/>
        <w:rPr>
          <w:rFonts w:ascii="Courier New" w:hAnsi="Courier New" w:cs="Courier New"/>
          <w:sz w:val="24"/>
          <w:szCs w:val="24"/>
        </w:rPr>
      </w:pPr>
    </w:p>
    <w:p w:rsidRPr="00B164F0" w:rsidR="00C00DC6" w:rsidP="00C00DC6" w:rsidRDefault="00D03EED">
      <w:pPr>
        <w:tabs>
          <w:tab w:val="num" w:pos="600"/>
        </w:tabs>
        <w:rPr>
          <w:rFonts w:ascii="Courier New" w:hAnsi="Courier New" w:cs="Courier New"/>
          <w:b/>
          <w:sz w:val="24"/>
          <w:szCs w:val="24"/>
        </w:rPr>
      </w:pPr>
      <w:r w:rsidRPr="00B164F0">
        <w:rPr>
          <w:rFonts w:ascii="Courier New" w:hAnsi="Courier New" w:cs="Courier New"/>
          <w:b/>
          <w:sz w:val="24"/>
          <w:szCs w:val="24"/>
        </w:rPr>
        <w:t>6.</w:t>
      </w:r>
      <w:r w:rsidRPr="00B164F0">
        <w:rPr>
          <w:rFonts w:ascii="Courier New" w:hAnsi="Courier New" w:cs="Courier New"/>
          <w:sz w:val="24"/>
          <w:szCs w:val="24"/>
        </w:rPr>
        <w:t xml:space="preserve"> </w:t>
      </w:r>
      <w:r w:rsidRPr="00B164F0" w:rsidR="00C00DC6">
        <w:rPr>
          <w:rFonts w:ascii="Courier New" w:hAnsi="Courier New" w:cs="Courier New"/>
          <w:b/>
          <w:sz w:val="24"/>
          <w:szCs w:val="24"/>
        </w:rPr>
        <w:t>Describe the consequence of Federal program or policy activities if the collection is not conducted or is conducted less frequently, as well as any technical or legal obstacles to reducing burden.</w:t>
      </w:r>
    </w:p>
    <w:p w:rsidRPr="00B164F0" w:rsidR="00C00DC6" w:rsidRDefault="00C00DC6">
      <w:pPr>
        <w:tabs>
          <w:tab w:val="left" w:pos="0"/>
        </w:tabs>
        <w:suppressAutoHyphens/>
        <w:spacing w:line="240" w:lineRule="atLeast"/>
        <w:rPr>
          <w:rFonts w:ascii="Courier New" w:hAnsi="Courier New" w:cs="Courier New"/>
          <w:sz w:val="24"/>
          <w:szCs w:val="24"/>
        </w:rPr>
      </w:pPr>
    </w:p>
    <w:p w:rsidRPr="00B164F0" w:rsidR="00D03EED" w:rsidRDefault="002A32AA">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T</w:t>
      </w:r>
      <w:r w:rsidRPr="00B164F0" w:rsidR="00976C4B">
        <w:rPr>
          <w:rFonts w:ascii="Courier New" w:hAnsi="Courier New" w:cs="Courier New"/>
          <w:sz w:val="24"/>
          <w:szCs w:val="24"/>
        </w:rPr>
        <w:t xml:space="preserve">his information is collected only at the time a beneficiary </w:t>
      </w:r>
      <w:r w:rsidDel="00F5376A" w:rsidR="00F5376A">
        <w:rPr>
          <w:rStyle w:val="CommentReference"/>
        </w:rPr>
        <w:t xml:space="preserve"> </w:t>
      </w:r>
      <w:r w:rsidRPr="00B164F0" w:rsidR="00976C4B">
        <w:rPr>
          <w:rFonts w:ascii="Courier New" w:hAnsi="Courier New" w:cs="Courier New"/>
          <w:sz w:val="24"/>
          <w:szCs w:val="24"/>
        </w:rPr>
        <w:t xml:space="preserve">indicates that </w:t>
      </w:r>
      <w:r w:rsidR="00037A98">
        <w:rPr>
          <w:rFonts w:ascii="Courier New" w:hAnsi="Courier New" w:cs="Courier New"/>
          <w:sz w:val="24"/>
          <w:szCs w:val="24"/>
        </w:rPr>
        <w:t>s/</w:t>
      </w:r>
      <w:r w:rsidRPr="00B164F0" w:rsidR="00290F83">
        <w:rPr>
          <w:rFonts w:ascii="Courier New" w:hAnsi="Courier New" w:cs="Courier New"/>
          <w:sz w:val="24"/>
          <w:szCs w:val="24"/>
        </w:rPr>
        <w:t xml:space="preserve">he has filed an occupational disease claim for pneumoconiosis </w:t>
      </w:r>
      <w:r w:rsidRPr="00B164F0" w:rsidR="00976C4B">
        <w:rPr>
          <w:rFonts w:ascii="Courier New" w:hAnsi="Courier New" w:cs="Courier New"/>
          <w:sz w:val="24"/>
          <w:szCs w:val="24"/>
        </w:rPr>
        <w:t xml:space="preserve">with </w:t>
      </w:r>
      <w:r w:rsidRPr="00B164F0" w:rsidR="00290F83">
        <w:rPr>
          <w:rFonts w:ascii="Courier New" w:hAnsi="Courier New" w:cs="Courier New"/>
          <w:sz w:val="24"/>
          <w:szCs w:val="24"/>
        </w:rPr>
        <w:t>a</w:t>
      </w:r>
      <w:r w:rsidRPr="00B164F0" w:rsidR="00976C4B">
        <w:rPr>
          <w:rFonts w:ascii="Courier New" w:hAnsi="Courier New" w:cs="Courier New"/>
          <w:sz w:val="24"/>
          <w:szCs w:val="24"/>
        </w:rPr>
        <w:t xml:space="preserve"> </w:t>
      </w:r>
      <w:r w:rsidRPr="00B164F0" w:rsidR="00290F83">
        <w:rPr>
          <w:rFonts w:ascii="Courier New" w:hAnsi="Courier New" w:cs="Courier New"/>
          <w:sz w:val="24"/>
          <w:szCs w:val="24"/>
        </w:rPr>
        <w:t>state government or another Federal workers’ compensation program</w:t>
      </w:r>
      <w:r w:rsidRPr="00B164F0">
        <w:rPr>
          <w:rFonts w:ascii="Courier New" w:hAnsi="Courier New" w:cs="Courier New"/>
          <w:sz w:val="24"/>
          <w:szCs w:val="24"/>
        </w:rPr>
        <w:t xml:space="preserve">.  </w:t>
      </w:r>
      <w:r w:rsidRPr="00B164F0" w:rsidR="00976C4B">
        <w:rPr>
          <w:rFonts w:ascii="Courier New" w:hAnsi="Courier New" w:cs="Courier New"/>
          <w:sz w:val="24"/>
          <w:szCs w:val="24"/>
        </w:rPr>
        <w:t xml:space="preserve">DCMWC </w:t>
      </w:r>
      <w:r w:rsidRPr="00B164F0">
        <w:rPr>
          <w:rFonts w:ascii="Courier New" w:hAnsi="Courier New" w:cs="Courier New"/>
          <w:sz w:val="24"/>
          <w:szCs w:val="24"/>
        </w:rPr>
        <w:t xml:space="preserve">must verify that the claimant filed for Federal or state benefits and </w:t>
      </w:r>
      <w:r w:rsidRPr="00B164F0" w:rsidR="00290F83">
        <w:rPr>
          <w:rFonts w:ascii="Courier New" w:hAnsi="Courier New" w:cs="Courier New"/>
          <w:sz w:val="24"/>
          <w:szCs w:val="24"/>
        </w:rPr>
        <w:t xml:space="preserve">any </w:t>
      </w:r>
      <w:r w:rsidRPr="00B164F0">
        <w:rPr>
          <w:rFonts w:ascii="Courier New" w:hAnsi="Courier New" w:cs="Courier New"/>
          <w:sz w:val="24"/>
          <w:szCs w:val="24"/>
        </w:rPr>
        <w:t xml:space="preserve">amount of compensation the claimant may receive </w:t>
      </w:r>
      <w:r w:rsidRPr="00B164F0" w:rsidR="00290F83">
        <w:rPr>
          <w:rFonts w:ascii="Courier New" w:hAnsi="Courier New" w:cs="Courier New"/>
          <w:sz w:val="24"/>
          <w:szCs w:val="24"/>
        </w:rPr>
        <w:t xml:space="preserve">due to </w:t>
      </w:r>
      <w:r w:rsidRPr="00B164F0">
        <w:rPr>
          <w:rFonts w:ascii="Courier New" w:hAnsi="Courier New" w:cs="Courier New"/>
          <w:sz w:val="24"/>
          <w:szCs w:val="24"/>
        </w:rPr>
        <w:t>black lung disease. Without this information, an overpayment may occur to the claimant</w:t>
      </w:r>
      <w:r w:rsidRPr="00B164F0" w:rsidR="00700180">
        <w:rPr>
          <w:rFonts w:ascii="Courier New" w:hAnsi="Courier New" w:cs="Courier New"/>
          <w:sz w:val="24"/>
          <w:szCs w:val="24"/>
        </w:rPr>
        <w:t xml:space="preserve"> because state benefits offset federal black lung benefits.</w:t>
      </w:r>
      <w:r w:rsidRPr="00B164F0">
        <w:rPr>
          <w:rFonts w:ascii="Courier New" w:hAnsi="Courier New" w:cs="Courier New"/>
          <w:sz w:val="24"/>
          <w:szCs w:val="24"/>
        </w:rPr>
        <w:t xml:space="preserve">  </w:t>
      </w:r>
    </w:p>
    <w:p w:rsidRPr="00B164F0" w:rsidR="002A32AA" w:rsidRDefault="002A32AA">
      <w:pPr>
        <w:tabs>
          <w:tab w:val="left" w:pos="0"/>
        </w:tabs>
        <w:suppressAutoHyphens/>
        <w:spacing w:line="240" w:lineRule="atLeast"/>
        <w:rPr>
          <w:rFonts w:ascii="Courier New" w:hAnsi="Courier New" w:cs="Courier New"/>
          <w:sz w:val="24"/>
          <w:szCs w:val="24"/>
        </w:rPr>
      </w:pPr>
    </w:p>
    <w:p w:rsidRPr="00B164F0" w:rsidR="00C00DC6" w:rsidP="00C00DC6" w:rsidRDefault="00D03EED">
      <w:pPr>
        <w:tabs>
          <w:tab w:val="num" w:pos="0"/>
        </w:tabs>
        <w:rPr>
          <w:rFonts w:ascii="Courier New" w:hAnsi="Courier New" w:cs="Courier New"/>
          <w:b/>
          <w:sz w:val="24"/>
          <w:szCs w:val="24"/>
        </w:rPr>
      </w:pPr>
      <w:r w:rsidRPr="00B164F0">
        <w:rPr>
          <w:rFonts w:ascii="Courier New" w:hAnsi="Courier New" w:cs="Courier New"/>
          <w:b/>
          <w:sz w:val="24"/>
          <w:szCs w:val="24"/>
        </w:rPr>
        <w:t>7.</w:t>
      </w:r>
      <w:r w:rsidRPr="00B164F0">
        <w:rPr>
          <w:rFonts w:ascii="Courier New" w:hAnsi="Courier New" w:cs="Courier New"/>
          <w:sz w:val="24"/>
          <w:szCs w:val="24"/>
        </w:rPr>
        <w:t xml:space="preserve"> </w:t>
      </w:r>
      <w:r w:rsidRPr="00B164F0" w:rsidR="00C00DC6">
        <w:rPr>
          <w:rFonts w:ascii="Courier New" w:hAnsi="Courier New" w:cs="Courier New"/>
          <w:b/>
          <w:sz w:val="24"/>
          <w:szCs w:val="24"/>
        </w:rPr>
        <w:t>Explain any special circumstance that would cause an information collection to be conducted in a manner:</w:t>
      </w:r>
    </w:p>
    <w:p w:rsidRPr="005E328A" w:rsidR="00C00DC6" w:rsidRDefault="00C00DC6">
      <w:pPr>
        <w:tabs>
          <w:tab w:val="left" w:pos="0"/>
        </w:tabs>
        <w:suppressAutoHyphens/>
        <w:spacing w:line="240" w:lineRule="atLeast"/>
        <w:rPr>
          <w:rFonts w:ascii="Times New Roman" w:hAnsi="Times New Roman" w:cs="Courier New"/>
          <w:sz w:val="24"/>
          <w:szCs w:val="24"/>
        </w:rPr>
      </w:pPr>
    </w:p>
    <w:p w:rsidRPr="00B164F0" w:rsidR="00D03EED"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There are no special circumstances for this information collection.</w:t>
      </w:r>
    </w:p>
    <w:p w:rsidRPr="00B164F0" w:rsidR="00D03EED" w:rsidRDefault="00D03EED">
      <w:pPr>
        <w:tabs>
          <w:tab w:val="left" w:pos="0"/>
        </w:tabs>
        <w:suppressAutoHyphens/>
        <w:spacing w:line="240" w:lineRule="atLeast"/>
        <w:rPr>
          <w:rFonts w:ascii="Courier New" w:hAnsi="Courier New" w:cs="Courier New"/>
          <w:sz w:val="24"/>
          <w:szCs w:val="24"/>
        </w:rPr>
      </w:pPr>
    </w:p>
    <w:p w:rsidRPr="00B164F0" w:rsidR="00C00DC6" w:rsidP="00C00DC6" w:rsidRDefault="00D03EED">
      <w:pPr>
        <w:tabs>
          <w:tab w:val="num" w:pos="600"/>
        </w:tabs>
        <w:rPr>
          <w:rFonts w:ascii="Courier New" w:hAnsi="Courier New" w:cs="Courier New"/>
          <w:b/>
          <w:sz w:val="24"/>
        </w:rPr>
      </w:pPr>
      <w:r w:rsidRPr="00B164F0">
        <w:rPr>
          <w:rFonts w:ascii="Courier New" w:hAnsi="Courier New" w:cs="Courier New"/>
          <w:b/>
          <w:sz w:val="24"/>
          <w:szCs w:val="24"/>
        </w:rPr>
        <w:t>8</w:t>
      </w:r>
      <w:r w:rsidRPr="00B164F0">
        <w:rPr>
          <w:rFonts w:ascii="Courier New" w:hAnsi="Courier New" w:cs="Courier New"/>
          <w:sz w:val="24"/>
          <w:szCs w:val="24"/>
        </w:rPr>
        <w:t>.</w:t>
      </w:r>
      <w:r w:rsidRPr="00B164F0" w:rsidR="00CB7728">
        <w:rPr>
          <w:rFonts w:ascii="Courier New" w:hAnsi="Courier New" w:cs="Courier New"/>
          <w:sz w:val="24"/>
          <w:szCs w:val="24"/>
        </w:rPr>
        <w:t xml:space="preserve"> </w:t>
      </w:r>
      <w:r w:rsidRPr="00B164F0" w:rsidR="00C00DC6">
        <w:rPr>
          <w:rFonts w:ascii="Courier New" w:hAnsi="Courier New" w:cs="Courier New"/>
          <w:b/>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5268B" w:rsidRDefault="0025268B">
      <w:pPr>
        <w:tabs>
          <w:tab w:val="left" w:pos="0"/>
        </w:tabs>
        <w:suppressAutoHyphens/>
        <w:spacing w:line="240" w:lineRule="atLeast"/>
        <w:rPr>
          <w:rFonts w:ascii="Courier New" w:hAnsi="Courier New" w:cs="Courier New"/>
          <w:sz w:val="24"/>
          <w:szCs w:val="24"/>
        </w:rPr>
      </w:pPr>
    </w:p>
    <w:p w:rsidRPr="0025268B" w:rsidR="0025268B" w:rsidP="0025268B" w:rsidRDefault="0025268B">
      <w:pPr>
        <w:tabs>
          <w:tab w:val="left" w:pos="-720"/>
          <w:tab w:val="left" w:pos="0"/>
        </w:tabs>
        <w:suppressAutoHyphens/>
        <w:rPr>
          <w:rFonts w:ascii="Courier New" w:hAnsi="Courier New" w:cs="Courier New"/>
          <w:spacing w:val="-3"/>
          <w:sz w:val="24"/>
          <w:szCs w:val="24"/>
        </w:rPr>
      </w:pPr>
      <w:r w:rsidRPr="0025268B">
        <w:rPr>
          <w:rFonts w:ascii="Courier New" w:hAnsi="Courier New" w:cs="Courier New"/>
          <w:spacing w:val="-3"/>
          <w:sz w:val="24"/>
          <w:szCs w:val="24"/>
        </w:rPr>
        <w:t xml:space="preserve">A Federal Register Notice inviting public comment was published on </w:t>
      </w:r>
      <w:r w:rsidR="00770F47">
        <w:rPr>
          <w:rFonts w:ascii="Courier New" w:hAnsi="Courier New" w:cs="Courier New"/>
          <w:spacing w:val="-3"/>
          <w:sz w:val="24"/>
          <w:szCs w:val="24"/>
        </w:rPr>
        <w:t>November 25, 2019</w:t>
      </w:r>
      <w:r w:rsidRPr="0025268B">
        <w:rPr>
          <w:rFonts w:ascii="Courier New" w:hAnsi="Courier New" w:cs="Courier New"/>
          <w:spacing w:val="-3"/>
          <w:sz w:val="24"/>
          <w:szCs w:val="24"/>
        </w:rPr>
        <w:t xml:space="preserve"> [</w:t>
      </w:r>
      <w:r w:rsidR="00770F47">
        <w:rPr>
          <w:rFonts w:ascii="Courier New" w:hAnsi="Courier New" w:cs="Courier New"/>
          <w:spacing w:val="-3"/>
          <w:sz w:val="24"/>
          <w:szCs w:val="24"/>
        </w:rPr>
        <w:t>84</w:t>
      </w:r>
      <w:r w:rsidR="00AF7262">
        <w:rPr>
          <w:rFonts w:ascii="Courier New" w:hAnsi="Courier New" w:cs="Courier New"/>
          <w:spacing w:val="-3"/>
          <w:sz w:val="24"/>
          <w:szCs w:val="24"/>
        </w:rPr>
        <w:t xml:space="preserve"> FR</w:t>
      </w:r>
      <w:r w:rsidR="00770F47">
        <w:rPr>
          <w:rFonts w:ascii="Courier New" w:hAnsi="Courier New" w:cs="Courier New"/>
          <w:spacing w:val="-3"/>
          <w:sz w:val="24"/>
          <w:szCs w:val="24"/>
        </w:rPr>
        <w:t xml:space="preserve"> 64935</w:t>
      </w:r>
      <w:r w:rsidRPr="0025268B">
        <w:rPr>
          <w:rFonts w:ascii="Courier New" w:hAnsi="Courier New" w:cs="Courier New"/>
          <w:spacing w:val="-3"/>
          <w:sz w:val="24"/>
          <w:szCs w:val="24"/>
        </w:rPr>
        <w:t xml:space="preserve">].  </w:t>
      </w:r>
      <w:r w:rsidRPr="00A03FE4">
        <w:rPr>
          <w:rFonts w:ascii="Courier New" w:hAnsi="Courier New" w:cs="Courier New"/>
          <w:spacing w:val="-3"/>
          <w:sz w:val="24"/>
          <w:szCs w:val="24"/>
        </w:rPr>
        <w:t>No comments were received.</w:t>
      </w:r>
    </w:p>
    <w:p w:rsidRPr="00B164F0" w:rsidR="0025268B" w:rsidRDefault="0025268B">
      <w:pPr>
        <w:tabs>
          <w:tab w:val="left" w:pos="0"/>
        </w:tabs>
        <w:suppressAutoHyphens/>
        <w:spacing w:line="240" w:lineRule="atLeast"/>
        <w:rPr>
          <w:rFonts w:ascii="Courier New" w:hAnsi="Courier New" w:cs="Courier New"/>
          <w:sz w:val="24"/>
          <w:szCs w:val="24"/>
        </w:rPr>
      </w:pPr>
    </w:p>
    <w:p w:rsidRPr="00B164F0" w:rsidR="0053447F" w:rsidP="0053447F" w:rsidRDefault="00D03EED">
      <w:pPr>
        <w:tabs>
          <w:tab w:val="num" w:pos="600"/>
        </w:tabs>
        <w:rPr>
          <w:rFonts w:ascii="Courier New" w:hAnsi="Courier New" w:cs="Courier New"/>
          <w:b/>
          <w:sz w:val="24"/>
          <w:szCs w:val="24"/>
        </w:rPr>
      </w:pPr>
      <w:r w:rsidRPr="00B164F0">
        <w:rPr>
          <w:rFonts w:ascii="Courier New" w:hAnsi="Courier New" w:cs="Courier New"/>
          <w:b/>
          <w:sz w:val="24"/>
          <w:szCs w:val="24"/>
        </w:rPr>
        <w:t>9.</w:t>
      </w:r>
      <w:r w:rsidRPr="00B164F0">
        <w:rPr>
          <w:rFonts w:ascii="Courier New" w:hAnsi="Courier New" w:cs="Courier New"/>
          <w:sz w:val="24"/>
          <w:szCs w:val="24"/>
        </w:rPr>
        <w:t xml:space="preserve"> </w:t>
      </w:r>
      <w:r w:rsidRPr="00B164F0" w:rsidR="0053447F">
        <w:rPr>
          <w:rFonts w:ascii="Courier New" w:hAnsi="Courier New" w:cs="Courier New"/>
          <w:b/>
          <w:sz w:val="24"/>
          <w:szCs w:val="24"/>
        </w:rPr>
        <w:t>Explain any decision to provide any payment or gift to respondents, other than remuneration of contractors or grantees.</w:t>
      </w:r>
    </w:p>
    <w:p w:rsidRPr="00B164F0" w:rsidR="0053447F" w:rsidRDefault="0053447F">
      <w:pPr>
        <w:tabs>
          <w:tab w:val="left" w:pos="0"/>
        </w:tabs>
        <w:suppressAutoHyphens/>
        <w:spacing w:line="240" w:lineRule="atLeast"/>
        <w:rPr>
          <w:rFonts w:ascii="Courier New" w:hAnsi="Courier New" w:cs="Courier New"/>
          <w:sz w:val="24"/>
          <w:szCs w:val="24"/>
        </w:rPr>
      </w:pPr>
    </w:p>
    <w:p w:rsidRPr="00B164F0" w:rsidR="00D03EED"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Respondents do not receive gifts or payments to furnish the requested information.</w:t>
      </w:r>
    </w:p>
    <w:p w:rsidRPr="00B164F0" w:rsidR="00D03EED"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 xml:space="preserve"> </w:t>
      </w:r>
    </w:p>
    <w:p w:rsidRPr="00B164F0" w:rsidR="0053447F" w:rsidP="0053447F" w:rsidRDefault="00D03EED">
      <w:pPr>
        <w:tabs>
          <w:tab w:val="num" w:pos="720"/>
        </w:tabs>
        <w:rPr>
          <w:rFonts w:ascii="Courier New" w:hAnsi="Courier New" w:cs="Courier New"/>
          <w:b/>
          <w:sz w:val="24"/>
          <w:szCs w:val="24"/>
        </w:rPr>
      </w:pPr>
      <w:r w:rsidRPr="00B164F0">
        <w:rPr>
          <w:rFonts w:ascii="Courier New" w:hAnsi="Courier New" w:cs="Courier New"/>
          <w:b/>
          <w:sz w:val="24"/>
          <w:szCs w:val="24"/>
        </w:rPr>
        <w:t>10</w:t>
      </w:r>
      <w:r w:rsidRPr="00B164F0">
        <w:rPr>
          <w:rFonts w:ascii="Courier New" w:hAnsi="Courier New" w:cs="Courier New"/>
          <w:sz w:val="24"/>
          <w:szCs w:val="24"/>
        </w:rPr>
        <w:t xml:space="preserve">. </w:t>
      </w:r>
      <w:r w:rsidRPr="00B164F0" w:rsidR="0053447F">
        <w:rPr>
          <w:rFonts w:ascii="Courier New" w:hAnsi="Courier New" w:cs="Courier New"/>
          <w:b/>
          <w:sz w:val="24"/>
          <w:szCs w:val="24"/>
        </w:rPr>
        <w:t>Describe any assurance of confidentiality provided to respondents and the basis for the assurance in statute, regulations, or agency policy.</w:t>
      </w:r>
    </w:p>
    <w:p w:rsidRPr="00B164F0" w:rsidR="0053447F" w:rsidRDefault="0053447F">
      <w:pPr>
        <w:tabs>
          <w:tab w:val="left" w:pos="0"/>
        </w:tabs>
        <w:suppressAutoHyphens/>
        <w:spacing w:line="240" w:lineRule="atLeast"/>
        <w:rPr>
          <w:rFonts w:ascii="Courier New" w:hAnsi="Courier New" w:cs="Courier New"/>
          <w:sz w:val="24"/>
          <w:szCs w:val="24"/>
        </w:rPr>
      </w:pPr>
    </w:p>
    <w:p w:rsidRPr="00B164F0" w:rsidR="00D03EED" w:rsidRDefault="00132A9E">
      <w:pPr>
        <w:tabs>
          <w:tab w:val="left" w:pos="0"/>
        </w:tabs>
        <w:suppressAutoHyphens/>
        <w:spacing w:line="240" w:lineRule="atLeast"/>
        <w:rPr>
          <w:rFonts w:ascii="Courier New" w:hAnsi="Courier New" w:cs="Courier New"/>
          <w:sz w:val="24"/>
          <w:szCs w:val="24"/>
        </w:rPr>
      </w:pPr>
      <w:r>
        <w:rPr>
          <w:rFonts w:ascii="Courier New" w:hAnsi="Courier New" w:cs="Courier New"/>
          <w:sz w:val="24"/>
          <w:szCs w:val="24"/>
        </w:rPr>
        <w:t>Since the completed for</w:t>
      </w:r>
      <w:r w:rsidR="00BF6E88">
        <w:rPr>
          <w:rFonts w:ascii="Courier New" w:hAnsi="Courier New" w:cs="Courier New"/>
          <w:sz w:val="24"/>
          <w:szCs w:val="24"/>
        </w:rPr>
        <w:t>m</w:t>
      </w:r>
      <w:r>
        <w:rPr>
          <w:rFonts w:ascii="Courier New" w:hAnsi="Courier New" w:cs="Courier New"/>
          <w:sz w:val="24"/>
          <w:szCs w:val="24"/>
        </w:rPr>
        <w:t xml:space="preserve"> is maintained in the beneficiary’s case file, the information collected is covered by the Privacy Act System of Records, DOL/OWC</w:t>
      </w:r>
      <w:r w:rsidR="00BF6E88">
        <w:rPr>
          <w:rFonts w:ascii="Courier New" w:hAnsi="Courier New" w:cs="Courier New"/>
          <w:sz w:val="24"/>
          <w:szCs w:val="24"/>
        </w:rPr>
        <w:t>P</w:t>
      </w:r>
      <w:r>
        <w:rPr>
          <w:rFonts w:ascii="Courier New" w:hAnsi="Courier New" w:cs="Courier New"/>
          <w:sz w:val="24"/>
          <w:szCs w:val="24"/>
        </w:rPr>
        <w:t>-2, published at 81 Federal Register 25765, 25858 (April 29, 2016), or as updated and republished.</w:t>
      </w:r>
    </w:p>
    <w:p w:rsidRPr="00B164F0" w:rsidR="00D03EED" w:rsidRDefault="00D03EED">
      <w:pPr>
        <w:tabs>
          <w:tab w:val="left" w:pos="0"/>
        </w:tabs>
        <w:suppressAutoHyphens/>
        <w:spacing w:line="240" w:lineRule="atLeast"/>
        <w:rPr>
          <w:rFonts w:ascii="Courier New" w:hAnsi="Courier New" w:cs="Courier New"/>
          <w:sz w:val="24"/>
          <w:szCs w:val="24"/>
        </w:rPr>
      </w:pPr>
    </w:p>
    <w:p w:rsidRPr="00B164F0" w:rsidR="0053447F" w:rsidP="0053447F" w:rsidRDefault="00D03EED">
      <w:pPr>
        <w:widowControl/>
        <w:autoSpaceDE/>
        <w:autoSpaceDN/>
        <w:adjustRightInd/>
        <w:rPr>
          <w:rFonts w:ascii="Courier New" w:hAnsi="Courier New" w:cs="Courier New"/>
          <w:b/>
          <w:sz w:val="24"/>
        </w:rPr>
      </w:pPr>
      <w:r w:rsidRPr="00B164F0">
        <w:rPr>
          <w:rFonts w:ascii="Courier New" w:hAnsi="Courier New" w:cs="Courier New"/>
          <w:b/>
          <w:sz w:val="24"/>
          <w:szCs w:val="24"/>
        </w:rPr>
        <w:t>11.</w:t>
      </w:r>
      <w:r w:rsidRPr="00B164F0">
        <w:rPr>
          <w:rFonts w:ascii="Courier New" w:hAnsi="Courier New" w:cs="Courier New"/>
          <w:sz w:val="24"/>
          <w:szCs w:val="24"/>
        </w:rPr>
        <w:t xml:space="preserve"> </w:t>
      </w:r>
      <w:r w:rsidRPr="00B164F0" w:rsidR="0053447F">
        <w:rPr>
          <w:rFonts w:ascii="Courier New" w:hAnsi="Courier New"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164F0" w:rsidR="0053447F" w:rsidRDefault="0053447F">
      <w:pPr>
        <w:tabs>
          <w:tab w:val="left" w:pos="0"/>
        </w:tabs>
        <w:suppressAutoHyphens/>
        <w:spacing w:line="240" w:lineRule="atLeast"/>
        <w:rPr>
          <w:rFonts w:ascii="Courier New" w:hAnsi="Courier New" w:cs="Courier New"/>
          <w:sz w:val="24"/>
          <w:szCs w:val="24"/>
        </w:rPr>
      </w:pPr>
    </w:p>
    <w:p w:rsidRPr="00B164F0" w:rsidR="00D03EED" w:rsidRDefault="00132A9E">
      <w:pPr>
        <w:tabs>
          <w:tab w:val="left" w:pos="0"/>
        </w:tabs>
        <w:suppressAutoHyphens/>
        <w:spacing w:line="240" w:lineRule="atLeast"/>
        <w:rPr>
          <w:rFonts w:ascii="Courier New" w:hAnsi="Courier New" w:cs="Courier New"/>
          <w:sz w:val="24"/>
          <w:szCs w:val="24"/>
        </w:rPr>
      </w:pPr>
      <w:r>
        <w:rPr>
          <w:rFonts w:ascii="Courier New" w:hAnsi="Courier New" w:cs="Courier New"/>
          <w:sz w:val="24"/>
          <w:szCs w:val="24"/>
        </w:rPr>
        <w:t>The collection contains n</w:t>
      </w:r>
      <w:r w:rsidRPr="00B164F0" w:rsidR="00D03EED">
        <w:rPr>
          <w:rFonts w:ascii="Courier New" w:hAnsi="Courier New" w:cs="Courier New"/>
          <w:sz w:val="24"/>
          <w:szCs w:val="24"/>
        </w:rPr>
        <w:t>o questions of a sensitive nature.</w:t>
      </w:r>
    </w:p>
    <w:p w:rsidRPr="00B164F0" w:rsidR="00D03EED" w:rsidRDefault="00D03EED">
      <w:pPr>
        <w:tabs>
          <w:tab w:val="left" w:pos="0"/>
        </w:tabs>
        <w:suppressAutoHyphens/>
        <w:spacing w:line="240" w:lineRule="atLeast"/>
        <w:rPr>
          <w:rFonts w:ascii="Courier New" w:hAnsi="Courier New" w:cs="Courier New"/>
          <w:sz w:val="24"/>
          <w:szCs w:val="24"/>
        </w:rPr>
      </w:pPr>
    </w:p>
    <w:p w:rsidRPr="00B164F0" w:rsidR="003F767C" w:rsidP="003F767C" w:rsidRDefault="00D03EED">
      <w:pPr>
        <w:rPr>
          <w:rFonts w:ascii="Courier New" w:hAnsi="Courier New" w:cs="Courier New"/>
          <w:b/>
          <w:sz w:val="24"/>
          <w:szCs w:val="24"/>
        </w:rPr>
      </w:pPr>
      <w:r w:rsidRPr="00B164F0">
        <w:rPr>
          <w:rFonts w:ascii="Courier New" w:hAnsi="Courier New" w:cs="Courier New"/>
          <w:b/>
          <w:sz w:val="24"/>
          <w:szCs w:val="24"/>
        </w:rPr>
        <w:t>12.</w:t>
      </w:r>
      <w:r w:rsidRPr="00B164F0">
        <w:rPr>
          <w:rFonts w:ascii="Courier New" w:hAnsi="Courier New" w:cs="Courier New"/>
          <w:sz w:val="24"/>
          <w:szCs w:val="24"/>
        </w:rPr>
        <w:t xml:space="preserve"> </w:t>
      </w:r>
      <w:r w:rsidRPr="00B164F0" w:rsidR="000011E1">
        <w:rPr>
          <w:rFonts w:ascii="Courier New" w:hAnsi="Courier New" w:cs="Courier New"/>
          <w:b/>
          <w:sz w:val="24"/>
          <w:szCs w:val="24"/>
        </w:rPr>
        <w:t>Provide estimates of the hour burden of the collection of information.</w:t>
      </w:r>
      <w:r w:rsidRPr="00B164F0" w:rsidR="000011E1">
        <w:rPr>
          <w:rFonts w:ascii="Courier New" w:hAnsi="Courier New" w:cs="Courier New"/>
          <w:b/>
          <w:sz w:val="24"/>
        </w:rPr>
        <w:t xml:space="preserve"> </w:t>
      </w:r>
      <w:r w:rsidRPr="00B164F0" w:rsidR="003F767C">
        <w:rPr>
          <w:rFonts w:ascii="Courier New" w:hAnsi="Courier New" w:cs="Courier New"/>
          <w:b/>
          <w:sz w:val="24"/>
          <w:szCs w:val="24"/>
        </w:rPr>
        <w:t>The statement should:</w:t>
      </w:r>
    </w:p>
    <w:p w:rsidRPr="00B164F0" w:rsidR="003F767C" w:rsidP="003F767C" w:rsidRDefault="003F767C">
      <w:pPr>
        <w:tabs>
          <w:tab w:val="num" w:pos="993"/>
        </w:tabs>
        <w:rPr>
          <w:rFonts w:ascii="Courier New" w:hAnsi="Courier New" w:cs="Courier New"/>
          <w:b/>
          <w:sz w:val="24"/>
          <w:szCs w:val="24"/>
        </w:rPr>
      </w:pPr>
    </w:p>
    <w:p w:rsidRPr="005E328A" w:rsidR="003F767C" w:rsidP="00BC7775" w:rsidRDefault="003F767C">
      <w:pPr>
        <w:rPr>
          <w:rFonts w:ascii="Times New Roman" w:hAnsi="Times New Roman" w:cs="Courier New"/>
          <w:b/>
          <w:sz w:val="24"/>
          <w:szCs w:val="24"/>
        </w:rPr>
      </w:pPr>
      <w:r w:rsidRPr="00B164F0">
        <w:rPr>
          <w:rFonts w:ascii="Courier New" w:hAnsi="Courier New" w:cs="Courier New"/>
          <w:b/>
          <w:sz w:val="24"/>
          <w:szCs w:val="24"/>
        </w:rPr>
        <w:t>Indicate the number of respondents, frequency of response, annual hour burden, and an explanation of</w:t>
      </w:r>
      <w:r w:rsidR="00037A98">
        <w:rPr>
          <w:rFonts w:ascii="Courier New" w:hAnsi="Courier New" w:cs="Courier New"/>
          <w:b/>
          <w:sz w:val="24"/>
          <w:szCs w:val="24"/>
        </w:rPr>
        <w:t xml:space="preserve"> how the burden was estimated. </w:t>
      </w:r>
      <w:r w:rsidRPr="00B164F0">
        <w:rPr>
          <w:rFonts w:ascii="Courier New" w:hAnsi="Courier New" w:cs="Courier New"/>
          <w:b/>
          <w:sz w:val="24"/>
          <w:szCs w:val="24"/>
        </w:rPr>
        <w:t>Unless directed to do so, agencies should not make special surveys to obtain information on w</w:t>
      </w:r>
      <w:r w:rsidR="00037A98">
        <w:rPr>
          <w:rFonts w:ascii="Courier New" w:hAnsi="Courier New" w:cs="Courier New"/>
          <w:b/>
          <w:sz w:val="24"/>
          <w:szCs w:val="24"/>
        </w:rPr>
        <w:t xml:space="preserve">hich to base burden estimates. </w:t>
      </w:r>
      <w:r w:rsidRPr="00B164F0">
        <w:rPr>
          <w:rFonts w:ascii="Courier New" w:hAnsi="Courier New" w:cs="Courier New"/>
          <w:b/>
          <w:sz w:val="24"/>
          <w:szCs w:val="24"/>
        </w:rPr>
        <w:t xml:space="preserve">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w:t>
      </w:r>
      <w:r w:rsidRPr="00B164F0">
        <w:rPr>
          <w:rFonts w:ascii="Courier New" w:hAnsi="Courier New" w:cs="Courier New"/>
          <w:b/>
          <w:sz w:val="24"/>
          <w:szCs w:val="24"/>
        </w:rPr>
        <w:lastRenderedPageBreak/>
        <w:t>hour burden of the collection of information</w:t>
      </w:r>
      <w:r w:rsidRPr="005E328A">
        <w:rPr>
          <w:rFonts w:ascii="Times New Roman" w:hAnsi="Times New Roman" w:cs="Courier New"/>
          <w:b/>
          <w:sz w:val="24"/>
          <w:szCs w:val="24"/>
        </w:rPr>
        <w:t xml:space="preserve">.  </w:t>
      </w:r>
    </w:p>
    <w:p w:rsidRPr="005E328A" w:rsidR="003F767C" w:rsidP="00FF7356" w:rsidRDefault="003F767C">
      <w:pPr>
        <w:tabs>
          <w:tab w:val="left" w:pos="0"/>
        </w:tabs>
        <w:suppressAutoHyphens/>
        <w:spacing w:line="240" w:lineRule="atLeast"/>
        <w:rPr>
          <w:rFonts w:ascii="Times New Roman" w:hAnsi="Times New Roman" w:cs="Courier New"/>
          <w:sz w:val="24"/>
          <w:szCs w:val="24"/>
        </w:rPr>
      </w:pPr>
    </w:p>
    <w:p w:rsidRPr="00B164F0" w:rsidR="00FF7356" w:rsidP="00FF7356" w:rsidRDefault="00CB7728">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 xml:space="preserve">The public burden estimate of this information collection is approximately </w:t>
      </w:r>
      <w:r w:rsidR="00FD1C15">
        <w:rPr>
          <w:rFonts w:ascii="Courier New" w:hAnsi="Courier New" w:cs="Courier New"/>
          <w:sz w:val="24"/>
          <w:szCs w:val="24"/>
        </w:rPr>
        <w:t>1,</w:t>
      </w:r>
      <w:r w:rsidRPr="00B164F0" w:rsidR="0051064C">
        <w:rPr>
          <w:rFonts w:ascii="Courier New" w:hAnsi="Courier New" w:cs="Courier New"/>
          <w:sz w:val="24"/>
          <w:szCs w:val="24"/>
        </w:rPr>
        <w:t>50</w:t>
      </w:r>
      <w:r w:rsidRPr="00B164F0" w:rsidR="00820BBF">
        <w:rPr>
          <w:rFonts w:ascii="Courier New" w:hAnsi="Courier New" w:cs="Courier New"/>
          <w:sz w:val="24"/>
          <w:szCs w:val="24"/>
        </w:rPr>
        <w:t xml:space="preserve">0 </w:t>
      </w:r>
      <w:r w:rsidRPr="00B164F0">
        <w:rPr>
          <w:rFonts w:ascii="Courier New" w:hAnsi="Courier New" w:cs="Courier New"/>
          <w:sz w:val="24"/>
          <w:szCs w:val="24"/>
        </w:rPr>
        <w:t xml:space="preserve">hours. </w:t>
      </w:r>
      <w:r w:rsidRPr="00B164F0" w:rsidR="00FF7356">
        <w:rPr>
          <w:rFonts w:ascii="Courier New" w:hAnsi="Courier New" w:cs="Courier New"/>
          <w:sz w:val="24"/>
          <w:szCs w:val="24"/>
        </w:rPr>
        <w:t xml:space="preserve">The estimated burden is based on the submission of approximately </w:t>
      </w:r>
      <w:r w:rsidR="0038377E">
        <w:rPr>
          <w:rFonts w:ascii="Courier New" w:hAnsi="Courier New" w:cs="Courier New"/>
          <w:sz w:val="24"/>
          <w:szCs w:val="24"/>
        </w:rPr>
        <w:t>6</w:t>
      </w:r>
      <w:r w:rsidRPr="00B164F0" w:rsidR="0051064C">
        <w:rPr>
          <w:rFonts w:ascii="Courier New" w:hAnsi="Courier New" w:cs="Courier New"/>
          <w:sz w:val="24"/>
          <w:szCs w:val="24"/>
        </w:rPr>
        <w:t>,0</w:t>
      </w:r>
      <w:r w:rsidRPr="00B164F0" w:rsidR="00820BBF">
        <w:rPr>
          <w:rFonts w:ascii="Courier New" w:hAnsi="Courier New" w:cs="Courier New"/>
          <w:sz w:val="24"/>
          <w:szCs w:val="24"/>
        </w:rPr>
        <w:t xml:space="preserve">00 </w:t>
      </w:r>
      <w:r w:rsidRPr="00B164F0" w:rsidR="00FF7356">
        <w:rPr>
          <w:rFonts w:ascii="Courier New" w:hAnsi="Courier New" w:cs="Courier New"/>
          <w:sz w:val="24"/>
          <w:szCs w:val="24"/>
        </w:rPr>
        <w:t xml:space="preserve">forms.  This represents </w:t>
      </w:r>
      <w:r w:rsidR="00FD1C15">
        <w:rPr>
          <w:rFonts w:ascii="Courier New" w:hAnsi="Courier New" w:cs="Courier New"/>
          <w:sz w:val="24"/>
          <w:szCs w:val="24"/>
        </w:rPr>
        <w:t xml:space="preserve">approximately </w:t>
      </w:r>
      <w:r w:rsidRPr="00B164F0" w:rsidR="00FF7356">
        <w:rPr>
          <w:rFonts w:ascii="Courier New" w:hAnsi="Courier New" w:cs="Courier New"/>
          <w:sz w:val="24"/>
          <w:szCs w:val="24"/>
        </w:rPr>
        <w:t xml:space="preserve"> </w:t>
      </w:r>
      <w:r w:rsidR="00FD1C15">
        <w:rPr>
          <w:rFonts w:ascii="Courier New" w:hAnsi="Courier New" w:cs="Courier New"/>
          <w:sz w:val="24"/>
          <w:szCs w:val="24"/>
        </w:rPr>
        <w:t>6</w:t>
      </w:r>
      <w:r w:rsidRPr="00B164F0" w:rsidR="0051064C">
        <w:rPr>
          <w:rFonts w:ascii="Courier New" w:hAnsi="Courier New" w:cs="Courier New"/>
          <w:sz w:val="24"/>
          <w:szCs w:val="24"/>
        </w:rPr>
        <w:t>,0</w:t>
      </w:r>
      <w:r w:rsidRPr="00B164F0" w:rsidR="00820BBF">
        <w:rPr>
          <w:rFonts w:ascii="Courier New" w:hAnsi="Courier New" w:cs="Courier New"/>
          <w:sz w:val="24"/>
          <w:szCs w:val="24"/>
        </w:rPr>
        <w:t xml:space="preserve">00 </w:t>
      </w:r>
      <w:r w:rsidRPr="00B164F0" w:rsidR="00FF7356">
        <w:rPr>
          <w:rFonts w:ascii="Courier New" w:hAnsi="Courier New" w:cs="Courier New"/>
          <w:sz w:val="24"/>
          <w:szCs w:val="24"/>
        </w:rPr>
        <w:t>black lung claimant</w:t>
      </w:r>
      <w:r w:rsidRPr="00B164F0" w:rsidR="00781A88">
        <w:rPr>
          <w:rFonts w:ascii="Courier New" w:hAnsi="Courier New" w:cs="Courier New"/>
          <w:sz w:val="24"/>
          <w:szCs w:val="24"/>
        </w:rPr>
        <w:t>s</w:t>
      </w:r>
      <w:r w:rsidRPr="00B164F0" w:rsidR="00FF7356">
        <w:rPr>
          <w:rFonts w:ascii="Courier New" w:hAnsi="Courier New" w:cs="Courier New"/>
          <w:sz w:val="24"/>
          <w:szCs w:val="24"/>
        </w:rPr>
        <w:t xml:space="preserve"> who </w:t>
      </w:r>
      <w:r w:rsidRPr="00B164F0" w:rsidR="002C5C12">
        <w:rPr>
          <w:rFonts w:ascii="Courier New" w:hAnsi="Courier New" w:cs="Courier New"/>
          <w:sz w:val="24"/>
          <w:szCs w:val="24"/>
        </w:rPr>
        <w:t xml:space="preserve">have filed </w:t>
      </w:r>
      <w:r w:rsidR="00FD1C15">
        <w:rPr>
          <w:rFonts w:ascii="Courier New" w:hAnsi="Courier New" w:cs="Courier New"/>
          <w:sz w:val="24"/>
          <w:szCs w:val="24"/>
        </w:rPr>
        <w:t>a workers’ compensation claim for pneumoconiosis with DCMWC</w:t>
      </w:r>
      <w:r w:rsidRPr="00B164F0" w:rsidR="00FF7356">
        <w:rPr>
          <w:rFonts w:ascii="Courier New" w:hAnsi="Courier New" w:cs="Courier New"/>
          <w:sz w:val="24"/>
          <w:szCs w:val="24"/>
        </w:rPr>
        <w:t xml:space="preserve">.  Each response averages 15 minutes per form for a total of </w:t>
      </w:r>
      <w:r w:rsidR="00FD1C15">
        <w:rPr>
          <w:rFonts w:ascii="Courier New" w:hAnsi="Courier New" w:cs="Courier New"/>
          <w:sz w:val="24"/>
          <w:szCs w:val="24"/>
        </w:rPr>
        <w:t>1,</w:t>
      </w:r>
      <w:r w:rsidRPr="00B164F0" w:rsidR="0051064C">
        <w:rPr>
          <w:rFonts w:ascii="Courier New" w:hAnsi="Courier New" w:cs="Courier New"/>
          <w:sz w:val="24"/>
          <w:szCs w:val="24"/>
        </w:rPr>
        <w:t>50</w:t>
      </w:r>
      <w:r w:rsidRPr="00B164F0" w:rsidR="00820BBF">
        <w:rPr>
          <w:rFonts w:ascii="Courier New" w:hAnsi="Courier New" w:cs="Courier New"/>
          <w:sz w:val="24"/>
          <w:szCs w:val="24"/>
        </w:rPr>
        <w:t xml:space="preserve">0 </w:t>
      </w:r>
      <w:r w:rsidRPr="00B164F0" w:rsidR="0051064C">
        <w:rPr>
          <w:rFonts w:ascii="Courier New" w:hAnsi="Courier New" w:cs="Courier New"/>
          <w:sz w:val="24"/>
          <w:szCs w:val="24"/>
        </w:rPr>
        <w:t xml:space="preserve">hours to collect the data for </w:t>
      </w:r>
      <w:r w:rsidR="00FD1C15">
        <w:rPr>
          <w:rFonts w:ascii="Courier New" w:hAnsi="Courier New" w:cs="Courier New"/>
          <w:sz w:val="24"/>
          <w:szCs w:val="24"/>
        </w:rPr>
        <w:t>6</w:t>
      </w:r>
      <w:r w:rsidRPr="00B164F0" w:rsidR="0051064C">
        <w:rPr>
          <w:rFonts w:ascii="Courier New" w:hAnsi="Courier New" w:cs="Courier New"/>
          <w:sz w:val="24"/>
          <w:szCs w:val="24"/>
        </w:rPr>
        <w:t>,0</w:t>
      </w:r>
      <w:r w:rsidRPr="00B164F0" w:rsidR="00FF6701">
        <w:rPr>
          <w:rFonts w:ascii="Courier New" w:hAnsi="Courier New" w:cs="Courier New"/>
          <w:sz w:val="24"/>
          <w:szCs w:val="24"/>
        </w:rPr>
        <w:t xml:space="preserve">00 </w:t>
      </w:r>
      <w:r w:rsidRPr="00B164F0" w:rsidR="00FF7356">
        <w:rPr>
          <w:rFonts w:ascii="Courier New" w:hAnsi="Courier New" w:cs="Courier New"/>
          <w:sz w:val="24"/>
          <w:szCs w:val="24"/>
        </w:rPr>
        <w:t>forms.</w:t>
      </w:r>
    </w:p>
    <w:p w:rsidRPr="00B164F0" w:rsidR="00FF7356" w:rsidP="00FF7356" w:rsidRDefault="00FF7356">
      <w:pPr>
        <w:tabs>
          <w:tab w:val="left" w:pos="0"/>
        </w:tabs>
        <w:suppressAutoHyphens/>
        <w:spacing w:line="240" w:lineRule="atLeast"/>
        <w:rPr>
          <w:rFonts w:ascii="Courier New" w:hAnsi="Courier New" w:cs="Courier New"/>
          <w:sz w:val="24"/>
          <w:szCs w:val="24"/>
        </w:rPr>
      </w:pPr>
    </w:p>
    <w:p w:rsidRPr="00B164F0" w:rsidR="00FF7356" w:rsidP="00FF7356" w:rsidRDefault="00FD1C15">
      <w:pPr>
        <w:tabs>
          <w:tab w:val="left" w:pos="-1440"/>
        </w:tabs>
        <w:rPr>
          <w:rFonts w:ascii="Courier New" w:hAnsi="Courier New" w:cs="Courier New"/>
          <w:sz w:val="24"/>
          <w:szCs w:val="24"/>
        </w:rPr>
      </w:pPr>
      <w:r>
        <w:rPr>
          <w:rFonts w:ascii="Courier New" w:hAnsi="Courier New" w:cs="Courier New"/>
          <w:sz w:val="24"/>
          <w:szCs w:val="24"/>
        </w:rPr>
        <w:t>6</w:t>
      </w:r>
      <w:r w:rsidRPr="00B164F0" w:rsidR="0051064C">
        <w:rPr>
          <w:rFonts w:ascii="Courier New" w:hAnsi="Courier New" w:cs="Courier New"/>
          <w:sz w:val="24"/>
          <w:szCs w:val="24"/>
        </w:rPr>
        <w:t>,0</w:t>
      </w:r>
      <w:r w:rsidRPr="00B164F0" w:rsidR="00820BBF">
        <w:rPr>
          <w:rFonts w:ascii="Courier New" w:hAnsi="Courier New" w:cs="Courier New"/>
          <w:sz w:val="24"/>
          <w:szCs w:val="24"/>
        </w:rPr>
        <w:t xml:space="preserve">00 </w:t>
      </w:r>
      <w:r w:rsidRPr="00B164F0" w:rsidR="00FF7356">
        <w:rPr>
          <w:rFonts w:ascii="Courier New" w:hAnsi="Courier New" w:cs="Courier New"/>
          <w:sz w:val="24"/>
          <w:szCs w:val="24"/>
        </w:rPr>
        <w:t xml:space="preserve">x 15 minutes = </w:t>
      </w:r>
      <w:r>
        <w:rPr>
          <w:rFonts w:ascii="Courier New" w:hAnsi="Courier New" w:cs="Courier New"/>
          <w:sz w:val="24"/>
          <w:szCs w:val="24"/>
        </w:rPr>
        <w:t>9</w:t>
      </w:r>
      <w:r w:rsidRPr="00B164F0" w:rsidR="0051064C">
        <w:rPr>
          <w:rFonts w:ascii="Courier New" w:hAnsi="Courier New" w:cs="Courier New"/>
          <w:sz w:val="24"/>
          <w:szCs w:val="24"/>
        </w:rPr>
        <w:t xml:space="preserve">0,000 / 60 = </w:t>
      </w:r>
      <w:r>
        <w:rPr>
          <w:rFonts w:ascii="Courier New" w:hAnsi="Courier New" w:cs="Courier New"/>
          <w:sz w:val="24"/>
          <w:szCs w:val="24"/>
        </w:rPr>
        <w:t>1,</w:t>
      </w:r>
      <w:r w:rsidRPr="00B164F0" w:rsidR="0051064C">
        <w:rPr>
          <w:rFonts w:ascii="Courier New" w:hAnsi="Courier New" w:cs="Courier New"/>
          <w:sz w:val="24"/>
          <w:szCs w:val="24"/>
        </w:rPr>
        <w:t>50</w:t>
      </w:r>
      <w:r w:rsidRPr="00B164F0" w:rsidR="00820BBF">
        <w:rPr>
          <w:rFonts w:ascii="Courier New" w:hAnsi="Courier New" w:cs="Courier New"/>
          <w:sz w:val="24"/>
          <w:szCs w:val="24"/>
        </w:rPr>
        <w:t xml:space="preserve">0 </w:t>
      </w:r>
      <w:r w:rsidRPr="00B164F0" w:rsidR="00FF7356">
        <w:rPr>
          <w:rFonts w:ascii="Courier New" w:hAnsi="Courier New" w:cs="Courier New"/>
          <w:sz w:val="24"/>
          <w:szCs w:val="24"/>
        </w:rPr>
        <w:t>hours</w:t>
      </w:r>
      <w:r w:rsidRPr="00B164F0" w:rsidR="00CB7728">
        <w:rPr>
          <w:rFonts w:ascii="Courier New" w:hAnsi="Courier New" w:cs="Courier New"/>
          <w:sz w:val="24"/>
          <w:szCs w:val="24"/>
        </w:rPr>
        <w:t xml:space="preserve"> </w:t>
      </w:r>
    </w:p>
    <w:p w:rsidRPr="00B164F0" w:rsidR="002D3560" w:rsidP="00CB7728" w:rsidRDefault="002D3560">
      <w:pPr>
        <w:tabs>
          <w:tab w:val="left" w:pos="-720"/>
          <w:tab w:val="left" w:pos="6750"/>
          <w:tab w:val="left" w:pos="6840"/>
        </w:tabs>
        <w:suppressAutoHyphens/>
        <w:rPr>
          <w:rFonts w:ascii="Courier New" w:hAnsi="Courier New" w:cs="Courier New"/>
          <w:sz w:val="24"/>
          <w:szCs w:val="24"/>
        </w:rPr>
      </w:pPr>
    </w:p>
    <w:p w:rsidR="000B192C" w:rsidP="00BC7775" w:rsidRDefault="00CB7728">
      <w:pPr>
        <w:tabs>
          <w:tab w:val="left" w:pos="-720"/>
          <w:tab w:val="left" w:pos="6750"/>
          <w:tab w:val="left" w:pos="6840"/>
        </w:tabs>
        <w:suppressAutoHyphens/>
        <w:rPr>
          <w:rFonts w:ascii="Courier New" w:hAnsi="Courier New" w:cs="Courier New"/>
          <w:sz w:val="24"/>
          <w:szCs w:val="24"/>
        </w:rPr>
      </w:pPr>
      <w:r w:rsidRPr="00B164F0">
        <w:rPr>
          <w:rFonts w:ascii="Courier New" w:hAnsi="Courier New" w:cs="Courier New"/>
          <w:sz w:val="24"/>
          <w:szCs w:val="24"/>
        </w:rPr>
        <w:t>The estimated annualized cost to respondents to provide this informa</w:t>
      </w:r>
      <w:r w:rsidRPr="00B164F0" w:rsidR="009D0191">
        <w:rPr>
          <w:rFonts w:ascii="Courier New" w:hAnsi="Courier New" w:cs="Courier New"/>
          <w:sz w:val="24"/>
          <w:szCs w:val="24"/>
        </w:rPr>
        <w:t>tion is $</w:t>
      </w:r>
      <w:r w:rsidR="00C23FE2">
        <w:rPr>
          <w:rFonts w:ascii="Courier New" w:hAnsi="Courier New" w:cs="Courier New"/>
          <w:sz w:val="24"/>
          <w:szCs w:val="24"/>
        </w:rPr>
        <w:t>42</w:t>
      </w:r>
      <w:r w:rsidRPr="00B164F0" w:rsidR="00700180">
        <w:rPr>
          <w:rFonts w:ascii="Courier New" w:hAnsi="Courier New" w:cs="Courier New"/>
          <w:sz w:val="24"/>
          <w:szCs w:val="24"/>
        </w:rPr>
        <w:t>,</w:t>
      </w:r>
      <w:r w:rsidR="00C23FE2">
        <w:rPr>
          <w:rFonts w:ascii="Courier New" w:hAnsi="Courier New" w:cs="Courier New"/>
          <w:sz w:val="24"/>
          <w:szCs w:val="24"/>
        </w:rPr>
        <w:t>00</w:t>
      </w:r>
      <w:r w:rsidRPr="00B164F0" w:rsidR="0051064C">
        <w:rPr>
          <w:rFonts w:ascii="Courier New" w:hAnsi="Courier New" w:cs="Courier New"/>
          <w:sz w:val="24"/>
          <w:szCs w:val="24"/>
        </w:rPr>
        <w:t>0</w:t>
      </w:r>
      <w:r w:rsidRPr="00B164F0">
        <w:rPr>
          <w:rFonts w:ascii="Courier New" w:hAnsi="Courier New" w:cs="Courier New"/>
          <w:sz w:val="24"/>
          <w:szCs w:val="24"/>
        </w:rPr>
        <w:t>.</w:t>
      </w:r>
      <w:r w:rsidRPr="00B164F0" w:rsidR="0051064C">
        <w:rPr>
          <w:rFonts w:ascii="Courier New" w:hAnsi="Courier New" w:cs="Courier New"/>
          <w:sz w:val="24"/>
          <w:szCs w:val="24"/>
        </w:rPr>
        <w:t>0</w:t>
      </w:r>
      <w:r w:rsidRPr="00B164F0">
        <w:rPr>
          <w:rFonts w:ascii="Courier New" w:hAnsi="Courier New" w:cs="Courier New"/>
          <w:sz w:val="24"/>
          <w:szCs w:val="24"/>
        </w:rPr>
        <w:t>0 (</w:t>
      </w:r>
      <w:r w:rsidR="00C23FE2">
        <w:rPr>
          <w:rFonts w:ascii="Courier New" w:hAnsi="Courier New" w:cs="Courier New"/>
          <w:sz w:val="24"/>
          <w:szCs w:val="24"/>
        </w:rPr>
        <w:t>1,</w:t>
      </w:r>
      <w:r w:rsidRPr="00B164F0" w:rsidR="0051064C">
        <w:rPr>
          <w:rFonts w:ascii="Courier New" w:hAnsi="Courier New" w:cs="Courier New"/>
          <w:sz w:val="24"/>
          <w:szCs w:val="24"/>
        </w:rPr>
        <w:t>50</w:t>
      </w:r>
      <w:r w:rsidRPr="00B164F0" w:rsidR="00820BBF">
        <w:rPr>
          <w:rFonts w:ascii="Courier New" w:hAnsi="Courier New" w:cs="Courier New"/>
          <w:sz w:val="24"/>
          <w:szCs w:val="24"/>
        </w:rPr>
        <w:t xml:space="preserve">0 </w:t>
      </w:r>
      <w:r w:rsidRPr="00B164F0">
        <w:rPr>
          <w:rFonts w:ascii="Courier New" w:hAnsi="Courier New" w:cs="Courier New"/>
          <w:sz w:val="24"/>
          <w:szCs w:val="24"/>
        </w:rPr>
        <w:t>hours x $</w:t>
      </w:r>
      <w:r w:rsidRPr="00B164F0" w:rsidR="000011E1">
        <w:rPr>
          <w:rFonts w:ascii="Courier New" w:hAnsi="Courier New" w:cs="Courier New"/>
          <w:sz w:val="24"/>
          <w:szCs w:val="24"/>
        </w:rPr>
        <w:t>2</w:t>
      </w:r>
      <w:r w:rsidR="00C23FE2">
        <w:rPr>
          <w:rFonts w:ascii="Courier New" w:hAnsi="Courier New" w:cs="Courier New"/>
          <w:sz w:val="24"/>
          <w:szCs w:val="24"/>
        </w:rPr>
        <w:t>8</w:t>
      </w:r>
      <w:r w:rsidRPr="00B164F0" w:rsidR="00FC54C7">
        <w:rPr>
          <w:rFonts w:ascii="Courier New" w:hAnsi="Courier New" w:cs="Courier New"/>
          <w:sz w:val="24"/>
          <w:szCs w:val="24"/>
        </w:rPr>
        <w:t>.</w:t>
      </w:r>
      <w:r w:rsidR="00C23FE2">
        <w:rPr>
          <w:rFonts w:ascii="Courier New" w:hAnsi="Courier New" w:cs="Courier New"/>
          <w:sz w:val="24"/>
          <w:szCs w:val="24"/>
        </w:rPr>
        <w:t>00</w:t>
      </w:r>
      <w:r w:rsidRPr="00B164F0">
        <w:rPr>
          <w:rFonts w:ascii="Courier New" w:hAnsi="Courier New" w:cs="Courier New"/>
          <w:sz w:val="24"/>
          <w:szCs w:val="24"/>
        </w:rPr>
        <w:t xml:space="preserve"> per hour). Th</w:t>
      </w:r>
      <w:r w:rsidRPr="00B164F0" w:rsidR="009D0191">
        <w:rPr>
          <w:rFonts w:ascii="Courier New" w:hAnsi="Courier New" w:cs="Courier New"/>
          <w:sz w:val="24"/>
          <w:szCs w:val="24"/>
        </w:rPr>
        <w:t>e</w:t>
      </w:r>
      <w:r w:rsidRPr="00B164F0">
        <w:rPr>
          <w:rFonts w:ascii="Courier New" w:hAnsi="Courier New" w:cs="Courier New"/>
          <w:sz w:val="24"/>
          <w:szCs w:val="24"/>
        </w:rPr>
        <w:t xml:space="preserve"> hourly wage</w:t>
      </w:r>
      <w:r w:rsidRPr="00B164F0" w:rsidR="009D0191">
        <w:rPr>
          <w:rFonts w:ascii="Courier New" w:hAnsi="Courier New" w:cs="Courier New"/>
          <w:sz w:val="24"/>
          <w:szCs w:val="24"/>
        </w:rPr>
        <w:t xml:space="preserve"> of $</w:t>
      </w:r>
      <w:r w:rsidR="00BF6E88">
        <w:rPr>
          <w:rFonts w:ascii="Courier New" w:hAnsi="Courier New" w:cs="Courier New"/>
          <w:sz w:val="24"/>
          <w:szCs w:val="24"/>
        </w:rPr>
        <w:t>2</w:t>
      </w:r>
      <w:r w:rsidR="00C23FE2">
        <w:rPr>
          <w:rFonts w:ascii="Courier New" w:hAnsi="Courier New" w:cs="Courier New"/>
          <w:sz w:val="24"/>
          <w:szCs w:val="24"/>
        </w:rPr>
        <w:t>800</w:t>
      </w:r>
      <w:r w:rsidRPr="00B164F0">
        <w:rPr>
          <w:rFonts w:ascii="Courier New" w:hAnsi="Courier New" w:cs="Courier New"/>
          <w:sz w:val="24"/>
          <w:szCs w:val="24"/>
        </w:rPr>
        <w:t xml:space="preserve"> is </w:t>
      </w:r>
      <w:r w:rsidRPr="00B164F0" w:rsidR="00FC54C7">
        <w:rPr>
          <w:rFonts w:ascii="Courier New" w:hAnsi="Courier New" w:cs="Courier New"/>
          <w:sz w:val="24"/>
          <w:szCs w:val="24"/>
        </w:rPr>
        <w:t xml:space="preserve">taken </w:t>
      </w:r>
      <w:r w:rsidRPr="00B164F0">
        <w:rPr>
          <w:rFonts w:ascii="Courier New" w:hAnsi="Courier New" w:cs="Courier New"/>
          <w:sz w:val="24"/>
          <w:szCs w:val="24"/>
        </w:rPr>
        <w:t>from the</w:t>
      </w:r>
      <w:r w:rsidRPr="00B164F0" w:rsidR="00FF6701">
        <w:rPr>
          <w:rFonts w:ascii="Courier New" w:hAnsi="Courier New" w:cs="Courier New"/>
          <w:sz w:val="24"/>
          <w:szCs w:val="24"/>
        </w:rPr>
        <w:t xml:space="preserve"> </w:t>
      </w:r>
      <w:r w:rsidRPr="00B164F0" w:rsidR="007B30CF">
        <w:rPr>
          <w:rFonts w:ascii="Courier New" w:hAnsi="Courier New" w:cs="Courier New"/>
          <w:sz w:val="24"/>
          <w:szCs w:val="24"/>
          <w:u w:val="single"/>
        </w:rPr>
        <w:t xml:space="preserve">Establishment Data Earnings </w:t>
      </w:r>
      <w:r w:rsidRPr="00B164F0" w:rsidR="0051064C">
        <w:rPr>
          <w:rFonts w:ascii="Courier New" w:hAnsi="Courier New" w:cs="Courier New"/>
          <w:sz w:val="24"/>
          <w:szCs w:val="24"/>
          <w:u w:val="single"/>
        </w:rPr>
        <w:t xml:space="preserve">Table </w:t>
      </w:r>
      <w:r w:rsidRPr="00B164F0" w:rsidR="00FC54C7">
        <w:rPr>
          <w:rFonts w:ascii="Courier New" w:hAnsi="Courier New" w:cs="Courier New"/>
          <w:sz w:val="24"/>
          <w:szCs w:val="24"/>
          <w:u w:val="single"/>
        </w:rPr>
        <w:t>B</w:t>
      </w:r>
      <w:r w:rsidRPr="00B164F0" w:rsidR="007B30CF">
        <w:rPr>
          <w:rFonts w:ascii="Courier New" w:hAnsi="Courier New" w:cs="Courier New"/>
          <w:sz w:val="24"/>
          <w:szCs w:val="24"/>
          <w:u w:val="single"/>
        </w:rPr>
        <w:t>-8</w:t>
      </w:r>
      <w:r w:rsidRPr="00B164F0">
        <w:rPr>
          <w:rFonts w:ascii="Courier New" w:hAnsi="Courier New" w:cs="Courier New"/>
          <w:sz w:val="24"/>
          <w:szCs w:val="24"/>
        </w:rPr>
        <w:t xml:space="preserve"> </w:t>
      </w:r>
      <w:r w:rsidRPr="00B164F0" w:rsidR="007B30CF">
        <w:rPr>
          <w:rFonts w:ascii="Courier New" w:hAnsi="Courier New" w:cs="Courier New"/>
          <w:sz w:val="24"/>
          <w:szCs w:val="24"/>
        </w:rPr>
        <w:t xml:space="preserve">for </w:t>
      </w:r>
      <w:r w:rsidR="00C23FE2">
        <w:rPr>
          <w:rFonts w:ascii="Courier New" w:hAnsi="Courier New" w:cs="Courier New"/>
          <w:sz w:val="24"/>
          <w:szCs w:val="24"/>
        </w:rPr>
        <w:t>August 2019</w:t>
      </w:r>
      <w:r w:rsidR="00BC7775">
        <w:rPr>
          <w:rFonts w:ascii="Courier New" w:hAnsi="Courier New" w:cs="Courier New"/>
          <w:sz w:val="24"/>
          <w:szCs w:val="24"/>
        </w:rPr>
        <w:t xml:space="preserve"> </w:t>
      </w:r>
      <w:r w:rsidRPr="00B164F0">
        <w:rPr>
          <w:rFonts w:ascii="Courier New" w:hAnsi="Courier New" w:cs="Courier New"/>
          <w:sz w:val="24"/>
          <w:szCs w:val="24"/>
        </w:rPr>
        <w:t xml:space="preserve">published by the Bureau of Labor Statistics, under the heading of </w:t>
      </w:r>
      <w:r w:rsidRPr="00B164F0" w:rsidR="009D0191">
        <w:rPr>
          <w:rFonts w:ascii="Courier New" w:hAnsi="Courier New" w:cs="Courier New"/>
          <w:sz w:val="24"/>
          <w:szCs w:val="24"/>
        </w:rPr>
        <w:t>Professional</w:t>
      </w:r>
      <w:r w:rsidRPr="00B164F0" w:rsidR="00FC54C7">
        <w:rPr>
          <w:rFonts w:ascii="Courier New" w:hAnsi="Courier New" w:cs="Courier New"/>
          <w:sz w:val="24"/>
          <w:szCs w:val="24"/>
        </w:rPr>
        <w:t xml:space="preserve"> </w:t>
      </w:r>
      <w:r w:rsidRPr="00B164F0" w:rsidR="009D0191">
        <w:rPr>
          <w:rFonts w:ascii="Courier New" w:hAnsi="Courier New" w:cs="Courier New"/>
          <w:sz w:val="24"/>
          <w:szCs w:val="24"/>
        </w:rPr>
        <w:t xml:space="preserve">and Business Services. </w:t>
      </w:r>
      <w:r w:rsidR="00BC7775">
        <w:rPr>
          <w:rFonts w:ascii="Courier New" w:hAnsi="Courier New" w:cs="Courier New"/>
          <w:sz w:val="24"/>
          <w:szCs w:val="24"/>
        </w:rPr>
        <w:t xml:space="preserve"> </w:t>
      </w:r>
      <w:r w:rsidRPr="00B164F0" w:rsidR="00FF6701">
        <w:rPr>
          <w:rFonts w:ascii="Courier New" w:hAnsi="Courier New" w:cs="Courier New"/>
          <w:sz w:val="24"/>
          <w:szCs w:val="24"/>
        </w:rPr>
        <w:t xml:space="preserve">The table may be found at: </w:t>
      </w:r>
      <w:hyperlink w:history="1" r:id="rId11">
        <w:r w:rsidRPr="00BF6E88" w:rsidR="00BF6E88">
          <w:rPr>
            <w:rStyle w:val="Hyperlink"/>
            <w:rFonts w:ascii="Courier New" w:hAnsi="Courier New" w:cs="Courier New"/>
            <w:sz w:val="24"/>
            <w:szCs w:val="24"/>
          </w:rPr>
          <w:t>http://www.bls.</w:t>
        </w:r>
        <w:r w:rsidRPr="00BF6E88" w:rsidR="00BF6E88">
          <w:rPr>
            <w:rStyle w:val="Hyperlink"/>
            <w:rFonts w:ascii="Courier New" w:hAnsi="Courier New" w:cs="Courier New"/>
            <w:sz w:val="24"/>
            <w:szCs w:val="24"/>
          </w:rPr>
          <w:t>g</w:t>
        </w:r>
        <w:r w:rsidRPr="00BF6E88" w:rsidR="00BF6E88">
          <w:rPr>
            <w:rStyle w:val="Hyperlink"/>
            <w:rFonts w:ascii="Courier New" w:hAnsi="Courier New" w:cs="Courier New"/>
            <w:sz w:val="24"/>
            <w:szCs w:val="24"/>
          </w:rPr>
          <w:t>ov/opub/ee/201</w:t>
        </w:r>
        <w:r w:rsidRPr="00F5376A" w:rsidR="00BF6E88">
          <w:rPr>
            <w:rStyle w:val="Hyperlink"/>
            <w:rFonts w:ascii="Courier New" w:hAnsi="Courier New" w:cs="Courier New"/>
            <w:sz w:val="24"/>
            <w:szCs w:val="24"/>
          </w:rPr>
          <w:t>9/ces/table8b_201902.pdf</w:t>
        </w:r>
      </w:hyperlink>
      <w:r w:rsidR="00296721">
        <w:rPr>
          <w:rFonts w:ascii="Courier New" w:hAnsi="Courier New" w:cs="Courier New"/>
          <w:sz w:val="24"/>
          <w:szCs w:val="24"/>
        </w:rPr>
        <w:t xml:space="preserve"> .</w:t>
      </w:r>
    </w:p>
    <w:p w:rsidR="000B192C" w:rsidP="00CB7728" w:rsidRDefault="000B192C">
      <w:pPr>
        <w:tabs>
          <w:tab w:val="left" w:pos="-720"/>
        </w:tabs>
        <w:suppressAutoHyphens/>
        <w:rPr>
          <w:rFonts w:ascii="Courier New" w:hAnsi="Courier New" w:cs="Courier New"/>
          <w:sz w:val="24"/>
          <w:szCs w:val="24"/>
        </w:rPr>
      </w:pPr>
    </w:p>
    <w:p w:rsidRPr="00B164F0" w:rsidR="003F767C" w:rsidP="003F767C" w:rsidRDefault="007A4BAF">
      <w:pPr>
        <w:widowControl/>
        <w:autoSpaceDE/>
        <w:autoSpaceDN/>
        <w:adjustRightInd/>
        <w:rPr>
          <w:rFonts w:ascii="Courier New" w:hAnsi="Courier New" w:cs="Courier New"/>
          <w:b/>
          <w:sz w:val="24"/>
        </w:rPr>
      </w:pPr>
      <w:r w:rsidRPr="00B164F0">
        <w:rPr>
          <w:rFonts w:ascii="Courier New" w:hAnsi="Courier New" w:cs="Courier New"/>
          <w:b/>
          <w:sz w:val="24"/>
          <w:szCs w:val="24"/>
        </w:rPr>
        <w:t>13.</w:t>
      </w:r>
      <w:r w:rsidRPr="00B164F0" w:rsidR="003F767C">
        <w:rPr>
          <w:rFonts w:ascii="Courier New" w:hAnsi="Courier New" w:cs="Courier New"/>
          <w:b/>
          <w:sz w:val="24"/>
        </w:rPr>
        <w:t xml:space="preserve"> </w:t>
      </w:r>
      <w:r w:rsidRPr="00B164F0" w:rsidR="003F767C">
        <w:rPr>
          <w:rFonts w:ascii="Courier New" w:hAnsi="Courier New" w:cs="Courier New"/>
          <w:b/>
          <w:sz w:val="24"/>
          <w:szCs w:val="24"/>
        </w:rPr>
        <w:t>Annual Costs to Respondents (capital/start-up &amp; operation and maintenance).</w:t>
      </w:r>
    </w:p>
    <w:p w:rsidRPr="00B164F0" w:rsidR="003F767C" w:rsidP="007A4BAF" w:rsidRDefault="003F767C">
      <w:pPr>
        <w:tabs>
          <w:tab w:val="left" w:pos="0"/>
        </w:tabs>
        <w:suppressAutoHyphens/>
        <w:spacing w:line="240" w:lineRule="atLeast"/>
        <w:rPr>
          <w:rFonts w:ascii="Courier New" w:hAnsi="Courier New" w:cs="Courier New"/>
          <w:sz w:val="24"/>
          <w:szCs w:val="24"/>
        </w:rPr>
      </w:pPr>
    </w:p>
    <w:p w:rsidRPr="00B164F0" w:rsidR="007A4BAF" w:rsidP="007A4BAF" w:rsidRDefault="007A4BAF">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(a) Total capital and start-up costs: None.</w:t>
      </w:r>
    </w:p>
    <w:p w:rsidRPr="00B164F0" w:rsidR="006E7E2C" w:rsidP="007A4BAF" w:rsidRDefault="006E7E2C">
      <w:pPr>
        <w:tabs>
          <w:tab w:val="left" w:pos="0"/>
        </w:tabs>
        <w:suppressAutoHyphens/>
        <w:spacing w:line="240" w:lineRule="atLeast"/>
        <w:rPr>
          <w:rFonts w:ascii="Courier New" w:hAnsi="Courier New" w:cs="Courier New"/>
          <w:sz w:val="24"/>
          <w:szCs w:val="24"/>
        </w:rPr>
      </w:pPr>
    </w:p>
    <w:p w:rsidR="00CE4B3B" w:rsidP="006E7E2C" w:rsidRDefault="007A4BAF">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(b) Total operation, maintenance, and purchases of services component:</w:t>
      </w:r>
    </w:p>
    <w:p w:rsidRPr="00B164F0" w:rsidR="007A4BAF" w:rsidP="006E7E2C" w:rsidRDefault="007A4BAF">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 xml:space="preserve"> </w:t>
      </w:r>
    </w:p>
    <w:p w:rsidRPr="00B164F0" w:rsidR="007A4BAF" w:rsidP="007A4BAF" w:rsidRDefault="007A4BAF">
      <w:pPr>
        <w:tabs>
          <w:tab w:val="left" w:pos="0"/>
        </w:tabs>
        <w:suppressAutoHyphens/>
        <w:spacing w:line="240" w:lineRule="atLeast"/>
        <w:ind w:left="720" w:hanging="720"/>
        <w:rPr>
          <w:rFonts w:ascii="Courier New" w:hAnsi="Courier New" w:cs="Courier New"/>
          <w:sz w:val="24"/>
          <w:szCs w:val="24"/>
        </w:rPr>
      </w:pPr>
      <w:r w:rsidRPr="00B164F0">
        <w:rPr>
          <w:rFonts w:ascii="Courier New" w:hAnsi="Courier New" w:cs="Courier New"/>
          <w:sz w:val="24"/>
          <w:szCs w:val="24"/>
        </w:rPr>
        <w:t>Estimated mailing costs:</w:t>
      </w:r>
      <w:r w:rsidRPr="00B164F0">
        <w:rPr>
          <w:rFonts w:ascii="Courier New" w:hAnsi="Courier New" w:cs="Courier New"/>
          <w:sz w:val="24"/>
          <w:szCs w:val="24"/>
        </w:rPr>
        <w:tab/>
      </w:r>
      <w:r w:rsidRPr="00B164F0">
        <w:rPr>
          <w:rFonts w:ascii="Courier New" w:hAnsi="Courier New" w:cs="Courier New"/>
          <w:sz w:val="24"/>
          <w:szCs w:val="24"/>
        </w:rPr>
        <w:tab/>
        <w:t>$</w:t>
      </w:r>
      <w:r w:rsidR="00664BC9">
        <w:rPr>
          <w:rFonts w:ascii="Courier New" w:hAnsi="Courier New" w:cs="Courier New"/>
          <w:sz w:val="24"/>
          <w:szCs w:val="24"/>
        </w:rPr>
        <w:t>3,480</w:t>
      </w:r>
      <w:r w:rsidRPr="00B164F0" w:rsidR="00781A88">
        <w:rPr>
          <w:rFonts w:ascii="Courier New" w:hAnsi="Courier New" w:cs="Courier New"/>
          <w:sz w:val="24"/>
          <w:szCs w:val="24"/>
        </w:rPr>
        <w:t>.00</w:t>
      </w:r>
    </w:p>
    <w:p w:rsidRPr="00B164F0" w:rsidR="00CB7728" w:rsidP="00CB7728" w:rsidRDefault="006E7E2C">
      <w:pPr>
        <w:tabs>
          <w:tab w:val="left" w:pos="-720"/>
        </w:tabs>
        <w:suppressAutoHyphens/>
        <w:rPr>
          <w:rFonts w:ascii="Courier New" w:hAnsi="Courier New" w:cs="Courier New"/>
          <w:sz w:val="24"/>
          <w:szCs w:val="24"/>
        </w:rPr>
      </w:pPr>
      <w:r w:rsidRPr="00B164F0">
        <w:rPr>
          <w:rFonts w:ascii="Courier New" w:hAnsi="Courier New" w:cs="Courier New"/>
          <w:sz w:val="24"/>
          <w:szCs w:val="24"/>
        </w:rPr>
        <w:t>(</w:t>
      </w:r>
      <w:r w:rsidRPr="00B164F0" w:rsidR="00781A88">
        <w:rPr>
          <w:rFonts w:ascii="Courier New" w:hAnsi="Courier New" w:cs="Courier New"/>
          <w:sz w:val="24"/>
          <w:szCs w:val="24"/>
        </w:rPr>
        <w:t>(</w:t>
      </w:r>
      <w:r w:rsidR="00664BC9">
        <w:rPr>
          <w:rFonts w:ascii="Courier New" w:hAnsi="Courier New" w:cs="Courier New"/>
          <w:sz w:val="24"/>
          <w:szCs w:val="24"/>
        </w:rPr>
        <w:t>55</w:t>
      </w:r>
      <w:r w:rsidRPr="00B164F0" w:rsidR="00781A88">
        <w:rPr>
          <w:rFonts w:ascii="Courier New" w:hAnsi="Courier New" w:cs="Courier New"/>
          <w:sz w:val="24"/>
          <w:szCs w:val="24"/>
        </w:rPr>
        <w:t xml:space="preserve">¢ stamp + </w:t>
      </w:r>
      <w:r w:rsidRPr="00B164F0" w:rsidR="001C0706">
        <w:rPr>
          <w:rFonts w:ascii="Courier New" w:hAnsi="Courier New" w:cs="Courier New"/>
          <w:sz w:val="24"/>
          <w:szCs w:val="24"/>
        </w:rPr>
        <w:t>3</w:t>
      </w:r>
      <w:r w:rsidRPr="00B164F0" w:rsidR="00781A88">
        <w:rPr>
          <w:rFonts w:ascii="Courier New" w:hAnsi="Courier New" w:cs="Courier New"/>
          <w:sz w:val="24"/>
          <w:szCs w:val="24"/>
        </w:rPr>
        <w:t xml:space="preserve">¢ envelope) </w:t>
      </w:r>
      <w:r w:rsidR="00E039AC">
        <w:rPr>
          <w:rFonts w:ascii="Courier New" w:hAnsi="Courier New" w:cs="Courier New"/>
          <w:sz w:val="24"/>
          <w:szCs w:val="24"/>
        </w:rPr>
        <w:t>5</w:t>
      </w:r>
      <w:r w:rsidR="00664BC9">
        <w:rPr>
          <w:rFonts w:ascii="Courier New" w:hAnsi="Courier New" w:cs="Courier New"/>
          <w:sz w:val="24"/>
          <w:szCs w:val="24"/>
        </w:rPr>
        <w:t>8</w:t>
      </w:r>
      <w:r w:rsidRPr="00B164F0" w:rsidR="00781A88">
        <w:rPr>
          <w:rFonts w:ascii="Courier New" w:hAnsi="Courier New" w:cs="Courier New"/>
          <w:sz w:val="24"/>
          <w:szCs w:val="24"/>
        </w:rPr>
        <w:t xml:space="preserve">¢ x </w:t>
      </w:r>
      <w:r w:rsidR="00664BC9">
        <w:rPr>
          <w:rFonts w:ascii="Courier New" w:hAnsi="Courier New" w:cs="Courier New"/>
          <w:sz w:val="24"/>
          <w:szCs w:val="24"/>
        </w:rPr>
        <w:t>6</w:t>
      </w:r>
      <w:r w:rsidRPr="00B164F0" w:rsidR="0051064C">
        <w:rPr>
          <w:rFonts w:ascii="Courier New" w:hAnsi="Courier New" w:cs="Courier New"/>
          <w:sz w:val="24"/>
          <w:szCs w:val="24"/>
        </w:rPr>
        <w:t>,0</w:t>
      </w:r>
      <w:r w:rsidRPr="00B164F0" w:rsidR="00820BBF">
        <w:rPr>
          <w:rFonts w:ascii="Courier New" w:hAnsi="Courier New" w:cs="Courier New"/>
          <w:sz w:val="24"/>
          <w:szCs w:val="24"/>
        </w:rPr>
        <w:t xml:space="preserve">00 </w:t>
      </w:r>
      <w:r w:rsidRPr="00B164F0" w:rsidR="00781A88">
        <w:rPr>
          <w:rFonts w:ascii="Courier New" w:hAnsi="Courier New" w:cs="Courier New"/>
          <w:sz w:val="24"/>
          <w:szCs w:val="24"/>
        </w:rPr>
        <w:t>= $</w:t>
      </w:r>
      <w:r w:rsidR="00664BC9">
        <w:rPr>
          <w:rFonts w:ascii="Courier New" w:hAnsi="Courier New" w:cs="Courier New"/>
          <w:sz w:val="24"/>
          <w:szCs w:val="24"/>
        </w:rPr>
        <w:t>3,480</w:t>
      </w:r>
      <w:r w:rsidRPr="00B164F0" w:rsidR="00781A88">
        <w:rPr>
          <w:rFonts w:ascii="Courier New" w:hAnsi="Courier New" w:cs="Courier New"/>
          <w:sz w:val="24"/>
          <w:szCs w:val="24"/>
        </w:rPr>
        <w:t>.00</w:t>
      </w:r>
      <w:r w:rsidRPr="00B164F0">
        <w:rPr>
          <w:rFonts w:ascii="Courier New" w:hAnsi="Courier New" w:cs="Courier New"/>
          <w:sz w:val="24"/>
          <w:szCs w:val="24"/>
        </w:rPr>
        <w:t>)</w:t>
      </w:r>
    </w:p>
    <w:p w:rsidRPr="00B164F0" w:rsidR="00781A88" w:rsidP="00CB7728" w:rsidRDefault="00781A88">
      <w:pPr>
        <w:tabs>
          <w:tab w:val="left" w:pos="-720"/>
        </w:tabs>
        <w:suppressAutoHyphens/>
        <w:rPr>
          <w:rFonts w:ascii="Courier New" w:hAnsi="Courier New" w:cs="Courier New"/>
          <w:sz w:val="24"/>
          <w:szCs w:val="24"/>
        </w:rPr>
      </w:pPr>
    </w:p>
    <w:p w:rsidRPr="00B164F0" w:rsidR="008A3384" w:rsidP="008A3384" w:rsidRDefault="00D03EED">
      <w:pPr>
        <w:rPr>
          <w:rFonts w:ascii="Courier New" w:hAnsi="Courier New" w:cs="Courier New"/>
          <w:b/>
          <w:sz w:val="24"/>
          <w:szCs w:val="24"/>
        </w:rPr>
      </w:pPr>
      <w:r w:rsidRPr="00B164F0">
        <w:rPr>
          <w:rFonts w:ascii="Courier New" w:hAnsi="Courier New" w:cs="Courier New"/>
          <w:b/>
          <w:sz w:val="24"/>
          <w:szCs w:val="24"/>
        </w:rPr>
        <w:t>14.</w:t>
      </w:r>
      <w:r w:rsidRPr="00B164F0">
        <w:rPr>
          <w:rFonts w:ascii="Courier New" w:hAnsi="Courier New" w:cs="Courier New"/>
          <w:sz w:val="24"/>
          <w:szCs w:val="24"/>
        </w:rPr>
        <w:t xml:space="preserve"> </w:t>
      </w:r>
      <w:r w:rsidRPr="00B164F0" w:rsidR="008A3384">
        <w:rPr>
          <w:rFonts w:ascii="Courier New" w:hAnsi="Courier New" w:cs="Courier New"/>
          <w:b/>
          <w:sz w:val="24"/>
          <w:szCs w:val="24"/>
        </w:rPr>
        <w:t>Provide estimates of annualized cost to the Federal government.</w:t>
      </w:r>
    </w:p>
    <w:p w:rsidRPr="00B164F0" w:rsidR="008A3384" w:rsidRDefault="008A3384">
      <w:pPr>
        <w:tabs>
          <w:tab w:val="left" w:pos="0"/>
        </w:tabs>
        <w:suppressAutoHyphens/>
        <w:spacing w:line="240" w:lineRule="atLeast"/>
        <w:rPr>
          <w:rFonts w:ascii="Courier New" w:hAnsi="Courier New" w:cs="Courier New"/>
          <w:sz w:val="24"/>
          <w:szCs w:val="24"/>
        </w:rPr>
      </w:pPr>
    </w:p>
    <w:p w:rsidRPr="00B164F0" w:rsidR="00D03EED"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 xml:space="preserve">The estimated cost to the Federal Government for these </w:t>
      </w:r>
      <w:r w:rsidR="00664BC9">
        <w:rPr>
          <w:rFonts w:ascii="Courier New" w:hAnsi="Courier New" w:cs="Courier New"/>
          <w:sz w:val="24"/>
          <w:szCs w:val="24"/>
        </w:rPr>
        <w:t>6</w:t>
      </w:r>
      <w:r w:rsidRPr="00B164F0">
        <w:rPr>
          <w:rFonts w:ascii="Courier New" w:hAnsi="Courier New" w:cs="Courier New"/>
          <w:sz w:val="24"/>
          <w:szCs w:val="24"/>
        </w:rPr>
        <w:t>,</w:t>
      </w:r>
      <w:r w:rsidRPr="00B164F0" w:rsidR="0051064C">
        <w:rPr>
          <w:rFonts w:ascii="Courier New" w:hAnsi="Courier New" w:cs="Courier New"/>
          <w:sz w:val="24"/>
          <w:szCs w:val="24"/>
        </w:rPr>
        <w:t>0</w:t>
      </w:r>
      <w:r w:rsidRPr="00B164F0" w:rsidR="00DC0515">
        <w:rPr>
          <w:rFonts w:ascii="Courier New" w:hAnsi="Courier New" w:cs="Courier New"/>
          <w:sz w:val="24"/>
          <w:szCs w:val="24"/>
        </w:rPr>
        <w:t xml:space="preserve">00 </w:t>
      </w:r>
      <w:r w:rsidRPr="00B164F0">
        <w:rPr>
          <w:rFonts w:ascii="Courier New" w:hAnsi="Courier New" w:cs="Courier New"/>
          <w:sz w:val="24"/>
          <w:szCs w:val="24"/>
        </w:rPr>
        <w:t>forms is approximately $</w:t>
      </w:r>
      <w:r w:rsidR="00882F19">
        <w:rPr>
          <w:rFonts w:ascii="Courier New" w:hAnsi="Courier New" w:cs="Courier New"/>
          <w:sz w:val="24"/>
          <w:szCs w:val="24"/>
        </w:rPr>
        <w:t>66,030</w:t>
      </w:r>
      <w:r w:rsidRPr="00B164F0">
        <w:rPr>
          <w:rFonts w:ascii="Courier New" w:hAnsi="Courier New" w:cs="Courier New"/>
          <w:sz w:val="24"/>
          <w:szCs w:val="24"/>
        </w:rPr>
        <w:t>.</w:t>
      </w:r>
      <w:r w:rsidRPr="00B164F0" w:rsidR="0051064C">
        <w:rPr>
          <w:rFonts w:ascii="Courier New" w:hAnsi="Courier New" w:cs="Courier New"/>
          <w:sz w:val="24"/>
          <w:szCs w:val="24"/>
        </w:rPr>
        <w:t>0</w:t>
      </w:r>
      <w:r w:rsidRPr="00B164F0" w:rsidR="00480705">
        <w:rPr>
          <w:rFonts w:ascii="Courier New" w:hAnsi="Courier New" w:cs="Courier New"/>
          <w:sz w:val="24"/>
          <w:szCs w:val="24"/>
        </w:rPr>
        <w:t>0</w:t>
      </w:r>
      <w:r w:rsidRPr="00B164F0">
        <w:rPr>
          <w:rFonts w:ascii="Courier New" w:hAnsi="Courier New" w:cs="Courier New"/>
          <w:sz w:val="24"/>
          <w:szCs w:val="24"/>
        </w:rPr>
        <w:t>. The cost is figured as follows:</w:t>
      </w:r>
    </w:p>
    <w:p w:rsidRPr="00B164F0" w:rsidR="00D03EED" w:rsidRDefault="00D03EED">
      <w:pPr>
        <w:tabs>
          <w:tab w:val="left" w:pos="0"/>
        </w:tabs>
        <w:suppressAutoHyphens/>
        <w:spacing w:line="240" w:lineRule="atLeast"/>
        <w:rPr>
          <w:rFonts w:ascii="Courier New" w:hAnsi="Courier New" w:cs="Courier New"/>
          <w:sz w:val="24"/>
          <w:szCs w:val="24"/>
        </w:rPr>
      </w:pPr>
    </w:p>
    <w:p w:rsidRPr="00B164F0" w:rsidR="00D03EED" w:rsidRDefault="006E7E2C">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w:t>
      </w:r>
      <w:r w:rsidRPr="00B164F0" w:rsidR="00D03EED">
        <w:rPr>
          <w:rFonts w:ascii="Courier New" w:hAnsi="Courier New" w:cs="Courier New"/>
          <w:sz w:val="24"/>
          <w:szCs w:val="24"/>
        </w:rPr>
        <w:t>a</w:t>
      </w:r>
      <w:r w:rsidRPr="00B164F0">
        <w:rPr>
          <w:rFonts w:ascii="Courier New" w:hAnsi="Courier New" w:cs="Courier New"/>
          <w:sz w:val="24"/>
          <w:szCs w:val="24"/>
        </w:rPr>
        <w:t>)</w:t>
      </w:r>
      <w:r w:rsidRPr="00B164F0" w:rsidR="00D03EED">
        <w:rPr>
          <w:rFonts w:ascii="Courier New" w:hAnsi="Courier New" w:cs="Courier New"/>
          <w:sz w:val="24"/>
          <w:szCs w:val="24"/>
        </w:rPr>
        <w:t xml:space="preserve"> </w:t>
      </w:r>
      <w:r w:rsidR="00782A16">
        <w:rPr>
          <w:rFonts w:ascii="Courier New" w:hAnsi="Courier New" w:cs="Courier New"/>
          <w:sz w:val="24"/>
          <w:szCs w:val="24"/>
        </w:rPr>
        <w:t>Estimated printing cost:</w:t>
      </w:r>
      <w:r w:rsidR="00782A16">
        <w:rPr>
          <w:rFonts w:ascii="Courier New" w:hAnsi="Courier New" w:cs="Courier New"/>
          <w:sz w:val="24"/>
          <w:szCs w:val="24"/>
        </w:rPr>
        <w:tab/>
      </w:r>
      <w:r w:rsidR="00782A16">
        <w:rPr>
          <w:rFonts w:ascii="Courier New" w:hAnsi="Courier New" w:cs="Courier New"/>
          <w:sz w:val="24"/>
          <w:szCs w:val="24"/>
        </w:rPr>
        <w:tab/>
      </w:r>
      <w:r w:rsidRPr="00B164F0" w:rsidR="00D03EED">
        <w:rPr>
          <w:rFonts w:ascii="Courier New" w:hAnsi="Courier New" w:cs="Courier New"/>
          <w:sz w:val="24"/>
          <w:szCs w:val="24"/>
        </w:rPr>
        <w:t>$</w:t>
      </w:r>
      <w:r w:rsidRPr="00B164F0" w:rsidR="00DC0515">
        <w:rPr>
          <w:rFonts w:ascii="Courier New" w:hAnsi="Courier New" w:cs="Courier New"/>
          <w:sz w:val="24"/>
          <w:szCs w:val="24"/>
        </w:rPr>
        <w:t>0</w:t>
      </w:r>
      <w:r w:rsidRPr="00B164F0" w:rsidR="00D03EED">
        <w:rPr>
          <w:rFonts w:ascii="Courier New" w:hAnsi="Courier New" w:cs="Courier New"/>
          <w:sz w:val="24"/>
          <w:szCs w:val="24"/>
        </w:rPr>
        <w:t xml:space="preserve">.00 </w:t>
      </w:r>
    </w:p>
    <w:p w:rsidRPr="00B164F0" w:rsidR="006E7E2C" w:rsidRDefault="006E7E2C">
      <w:pPr>
        <w:tabs>
          <w:tab w:val="left" w:pos="0"/>
        </w:tabs>
        <w:suppressAutoHyphens/>
        <w:spacing w:line="240" w:lineRule="atLeast"/>
        <w:rPr>
          <w:rFonts w:ascii="Courier New" w:hAnsi="Courier New" w:cs="Courier New"/>
          <w:sz w:val="24"/>
          <w:szCs w:val="24"/>
        </w:rPr>
      </w:pPr>
    </w:p>
    <w:p w:rsidRPr="00B164F0" w:rsidR="00D03EED" w:rsidRDefault="006E7E2C">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w:t>
      </w:r>
      <w:r w:rsidRPr="00B164F0" w:rsidR="00D03EED">
        <w:rPr>
          <w:rFonts w:ascii="Courier New" w:hAnsi="Courier New" w:cs="Courier New"/>
          <w:sz w:val="24"/>
          <w:szCs w:val="24"/>
        </w:rPr>
        <w:t>b</w:t>
      </w:r>
      <w:r w:rsidRPr="00B164F0">
        <w:rPr>
          <w:rFonts w:ascii="Courier New" w:hAnsi="Courier New" w:cs="Courier New"/>
          <w:sz w:val="24"/>
          <w:szCs w:val="24"/>
        </w:rPr>
        <w:t>)</w:t>
      </w:r>
      <w:r w:rsidRPr="00B164F0" w:rsidR="00D03EED">
        <w:rPr>
          <w:rFonts w:ascii="Courier New" w:hAnsi="Courier New" w:cs="Courier New"/>
          <w:sz w:val="24"/>
          <w:szCs w:val="24"/>
        </w:rPr>
        <w:t xml:space="preserve"> Es</w:t>
      </w:r>
      <w:r w:rsidR="00782A16">
        <w:rPr>
          <w:rFonts w:ascii="Courier New" w:hAnsi="Courier New" w:cs="Courier New"/>
          <w:sz w:val="24"/>
          <w:szCs w:val="24"/>
        </w:rPr>
        <w:t>timated mailing cost:</w:t>
      </w:r>
      <w:r w:rsidR="00782A16">
        <w:rPr>
          <w:rFonts w:ascii="Courier New" w:hAnsi="Courier New" w:cs="Courier New"/>
          <w:sz w:val="24"/>
          <w:szCs w:val="24"/>
        </w:rPr>
        <w:tab/>
      </w:r>
      <w:r w:rsidR="00782A16">
        <w:rPr>
          <w:rFonts w:ascii="Courier New" w:hAnsi="Courier New" w:cs="Courier New"/>
          <w:sz w:val="24"/>
          <w:szCs w:val="24"/>
        </w:rPr>
        <w:tab/>
      </w:r>
      <w:r w:rsidRPr="00B164F0" w:rsidR="00D03EED">
        <w:rPr>
          <w:rFonts w:ascii="Courier New" w:hAnsi="Courier New" w:cs="Courier New"/>
          <w:sz w:val="24"/>
          <w:szCs w:val="24"/>
        </w:rPr>
        <w:t>$</w:t>
      </w:r>
      <w:r w:rsidR="00882F19">
        <w:rPr>
          <w:rFonts w:ascii="Courier New" w:hAnsi="Courier New" w:cs="Courier New"/>
          <w:sz w:val="24"/>
          <w:szCs w:val="24"/>
        </w:rPr>
        <w:t>3,480</w:t>
      </w:r>
      <w:r w:rsidRPr="00B164F0" w:rsidR="00480705">
        <w:rPr>
          <w:rFonts w:ascii="Courier New" w:hAnsi="Courier New" w:cs="Courier New"/>
          <w:sz w:val="24"/>
          <w:szCs w:val="24"/>
        </w:rPr>
        <w:t>.00</w:t>
      </w:r>
    </w:p>
    <w:p w:rsidR="00D03EED"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w:t>
      </w:r>
      <w:r w:rsidR="00882F19">
        <w:rPr>
          <w:rFonts w:ascii="Courier New" w:hAnsi="Courier New" w:cs="Courier New"/>
          <w:sz w:val="24"/>
          <w:szCs w:val="24"/>
        </w:rPr>
        <w:t>55</w:t>
      </w:r>
      <w:r w:rsidRPr="00B164F0" w:rsidR="00480705">
        <w:rPr>
          <w:rFonts w:ascii="Courier New" w:hAnsi="Courier New" w:cs="Courier New"/>
          <w:sz w:val="24"/>
          <w:szCs w:val="24"/>
        </w:rPr>
        <w:t>¢</w:t>
      </w:r>
      <w:r w:rsidRPr="00B164F0">
        <w:rPr>
          <w:rFonts w:ascii="Courier New" w:hAnsi="Courier New" w:cs="Courier New"/>
          <w:sz w:val="24"/>
          <w:szCs w:val="24"/>
        </w:rPr>
        <w:t xml:space="preserve"> plus </w:t>
      </w:r>
      <w:r w:rsidRPr="00B164F0" w:rsidR="008A3384">
        <w:rPr>
          <w:rFonts w:ascii="Courier New" w:hAnsi="Courier New" w:cs="Courier New"/>
          <w:sz w:val="24"/>
          <w:szCs w:val="24"/>
        </w:rPr>
        <w:t>3</w:t>
      </w:r>
      <w:r w:rsidRPr="00B164F0" w:rsidR="00480705">
        <w:rPr>
          <w:rFonts w:ascii="Courier New" w:hAnsi="Courier New" w:cs="Courier New"/>
          <w:sz w:val="24"/>
          <w:szCs w:val="24"/>
        </w:rPr>
        <w:t>¢</w:t>
      </w:r>
      <w:r w:rsidRPr="00B164F0">
        <w:rPr>
          <w:rFonts w:ascii="Courier New" w:hAnsi="Courier New" w:cs="Courier New"/>
          <w:sz w:val="24"/>
          <w:szCs w:val="24"/>
        </w:rPr>
        <w:t xml:space="preserve"> per envelope</w:t>
      </w:r>
      <w:r w:rsidRPr="00B164F0" w:rsidR="00FF6701">
        <w:rPr>
          <w:rFonts w:ascii="Courier New" w:hAnsi="Courier New" w:cs="Courier New"/>
          <w:sz w:val="24"/>
          <w:szCs w:val="24"/>
        </w:rPr>
        <w:t xml:space="preserve"> </w:t>
      </w:r>
      <w:r w:rsidRPr="00B164F0">
        <w:rPr>
          <w:rFonts w:ascii="Courier New" w:hAnsi="Courier New" w:cs="Courier New"/>
          <w:sz w:val="24"/>
          <w:szCs w:val="24"/>
        </w:rPr>
        <w:t xml:space="preserve">for a total of </w:t>
      </w:r>
      <w:r w:rsidR="00E039AC">
        <w:rPr>
          <w:rFonts w:ascii="Courier New" w:hAnsi="Courier New" w:cs="Courier New"/>
          <w:sz w:val="24"/>
          <w:szCs w:val="24"/>
        </w:rPr>
        <w:t>5</w:t>
      </w:r>
      <w:r w:rsidR="00882F19">
        <w:rPr>
          <w:rFonts w:ascii="Courier New" w:hAnsi="Courier New" w:cs="Courier New"/>
          <w:sz w:val="24"/>
          <w:szCs w:val="24"/>
        </w:rPr>
        <w:t>8</w:t>
      </w:r>
      <w:r w:rsidRPr="00B164F0" w:rsidR="00480705">
        <w:rPr>
          <w:rFonts w:ascii="Courier New" w:hAnsi="Courier New" w:cs="Courier New"/>
          <w:sz w:val="24"/>
          <w:szCs w:val="24"/>
        </w:rPr>
        <w:t>¢</w:t>
      </w:r>
      <w:r w:rsidRPr="00B164F0">
        <w:rPr>
          <w:rFonts w:ascii="Courier New" w:hAnsi="Courier New" w:cs="Courier New"/>
          <w:sz w:val="24"/>
          <w:szCs w:val="24"/>
        </w:rPr>
        <w:t xml:space="preserve"> per form)</w:t>
      </w:r>
    </w:p>
    <w:p w:rsidRPr="00B164F0" w:rsidR="00E039AC" w:rsidRDefault="00E039AC">
      <w:pPr>
        <w:tabs>
          <w:tab w:val="left" w:pos="0"/>
        </w:tabs>
        <w:suppressAutoHyphens/>
        <w:spacing w:line="240" w:lineRule="atLeast"/>
        <w:rPr>
          <w:rFonts w:ascii="Courier New" w:hAnsi="Courier New" w:cs="Courier New"/>
          <w:sz w:val="24"/>
          <w:szCs w:val="24"/>
        </w:rPr>
      </w:pPr>
      <w:r>
        <w:rPr>
          <w:rFonts w:ascii="Courier New" w:hAnsi="Courier New" w:cs="Courier New"/>
          <w:sz w:val="24"/>
          <w:szCs w:val="24"/>
        </w:rPr>
        <w:t>(.5</w:t>
      </w:r>
      <w:r w:rsidR="00882F19">
        <w:rPr>
          <w:rFonts w:ascii="Courier New" w:hAnsi="Courier New" w:cs="Courier New"/>
          <w:sz w:val="24"/>
          <w:szCs w:val="24"/>
        </w:rPr>
        <w:t>8</w:t>
      </w:r>
      <w:r>
        <w:rPr>
          <w:rFonts w:ascii="Courier New" w:hAnsi="Courier New" w:cs="Courier New"/>
          <w:sz w:val="24"/>
          <w:szCs w:val="24"/>
        </w:rPr>
        <w:t xml:space="preserve"> X </w:t>
      </w:r>
      <w:r w:rsidR="00882F19">
        <w:rPr>
          <w:rFonts w:ascii="Courier New" w:hAnsi="Courier New" w:cs="Courier New"/>
          <w:sz w:val="24"/>
          <w:szCs w:val="24"/>
        </w:rPr>
        <w:t>6</w:t>
      </w:r>
      <w:r>
        <w:rPr>
          <w:rFonts w:ascii="Courier New" w:hAnsi="Courier New" w:cs="Courier New"/>
          <w:sz w:val="24"/>
          <w:szCs w:val="24"/>
        </w:rPr>
        <w:t>,000 = $</w:t>
      </w:r>
      <w:r w:rsidR="00882F19">
        <w:rPr>
          <w:rFonts w:ascii="Courier New" w:hAnsi="Courier New" w:cs="Courier New"/>
          <w:sz w:val="24"/>
          <w:szCs w:val="24"/>
        </w:rPr>
        <w:t>3,480</w:t>
      </w:r>
      <w:r>
        <w:rPr>
          <w:rFonts w:ascii="Courier New" w:hAnsi="Courier New" w:cs="Courier New"/>
          <w:sz w:val="24"/>
          <w:szCs w:val="24"/>
        </w:rPr>
        <w:t>.00)</w:t>
      </w:r>
    </w:p>
    <w:p w:rsidRPr="00B164F0" w:rsidR="006E7E2C" w:rsidRDefault="006E7E2C">
      <w:pPr>
        <w:tabs>
          <w:tab w:val="left" w:pos="0"/>
        </w:tabs>
        <w:suppressAutoHyphens/>
        <w:spacing w:line="240" w:lineRule="atLeast"/>
        <w:rPr>
          <w:rFonts w:ascii="Courier New" w:hAnsi="Courier New" w:cs="Courier New"/>
          <w:sz w:val="24"/>
          <w:szCs w:val="24"/>
        </w:rPr>
      </w:pPr>
    </w:p>
    <w:p w:rsidRPr="00B164F0" w:rsidR="00D03EED" w:rsidRDefault="006E7E2C">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w:t>
      </w:r>
      <w:r w:rsidRPr="00B164F0" w:rsidR="00D03EED">
        <w:rPr>
          <w:rFonts w:ascii="Courier New" w:hAnsi="Courier New" w:cs="Courier New"/>
          <w:sz w:val="24"/>
          <w:szCs w:val="24"/>
        </w:rPr>
        <w:t>c</w:t>
      </w:r>
      <w:r w:rsidRPr="00B164F0">
        <w:rPr>
          <w:rFonts w:ascii="Courier New" w:hAnsi="Courier New" w:cs="Courier New"/>
          <w:sz w:val="24"/>
          <w:szCs w:val="24"/>
        </w:rPr>
        <w:t>)</w:t>
      </w:r>
      <w:r w:rsidRPr="00B164F0" w:rsidR="00D03EED">
        <w:rPr>
          <w:rFonts w:ascii="Courier New" w:hAnsi="Courier New" w:cs="Courier New"/>
          <w:sz w:val="24"/>
          <w:szCs w:val="24"/>
        </w:rPr>
        <w:t xml:space="preserve"> The estimated processing cost:</w:t>
      </w:r>
      <w:r w:rsidR="00782A16">
        <w:rPr>
          <w:rFonts w:ascii="Courier New" w:hAnsi="Courier New" w:cs="Courier New"/>
          <w:sz w:val="24"/>
          <w:szCs w:val="24"/>
        </w:rPr>
        <w:tab/>
      </w:r>
      <w:r w:rsidRPr="00B164F0" w:rsidR="00D03EED">
        <w:rPr>
          <w:rFonts w:ascii="Courier New" w:hAnsi="Courier New" w:cs="Courier New"/>
          <w:sz w:val="24"/>
          <w:szCs w:val="24"/>
        </w:rPr>
        <w:t>$</w:t>
      </w:r>
      <w:r w:rsidR="00882F19">
        <w:rPr>
          <w:rFonts w:ascii="Courier New" w:hAnsi="Courier New" w:cs="Courier New"/>
          <w:sz w:val="24"/>
          <w:szCs w:val="24"/>
        </w:rPr>
        <w:t>62,550.00</w:t>
      </w:r>
    </w:p>
    <w:p w:rsidR="00D03EED" w:rsidRDefault="006E7E2C">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w:t>
      </w:r>
      <w:r w:rsidRPr="00B164F0" w:rsidR="00A64F55">
        <w:rPr>
          <w:rFonts w:ascii="Courier New" w:hAnsi="Courier New" w:cs="Courier New"/>
          <w:sz w:val="24"/>
          <w:szCs w:val="24"/>
        </w:rPr>
        <w:t>O</w:t>
      </w:r>
      <w:r w:rsidRPr="00B164F0" w:rsidR="00D03EED">
        <w:rPr>
          <w:rFonts w:ascii="Courier New" w:hAnsi="Courier New" w:cs="Courier New"/>
          <w:sz w:val="24"/>
          <w:szCs w:val="24"/>
        </w:rPr>
        <w:t>ne CE GS</w:t>
      </w:r>
      <w:r w:rsidRPr="00B164F0" w:rsidR="00D03EED">
        <w:rPr>
          <w:rFonts w:ascii="Courier New" w:hAnsi="Courier New" w:cs="Courier New"/>
          <w:sz w:val="24"/>
          <w:szCs w:val="24"/>
        </w:rPr>
        <w:noBreakHyphen/>
      </w:r>
      <w:r w:rsidRPr="00B164F0" w:rsidR="00DC0515">
        <w:rPr>
          <w:rFonts w:ascii="Courier New" w:hAnsi="Courier New" w:cs="Courier New"/>
          <w:sz w:val="24"/>
          <w:szCs w:val="24"/>
        </w:rPr>
        <w:t>12</w:t>
      </w:r>
      <w:r w:rsidRPr="00B164F0" w:rsidR="00D03EED">
        <w:rPr>
          <w:rFonts w:ascii="Courier New" w:hAnsi="Courier New" w:cs="Courier New"/>
          <w:sz w:val="24"/>
          <w:szCs w:val="24"/>
        </w:rPr>
        <w:t>/</w:t>
      </w:r>
      <w:r w:rsidRPr="00B164F0" w:rsidR="008A3384">
        <w:rPr>
          <w:rFonts w:ascii="Courier New" w:hAnsi="Courier New" w:cs="Courier New"/>
          <w:sz w:val="24"/>
          <w:szCs w:val="24"/>
        </w:rPr>
        <w:t>6</w:t>
      </w:r>
      <w:r w:rsidRPr="00B164F0" w:rsidR="00D03EED">
        <w:rPr>
          <w:rFonts w:ascii="Courier New" w:hAnsi="Courier New" w:cs="Courier New"/>
          <w:sz w:val="24"/>
          <w:szCs w:val="24"/>
        </w:rPr>
        <w:t xml:space="preserve"> spends about 15 minutes evaluating each form</w:t>
      </w:r>
      <w:r w:rsidRPr="00B164F0" w:rsidR="006A4726">
        <w:rPr>
          <w:rFonts w:ascii="Courier New" w:hAnsi="Courier New" w:cs="Courier New"/>
          <w:sz w:val="24"/>
          <w:szCs w:val="24"/>
        </w:rPr>
        <w:t xml:space="preserve"> or </w:t>
      </w:r>
      <w:r w:rsidR="00882F19">
        <w:rPr>
          <w:rFonts w:ascii="Courier New" w:hAnsi="Courier New" w:cs="Courier New"/>
          <w:sz w:val="24"/>
          <w:szCs w:val="24"/>
        </w:rPr>
        <w:t>1,</w:t>
      </w:r>
      <w:r w:rsidRPr="00B164F0" w:rsidR="0051064C">
        <w:rPr>
          <w:rFonts w:ascii="Courier New" w:hAnsi="Courier New" w:cs="Courier New"/>
          <w:sz w:val="24"/>
          <w:szCs w:val="24"/>
        </w:rPr>
        <w:t>50</w:t>
      </w:r>
      <w:r w:rsidRPr="00B164F0" w:rsidR="00820BBF">
        <w:rPr>
          <w:rFonts w:ascii="Courier New" w:hAnsi="Courier New" w:cs="Courier New"/>
          <w:sz w:val="24"/>
          <w:szCs w:val="24"/>
        </w:rPr>
        <w:t xml:space="preserve">0 </w:t>
      </w:r>
      <w:r w:rsidRPr="00B164F0" w:rsidR="006A4726">
        <w:rPr>
          <w:rFonts w:ascii="Courier New" w:hAnsi="Courier New" w:cs="Courier New"/>
          <w:sz w:val="24"/>
          <w:szCs w:val="24"/>
        </w:rPr>
        <w:t>hours</w:t>
      </w:r>
      <w:r w:rsidRPr="00B164F0" w:rsidR="00FF6701">
        <w:rPr>
          <w:rFonts w:ascii="Courier New" w:hAnsi="Courier New" w:cs="Courier New"/>
          <w:sz w:val="24"/>
          <w:szCs w:val="24"/>
        </w:rPr>
        <w:t xml:space="preserve"> (</w:t>
      </w:r>
      <w:r w:rsidRPr="00B164F0" w:rsidR="00D03EED">
        <w:rPr>
          <w:rFonts w:ascii="Courier New" w:hAnsi="Courier New" w:cs="Courier New"/>
          <w:sz w:val="24"/>
          <w:szCs w:val="24"/>
        </w:rPr>
        <w:t>$</w:t>
      </w:r>
      <w:r w:rsidR="00882F19">
        <w:rPr>
          <w:rFonts w:ascii="Courier New" w:hAnsi="Courier New" w:cs="Courier New"/>
          <w:sz w:val="24"/>
          <w:szCs w:val="24"/>
        </w:rPr>
        <w:t>41.70</w:t>
      </w:r>
      <w:r w:rsidRPr="00B164F0" w:rsidR="00D03EED">
        <w:rPr>
          <w:rFonts w:ascii="Courier New" w:hAnsi="Courier New" w:cs="Courier New"/>
          <w:sz w:val="24"/>
          <w:szCs w:val="24"/>
        </w:rPr>
        <w:t xml:space="preserve"> x </w:t>
      </w:r>
      <w:r w:rsidR="00882F19">
        <w:rPr>
          <w:rFonts w:ascii="Courier New" w:hAnsi="Courier New" w:cs="Courier New"/>
          <w:sz w:val="24"/>
          <w:szCs w:val="24"/>
        </w:rPr>
        <w:t>1,</w:t>
      </w:r>
      <w:r w:rsidRPr="00B164F0" w:rsidR="0051064C">
        <w:rPr>
          <w:rFonts w:ascii="Courier New" w:hAnsi="Courier New" w:cs="Courier New"/>
          <w:sz w:val="24"/>
          <w:szCs w:val="24"/>
        </w:rPr>
        <w:t>50</w:t>
      </w:r>
      <w:r w:rsidRPr="00B164F0" w:rsidR="00820BBF">
        <w:rPr>
          <w:rFonts w:ascii="Courier New" w:hAnsi="Courier New" w:cs="Courier New"/>
          <w:sz w:val="24"/>
          <w:szCs w:val="24"/>
        </w:rPr>
        <w:t xml:space="preserve">0 </w:t>
      </w:r>
      <w:r w:rsidRPr="00B164F0" w:rsidR="00D03EED">
        <w:rPr>
          <w:rFonts w:ascii="Courier New" w:hAnsi="Courier New" w:cs="Courier New"/>
          <w:sz w:val="24"/>
          <w:szCs w:val="24"/>
        </w:rPr>
        <w:t>= $</w:t>
      </w:r>
      <w:r w:rsidR="00882F19">
        <w:rPr>
          <w:rFonts w:ascii="Courier New" w:hAnsi="Courier New" w:cs="Courier New"/>
          <w:sz w:val="24"/>
          <w:szCs w:val="24"/>
        </w:rPr>
        <w:t>62,550.00</w:t>
      </w:r>
      <w:r w:rsidRPr="00B164F0" w:rsidR="00FF6701">
        <w:rPr>
          <w:rFonts w:ascii="Courier New" w:hAnsi="Courier New" w:cs="Courier New"/>
          <w:sz w:val="24"/>
          <w:szCs w:val="24"/>
        </w:rPr>
        <w:t>)</w:t>
      </w:r>
      <w:r w:rsidR="001E7FD6">
        <w:rPr>
          <w:rFonts w:ascii="Courier New" w:hAnsi="Courier New" w:cs="Courier New"/>
          <w:sz w:val="24"/>
          <w:szCs w:val="24"/>
        </w:rPr>
        <w:t xml:space="preserve">.  </w:t>
      </w:r>
    </w:p>
    <w:p w:rsidR="00882F19" w:rsidRDefault="00795F22">
      <w:pPr>
        <w:tabs>
          <w:tab w:val="left" w:pos="0"/>
        </w:tabs>
        <w:suppressAutoHyphens/>
        <w:spacing w:line="240" w:lineRule="atLeast"/>
        <w:rPr>
          <w:rFonts w:ascii="Courier New" w:hAnsi="Courier New" w:cs="Courier New"/>
          <w:sz w:val="24"/>
          <w:szCs w:val="24"/>
        </w:rPr>
      </w:pPr>
      <w:hyperlink w:history="1" r:id="rId12">
        <w:r w:rsidRPr="001D4D80">
          <w:rPr>
            <w:rStyle w:val="Hyperlink"/>
            <w:rFonts w:ascii="Courier New" w:hAnsi="Courier New" w:cs="Courier New"/>
            <w:sz w:val="24"/>
            <w:szCs w:val="24"/>
          </w:rPr>
          <w:t>https://www.opm.gov/policy-data-oversight/pay-leave/salaries-wages/salary-tables/pdf/2019/RUS_h.pdf</w:t>
        </w:r>
      </w:hyperlink>
      <w:r>
        <w:rPr>
          <w:rFonts w:ascii="Courier New" w:hAnsi="Courier New" w:cs="Courier New"/>
          <w:sz w:val="24"/>
          <w:szCs w:val="24"/>
        </w:rPr>
        <w:t xml:space="preserve"> </w:t>
      </w:r>
    </w:p>
    <w:p w:rsidR="00296721" w:rsidRDefault="00882F19">
      <w:pPr>
        <w:tabs>
          <w:tab w:val="left" w:pos="0"/>
        </w:tabs>
        <w:suppressAutoHyphens/>
        <w:spacing w:line="240" w:lineRule="atLeast"/>
        <w:rPr>
          <w:rFonts w:ascii="Courier New" w:hAnsi="Courier New" w:cs="Courier New"/>
          <w:sz w:val="24"/>
          <w:szCs w:val="24"/>
        </w:rPr>
      </w:pPr>
      <w:hyperlink w:history="1"/>
    </w:p>
    <w:p w:rsidRPr="00B164F0" w:rsidR="00296721" w:rsidRDefault="00296721">
      <w:pPr>
        <w:tabs>
          <w:tab w:val="left" w:pos="0"/>
        </w:tabs>
        <w:suppressAutoHyphens/>
        <w:spacing w:line="240" w:lineRule="atLeast"/>
        <w:rPr>
          <w:rFonts w:ascii="Courier New" w:hAnsi="Courier New" w:cs="Courier New"/>
          <w:sz w:val="24"/>
          <w:szCs w:val="24"/>
        </w:rPr>
      </w:pPr>
    </w:p>
    <w:p w:rsidRPr="00782A16" w:rsidR="008A3384" w:rsidP="008A3384" w:rsidRDefault="00D03EED">
      <w:pPr>
        <w:rPr>
          <w:rFonts w:ascii="Courier New" w:hAnsi="Courier New" w:cs="Courier New"/>
          <w:b/>
          <w:bCs/>
          <w:sz w:val="24"/>
          <w:szCs w:val="24"/>
        </w:rPr>
      </w:pPr>
      <w:r w:rsidRPr="00B164F0">
        <w:rPr>
          <w:rFonts w:ascii="Courier New" w:hAnsi="Courier New" w:cs="Courier New"/>
          <w:b/>
          <w:sz w:val="24"/>
          <w:szCs w:val="24"/>
        </w:rPr>
        <w:t xml:space="preserve">15. </w:t>
      </w:r>
      <w:r w:rsidRPr="00782A16" w:rsidR="008A3384">
        <w:rPr>
          <w:rFonts w:ascii="Courier New" w:hAnsi="Courier New" w:cs="Courier New"/>
          <w:b/>
          <w:sz w:val="24"/>
          <w:szCs w:val="24"/>
        </w:rPr>
        <w:t>E</w:t>
      </w:r>
      <w:r w:rsidRPr="00782A16" w:rsidR="008A3384">
        <w:rPr>
          <w:rFonts w:ascii="Courier New" w:hAnsi="Courier New" w:cs="Courier New"/>
          <w:b/>
          <w:bCs/>
          <w:sz w:val="24"/>
          <w:szCs w:val="24"/>
        </w:rPr>
        <w:t>xplain the reasons for any program changes or adjustments</w:t>
      </w:r>
      <w:r w:rsidRPr="00782A16" w:rsidR="007D27FB">
        <w:rPr>
          <w:rFonts w:ascii="Courier New" w:hAnsi="Courier New" w:cs="Courier New"/>
          <w:b/>
          <w:bCs/>
          <w:sz w:val="24"/>
          <w:szCs w:val="24"/>
        </w:rPr>
        <w:t>.</w:t>
      </w:r>
      <w:r w:rsidRPr="00782A16" w:rsidR="008A3384">
        <w:rPr>
          <w:rFonts w:ascii="Courier New" w:hAnsi="Courier New" w:cs="Courier New"/>
          <w:b/>
          <w:bCs/>
          <w:sz w:val="24"/>
          <w:szCs w:val="24"/>
        </w:rPr>
        <w:t xml:space="preserve"> </w:t>
      </w:r>
    </w:p>
    <w:p w:rsidRPr="00782A16" w:rsidR="008A3384" w:rsidRDefault="008A3384">
      <w:pPr>
        <w:tabs>
          <w:tab w:val="left" w:pos="0"/>
        </w:tabs>
        <w:suppressAutoHyphens/>
        <w:spacing w:line="240" w:lineRule="atLeast"/>
        <w:rPr>
          <w:rFonts w:ascii="Courier New" w:hAnsi="Courier New" w:cs="Courier New"/>
          <w:sz w:val="24"/>
          <w:szCs w:val="24"/>
        </w:rPr>
      </w:pPr>
    </w:p>
    <w:p w:rsidR="009F3E19" w:rsidRDefault="00882F19">
      <w:pPr>
        <w:tabs>
          <w:tab w:val="left" w:pos="0"/>
        </w:tabs>
        <w:suppressAutoHyphens/>
        <w:spacing w:line="240" w:lineRule="atLeast"/>
        <w:rPr>
          <w:rFonts w:ascii="Courier New" w:hAnsi="Courier New" w:cs="Courier New"/>
          <w:sz w:val="24"/>
          <w:szCs w:val="24"/>
        </w:rPr>
      </w:pPr>
      <w:r>
        <w:rPr>
          <w:rFonts w:ascii="Courier New" w:hAnsi="Courier New" w:cs="Courier New"/>
          <w:sz w:val="24"/>
          <w:szCs w:val="24"/>
        </w:rPr>
        <w:lastRenderedPageBreak/>
        <w:t>M</w:t>
      </w:r>
      <w:r w:rsidR="009F3E19">
        <w:rPr>
          <w:rFonts w:ascii="Courier New" w:hAnsi="Courier New" w:cs="Courier New"/>
          <w:sz w:val="24"/>
          <w:szCs w:val="24"/>
        </w:rPr>
        <w:t>inor changes have been made to CM-905</w:t>
      </w:r>
      <w:r>
        <w:rPr>
          <w:rFonts w:ascii="Courier New" w:hAnsi="Courier New" w:cs="Courier New"/>
          <w:sz w:val="24"/>
          <w:szCs w:val="24"/>
        </w:rPr>
        <w:t>.</w:t>
      </w:r>
      <w:r w:rsidR="009F3E19">
        <w:rPr>
          <w:rFonts w:ascii="Courier New" w:hAnsi="Courier New" w:cs="Courier New"/>
          <w:sz w:val="24"/>
          <w:szCs w:val="24"/>
        </w:rPr>
        <w:t xml:space="preserve"> </w:t>
      </w:r>
    </w:p>
    <w:p w:rsidR="009F3E19" w:rsidRDefault="009F3E19">
      <w:pPr>
        <w:tabs>
          <w:tab w:val="left" w:pos="0"/>
        </w:tabs>
        <w:suppressAutoHyphens/>
        <w:spacing w:line="240" w:lineRule="atLeast"/>
        <w:rPr>
          <w:rFonts w:ascii="Courier New" w:hAnsi="Courier New" w:cs="Courier New"/>
          <w:sz w:val="24"/>
          <w:szCs w:val="24"/>
        </w:rPr>
      </w:pPr>
    </w:p>
    <w:p w:rsidR="009F3E19" w:rsidRDefault="009F3E19">
      <w:pPr>
        <w:tabs>
          <w:tab w:val="left" w:pos="0"/>
        </w:tabs>
        <w:suppressAutoHyphens/>
        <w:spacing w:line="240" w:lineRule="atLeast"/>
        <w:rPr>
          <w:rFonts w:ascii="Courier New" w:hAnsi="Courier New" w:cs="Courier New"/>
          <w:sz w:val="24"/>
          <w:szCs w:val="24"/>
        </w:rPr>
      </w:pPr>
      <w:r>
        <w:rPr>
          <w:rFonts w:ascii="Courier New" w:hAnsi="Courier New" w:cs="Courier New"/>
          <w:sz w:val="24"/>
          <w:szCs w:val="24"/>
        </w:rPr>
        <w:t>Description of changes:</w:t>
      </w:r>
    </w:p>
    <w:p w:rsidR="009F3E19" w:rsidRDefault="009F3E19">
      <w:pPr>
        <w:tabs>
          <w:tab w:val="left" w:pos="0"/>
        </w:tabs>
        <w:suppressAutoHyphens/>
        <w:spacing w:line="240" w:lineRule="atLeast"/>
        <w:rPr>
          <w:rFonts w:ascii="Courier New" w:hAnsi="Courier New" w:cs="Courier New"/>
          <w:sz w:val="24"/>
          <w:szCs w:val="24"/>
        </w:rPr>
      </w:pPr>
    </w:p>
    <w:p w:rsidR="00F5376A" w:rsidRDefault="00F5376A">
      <w:pPr>
        <w:tabs>
          <w:tab w:val="left" w:pos="0"/>
        </w:tabs>
        <w:suppressAutoHyphens/>
        <w:spacing w:line="240" w:lineRule="atLeast"/>
        <w:rPr>
          <w:rFonts w:ascii="Courier New" w:hAnsi="Courier New" w:cs="Courier New"/>
          <w:sz w:val="24"/>
          <w:szCs w:val="24"/>
        </w:rPr>
      </w:pPr>
      <w:r>
        <w:rPr>
          <w:rFonts w:ascii="Courier New" w:hAnsi="Courier New" w:cs="Courier New"/>
          <w:sz w:val="24"/>
          <w:szCs w:val="24"/>
        </w:rPr>
        <w:t xml:space="preserve">Eliminated requirement for the miner’s full social security number and requiring only the last four digits. </w:t>
      </w:r>
    </w:p>
    <w:p w:rsidR="00F5376A" w:rsidRDefault="00F5376A">
      <w:pPr>
        <w:tabs>
          <w:tab w:val="left" w:pos="0"/>
        </w:tabs>
        <w:suppressAutoHyphens/>
        <w:spacing w:line="240" w:lineRule="atLeast"/>
        <w:rPr>
          <w:rFonts w:ascii="Courier New" w:hAnsi="Courier New" w:cs="Courier New"/>
          <w:sz w:val="24"/>
          <w:szCs w:val="24"/>
        </w:rPr>
      </w:pPr>
    </w:p>
    <w:p w:rsidR="00882F19" w:rsidRDefault="00882F19">
      <w:pPr>
        <w:tabs>
          <w:tab w:val="left" w:pos="0"/>
        </w:tabs>
        <w:suppressAutoHyphens/>
        <w:spacing w:line="240" w:lineRule="atLeast"/>
        <w:rPr>
          <w:rFonts w:ascii="Courier New" w:hAnsi="Courier New" w:cs="Courier New"/>
          <w:sz w:val="24"/>
          <w:szCs w:val="24"/>
        </w:rPr>
      </w:pPr>
      <w:r>
        <w:rPr>
          <w:rFonts w:ascii="Courier New" w:hAnsi="Courier New" w:cs="Courier New"/>
          <w:sz w:val="24"/>
          <w:szCs w:val="24"/>
        </w:rPr>
        <w:t xml:space="preserve">Added two options to file this form (mail or electronically </w:t>
      </w:r>
      <w:r w:rsidR="00BF6E88">
        <w:rPr>
          <w:rFonts w:ascii="Courier New" w:hAnsi="Courier New" w:cs="Courier New"/>
          <w:sz w:val="24"/>
          <w:szCs w:val="24"/>
        </w:rPr>
        <w:t xml:space="preserve">submit </w:t>
      </w:r>
      <w:r>
        <w:rPr>
          <w:rFonts w:ascii="Courier New" w:hAnsi="Courier New" w:cs="Courier New"/>
          <w:sz w:val="24"/>
          <w:szCs w:val="24"/>
        </w:rPr>
        <w:t>t</w:t>
      </w:r>
      <w:r w:rsidR="00BF6E88">
        <w:rPr>
          <w:rFonts w:ascii="Courier New" w:hAnsi="Courier New" w:cs="Courier New"/>
          <w:sz w:val="24"/>
          <w:szCs w:val="24"/>
        </w:rPr>
        <w:t>hrough the COAL Mine P</w:t>
      </w:r>
      <w:r>
        <w:rPr>
          <w:rFonts w:ascii="Courier New" w:hAnsi="Courier New" w:cs="Courier New"/>
          <w:sz w:val="24"/>
          <w:szCs w:val="24"/>
        </w:rPr>
        <w:t>ortal.</w:t>
      </w:r>
    </w:p>
    <w:p w:rsidR="00882F19" w:rsidRDefault="00882F19">
      <w:pPr>
        <w:tabs>
          <w:tab w:val="left" w:pos="0"/>
        </w:tabs>
        <w:suppressAutoHyphens/>
        <w:spacing w:line="240" w:lineRule="atLeast"/>
        <w:rPr>
          <w:rFonts w:ascii="Courier New" w:hAnsi="Courier New" w:cs="Courier New"/>
          <w:sz w:val="24"/>
          <w:szCs w:val="24"/>
        </w:rPr>
      </w:pPr>
    </w:p>
    <w:p w:rsidR="00882F19" w:rsidRDefault="007B32F7">
      <w:pPr>
        <w:tabs>
          <w:tab w:val="left" w:pos="0"/>
        </w:tabs>
        <w:suppressAutoHyphens/>
        <w:spacing w:line="240" w:lineRule="atLeast"/>
        <w:rPr>
          <w:rFonts w:ascii="Courier New" w:hAnsi="Courier New" w:cs="Courier New"/>
          <w:sz w:val="24"/>
          <w:szCs w:val="24"/>
        </w:rPr>
      </w:pPr>
      <w:r>
        <w:rPr>
          <w:rFonts w:ascii="Courier New" w:hAnsi="Courier New" w:cs="Courier New"/>
          <w:sz w:val="24"/>
          <w:szCs w:val="24"/>
        </w:rPr>
        <w:t>Provided updated language for the Privacy Act Statement.</w:t>
      </w:r>
    </w:p>
    <w:p w:rsidR="007B32F7" w:rsidRDefault="007B32F7">
      <w:pPr>
        <w:tabs>
          <w:tab w:val="left" w:pos="0"/>
        </w:tabs>
        <w:suppressAutoHyphens/>
        <w:spacing w:line="240" w:lineRule="atLeast"/>
        <w:rPr>
          <w:rFonts w:ascii="Courier New" w:hAnsi="Courier New" w:cs="Courier New"/>
          <w:sz w:val="24"/>
          <w:szCs w:val="24"/>
        </w:rPr>
      </w:pPr>
    </w:p>
    <w:p w:rsidR="007B32F7" w:rsidRDefault="007B32F7">
      <w:pPr>
        <w:tabs>
          <w:tab w:val="left" w:pos="0"/>
        </w:tabs>
        <w:suppressAutoHyphens/>
        <w:spacing w:line="240" w:lineRule="atLeast"/>
        <w:rPr>
          <w:rFonts w:ascii="Courier New" w:hAnsi="Courier New" w:cs="Courier New"/>
          <w:sz w:val="24"/>
          <w:szCs w:val="24"/>
        </w:rPr>
      </w:pPr>
      <w:r>
        <w:rPr>
          <w:rFonts w:ascii="Courier New" w:hAnsi="Courier New" w:cs="Courier New"/>
          <w:sz w:val="24"/>
          <w:szCs w:val="24"/>
        </w:rPr>
        <w:t>Provided updated language for the Notice.</w:t>
      </w:r>
    </w:p>
    <w:p w:rsidR="009F3E19" w:rsidP="009F3E19" w:rsidRDefault="009F3E19">
      <w:pPr>
        <w:tabs>
          <w:tab w:val="left" w:pos="0"/>
        </w:tabs>
        <w:suppressAutoHyphens/>
        <w:spacing w:line="240" w:lineRule="atLeast"/>
        <w:rPr>
          <w:rFonts w:ascii="Courier New" w:hAnsi="Courier New" w:cs="Courier New"/>
          <w:sz w:val="24"/>
          <w:szCs w:val="24"/>
        </w:rPr>
      </w:pPr>
    </w:p>
    <w:p w:rsidR="009F3E19" w:rsidRDefault="009F3E19">
      <w:pPr>
        <w:tabs>
          <w:tab w:val="left" w:pos="0"/>
        </w:tabs>
        <w:suppressAutoHyphens/>
        <w:spacing w:line="240" w:lineRule="atLeast"/>
        <w:rPr>
          <w:rFonts w:ascii="Courier New" w:hAnsi="Courier New" w:cs="Courier New"/>
          <w:sz w:val="24"/>
          <w:szCs w:val="24"/>
        </w:rPr>
      </w:pPr>
    </w:p>
    <w:p w:rsidRPr="00B164F0" w:rsidR="00730B0C" w:rsidP="00730B0C" w:rsidRDefault="00D03EED">
      <w:pPr>
        <w:rPr>
          <w:rFonts w:ascii="Courier New" w:hAnsi="Courier New" w:cs="Courier New"/>
          <w:sz w:val="24"/>
          <w:szCs w:val="24"/>
        </w:rPr>
      </w:pPr>
      <w:r w:rsidRPr="00782A16">
        <w:rPr>
          <w:rFonts w:ascii="Courier New" w:hAnsi="Courier New" w:cs="Courier New"/>
          <w:b/>
          <w:sz w:val="24"/>
          <w:szCs w:val="24"/>
        </w:rPr>
        <w:t>16.</w:t>
      </w:r>
      <w:r w:rsidRPr="00782A16">
        <w:rPr>
          <w:rFonts w:ascii="Courier New" w:hAnsi="Courier New" w:cs="Courier New"/>
          <w:sz w:val="24"/>
          <w:szCs w:val="24"/>
        </w:rPr>
        <w:t xml:space="preserve"> </w:t>
      </w:r>
      <w:r w:rsidRPr="00782A16" w:rsidR="00730B0C">
        <w:rPr>
          <w:rFonts w:ascii="Courier New" w:hAnsi="Courier New" w:cs="Courier New"/>
          <w:b/>
          <w:sz w:val="24"/>
          <w:szCs w:val="24"/>
        </w:rPr>
        <w:t>For collections of information whose results will be</w:t>
      </w:r>
      <w:r w:rsidRPr="00B164F0" w:rsidR="00730B0C">
        <w:rPr>
          <w:rFonts w:ascii="Courier New" w:hAnsi="Courier New" w:cs="Courier New"/>
          <w:b/>
          <w:sz w:val="24"/>
          <w:szCs w:val="24"/>
        </w:rPr>
        <w:t xml:space="preserv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B164F0" w:rsidR="009C7242" w:rsidRDefault="009C7242">
      <w:pPr>
        <w:tabs>
          <w:tab w:val="left" w:pos="0"/>
        </w:tabs>
        <w:suppressAutoHyphens/>
        <w:spacing w:line="240" w:lineRule="atLeast"/>
        <w:rPr>
          <w:rFonts w:ascii="Courier New" w:hAnsi="Courier New" w:cs="Courier New"/>
          <w:sz w:val="24"/>
          <w:szCs w:val="24"/>
        </w:rPr>
      </w:pPr>
    </w:p>
    <w:p w:rsidRPr="00B164F0" w:rsidR="00D03EED"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There are no plans to publish this information.</w:t>
      </w:r>
    </w:p>
    <w:p w:rsidRPr="00B164F0" w:rsidR="00D03EED" w:rsidRDefault="00D03EED">
      <w:pPr>
        <w:tabs>
          <w:tab w:val="left" w:pos="0"/>
        </w:tabs>
        <w:suppressAutoHyphens/>
        <w:spacing w:line="240" w:lineRule="atLeast"/>
        <w:rPr>
          <w:rFonts w:ascii="Courier New" w:hAnsi="Courier New" w:cs="Courier New"/>
          <w:sz w:val="24"/>
          <w:szCs w:val="24"/>
        </w:rPr>
      </w:pPr>
    </w:p>
    <w:p w:rsidRPr="00B164F0" w:rsidR="00730B0C" w:rsidP="00730B0C" w:rsidRDefault="00D03EED">
      <w:pPr>
        <w:rPr>
          <w:rFonts w:ascii="Courier New" w:hAnsi="Courier New" w:cs="Courier New"/>
          <w:b/>
          <w:sz w:val="24"/>
          <w:szCs w:val="24"/>
        </w:rPr>
      </w:pPr>
      <w:r w:rsidRPr="00B164F0">
        <w:rPr>
          <w:rFonts w:ascii="Courier New" w:hAnsi="Courier New" w:cs="Courier New"/>
          <w:b/>
          <w:sz w:val="24"/>
          <w:szCs w:val="24"/>
        </w:rPr>
        <w:t>17.</w:t>
      </w:r>
      <w:r w:rsidRPr="00B164F0">
        <w:rPr>
          <w:rFonts w:ascii="Courier New" w:hAnsi="Courier New" w:cs="Courier New"/>
          <w:sz w:val="24"/>
          <w:szCs w:val="24"/>
        </w:rPr>
        <w:t xml:space="preserve"> </w:t>
      </w:r>
      <w:r w:rsidRPr="00B164F0" w:rsidR="00730B0C">
        <w:rPr>
          <w:rFonts w:ascii="Courier New" w:hAnsi="Courier New" w:cs="Courier New"/>
          <w:b/>
          <w:bCs/>
          <w:sz w:val="24"/>
          <w:szCs w:val="24"/>
        </w:rPr>
        <w:t>If seeking approval to not display the expiration date for OMB approval of the information collection, explain the reasons that display would be inappropriate.</w:t>
      </w:r>
    </w:p>
    <w:p w:rsidRPr="00B164F0" w:rsidR="00730B0C" w:rsidRDefault="00730B0C">
      <w:pPr>
        <w:tabs>
          <w:tab w:val="left" w:pos="0"/>
        </w:tabs>
        <w:suppressAutoHyphens/>
        <w:spacing w:line="240" w:lineRule="atLeast"/>
        <w:rPr>
          <w:rFonts w:ascii="Courier New" w:hAnsi="Courier New" w:cs="Courier New"/>
          <w:sz w:val="24"/>
          <w:szCs w:val="24"/>
        </w:rPr>
      </w:pPr>
    </w:p>
    <w:p w:rsidRPr="00B164F0" w:rsidR="00D03EED"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This ICR does not seek a waiver from the requirement to display the expiration date.</w:t>
      </w:r>
    </w:p>
    <w:p w:rsidRPr="00B164F0" w:rsidR="00D03EED" w:rsidRDefault="00D03EED">
      <w:pPr>
        <w:tabs>
          <w:tab w:val="left" w:pos="0"/>
        </w:tabs>
        <w:suppressAutoHyphens/>
        <w:spacing w:line="240" w:lineRule="atLeast"/>
        <w:rPr>
          <w:rFonts w:ascii="Courier New" w:hAnsi="Courier New" w:cs="Courier New"/>
          <w:b/>
          <w:sz w:val="24"/>
          <w:szCs w:val="24"/>
        </w:rPr>
      </w:pPr>
    </w:p>
    <w:p w:rsidRPr="00B164F0" w:rsidR="00730B0C" w:rsidRDefault="00D03EED">
      <w:pPr>
        <w:tabs>
          <w:tab w:val="left" w:pos="0"/>
        </w:tabs>
        <w:suppressAutoHyphens/>
        <w:spacing w:line="240" w:lineRule="atLeast"/>
        <w:rPr>
          <w:rFonts w:ascii="Courier New" w:hAnsi="Courier New" w:cs="Courier New"/>
          <w:b/>
          <w:sz w:val="24"/>
          <w:szCs w:val="24"/>
        </w:rPr>
      </w:pPr>
      <w:r w:rsidRPr="00B164F0">
        <w:rPr>
          <w:rFonts w:ascii="Courier New" w:hAnsi="Courier New" w:cs="Courier New"/>
          <w:b/>
          <w:sz w:val="24"/>
          <w:szCs w:val="24"/>
        </w:rPr>
        <w:t xml:space="preserve">18. </w:t>
      </w:r>
      <w:r w:rsidRPr="00B164F0" w:rsidR="00730B0C">
        <w:rPr>
          <w:rFonts w:ascii="Courier New" w:hAnsi="Courier New" w:cs="Courier New"/>
          <w:b/>
          <w:sz w:val="24"/>
          <w:szCs w:val="24"/>
        </w:rPr>
        <w:t xml:space="preserve">Explain each exception to the certification </w:t>
      </w:r>
      <w:r w:rsidRPr="00B164F0" w:rsidR="00B164F0">
        <w:rPr>
          <w:rFonts w:ascii="Courier New" w:hAnsi="Courier New" w:cs="Courier New"/>
          <w:b/>
          <w:sz w:val="24"/>
          <w:szCs w:val="24"/>
        </w:rPr>
        <w:t>statement in</w:t>
      </w:r>
      <w:r w:rsidRPr="00B164F0" w:rsidR="007D27FB">
        <w:rPr>
          <w:rFonts w:ascii="Courier New" w:hAnsi="Courier New" w:cs="Courier New"/>
          <w:b/>
          <w:sz w:val="24"/>
          <w:szCs w:val="24"/>
        </w:rPr>
        <w:t xml:space="preserve"> ROCIS.</w:t>
      </w:r>
    </w:p>
    <w:p w:rsidR="00B164F0" w:rsidRDefault="00B164F0">
      <w:pPr>
        <w:tabs>
          <w:tab w:val="left" w:pos="0"/>
        </w:tabs>
        <w:suppressAutoHyphens/>
        <w:spacing w:line="240" w:lineRule="atLeast"/>
        <w:rPr>
          <w:rFonts w:ascii="Courier New" w:hAnsi="Courier New" w:cs="Courier New"/>
          <w:sz w:val="24"/>
          <w:szCs w:val="24"/>
        </w:rPr>
      </w:pPr>
    </w:p>
    <w:p w:rsidRPr="00B164F0" w:rsidR="007D27FB" w:rsidRDefault="00D03EED">
      <w:pPr>
        <w:tabs>
          <w:tab w:val="left" w:pos="0"/>
        </w:tabs>
        <w:suppressAutoHyphens/>
        <w:spacing w:line="240" w:lineRule="atLeast"/>
        <w:rPr>
          <w:rFonts w:ascii="Courier New" w:hAnsi="Courier New" w:cs="Courier New"/>
          <w:sz w:val="24"/>
          <w:szCs w:val="24"/>
        </w:rPr>
      </w:pPr>
      <w:r w:rsidRPr="00B164F0">
        <w:rPr>
          <w:rFonts w:ascii="Courier New" w:hAnsi="Courier New" w:cs="Courier New"/>
          <w:sz w:val="24"/>
          <w:szCs w:val="24"/>
        </w:rPr>
        <w:t xml:space="preserve">There are no exceptions to the certification statement.  </w:t>
      </w:r>
    </w:p>
    <w:p w:rsidRPr="00B164F0" w:rsidR="007D27FB" w:rsidRDefault="007D27FB">
      <w:pPr>
        <w:tabs>
          <w:tab w:val="left" w:pos="0"/>
        </w:tabs>
        <w:suppressAutoHyphens/>
        <w:spacing w:line="240" w:lineRule="atLeast"/>
        <w:rPr>
          <w:rFonts w:ascii="Courier New" w:hAnsi="Courier New" w:cs="Courier New"/>
          <w:sz w:val="24"/>
          <w:szCs w:val="24"/>
        </w:rPr>
      </w:pPr>
    </w:p>
    <w:p w:rsidR="007D27FB" w:rsidRDefault="007D27FB">
      <w:pPr>
        <w:tabs>
          <w:tab w:val="left" w:pos="0"/>
        </w:tabs>
        <w:suppressAutoHyphens/>
        <w:spacing w:line="240" w:lineRule="atLeast"/>
        <w:rPr>
          <w:rFonts w:ascii="Courier New" w:hAnsi="Courier New" w:cs="Courier New"/>
          <w:b/>
          <w:sz w:val="24"/>
          <w:szCs w:val="24"/>
        </w:rPr>
      </w:pPr>
      <w:r w:rsidRPr="00B164F0">
        <w:rPr>
          <w:rFonts w:ascii="Courier New" w:hAnsi="Courier New" w:cs="Courier New"/>
          <w:b/>
          <w:sz w:val="24"/>
          <w:szCs w:val="24"/>
        </w:rPr>
        <w:t>B. Collections of Information Employing Statistical Methods</w:t>
      </w:r>
      <w:r w:rsidR="002F1C2C">
        <w:rPr>
          <w:rFonts w:ascii="Courier New" w:hAnsi="Courier New" w:cs="Courier New"/>
          <w:b/>
          <w:sz w:val="24"/>
          <w:szCs w:val="24"/>
        </w:rPr>
        <w:t>.</w:t>
      </w:r>
    </w:p>
    <w:p w:rsidR="002F1C2C" w:rsidRDefault="002F1C2C">
      <w:pPr>
        <w:tabs>
          <w:tab w:val="left" w:pos="0"/>
        </w:tabs>
        <w:suppressAutoHyphens/>
        <w:spacing w:line="240" w:lineRule="atLeast"/>
        <w:rPr>
          <w:rFonts w:ascii="Courier New" w:hAnsi="Courier New" w:cs="Courier New"/>
          <w:b/>
          <w:sz w:val="24"/>
          <w:szCs w:val="24"/>
        </w:rPr>
      </w:pPr>
    </w:p>
    <w:p w:rsidRPr="002F1C2C" w:rsidR="002F1C2C" w:rsidP="002F1C2C" w:rsidRDefault="00F05F00">
      <w:pPr>
        <w:tabs>
          <w:tab w:val="left" w:pos="0"/>
        </w:tabs>
        <w:suppressAutoHyphens/>
        <w:spacing w:line="240" w:lineRule="atLeast"/>
        <w:rPr>
          <w:rFonts w:ascii="Courier New" w:hAnsi="Courier New" w:cs="Courier New"/>
          <w:sz w:val="24"/>
          <w:szCs w:val="24"/>
        </w:rPr>
      </w:pPr>
      <w:r>
        <w:rPr>
          <w:rFonts w:ascii="Courier New" w:hAnsi="Courier New" w:cs="Courier New"/>
          <w:sz w:val="24"/>
          <w:szCs w:val="24"/>
        </w:rPr>
        <w:t>Statistical methods are not used for the collection of this information</w:t>
      </w:r>
      <w:r w:rsidRPr="002F1C2C" w:rsidR="002F1C2C">
        <w:rPr>
          <w:rFonts w:ascii="Courier New" w:hAnsi="Courier New" w:cs="Courier New"/>
          <w:sz w:val="24"/>
          <w:szCs w:val="24"/>
        </w:rPr>
        <w:t xml:space="preserve">.  </w:t>
      </w:r>
    </w:p>
    <w:p w:rsidRPr="00B164F0" w:rsidR="002F1C2C" w:rsidRDefault="002F1C2C">
      <w:pPr>
        <w:tabs>
          <w:tab w:val="left" w:pos="0"/>
        </w:tabs>
        <w:suppressAutoHyphens/>
        <w:spacing w:line="240" w:lineRule="atLeast"/>
        <w:rPr>
          <w:rFonts w:ascii="Courier New" w:hAnsi="Courier New" w:cs="Courier New"/>
          <w:b/>
          <w:sz w:val="24"/>
          <w:szCs w:val="24"/>
        </w:rPr>
      </w:pPr>
    </w:p>
    <w:sectPr w:rsidRPr="00B164F0" w:rsidR="002F1C2C" w:rsidSect="00050A92">
      <w:headerReference w:type="default" r:id="rId13"/>
      <w:pgSz w:w="12240" w:h="15840"/>
      <w:pgMar w:top="1440" w:right="1440" w:bottom="1440" w:left="1440" w:header="5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B8" w:rsidRDefault="00B301B8">
      <w:pPr>
        <w:spacing w:line="20" w:lineRule="exact"/>
        <w:rPr>
          <w:rFonts w:cs="Times New Roman"/>
          <w:sz w:val="24"/>
          <w:szCs w:val="24"/>
        </w:rPr>
      </w:pPr>
    </w:p>
  </w:endnote>
  <w:endnote w:type="continuationSeparator" w:id="0">
    <w:p w:rsidR="00B301B8" w:rsidRDefault="00B301B8" w:rsidP="00D03EED">
      <w:r>
        <w:rPr>
          <w:rFonts w:cs="Times New Roman"/>
          <w:sz w:val="24"/>
          <w:szCs w:val="24"/>
        </w:rPr>
        <w:t xml:space="preserve"> </w:t>
      </w:r>
    </w:p>
  </w:endnote>
  <w:endnote w:type="continuationNotice" w:id="1">
    <w:p w:rsidR="00B301B8" w:rsidRDefault="00B301B8" w:rsidP="00D03EED">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B8" w:rsidRDefault="00B301B8" w:rsidP="00D03EED">
      <w:r>
        <w:rPr>
          <w:rFonts w:cs="Times New Roman"/>
          <w:sz w:val="24"/>
          <w:szCs w:val="24"/>
        </w:rPr>
        <w:separator/>
      </w:r>
    </w:p>
  </w:footnote>
  <w:footnote w:type="continuationSeparator" w:id="0">
    <w:p w:rsidR="00B301B8" w:rsidRDefault="00B3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76A" w:rsidRDefault="00F5376A">
    <w:pPr>
      <w:pStyle w:val="Header"/>
    </w:pPr>
    <w:r>
      <w:t>Request for State or Federal Compensation Information</w:t>
    </w:r>
  </w:p>
  <w:p w:rsidR="00F5376A" w:rsidRDefault="00F5376A">
    <w:pPr>
      <w:pStyle w:val="Header"/>
    </w:pPr>
    <w:r>
      <w:t>1240-0032 (CM-905)</w:t>
    </w:r>
  </w:p>
  <w:p w:rsidR="00F5376A" w:rsidRDefault="00795F22">
    <w:pPr>
      <w:pStyle w:val="Header"/>
    </w:pPr>
    <w:r>
      <w:t>January 2020</w:t>
    </w:r>
  </w:p>
  <w:p w:rsidR="00F5376A" w:rsidRDefault="00F53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F6A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22AE338B"/>
    <w:multiLevelType w:val="hybridMultilevel"/>
    <w:tmpl w:val="2438C8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D1F4CF4"/>
    <w:multiLevelType w:val="hybridMultilevel"/>
    <w:tmpl w:val="DDA8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5"/>
  </w:num>
  <w:num w:numId="4">
    <w:abstractNumId w:val="7"/>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EED"/>
    <w:rsid w:val="000011E1"/>
    <w:rsid w:val="000249E3"/>
    <w:rsid w:val="00034274"/>
    <w:rsid w:val="00037A98"/>
    <w:rsid w:val="00045C6E"/>
    <w:rsid w:val="00050A92"/>
    <w:rsid w:val="000522A4"/>
    <w:rsid w:val="00092587"/>
    <w:rsid w:val="000B192C"/>
    <w:rsid w:val="000B7DB1"/>
    <w:rsid w:val="000C09A6"/>
    <w:rsid w:val="000C3C31"/>
    <w:rsid w:val="000D4AD0"/>
    <w:rsid w:val="00113FF5"/>
    <w:rsid w:val="00117A2E"/>
    <w:rsid w:val="001327EA"/>
    <w:rsid w:val="00132A9E"/>
    <w:rsid w:val="00133297"/>
    <w:rsid w:val="001609D4"/>
    <w:rsid w:val="00171009"/>
    <w:rsid w:val="001768D1"/>
    <w:rsid w:val="0017691A"/>
    <w:rsid w:val="00187C9B"/>
    <w:rsid w:val="001C0706"/>
    <w:rsid w:val="001D35FF"/>
    <w:rsid w:val="001E172C"/>
    <w:rsid w:val="001E1A51"/>
    <w:rsid w:val="001E7FD6"/>
    <w:rsid w:val="001F5CD9"/>
    <w:rsid w:val="0021242E"/>
    <w:rsid w:val="00223765"/>
    <w:rsid w:val="00223880"/>
    <w:rsid w:val="00226DED"/>
    <w:rsid w:val="002311BF"/>
    <w:rsid w:val="00234420"/>
    <w:rsid w:val="00246993"/>
    <w:rsid w:val="00251249"/>
    <w:rsid w:val="0025268B"/>
    <w:rsid w:val="00262FCD"/>
    <w:rsid w:val="00272E9E"/>
    <w:rsid w:val="00275FAC"/>
    <w:rsid w:val="00276E49"/>
    <w:rsid w:val="00290F83"/>
    <w:rsid w:val="00296721"/>
    <w:rsid w:val="002A32AA"/>
    <w:rsid w:val="002C5C12"/>
    <w:rsid w:val="002D3560"/>
    <w:rsid w:val="002D7C2A"/>
    <w:rsid w:val="002F0974"/>
    <w:rsid w:val="002F1C2C"/>
    <w:rsid w:val="002F6885"/>
    <w:rsid w:val="00342445"/>
    <w:rsid w:val="003436EB"/>
    <w:rsid w:val="0038377E"/>
    <w:rsid w:val="003C2DD9"/>
    <w:rsid w:val="003D6E82"/>
    <w:rsid w:val="003E0EEF"/>
    <w:rsid w:val="003E1F21"/>
    <w:rsid w:val="003E6B4A"/>
    <w:rsid w:val="003F34EE"/>
    <w:rsid w:val="003F767C"/>
    <w:rsid w:val="0040614C"/>
    <w:rsid w:val="00440CCD"/>
    <w:rsid w:val="00445CE9"/>
    <w:rsid w:val="00447AED"/>
    <w:rsid w:val="00480705"/>
    <w:rsid w:val="00491676"/>
    <w:rsid w:val="004B25FB"/>
    <w:rsid w:val="004E7194"/>
    <w:rsid w:val="004E772B"/>
    <w:rsid w:val="00502846"/>
    <w:rsid w:val="0051064C"/>
    <w:rsid w:val="00513F25"/>
    <w:rsid w:val="0053447F"/>
    <w:rsid w:val="00557955"/>
    <w:rsid w:val="005727E1"/>
    <w:rsid w:val="00575459"/>
    <w:rsid w:val="0058051E"/>
    <w:rsid w:val="005A5500"/>
    <w:rsid w:val="005B0F9B"/>
    <w:rsid w:val="005B5136"/>
    <w:rsid w:val="005B653B"/>
    <w:rsid w:val="005E328A"/>
    <w:rsid w:val="00615CF4"/>
    <w:rsid w:val="00625DB7"/>
    <w:rsid w:val="006369CF"/>
    <w:rsid w:val="0065640C"/>
    <w:rsid w:val="00657B1A"/>
    <w:rsid w:val="00664BC9"/>
    <w:rsid w:val="00666C66"/>
    <w:rsid w:val="0067407E"/>
    <w:rsid w:val="00683C7F"/>
    <w:rsid w:val="006934C1"/>
    <w:rsid w:val="006A4726"/>
    <w:rsid w:val="006B07A2"/>
    <w:rsid w:val="006E2848"/>
    <w:rsid w:val="006E7E2C"/>
    <w:rsid w:val="00700180"/>
    <w:rsid w:val="00702B4C"/>
    <w:rsid w:val="00730B0C"/>
    <w:rsid w:val="00745D1F"/>
    <w:rsid w:val="007605D4"/>
    <w:rsid w:val="00770F47"/>
    <w:rsid w:val="007801F3"/>
    <w:rsid w:val="00781A88"/>
    <w:rsid w:val="00782A16"/>
    <w:rsid w:val="00795F22"/>
    <w:rsid w:val="007A4BAF"/>
    <w:rsid w:val="007B0A01"/>
    <w:rsid w:val="007B30CF"/>
    <w:rsid w:val="007B32F7"/>
    <w:rsid w:val="007C17E7"/>
    <w:rsid w:val="007C1C37"/>
    <w:rsid w:val="007D27FB"/>
    <w:rsid w:val="007D4B54"/>
    <w:rsid w:val="007F7B4D"/>
    <w:rsid w:val="00820BBF"/>
    <w:rsid w:val="00821E4E"/>
    <w:rsid w:val="008263E6"/>
    <w:rsid w:val="00827C37"/>
    <w:rsid w:val="008510A5"/>
    <w:rsid w:val="0085617A"/>
    <w:rsid w:val="00861B2E"/>
    <w:rsid w:val="00867520"/>
    <w:rsid w:val="00874ADF"/>
    <w:rsid w:val="00882F19"/>
    <w:rsid w:val="008A3384"/>
    <w:rsid w:val="008C0515"/>
    <w:rsid w:val="008D70F6"/>
    <w:rsid w:val="008E65DC"/>
    <w:rsid w:val="008F08B8"/>
    <w:rsid w:val="008F5BBB"/>
    <w:rsid w:val="0090163D"/>
    <w:rsid w:val="00932CCC"/>
    <w:rsid w:val="00937C4B"/>
    <w:rsid w:val="009448F9"/>
    <w:rsid w:val="009571D3"/>
    <w:rsid w:val="00966E27"/>
    <w:rsid w:val="009734E2"/>
    <w:rsid w:val="00976C4B"/>
    <w:rsid w:val="00977ED6"/>
    <w:rsid w:val="009B7DA6"/>
    <w:rsid w:val="009C2A72"/>
    <w:rsid w:val="009C7242"/>
    <w:rsid w:val="009C7568"/>
    <w:rsid w:val="009D0191"/>
    <w:rsid w:val="009D7E39"/>
    <w:rsid w:val="009F3E19"/>
    <w:rsid w:val="00A03FE4"/>
    <w:rsid w:val="00A13381"/>
    <w:rsid w:val="00A64F55"/>
    <w:rsid w:val="00A96019"/>
    <w:rsid w:val="00AA39DD"/>
    <w:rsid w:val="00AA5277"/>
    <w:rsid w:val="00AC3B3F"/>
    <w:rsid w:val="00AC7A75"/>
    <w:rsid w:val="00AF27C9"/>
    <w:rsid w:val="00AF7262"/>
    <w:rsid w:val="00B12BFF"/>
    <w:rsid w:val="00B164F0"/>
    <w:rsid w:val="00B21339"/>
    <w:rsid w:val="00B301B8"/>
    <w:rsid w:val="00B45946"/>
    <w:rsid w:val="00B818B8"/>
    <w:rsid w:val="00B84396"/>
    <w:rsid w:val="00B95416"/>
    <w:rsid w:val="00BC7775"/>
    <w:rsid w:val="00BE5F0E"/>
    <w:rsid w:val="00BF6E88"/>
    <w:rsid w:val="00BF751C"/>
    <w:rsid w:val="00C00DC6"/>
    <w:rsid w:val="00C028BF"/>
    <w:rsid w:val="00C23FE2"/>
    <w:rsid w:val="00C52679"/>
    <w:rsid w:val="00C73DDE"/>
    <w:rsid w:val="00CB7728"/>
    <w:rsid w:val="00CE4B3B"/>
    <w:rsid w:val="00D03EED"/>
    <w:rsid w:val="00D15AB4"/>
    <w:rsid w:val="00D61B12"/>
    <w:rsid w:val="00D674AF"/>
    <w:rsid w:val="00D96064"/>
    <w:rsid w:val="00DA139E"/>
    <w:rsid w:val="00DA4C1F"/>
    <w:rsid w:val="00DC0515"/>
    <w:rsid w:val="00DC2018"/>
    <w:rsid w:val="00DC2FF4"/>
    <w:rsid w:val="00DC6DC9"/>
    <w:rsid w:val="00DD3B7F"/>
    <w:rsid w:val="00DD4811"/>
    <w:rsid w:val="00E039AC"/>
    <w:rsid w:val="00E2224C"/>
    <w:rsid w:val="00E42DB3"/>
    <w:rsid w:val="00E75758"/>
    <w:rsid w:val="00E9301E"/>
    <w:rsid w:val="00E931DC"/>
    <w:rsid w:val="00EC261E"/>
    <w:rsid w:val="00EE086B"/>
    <w:rsid w:val="00F05F00"/>
    <w:rsid w:val="00F45325"/>
    <w:rsid w:val="00F5376A"/>
    <w:rsid w:val="00F70E95"/>
    <w:rsid w:val="00FA7A70"/>
    <w:rsid w:val="00FB0770"/>
    <w:rsid w:val="00FB0DB3"/>
    <w:rsid w:val="00FC54C7"/>
    <w:rsid w:val="00FD1C15"/>
    <w:rsid w:val="00FF1C70"/>
    <w:rsid w:val="00FF6701"/>
    <w:rsid w:val="00FF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46A44865-5CF7-4267-982E-B4C94652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odyTextIndent">
    <w:name w:val="Body Text Indent"/>
    <w:basedOn w:val="Normal"/>
    <w:rsid w:val="00CB7728"/>
    <w:pPr>
      <w:tabs>
        <w:tab w:val="left" w:pos="-1440"/>
      </w:tabs>
      <w:autoSpaceDE/>
      <w:autoSpaceDN/>
      <w:adjustRightInd/>
      <w:ind w:left="720" w:hanging="720"/>
    </w:pPr>
    <w:rPr>
      <w:rFonts w:ascii="Courier New" w:hAnsi="Courier New" w:cs="Times New Roman"/>
      <w:snapToGrid w:val="0"/>
      <w:sz w:val="24"/>
    </w:rPr>
  </w:style>
  <w:style w:type="paragraph" w:styleId="BalloonText">
    <w:name w:val="Balloon Text"/>
    <w:basedOn w:val="Normal"/>
    <w:semiHidden/>
    <w:rsid w:val="0058051E"/>
    <w:rPr>
      <w:rFonts w:ascii="Tahoma" w:hAnsi="Tahoma" w:cs="Tahoma"/>
      <w:sz w:val="16"/>
      <w:szCs w:val="16"/>
    </w:rPr>
  </w:style>
  <w:style w:type="character" w:styleId="Hyperlink">
    <w:name w:val="Hyperlink"/>
    <w:rsid w:val="000B7DB1"/>
    <w:rPr>
      <w:color w:val="0000FF"/>
      <w:u w:val="single"/>
    </w:rPr>
  </w:style>
  <w:style w:type="character" w:styleId="FollowedHyperlink">
    <w:name w:val="FollowedHyperlink"/>
    <w:rsid w:val="000B7DB1"/>
    <w:rPr>
      <w:color w:val="800080"/>
      <w:u w:val="single"/>
    </w:rPr>
  </w:style>
  <w:style w:type="character" w:styleId="CommentReference">
    <w:name w:val="annotation reference"/>
    <w:rsid w:val="00557955"/>
    <w:rPr>
      <w:sz w:val="16"/>
      <w:szCs w:val="16"/>
    </w:rPr>
  </w:style>
  <w:style w:type="paragraph" w:styleId="CommentText">
    <w:name w:val="annotation text"/>
    <w:basedOn w:val="Normal"/>
    <w:link w:val="CommentTextChar"/>
    <w:rsid w:val="00557955"/>
  </w:style>
  <w:style w:type="character" w:customStyle="1" w:styleId="CommentTextChar">
    <w:name w:val="Comment Text Char"/>
    <w:link w:val="CommentText"/>
    <w:rsid w:val="00557955"/>
    <w:rPr>
      <w:rFonts w:ascii="Courier" w:hAnsi="Courier" w:cs="Courier"/>
    </w:rPr>
  </w:style>
  <w:style w:type="paragraph" w:styleId="CommentSubject">
    <w:name w:val="annotation subject"/>
    <w:basedOn w:val="CommentText"/>
    <w:next w:val="CommentText"/>
    <w:link w:val="CommentSubjectChar"/>
    <w:rsid w:val="00557955"/>
    <w:rPr>
      <w:b/>
      <w:bCs/>
    </w:rPr>
  </w:style>
  <w:style w:type="character" w:customStyle="1" w:styleId="CommentSubjectChar">
    <w:name w:val="Comment Subject Char"/>
    <w:link w:val="CommentSubject"/>
    <w:rsid w:val="00557955"/>
    <w:rPr>
      <w:rFonts w:ascii="Courier" w:hAnsi="Courier" w:cs="Courier"/>
      <w:b/>
      <w:bCs/>
    </w:rPr>
  </w:style>
  <w:style w:type="paragraph" w:styleId="Header">
    <w:name w:val="header"/>
    <w:basedOn w:val="Normal"/>
    <w:link w:val="HeaderChar"/>
    <w:rsid w:val="00050A92"/>
    <w:pPr>
      <w:tabs>
        <w:tab w:val="center" w:pos="4680"/>
        <w:tab w:val="right" w:pos="9360"/>
      </w:tabs>
    </w:pPr>
  </w:style>
  <w:style w:type="character" w:customStyle="1" w:styleId="HeaderChar">
    <w:name w:val="Header Char"/>
    <w:link w:val="Header"/>
    <w:rsid w:val="00050A92"/>
    <w:rPr>
      <w:rFonts w:ascii="Courier" w:hAnsi="Courier" w:cs="Courier"/>
    </w:rPr>
  </w:style>
  <w:style w:type="paragraph" w:styleId="Footer">
    <w:name w:val="footer"/>
    <w:basedOn w:val="Normal"/>
    <w:link w:val="FooterChar"/>
    <w:rsid w:val="00050A92"/>
    <w:pPr>
      <w:tabs>
        <w:tab w:val="center" w:pos="4680"/>
        <w:tab w:val="right" w:pos="9360"/>
      </w:tabs>
    </w:pPr>
  </w:style>
  <w:style w:type="character" w:customStyle="1" w:styleId="FooterChar">
    <w:name w:val="Footer Char"/>
    <w:link w:val="Footer"/>
    <w:rsid w:val="00050A92"/>
    <w:rPr>
      <w:rFonts w:ascii="Courier" w:hAnsi="Courier" w:cs="Courier"/>
    </w:rPr>
  </w:style>
  <w:style w:type="paragraph" w:styleId="ColorfulShading-Accent1">
    <w:name w:val="Colorful Shading Accent 1"/>
    <w:hidden/>
    <w:uiPriority w:val="71"/>
    <w:rsid w:val="00F5376A"/>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033961">
      <w:bodyDiv w:val="1"/>
      <w:marLeft w:val="960"/>
      <w:marRight w:val="0"/>
      <w:marTop w:val="0"/>
      <w:marBottom w:val="0"/>
      <w:divBdr>
        <w:top w:val="none" w:sz="0" w:space="0" w:color="auto"/>
        <w:left w:val="none" w:sz="0" w:space="0" w:color="auto"/>
        <w:bottom w:val="none" w:sz="0" w:space="0" w:color="auto"/>
        <w:right w:val="none" w:sz="0" w:space="0" w:color="auto"/>
      </w:divBdr>
    </w:div>
    <w:div w:id="1022978721">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m.gov/policy-data-oversight/pay-leave/salaries-wages/salary-tables/pdf/2019/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pub/ee/2019/ces/table8b_201902.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claimant.dol-esa.gov/b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8687B-4191-4C50-870B-EB396DAAB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8DD01-07CD-4B29-BACA-645B92483D4F}">
  <ds:schemaRefs>
    <ds:schemaRef ds:uri="http://schemas.microsoft.com/sharepoint/v3/contenttype/forms"/>
  </ds:schemaRefs>
</ds:datastoreItem>
</file>

<file path=customXml/itemProps3.xml><?xml version="1.0" encoding="utf-8"?>
<ds:datastoreItem xmlns:ds="http://schemas.openxmlformats.org/officeDocument/2006/customXml" ds:itemID="{C6714B39-21CB-4954-984B-C3AE2760F12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31e9ac3-e9ea-478f-867b-1d49b715581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Employment Standards Administration</Company>
  <LinksUpToDate>false</LinksUpToDate>
  <CharactersWithSpaces>10989</CharactersWithSpaces>
  <SharedDoc>false</SharedDoc>
  <HLinks>
    <vt:vector size="18" baseType="variant">
      <vt:variant>
        <vt:i4>5439610</vt:i4>
      </vt:variant>
      <vt:variant>
        <vt:i4>6</vt:i4>
      </vt:variant>
      <vt:variant>
        <vt:i4>0</vt:i4>
      </vt:variant>
      <vt:variant>
        <vt:i4>5</vt:i4>
      </vt:variant>
      <vt:variant>
        <vt:lpwstr>https://www.opm.gov/policy-data-oversight/pay-leave/salaries-wages/salary-tables/pdf/2019/RUS_h.pdf</vt:lpwstr>
      </vt:variant>
      <vt:variant>
        <vt:lpwstr/>
      </vt:variant>
      <vt:variant>
        <vt:i4>5898363</vt:i4>
      </vt:variant>
      <vt:variant>
        <vt:i4>3</vt:i4>
      </vt:variant>
      <vt:variant>
        <vt:i4>0</vt:i4>
      </vt:variant>
      <vt:variant>
        <vt:i4>5</vt:i4>
      </vt:variant>
      <vt:variant>
        <vt:lpwstr>http://www.bls.gov/opub/ee/2019/ces/table8b_201902.pdf</vt:lpwstr>
      </vt:variant>
      <vt:variant>
        <vt:lpwstr/>
      </vt:variant>
      <vt:variant>
        <vt:i4>852042</vt:i4>
      </vt:variant>
      <vt:variant>
        <vt:i4>0</vt:i4>
      </vt:variant>
      <vt:variant>
        <vt:i4>0</vt:i4>
      </vt:variant>
      <vt:variant>
        <vt:i4>5</vt:i4>
      </vt:variant>
      <vt:variant>
        <vt:lpwstr>https://eclaimant.dol-esa.gov/bl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 flowers</dc:creator>
  <cp:keywords/>
  <cp:lastModifiedBy>Suggs, Anjanette C - OWCP</cp:lastModifiedBy>
  <cp:revision>2</cp:revision>
  <cp:lastPrinted>2013-05-02T13:39:00Z</cp:lastPrinted>
  <dcterms:created xsi:type="dcterms:W3CDTF">2020-02-19T16:13:00Z</dcterms:created>
  <dcterms:modified xsi:type="dcterms:W3CDTF">2020-02-19T16:13:00Z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