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D7870" w14:textId="77777777" w:rsidR="001531D1" w:rsidRDefault="001531D1">
      <w:bookmarkStart w:id="0" w:name="_GoBack"/>
      <w:bookmarkEnd w:id="0"/>
    </w:p>
    <w:p w14:paraId="44AD7871"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950CA8">
        <w:rPr>
          <w:b/>
          <w:sz w:val="28"/>
          <w:szCs w:val="28"/>
        </w:rPr>
        <w:t xml:space="preserve"> – FORM</w:t>
      </w:r>
    </w:p>
    <w:p w14:paraId="44AD7872"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950CA8">
        <w:rPr>
          <w:b/>
          <w:sz w:val="28"/>
          <w:szCs w:val="28"/>
        </w:rPr>
        <w:t xml:space="preserve">I-765WS, </w:t>
      </w:r>
      <w:r w:rsidR="00483DCD">
        <w:rPr>
          <w:b/>
          <w:sz w:val="28"/>
          <w:szCs w:val="28"/>
        </w:rPr>
        <w:t>Form</w:t>
      </w:r>
      <w:r w:rsidR="00950CA8">
        <w:rPr>
          <w:b/>
          <w:sz w:val="28"/>
          <w:szCs w:val="28"/>
        </w:rPr>
        <w:t xml:space="preserve"> I-765 Worksheet</w:t>
      </w:r>
    </w:p>
    <w:p w14:paraId="44AD7873" w14:textId="77777777" w:rsidR="00483DCD" w:rsidRDefault="00483DCD" w:rsidP="00D71B67">
      <w:pPr>
        <w:jc w:val="center"/>
        <w:rPr>
          <w:b/>
          <w:sz w:val="28"/>
          <w:szCs w:val="28"/>
        </w:rPr>
      </w:pPr>
      <w:r>
        <w:rPr>
          <w:b/>
          <w:sz w:val="28"/>
          <w:szCs w:val="28"/>
        </w:rPr>
        <w:t>OMB Number: 1615-</w:t>
      </w:r>
      <w:r w:rsidR="00950CA8">
        <w:rPr>
          <w:b/>
          <w:sz w:val="28"/>
          <w:szCs w:val="28"/>
        </w:rPr>
        <w:t>0040</w:t>
      </w:r>
    </w:p>
    <w:p w14:paraId="44AD7874" w14:textId="77E3BE95" w:rsidR="009377EB" w:rsidRDefault="00590427" w:rsidP="00D71B67">
      <w:pPr>
        <w:jc w:val="center"/>
        <w:rPr>
          <w:b/>
          <w:sz w:val="28"/>
          <w:szCs w:val="28"/>
        </w:rPr>
      </w:pPr>
      <w:r>
        <w:rPr>
          <w:b/>
          <w:sz w:val="28"/>
          <w:szCs w:val="28"/>
        </w:rPr>
        <w:t>05/22</w:t>
      </w:r>
      <w:r w:rsidR="00750CFF">
        <w:rPr>
          <w:b/>
          <w:sz w:val="28"/>
          <w:szCs w:val="28"/>
        </w:rPr>
        <w:t>/2018</w:t>
      </w:r>
    </w:p>
    <w:p w14:paraId="44AD7875"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E7E18" w14:paraId="44AD787A" w14:textId="77777777" w:rsidTr="00D7268F">
        <w:tc>
          <w:tcPr>
            <w:tcW w:w="12348" w:type="dxa"/>
            <w:shd w:val="clear" w:color="auto" w:fill="auto"/>
          </w:tcPr>
          <w:p w14:paraId="619BFDD4" w14:textId="77777777" w:rsidR="00503284" w:rsidRPr="001E7E18" w:rsidRDefault="00483DCD" w:rsidP="001E7E18">
            <w:pPr>
              <w:rPr>
                <w:sz w:val="24"/>
                <w:szCs w:val="24"/>
              </w:rPr>
            </w:pPr>
            <w:r w:rsidRPr="001E7E18">
              <w:rPr>
                <w:b/>
                <w:sz w:val="24"/>
                <w:szCs w:val="24"/>
              </w:rPr>
              <w:t>Reason for Revision:</w:t>
            </w:r>
            <w:r w:rsidR="005A1EA2" w:rsidRPr="001E7E18">
              <w:rPr>
                <w:b/>
                <w:sz w:val="24"/>
                <w:szCs w:val="24"/>
              </w:rPr>
              <w:t xml:space="preserve"> </w:t>
            </w:r>
            <w:r w:rsidR="005A1EA2" w:rsidRPr="001E7E18">
              <w:rPr>
                <w:sz w:val="24"/>
                <w:szCs w:val="24"/>
              </w:rPr>
              <w:t>Comprehensive Revision</w:t>
            </w:r>
            <w:r w:rsidR="00C958B5" w:rsidRPr="001E7E18">
              <w:rPr>
                <w:sz w:val="24"/>
                <w:szCs w:val="24"/>
              </w:rPr>
              <w:t>.</w:t>
            </w:r>
            <w:r w:rsidR="00503284" w:rsidRPr="001E7E18">
              <w:rPr>
                <w:sz w:val="24"/>
                <w:szCs w:val="24"/>
              </w:rPr>
              <w:t xml:space="preserve"> </w:t>
            </w:r>
          </w:p>
          <w:p w14:paraId="386596B1" w14:textId="77777777" w:rsidR="001E7E18" w:rsidRPr="001E7E18" w:rsidRDefault="001E7E18" w:rsidP="001E7E18">
            <w:pPr>
              <w:rPr>
                <w:sz w:val="24"/>
                <w:szCs w:val="24"/>
              </w:rPr>
            </w:pPr>
          </w:p>
          <w:p w14:paraId="00B3CD2E" w14:textId="77777777" w:rsidR="001E7E18" w:rsidRPr="001E7E18" w:rsidRDefault="001E7E18" w:rsidP="001E7E18">
            <w:pPr>
              <w:rPr>
                <w:sz w:val="24"/>
                <w:szCs w:val="24"/>
              </w:rPr>
            </w:pPr>
            <w:r w:rsidRPr="001E7E18">
              <w:rPr>
                <w:sz w:val="24"/>
                <w:szCs w:val="24"/>
              </w:rPr>
              <w:t>Legend for Proposed Text:</w:t>
            </w:r>
          </w:p>
          <w:p w14:paraId="0CD30307" w14:textId="77777777" w:rsidR="001E7E18" w:rsidRPr="001E7E18" w:rsidRDefault="001E7E18" w:rsidP="001E7E18">
            <w:pPr>
              <w:pStyle w:val="ListParagraph"/>
              <w:numPr>
                <w:ilvl w:val="0"/>
                <w:numId w:val="2"/>
              </w:numPr>
              <w:rPr>
                <w:sz w:val="24"/>
                <w:szCs w:val="24"/>
              </w:rPr>
            </w:pPr>
            <w:r w:rsidRPr="001E7E18">
              <w:rPr>
                <w:sz w:val="24"/>
                <w:szCs w:val="24"/>
              </w:rPr>
              <w:t>Black font = Current text</w:t>
            </w:r>
          </w:p>
          <w:p w14:paraId="1627E88E" w14:textId="77777777" w:rsidR="001E7E18" w:rsidRPr="001E7E18" w:rsidRDefault="001E7E18" w:rsidP="001E7E18">
            <w:pPr>
              <w:pStyle w:val="ListParagraph"/>
              <w:numPr>
                <w:ilvl w:val="0"/>
                <w:numId w:val="2"/>
              </w:numPr>
              <w:rPr>
                <w:sz w:val="24"/>
                <w:szCs w:val="24"/>
              </w:rPr>
            </w:pPr>
            <w:r w:rsidRPr="001E7E18">
              <w:rPr>
                <w:color w:val="7030A0"/>
                <w:sz w:val="24"/>
                <w:szCs w:val="24"/>
              </w:rPr>
              <w:t xml:space="preserve">Purple font </w:t>
            </w:r>
            <w:r w:rsidRPr="001E7E18">
              <w:rPr>
                <w:sz w:val="24"/>
                <w:szCs w:val="24"/>
              </w:rPr>
              <w:t>= Standard language</w:t>
            </w:r>
          </w:p>
          <w:p w14:paraId="44AD7879" w14:textId="141159BB" w:rsidR="001E7E18" w:rsidRPr="001E7E18" w:rsidRDefault="001E7E18" w:rsidP="001E7E18">
            <w:pPr>
              <w:pStyle w:val="ListParagraph"/>
              <w:numPr>
                <w:ilvl w:val="0"/>
                <w:numId w:val="2"/>
              </w:numPr>
              <w:rPr>
                <w:b/>
                <w:sz w:val="24"/>
                <w:szCs w:val="24"/>
              </w:rPr>
            </w:pPr>
            <w:r w:rsidRPr="001E7E18">
              <w:rPr>
                <w:color w:val="FF0000"/>
                <w:sz w:val="24"/>
                <w:szCs w:val="24"/>
              </w:rPr>
              <w:t xml:space="preserve">Red font </w:t>
            </w:r>
            <w:r w:rsidRPr="001E7E18">
              <w:rPr>
                <w:sz w:val="24"/>
                <w:szCs w:val="24"/>
              </w:rPr>
              <w:t>= Changes</w:t>
            </w:r>
          </w:p>
        </w:tc>
      </w:tr>
    </w:tbl>
    <w:p w14:paraId="44AD787C" w14:textId="77777777" w:rsidR="0006270C" w:rsidRDefault="0006270C"/>
    <w:p w14:paraId="44AD787D"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44AD7881" w14:textId="77777777" w:rsidTr="002D6271">
        <w:tc>
          <w:tcPr>
            <w:tcW w:w="2808" w:type="dxa"/>
            <w:shd w:val="clear" w:color="auto" w:fill="D9D9D9"/>
            <w:vAlign w:val="center"/>
          </w:tcPr>
          <w:p w14:paraId="44AD787E"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4AD787F"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4AD7880" w14:textId="77777777" w:rsidR="00016C07" w:rsidRPr="00256F49" w:rsidRDefault="00016C07" w:rsidP="00E6404D">
            <w:pPr>
              <w:pStyle w:val="Default"/>
              <w:jc w:val="center"/>
              <w:rPr>
                <w:b/>
                <w:color w:val="auto"/>
              </w:rPr>
            </w:pPr>
            <w:r w:rsidRPr="00256F49">
              <w:rPr>
                <w:b/>
                <w:color w:val="auto"/>
              </w:rPr>
              <w:t>Proposed Text</w:t>
            </w:r>
          </w:p>
        </w:tc>
      </w:tr>
      <w:tr w:rsidR="00950CA8" w:rsidRPr="007228B5" w14:paraId="44AD7889" w14:textId="77777777" w:rsidTr="002D6271">
        <w:tc>
          <w:tcPr>
            <w:tcW w:w="2808" w:type="dxa"/>
          </w:tcPr>
          <w:p w14:paraId="44AD7882" w14:textId="66EB0BE7" w:rsidR="00950CA8" w:rsidRDefault="00A328A8" w:rsidP="003463DC">
            <w:pPr>
              <w:rPr>
                <w:b/>
                <w:sz w:val="24"/>
                <w:szCs w:val="24"/>
              </w:rPr>
            </w:pPr>
            <w:r>
              <w:rPr>
                <w:b/>
                <w:sz w:val="24"/>
                <w:szCs w:val="24"/>
              </w:rPr>
              <w:t>Page 1</w:t>
            </w:r>
          </w:p>
        </w:tc>
        <w:tc>
          <w:tcPr>
            <w:tcW w:w="4095" w:type="dxa"/>
          </w:tcPr>
          <w:p w14:paraId="0732CE7A" w14:textId="77777777" w:rsidR="00950CA8" w:rsidRDefault="00950CA8" w:rsidP="003463DC">
            <w:r>
              <w:t>If you are applying for employment authorization under the (c)(14), Deferred Action, or (c)(33), Consideration of Deferred Action for Childhood Arrivals, categories, you must complete this worksheet so that USCIS can determine whether you have an economic need to work.  In the spaces provided, please indicate your current annual income, your current annual expenses, and the total current value of your assets.  It is not necessary to submit supporting documentation, though it will be accepted and reviewed if you choose to submit it.  You do not need to include other household members' financial information to establish your own economic necessity.</w:t>
            </w:r>
          </w:p>
          <w:p w14:paraId="44AD7885" w14:textId="77777777" w:rsidR="00A328A8" w:rsidRPr="00950CA8" w:rsidRDefault="00A328A8" w:rsidP="003463DC">
            <w:pPr>
              <w:rPr>
                <w:b/>
              </w:rPr>
            </w:pPr>
          </w:p>
        </w:tc>
        <w:tc>
          <w:tcPr>
            <w:tcW w:w="4095" w:type="dxa"/>
          </w:tcPr>
          <w:p w14:paraId="44AD7888" w14:textId="121F52AA" w:rsidR="00950CA8" w:rsidRPr="00256F49" w:rsidRDefault="00A74AE6" w:rsidP="008925EC">
            <w:r w:rsidRPr="00256F49">
              <w:t xml:space="preserve">If you are applying for employment authorization under the (c)(14), Deferred Action, or (c)(33), Consideration of Deferred Action for Childhood Arrivals, categories, you must complete this worksheet so </w:t>
            </w:r>
            <w:r w:rsidR="00C1681B" w:rsidRPr="00256F49">
              <w:rPr>
                <w:color w:val="FF0000"/>
              </w:rPr>
              <w:t>we</w:t>
            </w:r>
            <w:r w:rsidRPr="00256F49">
              <w:rPr>
                <w:color w:val="FF0000"/>
              </w:rPr>
              <w:t xml:space="preserve"> </w:t>
            </w:r>
            <w:r w:rsidRPr="00256F49">
              <w:t xml:space="preserve">can determine whether you have an economic need to work.  In the spaces </w:t>
            </w:r>
            <w:r w:rsidRPr="00A36FF8">
              <w:t xml:space="preserve">provided, indicate your current annual income, your current annual expenses, and the total current value of your assets.  </w:t>
            </w:r>
            <w:r w:rsidR="00750CFF" w:rsidRPr="00A36FF8">
              <w:rPr>
                <w:color w:val="FF0000"/>
              </w:rPr>
              <w:t xml:space="preserve">Supporting evidence is not required, but </w:t>
            </w:r>
            <w:r w:rsidR="00EE3510" w:rsidRPr="00A36FF8">
              <w:rPr>
                <w:color w:val="FF0000"/>
              </w:rPr>
              <w:t>U.S. Citizenship and Immigration Services (</w:t>
            </w:r>
            <w:r w:rsidR="00750CFF" w:rsidRPr="00A36FF8">
              <w:rPr>
                <w:color w:val="FF0000"/>
              </w:rPr>
              <w:t>USCIS</w:t>
            </w:r>
            <w:r w:rsidR="00EE3510" w:rsidRPr="00A36FF8">
              <w:rPr>
                <w:color w:val="FF0000"/>
              </w:rPr>
              <w:t>)</w:t>
            </w:r>
            <w:r w:rsidR="00750CFF" w:rsidRPr="00A36FF8">
              <w:rPr>
                <w:color w:val="FF0000"/>
              </w:rPr>
              <w:t xml:space="preserve"> will accept and review any documentation that you submit.  </w:t>
            </w:r>
            <w:r w:rsidRPr="00A36FF8">
              <w:t>You</w:t>
            </w:r>
            <w:r w:rsidRPr="00256F49">
              <w:t xml:space="preserve"> do not need to include other household </w:t>
            </w:r>
            <w:r w:rsidR="00C1681B" w:rsidRPr="00256F49">
              <w:rPr>
                <w:color w:val="FF0000"/>
              </w:rPr>
              <w:t xml:space="preserve">members’ </w:t>
            </w:r>
            <w:r w:rsidRPr="00256F49">
              <w:t>financial information to establish your own economic necessity.</w:t>
            </w:r>
          </w:p>
        </w:tc>
      </w:tr>
      <w:tr w:rsidR="00016C07" w:rsidRPr="007228B5" w14:paraId="44AD7898" w14:textId="77777777" w:rsidTr="002D6271">
        <w:tc>
          <w:tcPr>
            <w:tcW w:w="2808" w:type="dxa"/>
          </w:tcPr>
          <w:p w14:paraId="44AD788B" w14:textId="12B3F708" w:rsidR="00950CA8" w:rsidRPr="004B3E2B" w:rsidRDefault="00950CA8" w:rsidP="00A328A8">
            <w:pPr>
              <w:rPr>
                <w:b/>
                <w:sz w:val="24"/>
                <w:szCs w:val="24"/>
              </w:rPr>
            </w:pPr>
            <w:r>
              <w:rPr>
                <w:b/>
                <w:sz w:val="24"/>
                <w:szCs w:val="24"/>
              </w:rPr>
              <w:t>Page 1,</w:t>
            </w:r>
            <w:r w:rsidR="00A328A8">
              <w:rPr>
                <w:b/>
                <w:sz w:val="24"/>
                <w:szCs w:val="24"/>
              </w:rPr>
              <w:t xml:space="preserve"> </w:t>
            </w:r>
            <w:r>
              <w:rPr>
                <w:b/>
                <w:sz w:val="24"/>
                <w:szCs w:val="24"/>
              </w:rPr>
              <w:t>Part 1.  Full Name</w:t>
            </w:r>
          </w:p>
        </w:tc>
        <w:tc>
          <w:tcPr>
            <w:tcW w:w="4095" w:type="dxa"/>
          </w:tcPr>
          <w:p w14:paraId="44AD788D" w14:textId="77777777" w:rsidR="00016C07" w:rsidRDefault="00950CA8" w:rsidP="003463DC">
            <w:pPr>
              <w:rPr>
                <w:b/>
              </w:rPr>
            </w:pPr>
            <w:r w:rsidRPr="00950CA8">
              <w:rPr>
                <w:b/>
              </w:rPr>
              <w:t>Part 1.  Full Name</w:t>
            </w:r>
          </w:p>
          <w:p w14:paraId="44AD788E" w14:textId="77777777" w:rsidR="00950CA8" w:rsidRDefault="00950CA8" w:rsidP="003463DC">
            <w:pPr>
              <w:rPr>
                <w:b/>
              </w:rPr>
            </w:pPr>
          </w:p>
          <w:p w14:paraId="44AD788F" w14:textId="77777777" w:rsidR="00950CA8" w:rsidRPr="00A353D2" w:rsidRDefault="00950CA8" w:rsidP="00950CA8">
            <w:r w:rsidRPr="009944BF">
              <w:rPr>
                <w:b/>
              </w:rPr>
              <w:t>1.a.</w:t>
            </w:r>
            <w:r>
              <w:t xml:space="preserve">  Family Name (Last</w:t>
            </w:r>
            <w:r w:rsidRPr="00A353D2">
              <w:t xml:space="preserve"> Name)</w:t>
            </w:r>
          </w:p>
          <w:p w14:paraId="44AD7890" w14:textId="77777777" w:rsidR="00950CA8" w:rsidRPr="00A353D2" w:rsidRDefault="00950CA8" w:rsidP="00950CA8">
            <w:r w:rsidRPr="009944BF">
              <w:rPr>
                <w:b/>
              </w:rPr>
              <w:t>1.b.</w:t>
            </w:r>
            <w:r>
              <w:t xml:space="preserve">  Given Name </w:t>
            </w:r>
            <w:r w:rsidRPr="00A353D2">
              <w:t>(First Name)</w:t>
            </w:r>
          </w:p>
          <w:p w14:paraId="4327E0B5" w14:textId="77777777" w:rsidR="00950CA8" w:rsidRDefault="00950CA8" w:rsidP="00950CA8">
            <w:r w:rsidRPr="009944BF">
              <w:rPr>
                <w:b/>
              </w:rPr>
              <w:t>1.c.</w:t>
            </w:r>
            <w:r>
              <w:t xml:space="preserve">  </w:t>
            </w:r>
            <w:r w:rsidRPr="00A353D2">
              <w:t>Middle Name</w:t>
            </w:r>
          </w:p>
          <w:p w14:paraId="44AD7891" w14:textId="77777777" w:rsidR="00A328A8" w:rsidRPr="00950CA8" w:rsidRDefault="00A328A8" w:rsidP="00950CA8">
            <w:pPr>
              <w:rPr>
                <w:b/>
              </w:rPr>
            </w:pPr>
          </w:p>
        </w:tc>
        <w:tc>
          <w:tcPr>
            <w:tcW w:w="4095" w:type="dxa"/>
          </w:tcPr>
          <w:p w14:paraId="44AD7893" w14:textId="77777777" w:rsidR="00016C07" w:rsidRPr="00256F49" w:rsidRDefault="00950CA8" w:rsidP="003463DC">
            <w:pPr>
              <w:rPr>
                <w:b/>
              </w:rPr>
            </w:pPr>
            <w:r w:rsidRPr="00256F49">
              <w:rPr>
                <w:b/>
              </w:rPr>
              <w:t xml:space="preserve">Part 1.  </w:t>
            </w:r>
            <w:r w:rsidRPr="00256F49">
              <w:rPr>
                <w:b/>
                <w:color w:val="FF0000"/>
              </w:rPr>
              <w:t xml:space="preserve">Your </w:t>
            </w:r>
            <w:r w:rsidRPr="00256F49">
              <w:rPr>
                <w:b/>
              </w:rPr>
              <w:t>Full Name</w:t>
            </w:r>
          </w:p>
          <w:p w14:paraId="44AD7894" w14:textId="77777777" w:rsidR="00950CA8" w:rsidRPr="00256F49" w:rsidRDefault="00950CA8" w:rsidP="003463DC">
            <w:pPr>
              <w:rPr>
                <w:b/>
              </w:rPr>
            </w:pPr>
          </w:p>
          <w:p w14:paraId="44AD7895" w14:textId="77777777" w:rsidR="00950CA8" w:rsidRPr="00256F49" w:rsidRDefault="00950CA8" w:rsidP="003463DC">
            <w:r w:rsidRPr="00256F49">
              <w:t>[No change]</w:t>
            </w:r>
          </w:p>
          <w:p w14:paraId="44AD7897" w14:textId="77777777" w:rsidR="00800CB7" w:rsidRPr="00256F49" w:rsidRDefault="00800CB7" w:rsidP="00A328A8"/>
        </w:tc>
      </w:tr>
      <w:tr w:rsidR="00950CA8" w:rsidRPr="007228B5" w14:paraId="44AD78A7" w14:textId="77777777" w:rsidTr="002D6271">
        <w:tc>
          <w:tcPr>
            <w:tcW w:w="2808" w:type="dxa"/>
          </w:tcPr>
          <w:p w14:paraId="44AD789A" w14:textId="53840ED4" w:rsidR="00950CA8" w:rsidRPr="004B3E2B" w:rsidRDefault="00950CA8" w:rsidP="00A328A8">
            <w:pPr>
              <w:rPr>
                <w:b/>
                <w:sz w:val="24"/>
                <w:szCs w:val="24"/>
              </w:rPr>
            </w:pPr>
            <w:r>
              <w:rPr>
                <w:b/>
                <w:sz w:val="24"/>
                <w:szCs w:val="24"/>
              </w:rPr>
              <w:t>Page 1,</w:t>
            </w:r>
            <w:r w:rsidR="00A328A8">
              <w:rPr>
                <w:b/>
                <w:sz w:val="24"/>
                <w:szCs w:val="24"/>
              </w:rPr>
              <w:t xml:space="preserve"> </w:t>
            </w:r>
            <w:r>
              <w:rPr>
                <w:b/>
                <w:sz w:val="24"/>
                <w:szCs w:val="24"/>
              </w:rPr>
              <w:t>Part 2.  Financial Information</w:t>
            </w:r>
          </w:p>
        </w:tc>
        <w:tc>
          <w:tcPr>
            <w:tcW w:w="4095" w:type="dxa"/>
          </w:tcPr>
          <w:p w14:paraId="44AD789C" w14:textId="77777777" w:rsidR="00950CA8" w:rsidRDefault="00950CA8" w:rsidP="003463DC">
            <w:pPr>
              <w:rPr>
                <w:b/>
                <w:bCs/>
              </w:rPr>
            </w:pPr>
            <w:r w:rsidRPr="00950CA8">
              <w:rPr>
                <w:b/>
                <w:bCs/>
              </w:rPr>
              <w:t>Part 2.  Financial Information</w:t>
            </w:r>
          </w:p>
          <w:p w14:paraId="44AD789D" w14:textId="77777777" w:rsidR="00950CA8" w:rsidRDefault="00950CA8" w:rsidP="003463DC">
            <w:pPr>
              <w:rPr>
                <w:b/>
                <w:bCs/>
              </w:rPr>
            </w:pPr>
          </w:p>
          <w:p w14:paraId="44AD789E" w14:textId="6BE4570B" w:rsidR="00950CA8" w:rsidRPr="00A353D2" w:rsidRDefault="00950CA8" w:rsidP="00950CA8">
            <w:r>
              <w:rPr>
                <w:b/>
              </w:rPr>
              <w:t>2</w:t>
            </w:r>
            <w:r w:rsidRPr="00A353D2">
              <w:rPr>
                <w:b/>
              </w:rPr>
              <w:t>.</w:t>
            </w:r>
            <w:r w:rsidRPr="00A353D2">
              <w:t xml:space="preserve">  </w:t>
            </w:r>
            <w:r>
              <w:t xml:space="preserve">My current annual income is: </w:t>
            </w:r>
          </w:p>
          <w:p w14:paraId="44AD789F" w14:textId="31EC324A" w:rsidR="00950CA8" w:rsidRPr="00A353D2" w:rsidRDefault="00950CA8" w:rsidP="00950CA8">
            <w:pPr>
              <w:rPr>
                <w:b/>
              </w:rPr>
            </w:pPr>
            <w:r>
              <w:rPr>
                <w:b/>
              </w:rPr>
              <w:t>3</w:t>
            </w:r>
            <w:r w:rsidRPr="00A353D2">
              <w:rPr>
                <w:b/>
              </w:rPr>
              <w:t xml:space="preserve">.  </w:t>
            </w:r>
            <w:r>
              <w:t xml:space="preserve">My current annual expenses are: </w:t>
            </w:r>
          </w:p>
          <w:p w14:paraId="44AD78A0" w14:textId="4D520CEF" w:rsidR="00950CA8" w:rsidRPr="00950CA8" w:rsidRDefault="00950CA8" w:rsidP="00A328A8">
            <w:pPr>
              <w:rPr>
                <w:b/>
              </w:rPr>
            </w:pPr>
            <w:r>
              <w:rPr>
                <w:b/>
              </w:rPr>
              <w:t>4</w:t>
            </w:r>
            <w:r w:rsidRPr="00A353D2">
              <w:rPr>
                <w:b/>
              </w:rPr>
              <w:t xml:space="preserve">.  </w:t>
            </w:r>
            <w:r>
              <w:t xml:space="preserve">The total current value of my assets is: </w:t>
            </w:r>
          </w:p>
        </w:tc>
        <w:tc>
          <w:tcPr>
            <w:tcW w:w="4095" w:type="dxa"/>
          </w:tcPr>
          <w:p w14:paraId="44AD78A2" w14:textId="77777777" w:rsidR="00950CA8" w:rsidRPr="00256F49" w:rsidRDefault="00950CA8" w:rsidP="007A7756">
            <w:pPr>
              <w:rPr>
                <w:b/>
                <w:bCs/>
              </w:rPr>
            </w:pPr>
            <w:r w:rsidRPr="00256F49">
              <w:rPr>
                <w:b/>
                <w:bCs/>
              </w:rPr>
              <w:t>Part 2.  Financial Information</w:t>
            </w:r>
          </w:p>
          <w:p w14:paraId="44AD78A3" w14:textId="77777777" w:rsidR="00950CA8" w:rsidRPr="00256F49" w:rsidRDefault="00950CA8" w:rsidP="007A7756">
            <w:pPr>
              <w:rPr>
                <w:b/>
                <w:bCs/>
              </w:rPr>
            </w:pPr>
          </w:p>
          <w:p w14:paraId="44AD78A4" w14:textId="5FC714AC" w:rsidR="00950CA8" w:rsidRPr="00256F49" w:rsidRDefault="00950CA8" w:rsidP="007A7756">
            <w:r w:rsidRPr="00256F49">
              <w:rPr>
                <w:b/>
                <w:color w:val="FF0000"/>
              </w:rPr>
              <w:t>1</w:t>
            </w:r>
            <w:r w:rsidRPr="00256F49">
              <w:rPr>
                <w:b/>
              </w:rPr>
              <w:t>.</w:t>
            </w:r>
            <w:r w:rsidRPr="00256F49">
              <w:t xml:space="preserve">  My current annual income is: </w:t>
            </w:r>
          </w:p>
          <w:p w14:paraId="44AD78A5" w14:textId="7371013E" w:rsidR="00950CA8" w:rsidRPr="00256F49" w:rsidRDefault="00950CA8" w:rsidP="007A7756">
            <w:pPr>
              <w:rPr>
                <w:b/>
              </w:rPr>
            </w:pPr>
            <w:r w:rsidRPr="00256F49">
              <w:rPr>
                <w:b/>
                <w:color w:val="FF0000"/>
              </w:rPr>
              <w:t>2</w:t>
            </w:r>
            <w:r w:rsidRPr="00256F49">
              <w:rPr>
                <w:b/>
              </w:rPr>
              <w:t xml:space="preserve">.  </w:t>
            </w:r>
            <w:r w:rsidRPr="00256F49">
              <w:t xml:space="preserve">My current annual expenses are: </w:t>
            </w:r>
          </w:p>
          <w:p w14:paraId="7FBF7956" w14:textId="5149A3E7" w:rsidR="00950CA8" w:rsidRDefault="00950CA8" w:rsidP="007A7756">
            <w:r w:rsidRPr="00256F49">
              <w:rPr>
                <w:b/>
                <w:color w:val="FF0000"/>
              </w:rPr>
              <w:t>3</w:t>
            </w:r>
            <w:r w:rsidRPr="00256F49">
              <w:rPr>
                <w:b/>
              </w:rPr>
              <w:t xml:space="preserve">.  </w:t>
            </w:r>
            <w:r w:rsidRPr="00256F49">
              <w:t xml:space="preserve">The total current value of my assets is: </w:t>
            </w:r>
          </w:p>
          <w:p w14:paraId="44AD78A6" w14:textId="77777777" w:rsidR="00800CB7" w:rsidRPr="00256F49" w:rsidRDefault="00800CB7" w:rsidP="007A7756">
            <w:pPr>
              <w:rPr>
                <w:b/>
              </w:rPr>
            </w:pPr>
          </w:p>
        </w:tc>
      </w:tr>
      <w:tr w:rsidR="00950CA8" w:rsidRPr="007228B5" w14:paraId="44AD78B2" w14:textId="77777777" w:rsidTr="002D6271">
        <w:tc>
          <w:tcPr>
            <w:tcW w:w="2808" w:type="dxa"/>
          </w:tcPr>
          <w:p w14:paraId="44AD78A9" w14:textId="1B5AD890" w:rsidR="00950CA8" w:rsidRPr="004B3E2B" w:rsidRDefault="00950CA8" w:rsidP="00A328A8">
            <w:pPr>
              <w:rPr>
                <w:b/>
                <w:sz w:val="24"/>
                <w:szCs w:val="24"/>
              </w:rPr>
            </w:pPr>
            <w:r>
              <w:rPr>
                <w:b/>
                <w:sz w:val="24"/>
                <w:szCs w:val="24"/>
              </w:rPr>
              <w:t>Page 1,</w:t>
            </w:r>
            <w:r w:rsidR="00A328A8">
              <w:rPr>
                <w:b/>
                <w:sz w:val="24"/>
                <w:szCs w:val="24"/>
              </w:rPr>
              <w:t xml:space="preserve"> </w:t>
            </w:r>
            <w:r>
              <w:rPr>
                <w:b/>
                <w:sz w:val="24"/>
                <w:szCs w:val="24"/>
              </w:rPr>
              <w:t>Part 3.  Explanation</w:t>
            </w:r>
          </w:p>
        </w:tc>
        <w:tc>
          <w:tcPr>
            <w:tcW w:w="4095" w:type="dxa"/>
          </w:tcPr>
          <w:p w14:paraId="44AD78AB" w14:textId="77777777" w:rsidR="00950CA8" w:rsidRDefault="00950CA8" w:rsidP="003463DC">
            <w:pPr>
              <w:rPr>
                <w:b/>
                <w:bCs/>
              </w:rPr>
            </w:pPr>
            <w:r w:rsidRPr="00950CA8">
              <w:rPr>
                <w:b/>
                <w:bCs/>
              </w:rPr>
              <w:t>Part 3.   Explanation</w:t>
            </w:r>
          </w:p>
          <w:p w14:paraId="44AD78AC" w14:textId="77777777" w:rsidR="00950CA8" w:rsidRDefault="00950CA8" w:rsidP="003463DC">
            <w:pPr>
              <w:rPr>
                <w:b/>
                <w:bCs/>
              </w:rPr>
            </w:pPr>
          </w:p>
          <w:p w14:paraId="1121C2D7" w14:textId="77777777" w:rsidR="00950CA8" w:rsidRDefault="00950CA8" w:rsidP="003463DC">
            <w:r>
              <w:t>If you would like to provide an explanation regarding your current financial information or your economic need for employment authorization, please use the space below.</w:t>
            </w:r>
          </w:p>
          <w:p w14:paraId="44AD78AD" w14:textId="573C777D" w:rsidR="00A328A8" w:rsidRPr="00950CA8" w:rsidRDefault="00A328A8" w:rsidP="003463DC">
            <w:r>
              <w:t>[Fillable field]</w:t>
            </w:r>
          </w:p>
        </w:tc>
        <w:tc>
          <w:tcPr>
            <w:tcW w:w="4095" w:type="dxa"/>
          </w:tcPr>
          <w:p w14:paraId="44AD78AF" w14:textId="77777777" w:rsidR="00950CA8" w:rsidRPr="00256F49" w:rsidRDefault="00CE24F4" w:rsidP="007A7756">
            <w:pPr>
              <w:rPr>
                <w:b/>
                <w:bCs/>
              </w:rPr>
            </w:pPr>
            <w:r w:rsidRPr="00256F49">
              <w:rPr>
                <w:b/>
                <w:bCs/>
              </w:rPr>
              <w:t>Part 3.   Explanation</w:t>
            </w:r>
          </w:p>
          <w:p w14:paraId="44AD78B0" w14:textId="77777777" w:rsidR="00950CA8" w:rsidRPr="00256F49" w:rsidRDefault="00950CA8" w:rsidP="007A7756">
            <w:pPr>
              <w:rPr>
                <w:b/>
                <w:bCs/>
              </w:rPr>
            </w:pPr>
          </w:p>
          <w:p w14:paraId="2A99C4EA" w14:textId="77777777" w:rsidR="00950CA8" w:rsidRPr="00256F49" w:rsidRDefault="00950CA8" w:rsidP="00950CA8">
            <w:r w:rsidRPr="00256F49">
              <w:t xml:space="preserve">If you would like to provide an explanation regarding your current financial information or your economic need for employment </w:t>
            </w:r>
            <w:r w:rsidRPr="00256F49">
              <w:rPr>
                <w:color w:val="FF0000"/>
              </w:rPr>
              <w:t xml:space="preserve">authorization, use </w:t>
            </w:r>
            <w:r w:rsidRPr="00256F49">
              <w:t>the space below.</w:t>
            </w:r>
          </w:p>
          <w:p w14:paraId="45C0D7E4" w14:textId="77777777" w:rsidR="008925EC" w:rsidRDefault="00A328A8" w:rsidP="00950CA8">
            <w:r>
              <w:t>[Fillable field]</w:t>
            </w:r>
          </w:p>
          <w:p w14:paraId="44AD78B1" w14:textId="77777777" w:rsidR="00A328A8" w:rsidRPr="00256F49" w:rsidRDefault="00A328A8" w:rsidP="00950CA8"/>
        </w:tc>
      </w:tr>
    </w:tbl>
    <w:p w14:paraId="44AD78B3" w14:textId="12272BBC" w:rsidR="00F86C28" w:rsidRDefault="00F86C28"/>
    <w:p w14:paraId="44AD78B4"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6673C" w14:textId="77777777" w:rsidR="000C62C6" w:rsidRDefault="000C62C6">
      <w:r>
        <w:separator/>
      </w:r>
    </w:p>
  </w:endnote>
  <w:endnote w:type="continuationSeparator" w:id="0">
    <w:p w14:paraId="03F38056" w14:textId="77777777" w:rsidR="000C62C6" w:rsidRDefault="000C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D78B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12B3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84432" w14:textId="77777777" w:rsidR="000C62C6" w:rsidRDefault="000C62C6">
      <w:r>
        <w:separator/>
      </w:r>
    </w:p>
  </w:footnote>
  <w:footnote w:type="continuationSeparator" w:id="0">
    <w:p w14:paraId="3C302234" w14:textId="77777777" w:rsidR="000C62C6" w:rsidRDefault="000C6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0EE4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2C6"/>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F89"/>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E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322"/>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6F49"/>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1EA2"/>
    <w:rsid w:val="00302107"/>
    <w:rsid w:val="0030274E"/>
    <w:rsid w:val="003044E2"/>
    <w:rsid w:val="003046E3"/>
    <w:rsid w:val="00304ADD"/>
    <w:rsid w:val="00304C57"/>
    <w:rsid w:val="0030503D"/>
    <w:rsid w:val="003051EE"/>
    <w:rsid w:val="00305DF0"/>
    <w:rsid w:val="0030664B"/>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A784D"/>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5746"/>
    <w:rsid w:val="004373F8"/>
    <w:rsid w:val="00440091"/>
    <w:rsid w:val="00440172"/>
    <w:rsid w:val="004407FB"/>
    <w:rsid w:val="00440F0E"/>
    <w:rsid w:val="00443ADD"/>
    <w:rsid w:val="00444703"/>
    <w:rsid w:val="00444D8B"/>
    <w:rsid w:val="0044508D"/>
    <w:rsid w:val="00446766"/>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1AD"/>
    <w:rsid w:val="004C7782"/>
    <w:rsid w:val="004C7F61"/>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6C3"/>
    <w:rsid w:val="004F377F"/>
    <w:rsid w:val="004F3A73"/>
    <w:rsid w:val="004F555D"/>
    <w:rsid w:val="004F65E9"/>
    <w:rsid w:val="004F65F4"/>
    <w:rsid w:val="004F6A22"/>
    <w:rsid w:val="00503284"/>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427"/>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EA2"/>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870"/>
    <w:rsid w:val="005D2B3D"/>
    <w:rsid w:val="005D33FD"/>
    <w:rsid w:val="005D3D59"/>
    <w:rsid w:val="005D70A2"/>
    <w:rsid w:val="005E0031"/>
    <w:rsid w:val="005E0731"/>
    <w:rsid w:val="005E0E43"/>
    <w:rsid w:val="005E1990"/>
    <w:rsid w:val="005E2255"/>
    <w:rsid w:val="005E36D3"/>
    <w:rsid w:val="005E3FDD"/>
    <w:rsid w:val="005E41EE"/>
    <w:rsid w:val="005E580F"/>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64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328"/>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2B34"/>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CFF"/>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87E52"/>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CB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4D81"/>
    <w:rsid w:val="00826468"/>
    <w:rsid w:val="00826EE3"/>
    <w:rsid w:val="00826EFB"/>
    <w:rsid w:val="008277C0"/>
    <w:rsid w:val="00827F2A"/>
    <w:rsid w:val="00830653"/>
    <w:rsid w:val="008319C7"/>
    <w:rsid w:val="008321D7"/>
    <w:rsid w:val="0083223F"/>
    <w:rsid w:val="00832755"/>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5EC"/>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73E"/>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CA8"/>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2F1B"/>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6FE"/>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8A8"/>
    <w:rsid w:val="00A35A03"/>
    <w:rsid w:val="00A36FF8"/>
    <w:rsid w:val="00A37E27"/>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AE6"/>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7DC"/>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81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8B5"/>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24F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0ABB"/>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C7C5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959"/>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77962"/>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510"/>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D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F3A73"/>
    <w:rPr>
      <w:sz w:val="16"/>
      <w:szCs w:val="16"/>
    </w:rPr>
  </w:style>
  <w:style w:type="paragraph" w:styleId="CommentText">
    <w:name w:val="annotation text"/>
    <w:basedOn w:val="Normal"/>
    <w:link w:val="CommentTextChar"/>
    <w:rsid w:val="004F3A73"/>
  </w:style>
  <w:style w:type="character" w:customStyle="1" w:styleId="CommentTextChar">
    <w:name w:val="Comment Text Char"/>
    <w:basedOn w:val="DefaultParagraphFont"/>
    <w:link w:val="CommentText"/>
    <w:rsid w:val="004F3A73"/>
  </w:style>
  <w:style w:type="paragraph" w:styleId="CommentSubject">
    <w:name w:val="annotation subject"/>
    <w:basedOn w:val="CommentText"/>
    <w:next w:val="CommentText"/>
    <w:link w:val="CommentSubjectChar"/>
    <w:rsid w:val="004F3A73"/>
    <w:rPr>
      <w:b/>
      <w:bCs/>
    </w:rPr>
  </w:style>
  <w:style w:type="character" w:customStyle="1" w:styleId="CommentSubjectChar">
    <w:name w:val="Comment Subject Char"/>
    <w:basedOn w:val="CommentTextChar"/>
    <w:link w:val="CommentSubject"/>
    <w:rsid w:val="004F3A73"/>
    <w:rPr>
      <w:b/>
      <w:bCs/>
    </w:rPr>
  </w:style>
  <w:style w:type="paragraph" w:styleId="ListParagraph">
    <w:name w:val="List Paragraph"/>
    <w:basedOn w:val="Normal"/>
    <w:uiPriority w:val="34"/>
    <w:qFormat/>
    <w:rsid w:val="001E7E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F3A73"/>
    <w:rPr>
      <w:sz w:val="16"/>
      <w:szCs w:val="16"/>
    </w:rPr>
  </w:style>
  <w:style w:type="paragraph" w:styleId="CommentText">
    <w:name w:val="annotation text"/>
    <w:basedOn w:val="Normal"/>
    <w:link w:val="CommentTextChar"/>
    <w:rsid w:val="004F3A73"/>
  </w:style>
  <w:style w:type="character" w:customStyle="1" w:styleId="CommentTextChar">
    <w:name w:val="Comment Text Char"/>
    <w:basedOn w:val="DefaultParagraphFont"/>
    <w:link w:val="CommentText"/>
    <w:rsid w:val="004F3A73"/>
  </w:style>
  <w:style w:type="paragraph" w:styleId="CommentSubject">
    <w:name w:val="annotation subject"/>
    <w:basedOn w:val="CommentText"/>
    <w:next w:val="CommentText"/>
    <w:link w:val="CommentSubjectChar"/>
    <w:rsid w:val="004F3A73"/>
    <w:rPr>
      <w:b/>
      <w:bCs/>
    </w:rPr>
  </w:style>
  <w:style w:type="character" w:customStyle="1" w:styleId="CommentSubjectChar">
    <w:name w:val="Comment Subject Char"/>
    <w:basedOn w:val="CommentTextChar"/>
    <w:link w:val="CommentSubject"/>
    <w:rsid w:val="004F3A73"/>
    <w:rPr>
      <w:b/>
      <w:bCs/>
    </w:rPr>
  </w:style>
  <w:style w:type="paragraph" w:styleId="ListParagraph">
    <w:name w:val="List Paragraph"/>
    <w:basedOn w:val="Normal"/>
    <w:uiPriority w:val="34"/>
    <w:qFormat/>
    <w:rsid w:val="001E7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Props1.xml><?xml version="1.0" encoding="utf-8"?>
<ds:datastoreItem xmlns:ds="http://schemas.openxmlformats.org/officeDocument/2006/customXml" ds:itemID="{804D1851-1E0B-4CFA-936D-2B8B570947ED}">
  <ds:schemaRefs>
    <ds:schemaRef ds:uri="http://schemas.microsoft.com/sharepoint/v3/contenttype/forms"/>
  </ds:schemaRefs>
</ds:datastoreItem>
</file>

<file path=customXml/itemProps2.xml><?xml version="1.0" encoding="utf-8"?>
<ds:datastoreItem xmlns:ds="http://schemas.openxmlformats.org/officeDocument/2006/customXml" ds:itemID="{515EB9DD-BCBD-4B10-B7B5-600B4D609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4116-62BD-4529-A471-4E644E926394}">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2018-05-30T13:16:00Z</dcterms:created>
  <dcterms:modified xsi:type="dcterms:W3CDTF">2018-05-30T13:16:00Z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