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A4" w:rsidRDefault="00F22D7F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 xml:space="preserve">Individual Information Collection Request </w:t>
      </w:r>
    </w:p>
    <w:p w:rsidR="000023A4" w:rsidRDefault="00F22D7F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GSA’s Generic Clearance: Improving Customer Experience - Implementation of Section 280 of OMB Circular A-11  </w:t>
      </w:r>
    </w:p>
    <w:p w:rsidR="000023A4" w:rsidRDefault="00F22D7F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3090-0321</w:t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898D17F" wp14:editId="79A9D3F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SCREENSHOTS:</w:t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(Page 1)</w:t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0336B5D5" wp14:editId="64EA57E9">
            <wp:extent cx="5943600" cy="42291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3A4" w:rsidRDefault="000023A4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D61781" w:rsidRDefault="00D61781">
      <w:pPr>
        <w:rPr>
          <w:rFonts w:ascii="Times New Roman" w:eastAsia="Times New Roman" w:hAnsi="Times New Roman" w:cs="Times New Roman"/>
          <w:b/>
        </w:rPr>
      </w:pP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(Page 2)</w:t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0D3B73F2" wp14:editId="3CDBBD6B">
            <wp:extent cx="5943600" cy="35433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54FE75AE" wp14:editId="40F57CD0">
            <wp:extent cx="5943600" cy="35052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inline distT="114300" distB="114300" distL="114300" distR="114300" wp14:anchorId="24C200EB" wp14:editId="41AA0A8B">
            <wp:extent cx="5943600" cy="2171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3A4" w:rsidRDefault="000023A4">
      <w:pPr>
        <w:rPr>
          <w:rFonts w:ascii="Times New Roman" w:eastAsia="Times New Roman" w:hAnsi="Times New Roman" w:cs="Times New Roman"/>
          <w:b/>
        </w:rPr>
      </w:pPr>
    </w:p>
    <w:p w:rsidR="000023A4" w:rsidRDefault="000023A4">
      <w:pPr>
        <w:rPr>
          <w:rFonts w:ascii="Times New Roman" w:eastAsia="Times New Roman" w:hAnsi="Times New Roman" w:cs="Times New Roman"/>
          <w:b/>
        </w:rPr>
      </w:pPr>
    </w:p>
    <w:p w:rsidR="000023A4" w:rsidRDefault="00F22D7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ADMINISTRATION DETAILS:</w:t>
      </w:r>
    </w:p>
    <w:p w:rsidR="000023A4" w:rsidRDefault="00F22D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will be displayed on this Touchpoints survey:</w:t>
      </w:r>
    </w:p>
    <w:p w:rsidR="000023A4" w:rsidRDefault="00F22D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0690-0030, Expiration Date: XX/XX/XXXX</w:t>
      </w:r>
    </w:p>
    <w:p w:rsidR="000023A4" w:rsidRDefault="000023A4">
      <w:pPr>
        <w:pStyle w:val="Heading2"/>
        <w:tabs>
          <w:tab w:val="left" w:pos="900"/>
        </w:tabs>
        <w:ind w:right="-180"/>
      </w:pPr>
    </w:p>
    <w:sectPr w:rsidR="000023A4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96" w:rsidRDefault="00F22D7F">
      <w:pPr>
        <w:spacing w:after="0" w:line="240" w:lineRule="auto"/>
      </w:pPr>
      <w:r>
        <w:separator/>
      </w:r>
    </w:p>
  </w:endnote>
  <w:endnote w:type="continuationSeparator" w:id="0">
    <w:p w:rsidR="00CA3E96" w:rsidRDefault="00F2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A4" w:rsidRDefault="00F22D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1884">
      <w:rPr>
        <w:noProof/>
        <w:color w:val="000000"/>
      </w:rPr>
      <w:t>2</w:t>
    </w:r>
    <w:r>
      <w:rPr>
        <w:color w:val="000000"/>
      </w:rPr>
      <w:fldChar w:fldCharType="end"/>
    </w:r>
  </w:p>
  <w:p w:rsidR="000023A4" w:rsidRDefault="00002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96" w:rsidRDefault="00F22D7F">
      <w:pPr>
        <w:spacing w:after="0" w:line="240" w:lineRule="auto"/>
      </w:pPr>
      <w:r>
        <w:separator/>
      </w:r>
    </w:p>
  </w:footnote>
  <w:footnote w:type="continuationSeparator" w:id="0">
    <w:p w:rsidR="00CA3E96" w:rsidRDefault="00F2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7F4"/>
    <w:multiLevelType w:val="multilevel"/>
    <w:tmpl w:val="445C0FB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6B29EA"/>
    <w:multiLevelType w:val="multilevel"/>
    <w:tmpl w:val="61FEAE5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371247"/>
    <w:multiLevelType w:val="multilevel"/>
    <w:tmpl w:val="CF6ABC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F97266"/>
    <w:multiLevelType w:val="multilevel"/>
    <w:tmpl w:val="FAF2C4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B9522B0"/>
    <w:multiLevelType w:val="multilevel"/>
    <w:tmpl w:val="EF88EFA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167555"/>
    <w:multiLevelType w:val="multilevel"/>
    <w:tmpl w:val="09F67B4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1F2E2B"/>
    <w:multiLevelType w:val="multilevel"/>
    <w:tmpl w:val="B0FC4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AE5281C"/>
    <w:multiLevelType w:val="multilevel"/>
    <w:tmpl w:val="FC784D6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D4D044A"/>
    <w:multiLevelType w:val="multilevel"/>
    <w:tmpl w:val="708C20F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346EBF"/>
    <w:multiLevelType w:val="multilevel"/>
    <w:tmpl w:val="E0C2145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B914E88"/>
    <w:multiLevelType w:val="multilevel"/>
    <w:tmpl w:val="D9E0F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A44B8"/>
    <w:multiLevelType w:val="multilevel"/>
    <w:tmpl w:val="381C0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23A4"/>
    <w:rsid w:val="000023A4"/>
    <w:rsid w:val="00B91884"/>
    <w:rsid w:val="00CA3E96"/>
    <w:rsid w:val="00D61781"/>
    <w:rsid w:val="00F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Company>General Services Administration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2019-11-05T15:36:00Z</dcterms:created>
  <dcterms:modified xsi:type="dcterms:W3CDTF">2019-11-05T15:36:00Z</dcterms:modified>
</cp:coreProperties>
</file>