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p>
    <w:p w:rsidR="00304BBB" w:rsidP="009A79E1" w:rsidRDefault="00304BBB" w14:paraId="55FE1771" w14:textId="77777777"/>
    <w:p w:rsidRPr="004A13E8" w:rsidR="004A13E8" w:rsidP="004A13E8" w:rsidRDefault="00C873B5" w14:paraId="55FE1772" w14:textId="3CBE4209">
      <w:pPr>
        <w:pStyle w:val="Heading2"/>
      </w:pPr>
      <w:bookmarkStart w:name="_Toc34311146" w:id="1"/>
      <w:bookmarkEnd w:id="0"/>
      <w:r>
        <w:t xml:space="preserve">Formative Research to Support </w:t>
      </w:r>
      <w:r w:rsidR="00903F5A">
        <w:t xml:space="preserve">Active Surveillance </w:t>
      </w:r>
      <w:r w:rsidR="0013169E">
        <w:t>o</w:t>
      </w:r>
      <w:r w:rsidR="0095054C">
        <w:t xml:space="preserve">f </w:t>
      </w:r>
      <w:proofErr w:type="spellStart"/>
      <w:r w:rsidR="0095054C">
        <w:t>Myalgic</w:t>
      </w:r>
      <w:proofErr w:type="spellEnd"/>
      <w:r w:rsidR="0095054C">
        <w:t xml:space="preserve"> </w:t>
      </w:r>
      <w:proofErr w:type="spellStart"/>
      <w:r w:rsidR="0095054C">
        <w:t>Encelphalomyelitis</w:t>
      </w:r>
      <w:proofErr w:type="spellEnd"/>
      <w:r w:rsidR="0095054C">
        <w:t xml:space="preserve">/Chronic Fatigue Syndrome </w:t>
      </w:r>
      <w:r w:rsidR="00903F5A">
        <w:t>Among School</w:t>
      </w:r>
      <w:r w:rsidR="003D2EC5">
        <w:t>c</w:t>
      </w:r>
      <w:r w:rsidR="00903F5A">
        <w:t xml:space="preserve">hildren </w:t>
      </w:r>
      <w:bookmarkEnd w:id="1"/>
    </w:p>
    <w:p w:rsidR="004A13E8" w:rsidP="004A13E8" w:rsidRDefault="004A13E8" w14:paraId="55FE1773" w14:textId="77777777">
      <w:pPr>
        <w:spacing w:after="0" w:line="240" w:lineRule="auto"/>
        <w:jc w:val="center"/>
        <w:rPr>
          <w:b/>
        </w:rPr>
      </w:pPr>
    </w:p>
    <w:p w:rsidRPr="004A13E8" w:rsidR="004A13E8" w:rsidP="004A13E8" w:rsidRDefault="008F3914" w14:paraId="55FE1774" w14:textId="3AE38057">
      <w:pPr>
        <w:pStyle w:val="Heading3"/>
      </w:pPr>
      <w:bookmarkStart w:name="_Toc34311147" w:id="2"/>
      <w:bookmarkStart w:name="_Toc473880016" w:id="3"/>
      <w:r w:rsidRPr="008F3914">
        <w:t>Generic Information Collection Request under</w:t>
      </w:r>
      <w:r>
        <w:t xml:space="preserve"> OMB No.</w:t>
      </w:r>
      <w:r w:rsidRPr="008F3914">
        <w:t xml:space="preserve"> 0920-</w:t>
      </w:r>
      <w:bookmarkEnd w:id="2"/>
      <w:bookmarkEnd w:id="3"/>
      <w:r w:rsidR="002773BD">
        <w:t xml:space="preserve">1154 </w:t>
      </w:r>
    </w:p>
    <w:p w:rsidR="004A13E8" w:rsidP="004A13E8" w:rsidRDefault="004A13E8" w14:paraId="55FE1775" w14:textId="77777777">
      <w:pPr>
        <w:spacing w:after="0" w:line="240" w:lineRule="auto"/>
        <w:jc w:val="center"/>
        <w:rPr>
          <w:b/>
        </w:rPr>
      </w:pPr>
    </w:p>
    <w:p w:rsidR="004A13E8" w:rsidP="004A13E8" w:rsidRDefault="00432D1C" w14:paraId="55FE1777" w14:textId="5145C25D">
      <w:pPr>
        <w:spacing w:after="0" w:line="240" w:lineRule="auto"/>
        <w:jc w:val="center"/>
        <w:rPr>
          <w:b/>
        </w:rPr>
      </w:pPr>
      <w:r>
        <w:t>A</w:t>
      </w:r>
      <w:r w:rsidR="00B9280D">
        <w:t>ugust 19</w:t>
      </w:r>
      <w:bookmarkStart w:name="_GoBack" w:id="4"/>
      <w:bookmarkEnd w:id="4"/>
      <w:r w:rsidR="008F3914">
        <w:t>, 2020</w:t>
      </w:r>
    </w:p>
    <w:p w:rsidR="004A13E8" w:rsidP="009A79E1" w:rsidRDefault="004A13E8" w14:paraId="55FE1778" w14:textId="77777777"/>
    <w:p w:rsidR="004A13E8" w:rsidP="009A79E1" w:rsidRDefault="004A13E8" w14:paraId="55FE1779" w14:textId="77777777"/>
    <w:p w:rsidR="004A13E8" w:rsidP="009A79E1" w:rsidRDefault="004A13E8" w14:paraId="55FE177A" w14:textId="77777777"/>
    <w:p w:rsidR="004A13E8" w:rsidP="004A13E8" w:rsidRDefault="004A13E8" w14:paraId="55FE177E" w14:textId="77777777">
      <w:pPr>
        <w:spacing w:after="0" w:line="240" w:lineRule="auto"/>
        <w:jc w:val="center"/>
        <w:rPr>
          <w:b/>
        </w:rPr>
      </w:pPr>
    </w:p>
    <w:p w:rsidR="004A13E8" w:rsidP="004A13E8" w:rsidRDefault="004A13E8" w14:paraId="55FE177F" w14:textId="77777777">
      <w:pPr>
        <w:pStyle w:val="Heading4"/>
      </w:pPr>
      <w:r>
        <w:t xml:space="preserve">Supporting </w:t>
      </w:r>
      <w:proofErr w:type="gramStart"/>
      <w:r>
        <w:t>Statement</w:t>
      </w:r>
      <w:proofErr w:type="gramEnd"/>
      <w:r>
        <w:t xml:space="preserve"> A</w:t>
      </w:r>
    </w:p>
    <w:p w:rsidR="004A13E8" w:rsidP="004A13E8" w:rsidRDefault="004A13E8" w14:paraId="55FE1780" w14:textId="77777777">
      <w:pPr>
        <w:spacing w:after="0" w:line="240" w:lineRule="auto"/>
        <w:rPr>
          <w:b/>
        </w:rPr>
      </w:pPr>
    </w:p>
    <w:p w:rsidR="004A13E8" w:rsidP="004A13E8" w:rsidRDefault="004A13E8" w14:paraId="55FE1781" w14:textId="77777777">
      <w:pPr>
        <w:spacing w:after="0" w:line="240" w:lineRule="auto"/>
        <w:rPr>
          <w:b/>
        </w:rPr>
      </w:pPr>
    </w:p>
    <w:p w:rsidR="004A13E8" w:rsidP="004A13E8" w:rsidRDefault="004A13E8" w14:paraId="55FE1782" w14:textId="77777777">
      <w:pPr>
        <w:spacing w:after="0" w:line="240" w:lineRule="auto"/>
        <w:rPr>
          <w:b/>
        </w:rPr>
      </w:pPr>
    </w:p>
    <w:p w:rsidR="004A13E8" w:rsidP="004A13E8" w:rsidRDefault="004A13E8" w14:paraId="55FE1783" w14:textId="77777777">
      <w:pPr>
        <w:spacing w:after="0" w:line="240" w:lineRule="auto"/>
        <w:rPr>
          <w:b/>
        </w:rPr>
      </w:pPr>
    </w:p>
    <w:p w:rsidR="004A13E8" w:rsidP="004A13E8" w:rsidRDefault="004A13E8" w14:paraId="55FE1784" w14:textId="77777777">
      <w:pPr>
        <w:spacing w:after="0" w:line="240" w:lineRule="auto"/>
        <w:rPr>
          <w:b/>
        </w:rPr>
      </w:pPr>
    </w:p>
    <w:p w:rsidR="004A13E8" w:rsidP="004A13E8" w:rsidRDefault="004A13E8" w14:paraId="55FE1785" w14:textId="77777777">
      <w:pPr>
        <w:spacing w:after="0" w:line="240" w:lineRule="auto"/>
        <w:rPr>
          <w:b/>
        </w:rPr>
      </w:pPr>
    </w:p>
    <w:p w:rsidR="004A13E8" w:rsidP="004A13E8" w:rsidRDefault="004A13E8" w14:paraId="55FE1786" w14:textId="77777777">
      <w:pPr>
        <w:spacing w:after="0" w:line="240" w:lineRule="auto"/>
        <w:rPr>
          <w:b/>
        </w:rPr>
      </w:pPr>
    </w:p>
    <w:p w:rsidR="004A13E8" w:rsidP="004A13E8" w:rsidRDefault="004A13E8" w14:paraId="55FE1787" w14:textId="77777777">
      <w:pPr>
        <w:spacing w:after="0" w:line="240" w:lineRule="auto"/>
        <w:rPr>
          <w:b/>
        </w:rPr>
      </w:pPr>
    </w:p>
    <w:p w:rsidR="004A13E8" w:rsidP="004A13E8" w:rsidRDefault="004A13E8" w14:paraId="55FE1788" w14:textId="77777777">
      <w:pPr>
        <w:spacing w:after="0" w:line="240" w:lineRule="auto"/>
        <w:rPr>
          <w:b/>
        </w:rPr>
      </w:pPr>
    </w:p>
    <w:p w:rsidR="004A13E8" w:rsidP="004A13E8" w:rsidRDefault="004A13E8" w14:paraId="55FE1789" w14:textId="77777777">
      <w:pPr>
        <w:spacing w:after="0" w:line="240" w:lineRule="auto"/>
        <w:rPr>
          <w:b/>
        </w:rPr>
      </w:pPr>
    </w:p>
    <w:p w:rsidR="00304BBB" w:rsidP="004A13E8" w:rsidRDefault="00304BBB" w14:paraId="55FE178A" w14:textId="77777777">
      <w:pPr>
        <w:spacing w:after="0" w:line="240" w:lineRule="auto"/>
        <w:rPr>
          <w:b/>
        </w:rPr>
      </w:pPr>
    </w:p>
    <w:p w:rsidR="00446A7C" w:rsidP="004A13E8" w:rsidRDefault="00446A7C" w14:paraId="55FE178B" w14:textId="77777777">
      <w:pPr>
        <w:spacing w:after="0" w:line="240" w:lineRule="auto"/>
        <w:rPr>
          <w:b/>
        </w:rPr>
      </w:pPr>
    </w:p>
    <w:p w:rsidR="004A13E8" w:rsidP="004A13E8" w:rsidRDefault="004A13E8" w14:paraId="55FE178C" w14:textId="77777777">
      <w:pPr>
        <w:spacing w:after="0" w:line="240" w:lineRule="auto"/>
        <w:rPr>
          <w:b/>
        </w:rPr>
      </w:pPr>
    </w:p>
    <w:p w:rsidR="004A13E8" w:rsidP="004A13E8" w:rsidRDefault="004A13E8" w14:paraId="55FE178D" w14:textId="77777777">
      <w:pPr>
        <w:spacing w:after="0" w:line="240" w:lineRule="auto"/>
        <w:rPr>
          <w:b/>
        </w:rPr>
      </w:pPr>
    </w:p>
    <w:p w:rsidR="004A13E8" w:rsidP="004A13E8" w:rsidRDefault="004A13E8" w14:paraId="55FE178E" w14:textId="77777777">
      <w:pPr>
        <w:spacing w:after="0" w:line="240" w:lineRule="auto"/>
        <w:rPr>
          <w:b/>
        </w:rPr>
      </w:pPr>
    </w:p>
    <w:p w:rsidR="004A13E8" w:rsidP="004A13E8" w:rsidRDefault="004A13E8" w14:paraId="55FE178F" w14:textId="77777777">
      <w:pPr>
        <w:spacing w:after="0" w:line="240" w:lineRule="auto"/>
        <w:rPr>
          <w:b/>
        </w:rPr>
      </w:pPr>
    </w:p>
    <w:p w:rsidR="004A13E8" w:rsidP="004A13E8" w:rsidRDefault="004A13E8" w14:paraId="55FE1790" w14:textId="77777777">
      <w:pPr>
        <w:spacing w:after="0" w:line="240" w:lineRule="auto"/>
        <w:rPr>
          <w:b/>
        </w:rPr>
      </w:pPr>
    </w:p>
    <w:p w:rsidR="004A13E8" w:rsidP="004A13E8" w:rsidRDefault="004A13E8" w14:paraId="55FE1791" w14:textId="77777777">
      <w:pPr>
        <w:spacing w:after="0" w:line="240" w:lineRule="auto"/>
        <w:rPr>
          <w:b/>
        </w:rPr>
      </w:pPr>
    </w:p>
    <w:p w:rsidR="004A13E8" w:rsidP="004A13E8" w:rsidRDefault="004A13E8" w14:paraId="55FE1792" w14:textId="77777777">
      <w:pPr>
        <w:spacing w:after="0" w:line="240" w:lineRule="auto"/>
        <w:rPr>
          <w:b/>
        </w:rPr>
      </w:pPr>
    </w:p>
    <w:p w:rsidRPr="009A79E1" w:rsidR="004A13E8" w:rsidP="009A79E1" w:rsidRDefault="004A13E8" w14:paraId="55FE1793" w14:textId="77777777">
      <w:pPr>
        <w:pStyle w:val="NoSpacing"/>
        <w:rPr>
          <w:b/>
        </w:rPr>
      </w:pPr>
      <w:r w:rsidRPr="009A79E1">
        <w:rPr>
          <w:b/>
        </w:rPr>
        <w:t xml:space="preserve">Contact: </w:t>
      </w:r>
    </w:p>
    <w:p w:rsidR="000E2BB0" w:rsidP="009A79E1" w:rsidRDefault="000E2BB0" w14:paraId="5F2AAAF5" w14:textId="77777777">
      <w:pPr>
        <w:pStyle w:val="NoSpacing"/>
      </w:pPr>
      <w:r>
        <w:t>Amy McMillen</w:t>
      </w:r>
    </w:p>
    <w:p w:rsidRPr="004A13E8" w:rsidR="004A13E8" w:rsidP="009A79E1" w:rsidRDefault="004A13E8" w14:paraId="55FE1795" w14:textId="25AFAA72">
      <w:pPr>
        <w:pStyle w:val="NoSpacing"/>
      </w:pPr>
      <w:r w:rsidRPr="004A13E8">
        <w:t xml:space="preserve">National Center for Emerging and Zoonotic Infectious Diseases </w:t>
      </w:r>
    </w:p>
    <w:p w:rsidRPr="004A13E8" w:rsidR="004A13E8" w:rsidP="009A79E1" w:rsidRDefault="004A13E8" w14:paraId="55FE1796" w14:textId="77777777">
      <w:pPr>
        <w:pStyle w:val="NoSpacing"/>
      </w:pPr>
      <w:r w:rsidRPr="004A13E8">
        <w:t xml:space="preserve">Centers for Disease Control and Prevention </w:t>
      </w:r>
    </w:p>
    <w:p w:rsidRPr="004A13E8" w:rsidR="004A13E8" w:rsidP="009A79E1" w:rsidRDefault="004A13E8" w14:paraId="55FE1797" w14:textId="77777777">
      <w:pPr>
        <w:pStyle w:val="NoSpacing"/>
      </w:pPr>
      <w:r w:rsidRPr="004A13E8">
        <w:t xml:space="preserve">1600 Clifton Road, NE </w:t>
      </w:r>
    </w:p>
    <w:p w:rsidRPr="004A13E8" w:rsidR="004A13E8" w:rsidP="009A79E1" w:rsidRDefault="004A13E8" w14:paraId="55FE1798" w14:textId="77777777">
      <w:pPr>
        <w:pStyle w:val="NoSpacing"/>
      </w:pPr>
      <w:r w:rsidRPr="004A13E8">
        <w:t xml:space="preserve">Atlanta, Georgia 30333 </w:t>
      </w:r>
    </w:p>
    <w:p w:rsidRPr="004A13E8" w:rsidR="004A13E8" w:rsidP="009A79E1" w:rsidRDefault="004A13E8" w14:paraId="55FE1799" w14:textId="422A121B">
      <w:pPr>
        <w:pStyle w:val="NoSpacing"/>
      </w:pPr>
      <w:r w:rsidRPr="004A13E8">
        <w:t>Phone: (</w:t>
      </w:r>
      <w:r w:rsidR="00A16208">
        <w:t>404) 639-1045</w:t>
      </w:r>
      <w:r w:rsidRPr="004A13E8">
        <w:t xml:space="preserve"> </w:t>
      </w:r>
    </w:p>
    <w:p w:rsidR="00A16208" w:rsidP="009A79E1" w:rsidRDefault="004A13E8" w14:paraId="3AB895FC" w14:textId="51A1EBBD">
      <w:pPr>
        <w:pStyle w:val="NoSpacing"/>
      </w:pPr>
      <w:r w:rsidRPr="004A6DE8">
        <w:t xml:space="preserve">Email: </w:t>
      </w:r>
      <w:hyperlink w:history="1" r:id="rId11">
        <w:r w:rsidRPr="005E0BC3" w:rsidR="00A16208">
          <w:rPr>
            <w:rStyle w:val="Hyperlink"/>
          </w:rPr>
          <w:t>auh1@cdc.gov</w:t>
        </w:r>
      </w:hyperlink>
    </w:p>
    <w:p w:rsidR="004A13E8" w:rsidP="009A79E1" w:rsidRDefault="004A13E8" w14:paraId="55FE179A" w14:textId="5773EBEC">
      <w:pPr>
        <w:pStyle w:val="NoSpacing"/>
      </w:pPr>
      <w:r>
        <w:br w:type="page"/>
      </w:r>
    </w:p>
    <w:p w:rsidRPr="00C458C0" w:rsidR="00C458C0" w:rsidP="002019D0" w:rsidRDefault="00C458C0" w14:paraId="4F0746DF" w14:textId="02AA16B1">
      <w:pPr>
        <w:spacing w:after="0" w:line="240" w:lineRule="auto"/>
        <w:contextualSpacing/>
        <w:rPr>
          <w:b/>
          <w:bCs/>
        </w:rPr>
      </w:pPr>
      <w:r w:rsidRPr="00C458C0">
        <w:rPr>
          <w:b/>
          <w:bCs/>
          <w:noProof/>
          <w:webHidden/>
        </w:rPr>
        <w:lastRenderedPageBreak/>
        <w:t>Table of Contents</w:t>
      </w:r>
    </w:p>
    <w:p w:rsidR="00C458C0" w:rsidP="002019D0" w:rsidRDefault="00C458C0" w14:paraId="7C89BD1C" w14:textId="77777777">
      <w:pPr>
        <w:spacing w:after="0" w:line="240" w:lineRule="auto"/>
        <w:contextualSpacing/>
      </w:pPr>
    </w:p>
    <w:p w:rsidRPr="00C458C0" w:rsidR="00C458C0" w:rsidP="00C458C0" w:rsidRDefault="00C458C0" w14:paraId="4B28C6D8" w14:textId="28F46165">
      <w:pPr>
        <w:pStyle w:val="TOC1"/>
        <w:tabs>
          <w:tab w:val="left" w:pos="480"/>
          <w:tab w:val="right" w:leader="dot" w:pos="10070"/>
        </w:tabs>
        <w:rPr>
          <w:rFonts w:asciiTheme="minorHAnsi" w:hAnsiTheme="minorHAnsi" w:eastAsiaTheme="minorEastAsia"/>
          <w:noProof/>
          <w:sz w:val="22"/>
        </w:rPr>
      </w:pPr>
      <w:r w:rsidRPr="00C458C0">
        <w:rPr>
          <w:rStyle w:val="Hyperlink"/>
          <w:noProof/>
          <w:color w:val="auto"/>
          <w:u w:val="none"/>
        </w:rPr>
        <w:t>1.</w:t>
      </w:r>
      <w:r w:rsidRPr="00C458C0">
        <w:rPr>
          <w:rFonts w:asciiTheme="minorHAnsi" w:hAnsiTheme="minorHAnsi" w:eastAsiaTheme="minorEastAsia"/>
          <w:noProof/>
          <w:sz w:val="22"/>
        </w:rPr>
        <w:tab/>
      </w:r>
      <w:r w:rsidRPr="00C458C0">
        <w:rPr>
          <w:rStyle w:val="Hyperlink"/>
          <w:noProof/>
          <w:color w:val="auto"/>
          <w:u w:val="none"/>
        </w:rPr>
        <w:t>Circumstances Making the Collection of Information Necessary</w:t>
      </w:r>
      <w:r w:rsidRPr="00C458C0">
        <w:rPr>
          <w:noProof/>
          <w:webHidden/>
        </w:rPr>
        <w:tab/>
      </w:r>
      <w:r w:rsidR="006479D7">
        <w:rPr>
          <w:noProof/>
          <w:webHidden/>
        </w:rPr>
        <w:t>5</w:t>
      </w:r>
    </w:p>
    <w:p w:rsidRPr="00C458C0" w:rsidR="00C458C0" w:rsidP="00C458C0" w:rsidRDefault="00C458C0" w14:paraId="7661270E" w14:textId="5916B6CB">
      <w:pPr>
        <w:pStyle w:val="TOC1"/>
        <w:tabs>
          <w:tab w:val="left" w:pos="480"/>
          <w:tab w:val="right" w:leader="dot" w:pos="10070"/>
        </w:tabs>
        <w:rPr>
          <w:rFonts w:asciiTheme="minorHAnsi" w:hAnsiTheme="minorHAnsi" w:eastAsiaTheme="minorEastAsia"/>
          <w:noProof/>
          <w:sz w:val="22"/>
        </w:rPr>
      </w:pPr>
      <w:r w:rsidRPr="00C458C0">
        <w:rPr>
          <w:rStyle w:val="Hyperlink"/>
          <w:noProof/>
          <w:color w:val="auto"/>
          <w:u w:val="none"/>
        </w:rPr>
        <w:t>2.</w:t>
      </w:r>
      <w:r w:rsidRPr="00C458C0">
        <w:rPr>
          <w:rFonts w:asciiTheme="minorHAnsi" w:hAnsiTheme="minorHAnsi" w:eastAsiaTheme="minorEastAsia"/>
          <w:noProof/>
          <w:sz w:val="22"/>
        </w:rPr>
        <w:tab/>
      </w:r>
      <w:r w:rsidRPr="00C458C0">
        <w:rPr>
          <w:rStyle w:val="Hyperlink"/>
          <w:noProof/>
          <w:color w:val="auto"/>
          <w:u w:val="none"/>
        </w:rPr>
        <w:t>Purpose and Use of Information Collection</w:t>
      </w:r>
      <w:r w:rsidRPr="00C458C0">
        <w:rPr>
          <w:noProof/>
          <w:webHidden/>
        </w:rPr>
        <w:tab/>
      </w:r>
      <w:r w:rsidR="006479D7">
        <w:rPr>
          <w:noProof/>
          <w:webHidden/>
        </w:rPr>
        <w:t>6</w:t>
      </w:r>
    </w:p>
    <w:p w:rsidRPr="00F97253" w:rsidR="00C458C0" w:rsidP="00C458C0" w:rsidRDefault="00C458C0" w14:paraId="08243515" w14:textId="5397A321">
      <w:pPr>
        <w:pStyle w:val="TOC1"/>
        <w:tabs>
          <w:tab w:val="left" w:pos="480"/>
          <w:tab w:val="right" w:leader="dot" w:pos="10070"/>
        </w:tabs>
        <w:rPr>
          <w:rFonts w:asciiTheme="minorHAnsi" w:hAnsiTheme="minorHAnsi" w:eastAsiaTheme="minorEastAsia"/>
          <w:noProof/>
          <w:sz w:val="22"/>
        </w:rPr>
      </w:pPr>
      <w:r w:rsidRPr="00F97253">
        <w:rPr>
          <w:rStyle w:val="Hyperlink"/>
          <w:noProof/>
          <w:color w:val="auto"/>
          <w:u w:val="none"/>
        </w:rPr>
        <w:t>3.</w:t>
      </w:r>
      <w:r w:rsidRPr="00F97253">
        <w:rPr>
          <w:rFonts w:asciiTheme="minorHAnsi" w:hAnsiTheme="minorHAnsi" w:eastAsiaTheme="minorEastAsia"/>
          <w:noProof/>
          <w:sz w:val="22"/>
        </w:rPr>
        <w:tab/>
      </w:r>
      <w:r w:rsidRPr="00F97253">
        <w:rPr>
          <w:rStyle w:val="Hyperlink"/>
          <w:noProof/>
          <w:color w:val="auto"/>
          <w:u w:val="none"/>
        </w:rPr>
        <w:t>Use of Improved Information Technology and Burden Reduction</w:t>
      </w:r>
      <w:r w:rsidRPr="00F97253">
        <w:rPr>
          <w:noProof/>
          <w:webHidden/>
        </w:rPr>
        <w:tab/>
      </w:r>
      <w:r w:rsidR="006479D7">
        <w:rPr>
          <w:noProof/>
          <w:webHidden/>
        </w:rPr>
        <w:t>9</w:t>
      </w:r>
    </w:p>
    <w:p w:rsidRPr="00F97253" w:rsidR="00C458C0" w:rsidP="00C458C0" w:rsidRDefault="00C458C0" w14:paraId="701516CE" w14:textId="464303AA">
      <w:pPr>
        <w:pStyle w:val="TOC1"/>
        <w:tabs>
          <w:tab w:val="left" w:pos="480"/>
          <w:tab w:val="right" w:leader="dot" w:pos="10070"/>
        </w:tabs>
        <w:rPr>
          <w:rFonts w:asciiTheme="minorHAnsi" w:hAnsiTheme="minorHAnsi" w:eastAsiaTheme="minorEastAsia"/>
          <w:noProof/>
          <w:sz w:val="22"/>
        </w:rPr>
      </w:pPr>
      <w:r w:rsidRPr="00F97253">
        <w:rPr>
          <w:rStyle w:val="Hyperlink"/>
          <w:rFonts w:cs="Times New Roman"/>
          <w:noProof/>
          <w:color w:val="auto"/>
          <w:u w:val="none"/>
        </w:rPr>
        <w:t>4.</w:t>
      </w:r>
      <w:r w:rsidRPr="00F97253">
        <w:rPr>
          <w:rFonts w:asciiTheme="minorHAnsi" w:hAnsiTheme="minorHAnsi" w:eastAsiaTheme="minorEastAsia"/>
          <w:noProof/>
          <w:sz w:val="22"/>
        </w:rPr>
        <w:tab/>
      </w:r>
      <w:r w:rsidRPr="00F97253">
        <w:rPr>
          <w:rStyle w:val="Hyperlink"/>
          <w:rFonts w:cs="Times New Roman"/>
          <w:noProof/>
          <w:color w:val="auto"/>
          <w:u w:val="none"/>
        </w:rPr>
        <w:t>Efforts to Identify Duplication and Use of Similar Information</w:t>
      </w:r>
      <w:r w:rsidRPr="00F97253">
        <w:rPr>
          <w:noProof/>
          <w:webHidden/>
        </w:rPr>
        <w:tab/>
      </w:r>
      <w:r w:rsidR="006479D7">
        <w:rPr>
          <w:noProof/>
          <w:webHidden/>
        </w:rPr>
        <w:t>9</w:t>
      </w:r>
    </w:p>
    <w:p w:rsidRPr="00F97253" w:rsidR="00C458C0" w:rsidP="00C458C0" w:rsidRDefault="00C458C0" w14:paraId="7418D52B" w14:textId="4877A98C">
      <w:pPr>
        <w:pStyle w:val="TOC1"/>
        <w:tabs>
          <w:tab w:val="left" w:pos="480"/>
          <w:tab w:val="right" w:leader="dot" w:pos="10070"/>
        </w:tabs>
        <w:rPr>
          <w:rFonts w:asciiTheme="minorHAnsi" w:hAnsiTheme="minorHAnsi" w:eastAsiaTheme="minorEastAsia"/>
          <w:noProof/>
          <w:sz w:val="22"/>
        </w:rPr>
      </w:pPr>
      <w:r w:rsidRPr="00F97253">
        <w:rPr>
          <w:rStyle w:val="Hyperlink"/>
          <w:rFonts w:cs="Times New Roman"/>
          <w:noProof/>
          <w:color w:val="auto"/>
          <w:u w:val="none"/>
        </w:rPr>
        <w:t>5.</w:t>
      </w:r>
      <w:r w:rsidRPr="00F97253">
        <w:rPr>
          <w:rFonts w:asciiTheme="minorHAnsi" w:hAnsiTheme="minorHAnsi" w:eastAsiaTheme="minorEastAsia"/>
          <w:noProof/>
          <w:sz w:val="22"/>
        </w:rPr>
        <w:tab/>
      </w:r>
      <w:r w:rsidRPr="00F97253">
        <w:rPr>
          <w:rStyle w:val="Hyperlink"/>
          <w:rFonts w:cs="Times New Roman"/>
          <w:noProof/>
          <w:color w:val="auto"/>
          <w:u w:val="none"/>
        </w:rPr>
        <w:t>Impact on Small Businesses or Other Small Entities</w:t>
      </w:r>
      <w:r w:rsidRPr="00F97253">
        <w:rPr>
          <w:noProof/>
          <w:webHidden/>
        </w:rPr>
        <w:tab/>
      </w:r>
      <w:r w:rsidR="006479D7">
        <w:rPr>
          <w:noProof/>
          <w:webHidden/>
        </w:rPr>
        <w:t>9</w:t>
      </w:r>
    </w:p>
    <w:p w:rsidRPr="00F97253" w:rsidR="00C458C0" w:rsidP="00C458C0" w:rsidRDefault="00C458C0" w14:paraId="77B6C808" w14:textId="2AA4F81B">
      <w:pPr>
        <w:pStyle w:val="TOC1"/>
        <w:tabs>
          <w:tab w:val="left" w:pos="480"/>
          <w:tab w:val="right" w:leader="dot" w:pos="10070"/>
        </w:tabs>
        <w:rPr>
          <w:rFonts w:asciiTheme="minorHAnsi" w:hAnsiTheme="minorHAnsi" w:eastAsiaTheme="minorEastAsia"/>
          <w:noProof/>
          <w:sz w:val="22"/>
        </w:rPr>
      </w:pPr>
      <w:r w:rsidRPr="00F97253">
        <w:rPr>
          <w:rStyle w:val="Hyperlink"/>
          <w:noProof/>
          <w:color w:val="auto"/>
          <w:u w:val="none"/>
        </w:rPr>
        <w:t>6.</w:t>
      </w:r>
      <w:r w:rsidRPr="00F97253">
        <w:rPr>
          <w:rFonts w:asciiTheme="minorHAnsi" w:hAnsiTheme="minorHAnsi" w:eastAsiaTheme="minorEastAsia"/>
          <w:noProof/>
          <w:sz w:val="22"/>
        </w:rPr>
        <w:tab/>
      </w:r>
      <w:r w:rsidRPr="00F97253">
        <w:rPr>
          <w:rStyle w:val="Hyperlink"/>
          <w:noProof/>
          <w:color w:val="auto"/>
          <w:u w:val="none"/>
        </w:rPr>
        <w:t>Consequences of Collecting the Information Less Frequently</w:t>
      </w:r>
      <w:r w:rsidRPr="00F97253">
        <w:rPr>
          <w:noProof/>
          <w:webHidden/>
        </w:rPr>
        <w:tab/>
      </w:r>
      <w:r w:rsidR="006479D7">
        <w:rPr>
          <w:noProof/>
          <w:webHidden/>
        </w:rPr>
        <w:t>9</w:t>
      </w:r>
    </w:p>
    <w:p w:rsidRPr="00F97253" w:rsidR="00C458C0" w:rsidP="00C458C0" w:rsidRDefault="00C458C0" w14:paraId="3A24CD06" w14:textId="67C940D7">
      <w:pPr>
        <w:pStyle w:val="TOC1"/>
        <w:tabs>
          <w:tab w:val="left" w:pos="480"/>
          <w:tab w:val="right" w:leader="dot" w:pos="10070"/>
        </w:tabs>
        <w:rPr>
          <w:rFonts w:asciiTheme="minorHAnsi" w:hAnsiTheme="minorHAnsi" w:eastAsiaTheme="minorEastAsia"/>
          <w:noProof/>
          <w:sz w:val="22"/>
        </w:rPr>
      </w:pPr>
      <w:r w:rsidRPr="00F97253">
        <w:rPr>
          <w:rStyle w:val="Hyperlink"/>
          <w:noProof/>
          <w:color w:val="auto"/>
          <w:u w:val="none"/>
        </w:rPr>
        <w:t>7.</w:t>
      </w:r>
      <w:r w:rsidRPr="00F97253">
        <w:rPr>
          <w:rFonts w:asciiTheme="minorHAnsi" w:hAnsiTheme="minorHAnsi" w:eastAsiaTheme="minorEastAsia"/>
          <w:noProof/>
          <w:sz w:val="22"/>
        </w:rPr>
        <w:tab/>
      </w:r>
      <w:r w:rsidRPr="00F97253">
        <w:rPr>
          <w:rStyle w:val="Hyperlink"/>
          <w:noProof/>
          <w:color w:val="auto"/>
          <w:u w:val="none"/>
        </w:rPr>
        <w:t>Special Circumstances Relating to the Guidelines of 5 CFR 1320.5</w:t>
      </w:r>
      <w:r w:rsidRPr="00F97253">
        <w:rPr>
          <w:noProof/>
          <w:webHidden/>
        </w:rPr>
        <w:tab/>
      </w:r>
      <w:r w:rsidR="00A72C5A">
        <w:rPr>
          <w:noProof/>
          <w:webHidden/>
        </w:rPr>
        <w:t>9</w:t>
      </w:r>
    </w:p>
    <w:p w:rsidRPr="00F97253" w:rsidR="00C458C0" w:rsidP="00C458C0" w:rsidRDefault="00C458C0" w14:paraId="30DA2B3C" w14:textId="17E21C95">
      <w:pPr>
        <w:pStyle w:val="TOC1"/>
        <w:tabs>
          <w:tab w:val="left" w:pos="480"/>
          <w:tab w:val="right" w:leader="dot" w:pos="10070"/>
        </w:tabs>
        <w:rPr>
          <w:rFonts w:asciiTheme="minorHAnsi" w:hAnsiTheme="minorHAnsi" w:eastAsiaTheme="minorEastAsia"/>
          <w:noProof/>
          <w:sz w:val="22"/>
        </w:rPr>
      </w:pPr>
      <w:r w:rsidRPr="00F97253">
        <w:rPr>
          <w:rStyle w:val="Hyperlink"/>
          <w:noProof/>
          <w:color w:val="auto"/>
          <w:u w:val="none"/>
        </w:rPr>
        <w:t>8.</w:t>
      </w:r>
      <w:r w:rsidRPr="00F97253">
        <w:rPr>
          <w:rFonts w:asciiTheme="minorHAnsi" w:hAnsiTheme="minorHAnsi" w:eastAsiaTheme="minorEastAsia"/>
          <w:noProof/>
          <w:sz w:val="22"/>
        </w:rPr>
        <w:tab/>
      </w:r>
      <w:r w:rsidRPr="00F97253">
        <w:rPr>
          <w:rStyle w:val="Hyperlink"/>
          <w:noProof/>
          <w:color w:val="auto"/>
          <w:u w:val="none"/>
        </w:rPr>
        <w:t>Comments in Response to the Federal Register Notice and Efforts to Consult Outside the Agency</w:t>
      </w:r>
      <w:r w:rsidRPr="00F97253">
        <w:rPr>
          <w:noProof/>
          <w:webHidden/>
        </w:rPr>
        <w:tab/>
      </w:r>
      <w:r w:rsidR="00F97253">
        <w:rPr>
          <w:noProof/>
          <w:webHidden/>
        </w:rPr>
        <w:t>1</w:t>
      </w:r>
      <w:r w:rsidR="006479D7">
        <w:rPr>
          <w:noProof/>
          <w:webHidden/>
        </w:rPr>
        <w:t>0</w:t>
      </w:r>
    </w:p>
    <w:p w:rsidRPr="00F97253" w:rsidR="00C458C0" w:rsidP="00C458C0" w:rsidRDefault="00C458C0" w14:paraId="3CB95E49" w14:textId="01BA64A5">
      <w:pPr>
        <w:pStyle w:val="TOC1"/>
        <w:tabs>
          <w:tab w:val="left" w:pos="480"/>
          <w:tab w:val="right" w:leader="dot" w:pos="10070"/>
        </w:tabs>
        <w:rPr>
          <w:rFonts w:asciiTheme="minorHAnsi" w:hAnsiTheme="minorHAnsi" w:eastAsiaTheme="minorEastAsia"/>
          <w:noProof/>
          <w:sz w:val="22"/>
        </w:rPr>
      </w:pPr>
      <w:r w:rsidRPr="00F97253">
        <w:rPr>
          <w:rStyle w:val="Hyperlink"/>
          <w:noProof/>
          <w:color w:val="auto"/>
          <w:u w:val="none"/>
        </w:rPr>
        <w:t>9.</w:t>
      </w:r>
      <w:r w:rsidRPr="00F97253">
        <w:rPr>
          <w:rFonts w:asciiTheme="minorHAnsi" w:hAnsiTheme="minorHAnsi" w:eastAsiaTheme="minorEastAsia"/>
          <w:noProof/>
          <w:sz w:val="22"/>
        </w:rPr>
        <w:tab/>
      </w:r>
      <w:r w:rsidRPr="00F97253">
        <w:rPr>
          <w:rStyle w:val="Hyperlink"/>
          <w:noProof/>
          <w:color w:val="auto"/>
          <w:u w:val="none"/>
        </w:rPr>
        <w:t>Explanation of Any Payment or Gift to Respondents</w:t>
      </w:r>
      <w:r w:rsidRPr="00F97253">
        <w:rPr>
          <w:noProof/>
          <w:webHidden/>
        </w:rPr>
        <w:tab/>
      </w:r>
      <w:r w:rsidR="00F97253">
        <w:rPr>
          <w:noProof/>
          <w:webHidden/>
        </w:rPr>
        <w:t>1</w:t>
      </w:r>
      <w:r w:rsidR="00A72C5A">
        <w:rPr>
          <w:noProof/>
          <w:webHidden/>
        </w:rPr>
        <w:t>0</w:t>
      </w:r>
    </w:p>
    <w:p w:rsidRPr="00F97253" w:rsidR="00C458C0" w:rsidP="00C458C0" w:rsidRDefault="00C458C0" w14:paraId="2E62E6EB" w14:textId="12600A55">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10.   Protection of the Privacy and Confidentiality of Information Provided by Respondents</w:t>
      </w:r>
      <w:r w:rsidRPr="00F97253">
        <w:rPr>
          <w:noProof/>
          <w:webHidden/>
        </w:rPr>
        <w:tab/>
      </w:r>
      <w:r w:rsidR="00F97253">
        <w:rPr>
          <w:noProof/>
          <w:webHidden/>
        </w:rPr>
        <w:t>1</w:t>
      </w:r>
      <w:r w:rsidR="006479D7">
        <w:rPr>
          <w:noProof/>
          <w:webHidden/>
        </w:rPr>
        <w:t>1</w:t>
      </w:r>
    </w:p>
    <w:p w:rsidRPr="00F97253" w:rsidR="00C458C0" w:rsidP="00C458C0" w:rsidRDefault="00C458C0" w14:paraId="23419B64" w14:textId="1660F675">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11.</w:t>
      </w:r>
      <w:r w:rsidRPr="00F97253">
        <w:rPr>
          <w:rFonts w:asciiTheme="minorHAnsi" w:hAnsiTheme="minorHAnsi" w:eastAsiaTheme="minorEastAsia"/>
          <w:noProof/>
          <w:sz w:val="22"/>
        </w:rPr>
        <w:t xml:space="preserve">   </w:t>
      </w:r>
      <w:r w:rsidRPr="00F97253">
        <w:rPr>
          <w:rStyle w:val="Hyperlink"/>
          <w:noProof/>
          <w:color w:val="auto"/>
          <w:u w:val="none"/>
        </w:rPr>
        <w:t>Institutional Review Board (IRB) and Justification for Sensitive Questions</w:t>
      </w:r>
      <w:r w:rsidRPr="00F97253">
        <w:rPr>
          <w:noProof/>
          <w:webHidden/>
        </w:rPr>
        <w:tab/>
      </w:r>
      <w:r w:rsidR="00F97253">
        <w:rPr>
          <w:noProof/>
          <w:webHidden/>
        </w:rPr>
        <w:t>1</w:t>
      </w:r>
      <w:r w:rsidR="00A72C5A">
        <w:rPr>
          <w:noProof/>
          <w:webHidden/>
        </w:rPr>
        <w:t>1</w:t>
      </w:r>
    </w:p>
    <w:p w:rsidRPr="00F97253" w:rsidR="00C458C0" w:rsidP="00C458C0" w:rsidRDefault="00C458C0" w14:paraId="26F312E3" w14:textId="1E918134">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12.</w:t>
      </w:r>
      <w:r w:rsidRPr="00F97253">
        <w:rPr>
          <w:rFonts w:asciiTheme="minorHAnsi" w:hAnsiTheme="minorHAnsi" w:eastAsiaTheme="minorEastAsia"/>
          <w:noProof/>
          <w:sz w:val="22"/>
        </w:rPr>
        <w:t xml:space="preserve">   </w:t>
      </w:r>
      <w:r w:rsidRPr="00F97253">
        <w:rPr>
          <w:rStyle w:val="Hyperlink"/>
          <w:noProof/>
          <w:color w:val="auto"/>
          <w:u w:val="none"/>
        </w:rPr>
        <w:t>Estimates of Annualized Burden Hours and Costs</w:t>
      </w:r>
      <w:r w:rsidRPr="00F97253">
        <w:rPr>
          <w:noProof/>
          <w:webHidden/>
        </w:rPr>
        <w:tab/>
      </w:r>
      <w:r w:rsidR="00F97253">
        <w:rPr>
          <w:noProof/>
          <w:webHidden/>
        </w:rPr>
        <w:t>1</w:t>
      </w:r>
      <w:r w:rsidR="006479D7">
        <w:rPr>
          <w:noProof/>
          <w:webHidden/>
        </w:rPr>
        <w:t>3</w:t>
      </w:r>
    </w:p>
    <w:p w:rsidRPr="00F97253" w:rsidR="00C458C0" w:rsidP="00C458C0" w:rsidRDefault="00C458C0" w14:paraId="562853D9" w14:textId="2087AC0F">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13.</w:t>
      </w:r>
      <w:r w:rsidRPr="00F97253">
        <w:rPr>
          <w:rFonts w:asciiTheme="minorHAnsi" w:hAnsiTheme="minorHAnsi" w:eastAsiaTheme="minorEastAsia"/>
          <w:noProof/>
          <w:sz w:val="22"/>
        </w:rPr>
        <w:t xml:space="preserve">   </w:t>
      </w:r>
      <w:r w:rsidRPr="0013169E" w:rsidR="0013169E">
        <w:rPr>
          <w:rStyle w:val="Hyperlink"/>
          <w:noProof/>
          <w:color w:val="auto"/>
          <w:u w:val="none"/>
        </w:rPr>
        <w:t>Estimates of Other Total Annual Cost Burden to Respondents or Record Keepers</w:t>
      </w:r>
      <w:r w:rsidRPr="00F97253">
        <w:rPr>
          <w:noProof/>
          <w:webHidden/>
        </w:rPr>
        <w:tab/>
      </w:r>
      <w:r w:rsidR="00F97253">
        <w:rPr>
          <w:noProof/>
          <w:webHidden/>
        </w:rPr>
        <w:t>1</w:t>
      </w:r>
      <w:r w:rsidR="006479D7">
        <w:rPr>
          <w:noProof/>
          <w:webHidden/>
        </w:rPr>
        <w:t>3</w:t>
      </w:r>
    </w:p>
    <w:p w:rsidRPr="00F97253" w:rsidR="00C458C0" w:rsidP="00C458C0" w:rsidRDefault="00C458C0" w14:paraId="64258D50" w14:textId="6E73B818">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14.</w:t>
      </w:r>
      <w:r w:rsidRPr="00F97253">
        <w:rPr>
          <w:rFonts w:asciiTheme="minorHAnsi" w:hAnsiTheme="minorHAnsi" w:eastAsiaTheme="minorEastAsia"/>
          <w:noProof/>
          <w:sz w:val="22"/>
        </w:rPr>
        <w:t xml:space="preserve">   </w:t>
      </w:r>
      <w:r w:rsidRPr="0013169E" w:rsidR="0013169E">
        <w:rPr>
          <w:rStyle w:val="Hyperlink"/>
          <w:noProof/>
          <w:color w:val="auto"/>
          <w:u w:val="none"/>
        </w:rPr>
        <w:t>Annualized Cost to the Government</w:t>
      </w:r>
      <w:r w:rsidRPr="00F97253">
        <w:rPr>
          <w:noProof/>
          <w:webHidden/>
        </w:rPr>
        <w:tab/>
      </w:r>
      <w:r w:rsidR="00F97253">
        <w:rPr>
          <w:noProof/>
          <w:webHidden/>
        </w:rPr>
        <w:t>1</w:t>
      </w:r>
      <w:r w:rsidR="006479D7">
        <w:rPr>
          <w:noProof/>
          <w:webHidden/>
        </w:rPr>
        <w:t>3</w:t>
      </w:r>
    </w:p>
    <w:p w:rsidRPr="00F97253" w:rsidR="00C458C0" w:rsidP="00C458C0" w:rsidRDefault="00C458C0" w14:paraId="0FAB1BF8" w14:textId="365249B3">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15.</w:t>
      </w:r>
      <w:r w:rsidRPr="00F97253">
        <w:rPr>
          <w:rFonts w:asciiTheme="minorHAnsi" w:hAnsiTheme="minorHAnsi" w:eastAsiaTheme="minorEastAsia"/>
          <w:noProof/>
          <w:sz w:val="22"/>
        </w:rPr>
        <w:t xml:space="preserve">   </w:t>
      </w:r>
      <w:r w:rsidRPr="0013169E" w:rsidR="0013169E">
        <w:rPr>
          <w:rStyle w:val="Hyperlink"/>
          <w:noProof/>
          <w:color w:val="auto"/>
          <w:u w:val="none"/>
        </w:rPr>
        <w:t>Explanation for Program Changes or Adjustments</w:t>
      </w:r>
      <w:r w:rsidRPr="00F97253">
        <w:rPr>
          <w:noProof/>
          <w:webHidden/>
        </w:rPr>
        <w:tab/>
      </w:r>
      <w:r w:rsidR="00F97253">
        <w:rPr>
          <w:noProof/>
          <w:webHidden/>
        </w:rPr>
        <w:t>1</w:t>
      </w:r>
      <w:r w:rsidR="00A72C5A">
        <w:rPr>
          <w:noProof/>
          <w:webHidden/>
        </w:rPr>
        <w:t>3</w:t>
      </w:r>
    </w:p>
    <w:p w:rsidRPr="00F97253" w:rsidR="00C458C0" w:rsidP="00C458C0" w:rsidRDefault="00C458C0" w14:paraId="325CADC5" w14:textId="3828F5F6">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16.</w:t>
      </w:r>
      <w:r w:rsidRPr="00F97253">
        <w:rPr>
          <w:rFonts w:asciiTheme="minorHAnsi" w:hAnsiTheme="minorHAnsi" w:eastAsiaTheme="minorEastAsia"/>
          <w:noProof/>
          <w:sz w:val="22"/>
        </w:rPr>
        <w:t xml:space="preserve">    </w:t>
      </w:r>
      <w:r w:rsidRPr="0013169E" w:rsidR="0013169E">
        <w:rPr>
          <w:rStyle w:val="Hyperlink"/>
          <w:noProof/>
          <w:color w:val="auto"/>
          <w:u w:val="none"/>
        </w:rPr>
        <w:t>Plans for Tabulation and Publication and Project Time Schedule</w:t>
      </w:r>
      <w:r w:rsidRPr="00F97253" w:rsidR="0013169E">
        <w:rPr>
          <w:noProof/>
          <w:webHidden/>
        </w:rPr>
        <w:tab/>
      </w:r>
      <w:r w:rsidR="00F97253">
        <w:rPr>
          <w:noProof/>
          <w:webHidden/>
        </w:rPr>
        <w:t>1</w:t>
      </w:r>
      <w:r w:rsidR="006479D7">
        <w:rPr>
          <w:noProof/>
          <w:webHidden/>
        </w:rPr>
        <w:t>4</w:t>
      </w:r>
    </w:p>
    <w:p w:rsidRPr="00F97253" w:rsidR="00C458C0" w:rsidP="00C458C0" w:rsidRDefault="00C458C0" w14:paraId="28832CA5" w14:textId="66EA2460">
      <w:pPr>
        <w:pStyle w:val="TOC1"/>
        <w:tabs>
          <w:tab w:val="left" w:pos="660"/>
          <w:tab w:val="right" w:leader="dot" w:pos="10070"/>
        </w:tabs>
        <w:rPr>
          <w:rFonts w:asciiTheme="minorHAnsi" w:hAnsiTheme="minorHAnsi" w:eastAsiaTheme="minorEastAsia"/>
          <w:noProof/>
          <w:sz w:val="22"/>
        </w:rPr>
      </w:pPr>
      <w:r w:rsidRPr="00F97253">
        <w:rPr>
          <w:rStyle w:val="Hyperlink"/>
          <w:noProof/>
          <w:color w:val="auto"/>
          <w:u w:val="none"/>
        </w:rPr>
        <w:t>17.</w:t>
      </w:r>
      <w:r w:rsidRPr="00F97253">
        <w:rPr>
          <w:rFonts w:asciiTheme="minorHAnsi" w:hAnsiTheme="minorHAnsi" w:eastAsiaTheme="minorEastAsia"/>
          <w:noProof/>
          <w:sz w:val="22"/>
        </w:rPr>
        <w:t xml:space="preserve">   </w:t>
      </w:r>
      <w:r w:rsidRPr="0013169E" w:rsidR="0013169E">
        <w:rPr>
          <w:rStyle w:val="Hyperlink"/>
          <w:noProof/>
          <w:color w:val="auto"/>
          <w:u w:val="none"/>
        </w:rPr>
        <w:t>Reason(s) Display of OMB Expiration Date is Inappropriate</w:t>
      </w:r>
      <w:r w:rsidRPr="00F97253">
        <w:rPr>
          <w:noProof/>
          <w:webHidden/>
        </w:rPr>
        <w:tab/>
      </w:r>
      <w:r w:rsidR="00F97253">
        <w:rPr>
          <w:noProof/>
          <w:webHidden/>
        </w:rPr>
        <w:t>1</w:t>
      </w:r>
      <w:r w:rsidR="006479D7">
        <w:rPr>
          <w:noProof/>
          <w:webHidden/>
        </w:rPr>
        <w:t>4</w:t>
      </w:r>
    </w:p>
    <w:p w:rsidR="00C458C0" w:rsidP="00C458C0" w:rsidRDefault="00C458C0" w14:paraId="4B5473C2" w14:textId="626DFE80">
      <w:pPr>
        <w:pStyle w:val="TOC1"/>
        <w:tabs>
          <w:tab w:val="left" w:pos="660"/>
          <w:tab w:val="right" w:leader="dot" w:pos="10070"/>
        </w:tabs>
        <w:rPr>
          <w:noProof/>
          <w:webHidden/>
        </w:rPr>
      </w:pPr>
      <w:r w:rsidRPr="00F97253">
        <w:rPr>
          <w:rStyle w:val="Hyperlink"/>
          <w:noProof/>
          <w:color w:val="auto"/>
          <w:u w:val="none"/>
        </w:rPr>
        <w:t>18.</w:t>
      </w:r>
      <w:r w:rsidRPr="00F97253">
        <w:rPr>
          <w:rFonts w:asciiTheme="minorHAnsi" w:hAnsiTheme="minorHAnsi" w:eastAsiaTheme="minorEastAsia"/>
          <w:noProof/>
          <w:sz w:val="22"/>
        </w:rPr>
        <w:t xml:space="preserve">   </w:t>
      </w:r>
      <w:r w:rsidRPr="0013169E" w:rsidR="0013169E">
        <w:rPr>
          <w:rStyle w:val="Hyperlink"/>
          <w:noProof/>
          <w:color w:val="auto"/>
          <w:u w:val="none"/>
        </w:rPr>
        <w:t>Exceptions to Certification for Paperwork Reduction Act Submissions</w:t>
      </w:r>
      <w:r w:rsidRPr="00F97253">
        <w:rPr>
          <w:noProof/>
          <w:webHidden/>
        </w:rPr>
        <w:tab/>
      </w:r>
      <w:r w:rsidR="00F97253">
        <w:rPr>
          <w:noProof/>
          <w:webHidden/>
        </w:rPr>
        <w:t>1</w:t>
      </w:r>
      <w:r w:rsidR="00A72C5A">
        <w:rPr>
          <w:noProof/>
          <w:webHidden/>
        </w:rPr>
        <w:t>4</w:t>
      </w:r>
    </w:p>
    <w:p w:rsidRPr="0013169E" w:rsidR="0013169E" w:rsidP="0013169E" w:rsidRDefault="0013169E" w14:paraId="30C9632C" w14:textId="09878510">
      <w:pPr>
        <w:pStyle w:val="TOC1"/>
        <w:tabs>
          <w:tab w:val="left" w:pos="660"/>
          <w:tab w:val="right" w:leader="dot" w:pos="10070"/>
        </w:tabs>
        <w:rPr>
          <w:noProof/>
        </w:rPr>
      </w:pPr>
      <w:r>
        <w:t>19.  References</w:t>
      </w:r>
      <w:r w:rsidRPr="00F97253">
        <w:rPr>
          <w:noProof/>
          <w:webHidden/>
        </w:rPr>
        <w:tab/>
      </w:r>
      <w:r>
        <w:rPr>
          <w:noProof/>
          <w:webHidden/>
        </w:rPr>
        <w:t>14</w:t>
      </w:r>
    </w:p>
    <w:p w:rsidR="00C458C0" w:rsidP="00C458C0" w:rsidRDefault="00C458C0" w14:paraId="7CB965CB" w14:textId="3FBB2CF1"/>
    <w:p w:rsidR="002019D0" w:rsidP="002019D0" w:rsidRDefault="002019D0" w14:paraId="42ED2C23" w14:textId="43D2C69C">
      <w:pPr>
        <w:spacing w:after="0" w:line="240" w:lineRule="auto"/>
        <w:contextualSpacing/>
        <w:rPr>
          <w:b/>
          <w:bCs/>
        </w:rPr>
      </w:pPr>
      <w:r w:rsidRPr="00C458C0">
        <w:rPr>
          <w:b/>
          <w:bCs/>
        </w:rPr>
        <w:t>Exhibits</w:t>
      </w:r>
    </w:p>
    <w:p w:rsidRPr="00C458C0" w:rsidR="00C458C0" w:rsidP="002019D0" w:rsidRDefault="00C458C0" w14:paraId="081A2631" w14:textId="77777777">
      <w:pPr>
        <w:spacing w:after="0" w:line="240" w:lineRule="auto"/>
        <w:contextualSpacing/>
        <w:rPr>
          <w:b/>
          <w:bCs/>
        </w:rPr>
      </w:pPr>
    </w:p>
    <w:p w:rsidR="002019D0" w:rsidP="002019D0" w:rsidRDefault="002019D0" w14:paraId="1FC31083" w14:textId="71414649">
      <w:pPr>
        <w:spacing w:after="0" w:line="240" w:lineRule="auto"/>
        <w:contextualSpacing/>
      </w:pPr>
      <w:r>
        <w:t>Exhibit 1</w:t>
      </w:r>
      <w:r w:rsidR="0013169E">
        <w:t>2</w:t>
      </w:r>
      <w:r>
        <w:t>.A</w:t>
      </w:r>
      <w:r>
        <w:tab/>
        <w:t>Estimated Annualized Burden Hours</w:t>
      </w:r>
    </w:p>
    <w:p w:rsidR="002019D0" w:rsidP="002019D0" w:rsidRDefault="002019D0" w14:paraId="195D243E" w14:textId="543575E3">
      <w:pPr>
        <w:spacing w:after="0" w:line="240" w:lineRule="auto"/>
        <w:contextualSpacing/>
      </w:pPr>
      <w:r>
        <w:t>Exhibit 1</w:t>
      </w:r>
      <w:r w:rsidR="0013169E">
        <w:t>2</w:t>
      </w:r>
      <w:r>
        <w:t>.B</w:t>
      </w:r>
      <w:r>
        <w:tab/>
        <w:t>Estimated Annualized Burden Costs</w:t>
      </w:r>
    </w:p>
    <w:p w:rsidR="002019D0" w:rsidP="002019D0" w:rsidRDefault="002019D0" w14:paraId="25443046" w14:textId="503F0714">
      <w:pPr>
        <w:spacing w:after="0" w:line="240" w:lineRule="auto"/>
        <w:contextualSpacing/>
      </w:pPr>
      <w:r>
        <w:t>Exhibit 1</w:t>
      </w:r>
      <w:r w:rsidR="0013169E">
        <w:t>4</w:t>
      </w:r>
      <w:r>
        <w:t>.A</w:t>
      </w:r>
      <w:r>
        <w:tab/>
        <w:t xml:space="preserve">Estimated Cost to the Government </w:t>
      </w:r>
    </w:p>
    <w:p w:rsidR="002019D0" w:rsidP="002019D0" w:rsidRDefault="002019D0" w14:paraId="61CA8F31" w14:textId="0B0104E2">
      <w:pPr>
        <w:spacing w:after="0" w:line="240" w:lineRule="auto"/>
        <w:contextualSpacing/>
      </w:pPr>
      <w:r>
        <w:t>Exhibit 1</w:t>
      </w:r>
      <w:r w:rsidR="0013169E">
        <w:t>6</w:t>
      </w:r>
      <w:r>
        <w:t>.A</w:t>
      </w:r>
      <w:r>
        <w:tab/>
        <w:t>Project Time Schedule</w:t>
      </w:r>
    </w:p>
    <w:p w:rsidR="002019D0" w:rsidRDefault="002019D0" w14:paraId="781EB990" w14:textId="47A05EDF">
      <w:r>
        <w:br w:type="page"/>
      </w:r>
    </w:p>
    <w:p w:rsidR="002019D0" w:rsidP="002019D0" w:rsidRDefault="002019D0" w14:paraId="6E647DCE" w14:textId="484187EB">
      <w:pPr>
        <w:spacing w:after="0" w:line="240" w:lineRule="auto"/>
        <w:contextualSpacing/>
      </w:pPr>
    </w:p>
    <w:p w:rsidRPr="00B91C6B" w:rsidR="002019D0" w:rsidP="002019D0" w:rsidRDefault="002019D0" w14:paraId="28A431CE" w14:textId="1E8D12FF">
      <w:pPr>
        <w:spacing w:after="0" w:line="240" w:lineRule="auto"/>
        <w:contextualSpacing/>
        <w:rPr>
          <w:b/>
          <w:bCs/>
          <w:u w:val="single"/>
        </w:rPr>
      </w:pPr>
      <w:r w:rsidRPr="00B91C6B">
        <w:rPr>
          <w:b/>
          <w:bCs/>
          <w:u w:val="single"/>
        </w:rPr>
        <w:t>Attachments</w:t>
      </w:r>
    </w:p>
    <w:tbl>
      <w:tblPr>
        <w:tblW w:w="9540" w:type="dxa"/>
        <w:tblInd w:w="198" w:type="dxa"/>
        <w:tblLook w:val="0000" w:firstRow="0" w:lastRow="0" w:firstColumn="0" w:lastColumn="0" w:noHBand="0" w:noVBand="0"/>
      </w:tblPr>
      <w:tblGrid>
        <w:gridCol w:w="612"/>
        <w:gridCol w:w="1440"/>
        <w:gridCol w:w="6181"/>
        <w:gridCol w:w="1307"/>
      </w:tblGrid>
      <w:tr w:rsidRPr="002019D0" w:rsidR="004C0BCD" w:rsidTr="004C0BCD" w14:paraId="417B5F06" w14:textId="77777777">
        <w:trPr>
          <w:trHeight w:val="255"/>
        </w:trPr>
        <w:tc>
          <w:tcPr>
            <w:tcW w:w="2052" w:type="dxa"/>
            <w:gridSpan w:val="2"/>
            <w:tcBorders>
              <w:top w:val="nil"/>
              <w:left w:val="nil"/>
              <w:bottom w:val="nil"/>
              <w:right w:val="nil"/>
            </w:tcBorders>
          </w:tcPr>
          <w:p w:rsidRPr="002019D0" w:rsidR="004C0BCD" w:rsidP="000E2BB0" w:rsidRDefault="004C0BCD" w14:paraId="44C583AC" w14:textId="77777777">
            <w:pPr>
              <w:spacing w:after="0" w:line="240" w:lineRule="auto"/>
              <w:jc w:val="center"/>
              <w:rPr>
                <w:rFonts w:eastAsia="SimSun" w:cs="Times New Roman"/>
                <w:b/>
                <w:bCs/>
                <w:szCs w:val="24"/>
                <w:lang w:eastAsia="zh-CN"/>
              </w:rPr>
            </w:pPr>
            <w:r>
              <w:rPr>
                <w:rFonts w:eastAsia="SimSun" w:cs="Times New Roman"/>
                <w:b/>
                <w:bCs/>
                <w:szCs w:val="24"/>
                <w:lang w:eastAsia="zh-CN"/>
              </w:rPr>
              <w:t>Attachment Designation</w:t>
            </w:r>
          </w:p>
        </w:tc>
        <w:tc>
          <w:tcPr>
            <w:tcW w:w="7488" w:type="dxa"/>
            <w:gridSpan w:val="2"/>
            <w:tcBorders>
              <w:top w:val="nil"/>
              <w:left w:val="nil"/>
              <w:bottom w:val="nil"/>
              <w:right w:val="nil"/>
            </w:tcBorders>
            <w:noWrap/>
            <w:vAlign w:val="bottom"/>
          </w:tcPr>
          <w:p w:rsidRPr="002019D0" w:rsidR="004C0BCD" w:rsidP="000E2BB0" w:rsidRDefault="004C0BCD" w14:paraId="6859360C" w14:textId="77777777">
            <w:pPr>
              <w:spacing w:after="0" w:line="240" w:lineRule="auto"/>
              <w:rPr>
                <w:rFonts w:eastAsia="SimSun" w:cs="Times New Roman"/>
                <w:b/>
                <w:bCs/>
                <w:szCs w:val="24"/>
                <w:lang w:eastAsia="zh-CN"/>
              </w:rPr>
            </w:pPr>
            <w:r w:rsidRPr="002019D0">
              <w:rPr>
                <w:rFonts w:eastAsia="SimSun" w:cs="Times New Roman"/>
                <w:b/>
                <w:bCs/>
                <w:szCs w:val="24"/>
                <w:lang w:eastAsia="zh-CN"/>
              </w:rPr>
              <w:t>Document Description</w:t>
            </w:r>
          </w:p>
        </w:tc>
      </w:tr>
      <w:tr w:rsidRPr="002019D0" w:rsidR="004C0BCD" w:rsidTr="004C0BCD" w14:paraId="219E9130"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4C0BCD" w14:paraId="34F93BE7" w14:textId="77777777">
            <w:pPr>
              <w:spacing w:line="240" w:lineRule="auto"/>
              <w:jc w:val="center"/>
            </w:pPr>
            <w:r>
              <w:t>A</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Pr="002019D0" w:rsidR="004C0BCD" w:rsidP="000E2BB0" w:rsidRDefault="004C0BCD" w14:paraId="587BD4C6" w14:textId="02ED6727">
            <w:pPr>
              <w:spacing w:line="240" w:lineRule="auto"/>
              <w:rPr>
                <w:rFonts w:cs="Times New Roman"/>
                <w:szCs w:val="24"/>
              </w:rPr>
            </w:pPr>
            <w:r>
              <w:t>Electronic Platform: Quarterly Chronic Absenteeism Data Reporting Form</w:t>
            </w:r>
          </w:p>
        </w:tc>
      </w:tr>
      <w:tr w:rsidRPr="002019D0" w:rsidR="00E67F27" w:rsidTr="004C0BCD" w14:paraId="41C9D774"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E67F27" w:rsidP="000E2BB0" w:rsidRDefault="00E67F27" w14:paraId="02C73EC4" w14:textId="10ADEFDB">
            <w:pPr>
              <w:spacing w:line="240" w:lineRule="auto"/>
              <w:jc w:val="center"/>
            </w:pPr>
            <w:r>
              <w:t>B</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00E67F27" w:rsidP="000E2BB0" w:rsidRDefault="00E67F27" w14:paraId="30BF9BD4" w14:textId="6B6ABAE0">
            <w:pPr>
              <w:spacing w:line="240" w:lineRule="auto"/>
            </w:pPr>
            <w:r>
              <w:t>Demographic Data Collection Points</w:t>
            </w:r>
          </w:p>
        </w:tc>
      </w:tr>
      <w:tr w:rsidRPr="002019D0" w:rsidR="004C0BCD" w:rsidTr="004C0BCD" w14:paraId="6C9DDBD9"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4C0BCD" w14:paraId="7F84550F" w14:textId="77777777">
            <w:pPr>
              <w:tabs>
                <w:tab w:val="left" w:pos="120"/>
              </w:tabs>
              <w:spacing w:line="240" w:lineRule="auto"/>
              <w:jc w:val="center"/>
            </w:pPr>
            <w:r>
              <w:t>C</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Pr="00A3065F" w:rsidR="004C0BCD" w:rsidP="000E2BB0" w:rsidRDefault="004C0BCD" w14:paraId="12C00C20" w14:textId="77777777">
            <w:pPr>
              <w:tabs>
                <w:tab w:val="left" w:pos="120"/>
              </w:tabs>
              <w:spacing w:line="240" w:lineRule="auto"/>
              <w:rPr>
                <w:rFonts w:cs="Times New Roman"/>
                <w:szCs w:val="24"/>
              </w:rPr>
            </w:pPr>
            <w:r>
              <w:t xml:space="preserve"> </w:t>
            </w:r>
            <w:r w:rsidRPr="00D8334A">
              <w:t>Pilot Site Baseline Survey</w:t>
            </w:r>
          </w:p>
        </w:tc>
      </w:tr>
      <w:tr w:rsidRPr="002019D0" w:rsidR="004C0BCD" w:rsidTr="004C0BCD" w14:paraId="37D7F536"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4C0BCD" w14:paraId="7F0804D2" w14:textId="77777777">
            <w:pPr>
              <w:tabs>
                <w:tab w:val="left" w:pos="120"/>
              </w:tabs>
              <w:spacing w:line="240" w:lineRule="auto"/>
              <w:jc w:val="center"/>
            </w:pPr>
            <w:r>
              <w:t>D</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004C0BCD" w:rsidP="000E2BB0" w:rsidRDefault="004C0BCD" w14:paraId="71ADE931" w14:textId="77777777">
            <w:pPr>
              <w:tabs>
                <w:tab w:val="left" w:pos="120"/>
              </w:tabs>
              <w:spacing w:line="240" w:lineRule="auto"/>
            </w:pPr>
            <w:r>
              <w:t>Webinar 1 Feedback Form</w:t>
            </w:r>
          </w:p>
        </w:tc>
      </w:tr>
      <w:tr w:rsidRPr="002019D0" w:rsidR="004C0BCD" w:rsidTr="004C0BCD" w14:paraId="5626C992"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4C0BCD" w14:paraId="72E6EE8F" w14:textId="77777777">
            <w:pPr>
              <w:tabs>
                <w:tab w:val="left" w:pos="120"/>
              </w:tabs>
              <w:spacing w:line="240" w:lineRule="auto"/>
              <w:jc w:val="center"/>
              <w:rPr>
                <w:szCs w:val="24"/>
              </w:rPr>
            </w:pPr>
            <w:r>
              <w:rPr>
                <w:szCs w:val="24"/>
              </w:rPr>
              <w:t>E</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004C0BCD" w:rsidP="000E2BB0" w:rsidRDefault="004C0BCD" w14:paraId="205ACAE7" w14:textId="77777777">
            <w:pPr>
              <w:tabs>
                <w:tab w:val="left" w:pos="120"/>
              </w:tabs>
              <w:spacing w:line="240" w:lineRule="auto"/>
            </w:pPr>
            <w:r>
              <w:rPr>
                <w:szCs w:val="24"/>
              </w:rPr>
              <w:t>Question Guide for Face to Face Evaluation Interviews</w:t>
            </w:r>
          </w:p>
        </w:tc>
      </w:tr>
      <w:tr w:rsidRPr="002019D0" w:rsidR="004C0BCD" w:rsidTr="004C0BCD" w14:paraId="29916098"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4C0BCD" w14:paraId="290FD516" w14:textId="77777777">
            <w:pPr>
              <w:tabs>
                <w:tab w:val="left" w:pos="120"/>
              </w:tabs>
              <w:spacing w:line="240" w:lineRule="auto"/>
              <w:jc w:val="center"/>
            </w:pPr>
            <w:r>
              <w:t>F</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Pr="00A3065F" w:rsidR="004C0BCD" w:rsidP="000E2BB0" w:rsidRDefault="004C0BCD" w14:paraId="5F6E67CF" w14:textId="77777777">
            <w:pPr>
              <w:tabs>
                <w:tab w:val="left" w:pos="120"/>
              </w:tabs>
              <w:spacing w:line="240" w:lineRule="auto"/>
              <w:rPr>
                <w:rFonts w:cs="Times New Roman"/>
                <w:szCs w:val="24"/>
              </w:rPr>
            </w:pPr>
            <w:r>
              <w:t>School District Feedback Form</w:t>
            </w:r>
          </w:p>
        </w:tc>
      </w:tr>
      <w:tr w:rsidRPr="002019D0" w:rsidR="004C0BCD" w:rsidTr="004C0BCD" w14:paraId="06D3CAD5"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C024A3" w14:paraId="49336C61" w14:textId="39655445">
            <w:pPr>
              <w:tabs>
                <w:tab w:val="left" w:pos="120"/>
              </w:tabs>
              <w:spacing w:line="240" w:lineRule="auto"/>
              <w:jc w:val="center"/>
            </w:pPr>
            <w:r>
              <w:t>G</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004C0BCD" w:rsidP="000E2BB0" w:rsidRDefault="004C0BCD" w14:paraId="54D191D0" w14:textId="77777777">
            <w:pPr>
              <w:tabs>
                <w:tab w:val="left" w:pos="120"/>
              </w:tabs>
              <w:spacing w:line="240" w:lineRule="auto"/>
            </w:pPr>
            <w:r>
              <w:t>Privacy Impact Checklist</w:t>
            </w:r>
          </w:p>
        </w:tc>
      </w:tr>
      <w:tr w:rsidRPr="002019D0" w:rsidR="004C0BCD" w:rsidTr="004C0BCD" w14:paraId="7922A814"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C024A3" w14:paraId="061900EF" w14:textId="6EF01E38">
            <w:pPr>
              <w:tabs>
                <w:tab w:val="left" w:pos="120"/>
              </w:tabs>
              <w:spacing w:after="0" w:line="240" w:lineRule="auto"/>
              <w:ind w:left="1440" w:hanging="1440"/>
              <w:jc w:val="center"/>
            </w:pPr>
            <w:r>
              <w:t>H</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004C0BCD" w:rsidP="000E2BB0" w:rsidRDefault="004C0BCD" w14:paraId="0845831B" w14:textId="77777777">
            <w:pPr>
              <w:tabs>
                <w:tab w:val="left" w:pos="120"/>
              </w:tabs>
              <w:spacing w:after="0" w:line="240" w:lineRule="auto"/>
              <w:ind w:left="1440" w:hanging="1440"/>
            </w:pPr>
            <w:r>
              <w:t>IRB Protocol Approval with Modifications</w:t>
            </w:r>
          </w:p>
          <w:p w:rsidRPr="00A3065F" w:rsidR="004C0BCD" w:rsidP="000E2BB0" w:rsidRDefault="004C0BCD" w14:paraId="6DC351B6" w14:textId="77777777">
            <w:pPr>
              <w:tabs>
                <w:tab w:val="left" w:pos="120"/>
              </w:tabs>
              <w:spacing w:after="0" w:line="240" w:lineRule="auto"/>
              <w:ind w:left="1440" w:hanging="1440"/>
              <w:rPr>
                <w:rFonts w:cs="Times New Roman"/>
                <w:szCs w:val="24"/>
              </w:rPr>
            </w:pPr>
          </w:p>
        </w:tc>
      </w:tr>
      <w:tr w:rsidRPr="002019D0" w:rsidR="004C0BCD" w:rsidTr="004C0BCD" w14:paraId="4E633B63"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C024A3" w14:paraId="4196F5EF" w14:textId="5EC08D62">
            <w:pPr>
              <w:spacing w:after="0" w:line="240" w:lineRule="auto"/>
              <w:ind w:left="1440" w:hanging="1440"/>
              <w:jc w:val="center"/>
            </w:pPr>
            <w:r>
              <w:t>I</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004C0BCD" w:rsidP="000E2BB0" w:rsidRDefault="004C0BCD" w14:paraId="5765B69A" w14:textId="77777777">
            <w:pPr>
              <w:spacing w:after="0" w:line="240" w:lineRule="auto"/>
              <w:ind w:left="1440" w:hanging="1440"/>
            </w:pPr>
            <w:r>
              <w:t>Consent Form and Authorization for School District Representatives</w:t>
            </w:r>
          </w:p>
          <w:p w:rsidRPr="002019D0" w:rsidR="004C0BCD" w:rsidP="000E2BB0" w:rsidRDefault="004C0BCD" w14:paraId="741B178C" w14:textId="77777777">
            <w:pPr>
              <w:spacing w:after="0" w:line="240" w:lineRule="auto"/>
              <w:ind w:left="1440" w:hanging="1440"/>
              <w:rPr>
                <w:rFonts w:cs="Times New Roman"/>
                <w:szCs w:val="24"/>
              </w:rPr>
            </w:pPr>
          </w:p>
        </w:tc>
      </w:tr>
      <w:tr w:rsidRPr="002019D0" w:rsidR="004C0BCD" w:rsidTr="004C0BCD" w14:paraId="2CAED29A" w14:textId="77777777">
        <w:trPr>
          <w:trHeight w:val="255"/>
        </w:trPr>
        <w:tc>
          <w:tcPr>
            <w:tcW w:w="2052" w:type="dxa"/>
            <w:gridSpan w:val="2"/>
            <w:tcBorders>
              <w:top w:val="single" w:color="auto" w:sz="4" w:space="0"/>
              <w:left w:val="single" w:color="auto" w:sz="4" w:space="0"/>
              <w:bottom w:val="single" w:color="auto" w:sz="4" w:space="0"/>
              <w:right w:val="single" w:color="auto" w:sz="4" w:space="0"/>
            </w:tcBorders>
          </w:tcPr>
          <w:p w:rsidR="004C0BCD" w:rsidP="000E2BB0" w:rsidRDefault="00C024A3" w14:paraId="4FEA2399" w14:textId="4EF7E9F7">
            <w:pPr>
              <w:spacing w:after="0" w:line="240" w:lineRule="auto"/>
              <w:jc w:val="center"/>
            </w:pPr>
            <w:r>
              <w:t>J</w:t>
            </w:r>
          </w:p>
        </w:tc>
        <w:tc>
          <w:tcPr>
            <w:tcW w:w="7488" w:type="dxa"/>
            <w:gridSpan w:val="2"/>
            <w:tcBorders>
              <w:top w:val="single" w:color="auto" w:sz="4" w:space="0"/>
              <w:left w:val="single" w:color="auto" w:sz="4" w:space="0"/>
              <w:bottom w:val="single" w:color="auto" w:sz="4" w:space="0"/>
              <w:right w:val="single" w:color="auto" w:sz="4" w:space="0"/>
            </w:tcBorders>
            <w:noWrap/>
            <w:vAlign w:val="bottom"/>
          </w:tcPr>
          <w:p w:rsidR="004C0BCD" w:rsidP="000E2BB0" w:rsidRDefault="004C0BCD" w14:paraId="64648E3B" w14:textId="77777777">
            <w:pPr>
              <w:spacing w:after="0" w:line="240" w:lineRule="auto"/>
            </w:pPr>
            <w:r>
              <w:t>Consent Form and Authorization for School Nurses</w:t>
            </w:r>
          </w:p>
          <w:p w:rsidRPr="002019D0" w:rsidR="004C0BCD" w:rsidP="000E2BB0" w:rsidRDefault="004C0BCD" w14:paraId="00B14B9F" w14:textId="77777777">
            <w:pPr>
              <w:spacing w:after="0" w:line="240" w:lineRule="auto"/>
              <w:rPr>
                <w:rFonts w:cs="Times New Roman"/>
                <w:szCs w:val="24"/>
              </w:rPr>
            </w:pPr>
          </w:p>
        </w:tc>
      </w:tr>
      <w:tr w:rsidRPr="002019D0" w:rsidR="006F78DB" w:rsidTr="004C0BCD" w14:paraId="498AF2D0" w14:textId="77777777">
        <w:trPr>
          <w:gridAfter w:val="1"/>
          <w:wAfter w:w="1307" w:type="dxa"/>
          <w:trHeight w:val="255"/>
        </w:trPr>
        <w:tc>
          <w:tcPr>
            <w:tcW w:w="612" w:type="dxa"/>
            <w:tcBorders>
              <w:top w:val="nil"/>
              <w:left w:val="nil"/>
              <w:bottom w:val="nil"/>
              <w:right w:val="nil"/>
            </w:tcBorders>
          </w:tcPr>
          <w:p w:rsidRPr="002019D0" w:rsidR="006F78DB" w:rsidP="002019D0" w:rsidRDefault="006F78DB" w14:paraId="11F4D76A" w14:textId="77777777">
            <w:pPr>
              <w:spacing w:after="0" w:line="240" w:lineRule="auto"/>
              <w:rPr>
                <w:rFonts w:eastAsia="SimSun" w:cs="Times New Roman"/>
                <w:b/>
                <w:bCs/>
                <w:szCs w:val="24"/>
                <w:lang w:eastAsia="zh-CN"/>
              </w:rPr>
            </w:pPr>
            <w:bookmarkStart w:name="_Hlk34030609" w:id="5"/>
          </w:p>
        </w:tc>
        <w:tc>
          <w:tcPr>
            <w:tcW w:w="7621" w:type="dxa"/>
            <w:gridSpan w:val="2"/>
            <w:tcBorders>
              <w:top w:val="nil"/>
              <w:left w:val="nil"/>
              <w:bottom w:val="nil"/>
              <w:right w:val="nil"/>
            </w:tcBorders>
            <w:noWrap/>
            <w:vAlign w:val="bottom"/>
          </w:tcPr>
          <w:p w:rsidRPr="002019D0" w:rsidR="006F78DB" w:rsidP="002019D0" w:rsidRDefault="006F78DB" w14:paraId="162FF9B3" w14:textId="49D22E7E">
            <w:pPr>
              <w:spacing w:after="0" w:line="240" w:lineRule="auto"/>
              <w:rPr>
                <w:rFonts w:eastAsia="SimSun" w:cs="Times New Roman"/>
                <w:b/>
                <w:bCs/>
                <w:szCs w:val="24"/>
                <w:lang w:eastAsia="zh-CN"/>
              </w:rPr>
            </w:pPr>
          </w:p>
        </w:tc>
      </w:tr>
      <w:bookmarkEnd w:id="5"/>
    </w:tbl>
    <w:p w:rsidR="002019D0" w:rsidRDefault="002019D0" w14:paraId="6D3FC944" w14:textId="77777777"/>
    <w:p w:rsidR="002019D0" w:rsidRDefault="002019D0" w14:paraId="37C5E795" w14:textId="77777777">
      <w:r>
        <w:br w:type="page"/>
      </w:r>
    </w:p>
    <w:p w:rsidR="002019D0" w:rsidRDefault="002019D0" w14:paraId="304A9203" w14:textId="0D25C1E3"/>
    <w:p w:rsidR="00D54F46" w:rsidP="004A13E8" w:rsidRDefault="00D54F46" w14:paraId="1EB378AC" w14:textId="3175D558">
      <w:pPr>
        <w:pStyle w:val="Subtitle"/>
      </w:pPr>
    </w:p>
    <w:p w:rsidR="004C0BCD" w:rsidRDefault="00A25A96" w14:paraId="1EB486D4" w14:textId="7C8BE74B">
      <w:r w:rsidRPr="006E7652">
        <w:rPr>
          <w:b/>
          <w:noProof/>
        </w:rPr>
        <mc:AlternateContent>
          <mc:Choice Requires="wps">
            <w:drawing>
              <wp:anchor distT="0" distB="0" distL="114300" distR="114300" simplePos="0" relativeHeight="251658240" behindDoc="1" locked="0" layoutInCell="1" allowOverlap="1" wp14:editId="1E35338A" wp14:anchorId="55FE182F">
                <wp:simplePos x="0" y="0"/>
                <wp:positionH relativeFrom="margin">
                  <wp:align>left</wp:align>
                </wp:positionH>
                <wp:positionV relativeFrom="margin">
                  <wp:posOffset>800100</wp:posOffset>
                </wp:positionV>
                <wp:extent cx="6477000" cy="4981575"/>
                <wp:effectExtent l="0" t="0" r="19050" b="28575"/>
                <wp:wrapTight wrapText="bothSides">
                  <wp:wrapPolygon edited="0">
                    <wp:start x="0" y="0"/>
                    <wp:lineTo x="0" y="21641"/>
                    <wp:lineTo x="21600" y="2164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81575"/>
                        </a:xfrm>
                        <a:prstGeom prst="rect">
                          <a:avLst/>
                        </a:prstGeom>
                        <a:solidFill>
                          <a:srgbClr val="FFFFFF"/>
                        </a:solidFill>
                        <a:ln w="9525">
                          <a:solidFill>
                            <a:srgbClr val="000000"/>
                          </a:solidFill>
                          <a:miter lim="800000"/>
                          <a:headEnd/>
                          <a:tailEnd/>
                        </a:ln>
                      </wps:spPr>
                      <wps:txbx>
                        <w:txbxContent>
                          <w:p w:rsidRPr="00216C1E" w:rsidR="00130F31" w:rsidP="008B4F94" w:rsidRDefault="00130F31" w14:paraId="55FE1837" w14:textId="7B45FF00">
                            <w:pPr>
                              <w:pStyle w:val="Bullets"/>
                              <w:rPr>
                                <w:b/>
                              </w:rPr>
                            </w:pPr>
                            <w:r w:rsidRPr="001A58BE">
                              <w:rPr>
                                <w:b/>
                              </w:rPr>
                              <w:t>Goal of the study:</w:t>
                            </w:r>
                            <w:r>
                              <w:rPr>
                                <w:b/>
                              </w:rPr>
                              <w:t xml:space="preserve"> </w:t>
                            </w:r>
                            <w:r w:rsidRPr="00293ABB">
                              <w:rPr>
                                <w:bCs/>
                              </w:rPr>
                              <w:t xml:space="preserve">The goal of this GEN-IC is to field test an approach for surveillance of myalgic encephalomyelitis/chronic fatigue syndrome (ME/CFS) by building on and improving ongoing active surveillance of chronic conditions associated with absenteeism and school withdrawal among US schoolchildren. </w:t>
                            </w:r>
                          </w:p>
                          <w:p w:rsidRPr="006F6BC3" w:rsidR="00130F31" w:rsidP="00524FED" w:rsidRDefault="00130F31" w14:paraId="55FE1838" w14:textId="43C2B87F">
                            <w:pPr>
                              <w:pStyle w:val="Bullets"/>
                              <w:rPr>
                                <w:bCs/>
                              </w:rPr>
                            </w:pPr>
                            <w:r w:rsidRPr="001A58BE">
                              <w:rPr>
                                <w:b/>
                              </w:rPr>
                              <w:t>Int</w:t>
                            </w:r>
                            <w:r>
                              <w:rPr>
                                <w:b/>
                              </w:rPr>
                              <w:t xml:space="preserve">ended use of the resulting data: </w:t>
                            </w:r>
                            <w:r w:rsidRPr="009E6030">
                              <w:t xml:space="preserve">The data from the proposed GEN-IC will be used </w:t>
                            </w:r>
                            <w:r>
                              <w:t xml:space="preserve">1) </w:t>
                            </w:r>
                            <w:r w:rsidRPr="00216C1E">
                              <w:t>to fine</w:t>
                            </w:r>
                            <w:r>
                              <w:t>-</w:t>
                            </w:r>
                            <w:r w:rsidRPr="00216C1E">
                              <w:t xml:space="preserve"> tune a new electronic data collection tool </w:t>
                            </w:r>
                            <w:r>
                              <w:t xml:space="preserve">and </w:t>
                            </w:r>
                            <w:r w:rsidRPr="00786D2E">
                              <w:t>active surveillance methods</w:t>
                            </w:r>
                            <w:r w:rsidRPr="004C0BCD">
                              <w:t xml:space="preserve"> </w:t>
                            </w:r>
                            <w:r w:rsidRPr="00216C1E">
                              <w:t>for school-</w:t>
                            </w:r>
                            <w:r w:rsidRPr="00293ABB">
                              <w:t>level</w:t>
                            </w:r>
                            <w:r w:rsidRPr="002F2C16">
                              <w:t xml:space="preserve"> surveillance</w:t>
                            </w:r>
                            <w:r w:rsidRPr="00293ABB">
                              <w:t xml:space="preserve"> of chronic conditions, including ME/CFS;</w:t>
                            </w:r>
                            <w:r w:rsidRPr="002F2C16">
                              <w:t xml:space="preserve"> 2) to enhance technical assistance and training to support </w:t>
                            </w:r>
                            <w:r>
                              <w:t>this surveillance activity;</w:t>
                            </w:r>
                            <w:r w:rsidRPr="002F2C16">
                              <w:t xml:space="preserve"> 3) to </w:t>
                            </w:r>
                            <w:r>
                              <w:t>identify considerations for scaling up the piloted approach.</w:t>
                            </w:r>
                            <w:r w:rsidRPr="002F2C16">
                              <w:t xml:space="preserve"> </w:t>
                            </w:r>
                          </w:p>
                          <w:p w:rsidRPr="001A58BE" w:rsidR="00130F31" w:rsidP="004A13E8" w:rsidRDefault="00130F31" w14:paraId="55FE1839" w14:textId="184725C9">
                            <w:pPr>
                              <w:pStyle w:val="Bullets"/>
                              <w:rPr>
                                <w:b/>
                              </w:rPr>
                            </w:pPr>
                            <w:r w:rsidRPr="001A58BE">
                              <w:rPr>
                                <w:b/>
                              </w:rPr>
                              <w:t>Methods to be used to collect</w:t>
                            </w:r>
                            <w:r>
                              <w:rPr>
                                <w:b/>
                              </w:rPr>
                              <w:t xml:space="preserve"> data</w:t>
                            </w:r>
                            <w:r w:rsidRPr="001A58BE">
                              <w:rPr>
                                <w:b/>
                              </w:rPr>
                              <w:t>:</w:t>
                            </w:r>
                            <w:r>
                              <w:rPr>
                                <w:b/>
                              </w:rPr>
                              <w:t xml:space="preserve"> </w:t>
                            </w:r>
                            <w:r w:rsidRPr="009E6030">
                              <w:rPr>
                                <w:bCs/>
                              </w:rPr>
                              <w:t xml:space="preserve">The methods will include usability testing of a new </w:t>
                            </w:r>
                            <w:r>
                              <w:rPr>
                                <w:bCs/>
                              </w:rPr>
                              <w:t xml:space="preserve">electronic </w:t>
                            </w:r>
                            <w:r w:rsidRPr="009E6030">
                              <w:rPr>
                                <w:bCs/>
                              </w:rPr>
                              <w:t>surveillance data</w:t>
                            </w:r>
                            <w:r>
                              <w:rPr>
                                <w:bCs/>
                              </w:rPr>
                              <w:t xml:space="preserve"> collection</w:t>
                            </w:r>
                            <w:r w:rsidRPr="009E6030">
                              <w:rPr>
                                <w:bCs/>
                              </w:rPr>
                              <w:t xml:space="preserve"> tool</w:t>
                            </w:r>
                            <w:r>
                              <w:rPr>
                                <w:bCs/>
                              </w:rPr>
                              <w:t>,</w:t>
                            </w:r>
                            <w:r w:rsidRPr="009E6030">
                              <w:rPr>
                                <w:bCs/>
                              </w:rPr>
                              <w:t xml:space="preserve"> field testing of the surveillance tool after </w:t>
                            </w:r>
                            <w:r>
                              <w:rPr>
                                <w:bCs/>
                              </w:rPr>
                              <w:t>modification</w:t>
                            </w:r>
                            <w:r w:rsidRPr="009E6030">
                              <w:rPr>
                                <w:bCs/>
                              </w:rPr>
                              <w:t xml:space="preserve"> guided by usability testing results, </w:t>
                            </w:r>
                            <w:r>
                              <w:rPr>
                                <w:bCs/>
                              </w:rPr>
                              <w:t xml:space="preserve">and </w:t>
                            </w:r>
                            <w:r w:rsidRPr="009E6030">
                              <w:rPr>
                                <w:bCs/>
                              </w:rPr>
                              <w:t xml:space="preserve">online surveys and focus groups of users </w:t>
                            </w:r>
                            <w:r>
                              <w:rPr>
                                <w:bCs/>
                              </w:rPr>
                              <w:t xml:space="preserve">and potential users </w:t>
                            </w:r>
                            <w:r w:rsidRPr="009E6030">
                              <w:rPr>
                                <w:bCs/>
                              </w:rPr>
                              <w:t>of the tool.</w:t>
                            </w:r>
                          </w:p>
                          <w:p w:rsidRPr="001A58BE" w:rsidR="00130F31" w:rsidP="004A13E8" w:rsidRDefault="00130F31" w14:paraId="55FE183A" w14:textId="6E026531">
                            <w:pPr>
                              <w:pStyle w:val="Bullets"/>
                              <w:rPr>
                                <w:b/>
                              </w:rPr>
                            </w:pPr>
                            <w:r w:rsidRPr="001A58BE">
                              <w:rPr>
                                <w:b/>
                              </w:rPr>
                              <w:t>The subpopulation to be studied:</w:t>
                            </w:r>
                            <w:r>
                              <w:rPr>
                                <w:b/>
                              </w:rPr>
                              <w:t xml:space="preserve"> </w:t>
                            </w:r>
                            <w:r w:rsidRPr="009E6030">
                              <w:rPr>
                                <w:bCs/>
                              </w:rPr>
                              <w:t xml:space="preserve">Respondents for the proposed data collection will be </w:t>
                            </w:r>
                            <w:r w:rsidR="00611E08">
                              <w:rPr>
                                <w:bCs/>
                              </w:rPr>
                              <w:t>from U.S. s</w:t>
                            </w:r>
                            <w:r w:rsidRPr="00611E08" w:rsidR="00611E08">
                              <w:rPr>
                                <w:bCs/>
                              </w:rPr>
                              <w:t>chool districts</w:t>
                            </w:r>
                            <w:r w:rsidR="00611E08">
                              <w:rPr>
                                <w:bCs/>
                              </w:rPr>
                              <w:t xml:space="preserve"> in </w:t>
                            </w:r>
                            <w:r w:rsidRPr="00611E08" w:rsidR="00611E08">
                              <w:rPr>
                                <w:bCs/>
                              </w:rPr>
                              <w:t>states where physicians experienced in caring for patients with ME/CFS practice</w:t>
                            </w:r>
                            <w:r w:rsidR="00611E08">
                              <w:rPr>
                                <w:bCs/>
                              </w:rPr>
                              <w:t>.</w:t>
                            </w:r>
                            <w:r w:rsidRPr="00611E08" w:rsidR="00611E08">
                              <w:t xml:space="preserve"> </w:t>
                            </w:r>
                            <w:r w:rsidRPr="00611E08" w:rsidR="00611E08">
                              <w:rPr>
                                <w:bCs/>
                              </w:rPr>
                              <w:t xml:space="preserve">School districts </w:t>
                            </w:r>
                            <w:r w:rsidR="00A25A96">
                              <w:rPr>
                                <w:bCs/>
                              </w:rPr>
                              <w:t>have been</w:t>
                            </w:r>
                            <w:r w:rsidRPr="00611E08" w:rsidR="00611E08">
                              <w:rPr>
                                <w:bCs/>
                              </w:rPr>
                              <w:t xml:space="preserve"> chosen to include urban, suburban, and rural areas. </w:t>
                            </w:r>
                            <w:r w:rsidR="00611E08">
                              <w:rPr>
                                <w:bCs/>
                              </w:rPr>
                              <w:t xml:space="preserve">The respondents will be </w:t>
                            </w:r>
                            <w:r w:rsidRPr="009E6030">
                              <w:rPr>
                                <w:bCs/>
                              </w:rPr>
                              <w:t xml:space="preserve">school nurses in </w:t>
                            </w:r>
                            <w:r w:rsidR="00611E08">
                              <w:rPr>
                                <w:bCs/>
                              </w:rPr>
                              <w:t xml:space="preserve">the </w:t>
                            </w:r>
                            <w:r>
                              <w:rPr>
                                <w:bCs/>
                              </w:rPr>
                              <w:t xml:space="preserve">selected school districts, who will test the new data collection tool </w:t>
                            </w:r>
                            <w:r>
                              <w:t>and describe their needs and experiences related to this activity; administrators</w:t>
                            </w:r>
                            <w:r w:rsidR="00502D2C">
                              <w:t xml:space="preserve"> in the</w:t>
                            </w:r>
                            <w:r w:rsidR="00611E08">
                              <w:t xml:space="preserve"> same school </w:t>
                            </w:r>
                            <w:r w:rsidR="00111DEA">
                              <w:t>districts</w:t>
                            </w:r>
                            <w:r w:rsidR="00611E08">
                              <w:t>,</w:t>
                            </w:r>
                            <w:r>
                              <w:t xml:space="preserve"> who will describe the impact of the activity on their district; and school data coordinators in all fifty states, who will report on </w:t>
                            </w:r>
                            <w:r w:rsidRPr="00F97F98">
                              <w:t>training and technical assistance needs relevant to school surveillance of chronic health conditions</w:t>
                            </w:r>
                            <w:r>
                              <w:t>, including ME/CFS.</w:t>
                            </w:r>
                          </w:p>
                          <w:p w:rsidRPr="001A58BE" w:rsidR="00130F31" w:rsidP="004A13E8" w:rsidRDefault="00130F31" w14:paraId="55FE183C" w14:textId="1C7B9004">
                            <w:pPr>
                              <w:pStyle w:val="Bullets"/>
                              <w:rPr>
                                <w:b/>
                              </w:rPr>
                            </w:pPr>
                            <w:r w:rsidRPr="001A58BE">
                              <w:rPr>
                                <w:b/>
                              </w:rPr>
                              <w:t>How data will be analyzed:</w:t>
                            </w:r>
                            <w:r>
                              <w:rPr>
                                <w:b/>
                              </w:rPr>
                              <w:t xml:space="preserve"> </w:t>
                            </w:r>
                            <w:r w:rsidRPr="009E6030">
                              <w:rPr>
                                <w:bCs/>
                              </w:rPr>
                              <w:t>The data f</w:t>
                            </w:r>
                            <w:r>
                              <w:rPr>
                                <w:bCs/>
                              </w:rPr>
                              <w:t>r</w:t>
                            </w:r>
                            <w:r w:rsidRPr="009E6030">
                              <w:rPr>
                                <w:bCs/>
                              </w:rPr>
                              <w:t>om the surveillance tool and online survey</w:t>
                            </w:r>
                            <w:r>
                              <w:rPr>
                                <w:bCs/>
                              </w:rPr>
                              <w:t>s</w:t>
                            </w:r>
                            <w:r w:rsidRPr="009E6030">
                              <w:rPr>
                                <w:bCs/>
                              </w:rPr>
                              <w:t xml:space="preserve"> will be analyzed using </w:t>
                            </w:r>
                            <w:r w:rsidRPr="00EF5376">
                              <w:rPr>
                                <w:bCs/>
                              </w:rPr>
                              <w:t>d</w:t>
                            </w:r>
                            <w:r w:rsidRPr="009E6030">
                              <w:rPr>
                                <w:bCs/>
                              </w:rPr>
                              <w:t>escriptive statistics; qualitative analysis methods will be used to identify theme</w:t>
                            </w:r>
                            <w:r w:rsidRPr="00B9253C">
                              <w:rPr>
                                <w:bCs/>
                              </w:rPr>
                              <w:t>s from focus group</w:t>
                            </w:r>
                            <w:r>
                              <w:t xml:space="preserve"> interviews. </w:t>
                            </w:r>
                          </w:p>
                          <w:p w:rsidR="00130F31" w:rsidP="004A13E8" w:rsidRDefault="00130F31" w14:paraId="55FE183D"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63pt;width:510pt;height:39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">
                <v:textbox>
                  <w:txbxContent>
                    <w:p w:rsidRPr="00216C1E" w:rsidR="00130F31" w:rsidP="008B4F94" w:rsidRDefault="00130F31" w14:paraId="55FE1837" w14:textId="7B45FF00">
                      <w:pPr>
                        <w:pStyle w:val="Bullets"/>
                        <w:rPr>
                          <w:b/>
                        </w:rPr>
                      </w:pPr>
                      <w:r w:rsidRPr="001A58BE">
                        <w:rPr>
                          <w:b/>
                        </w:rPr>
                        <w:t>Goal of the study:</w:t>
                      </w:r>
                      <w:r>
                        <w:rPr>
                          <w:b/>
                        </w:rPr>
                        <w:t xml:space="preserve"> </w:t>
                      </w:r>
                      <w:r w:rsidRPr="00293ABB">
                        <w:rPr>
                          <w:bCs/>
                        </w:rPr>
                        <w:t xml:space="preserve">The goal of this GEN-IC is to field test an approach for surveillance of myalgic encephalomyelitis/chronic fatigue syndrome (ME/CFS) by building on and improving ongoing active surveillance of chronic conditions associated with absenteeism and school withdrawal among US schoolchildren. </w:t>
                      </w:r>
                    </w:p>
                    <w:p w:rsidRPr="006F6BC3" w:rsidR="00130F31" w:rsidP="00524FED" w:rsidRDefault="00130F31" w14:paraId="55FE1838" w14:textId="43C2B87F">
                      <w:pPr>
                        <w:pStyle w:val="Bullets"/>
                        <w:rPr>
                          <w:bCs/>
                        </w:rPr>
                      </w:pPr>
                      <w:r w:rsidRPr="001A58BE">
                        <w:rPr>
                          <w:b/>
                        </w:rPr>
                        <w:t>Int</w:t>
                      </w:r>
                      <w:r>
                        <w:rPr>
                          <w:b/>
                        </w:rPr>
                        <w:t xml:space="preserve">ended use of the resulting data: </w:t>
                      </w:r>
                      <w:r w:rsidRPr="009E6030">
                        <w:t xml:space="preserve">The data from the proposed GEN-IC will be used </w:t>
                      </w:r>
                      <w:r>
                        <w:t xml:space="preserve">1) </w:t>
                      </w:r>
                      <w:r w:rsidRPr="00216C1E">
                        <w:t>to fine</w:t>
                      </w:r>
                      <w:r>
                        <w:t>-</w:t>
                      </w:r>
                      <w:r w:rsidRPr="00216C1E">
                        <w:t xml:space="preserve"> tune a new electronic data collection tool </w:t>
                      </w:r>
                      <w:r>
                        <w:t xml:space="preserve">and </w:t>
                      </w:r>
                      <w:r w:rsidRPr="00786D2E">
                        <w:t>active surveillance methods</w:t>
                      </w:r>
                      <w:r w:rsidRPr="004C0BCD">
                        <w:t xml:space="preserve"> </w:t>
                      </w:r>
                      <w:r w:rsidRPr="00216C1E">
                        <w:t>for school-</w:t>
                      </w:r>
                      <w:r w:rsidRPr="00293ABB">
                        <w:t>level</w:t>
                      </w:r>
                      <w:r w:rsidRPr="002F2C16">
                        <w:t xml:space="preserve"> surveillance</w:t>
                      </w:r>
                      <w:r w:rsidRPr="00293ABB">
                        <w:t xml:space="preserve"> of chronic conditions, including ME/CFS;</w:t>
                      </w:r>
                      <w:r w:rsidRPr="002F2C16">
                        <w:t xml:space="preserve"> 2) to enhance technical assistance and training to support </w:t>
                      </w:r>
                      <w:r>
                        <w:t>this surveillance activity;</w:t>
                      </w:r>
                      <w:r w:rsidRPr="002F2C16">
                        <w:t xml:space="preserve"> 3) to </w:t>
                      </w:r>
                      <w:r>
                        <w:t>identify considerations for scaling up the piloted approach.</w:t>
                      </w:r>
                      <w:r w:rsidRPr="002F2C16">
                        <w:t xml:space="preserve"> </w:t>
                      </w:r>
                    </w:p>
                    <w:p w:rsidRPr="001A58BE" w:rsidR="00130F31" w:rsidP="004A13E8" w:rsidRDefault="00130F31" w14:paraId="55FE1839" w14:textId="184725C9">
                      <w:pPr>
                        <w:pStyle w:val="Bullets"/>
                        <w:rPr>
                          <w:b/>
                        </w:rPr>
                      </w:pPr>
                      <w:r w:rsidRPr="001A58BE">
                        <w:rPr>
                          <w:b/>
                        </w:rPr>
                        <w:t>Methods to be used to collect</w:t>
                      </w:r>
                      <w:r>
                        <w:rPr>
                          <w:b/>
                        </w:rPr>
                        <w:t xml:space="preserve"> data</w:t>
                      </w:r>
                      <w:r w:rsidRPr="001A58BE">
                        <w:rPr>
                          <w:b/>
                        </w:rPr>
                        <w:t>:</w:t>
                      </w:r>
                      <w:r>
                        <w:rPr>
                          <w:b/>
                        </w:rPr>
                        <w:t xml:space="preserve"> </w:t>
                      </w:r>
                      <w:r w:rsidRPr="009E6030">
                        <w:rPr>
                          <w:bCs/>
                        </w:rPr>
                        <w:t xml:space="preserve">The methods will include usability testing of a new </w:t>
                      </w:r>
                      <w:r>
                        <w:rPr>
                          <w:bCs/>
                        </w:rPr>
                        <w:t xml:space="preserve">electronic </w:t>
                      </w:r>
                      <w:r w:rsidRPr="009E6030">
                        <w:rPr>
                          <w:bCs/>
                        </w:rPr>
                        <w:t>surveillance data</w:t>
                      </w:r>
                      <w:r>
                        <w:rPr>
                          <w:bCs/>
                        </w:rPr>
                        <w:t xml:space="preserve"> collection</w:t>
                      </w:r>
                      <w:r w:rsidRPr="009E6030">
                        <w:rPr>
                          <w:bCs/>
                        </w:rPr>
                        <w:t xml:space="preserve"> tool</w:t>
                      </w:r>
                      <w:r>
                        <w:rPr>
                          <w:bCs/>
                        </w:rPr>
                        <w:t>,</w:t>
                      </w:r>
                      <w:r w:rsidRPr="009E6030">
                        <w:rPr>
                          <w:bCs/>
                        </w:rPr>
                        <w:t xml:space="preserve"> field testing of the surveillance tool after </w:t>
                      </w:r>
                      <w:r>
                        <w:rPr>
                          <w:bCs/>
                        </w:rPr>
                        <w:t>modification</w:t>
                      </w:r>
                      <w:r w:rsidRPr="009E6030">
                        <w:rPr>
                          <w:bCs/>
                        </w:rPr>
                        <w:t xml:space="preserve"> guided by usability testing results, </w:t>
                      </w:r>
                      <w:r>
                        <w:rPr>
                          <w:bCs/>
                        </w:rPr>
                        <w:t xml:space="preserve">and </w:t>
                      </w:r>
                      <w:r w:rsidRPr="009E6030">
                        <w:rPr>
                          <w:bCs/>
                        </w:rPr>
                        <w:t xml:space="preserve">online surveys and focus groups of users </w:t>
                      </w:r>
                      <w:r>
                        <w:rPr>
                          <w:bCs/>
                        </w:rPr>
                        <w:t xml:space="preserve">and potential users </w:t>
                      </w:r>
                      <w:r w:rsidRPr="009E6030">
                        <w:rPr>
                          <w:bCs/>
                        </w:rPr>
                        <w:t>of the tool.</w:t>
                      </w:r>
                    </w:p>
                    <w:p w:rsidRPr="001A58BE" w:rsidR="00130F31" w:rsidP="004A13E8" w:rsidRDefault="00130F31" w14:paraId="55FE183A" w14:textId="6E026531">
                      <w:pPr>
                        <w:pStyle w:val="Bullets"/>
                        <w:rPr>
                          <w:b/>
                        </w:rPr>
                      </w:pPr>
                      <w:r w:rsidRPr="001A58BE">
                        <w:rPr>
                          <w:b/>
                        </w:rPr>
                        <w:t>The subpopulation to be studied:</w:t>
                      </w:r>
                      <w:r>
                        <w:rPr>
                          <w:b/>
                        </w:rPr>
                        <w:t xml:space="preserve"> </w:t>
                      </w:r>
                      <w:r w:rsidRPr="009E6030">
                        <w:rPr>
                          <w:bCs/>
                        </w:rPr>
                        <w:t xml:space="preserve">Respondents for the proposed data collection will be </w:t>
                      </w:r>
                      <w:r w:rsidR="00611E08">
                        <w:rPr>
                          <w:bCs/>
                        </w:rPr>
                        <w:t>from U.S. s</w:t>
                      </w:r>
                      <w:r w:rsidRPr="00611E08" w:rsidR="00611E08">
                        <w:rPr>
                          <w:bCs/>
                        </w:rPr>
                        <w:t>chool districts</w:t>
                      </w:r>
                      <w:r w:rsidR="00611E08">
                        <w:rPr>
                          <w:bCs/>
                        </w:rPr>
                        <w:t xml:space="preserve"> in </w:t>
                      </w:r>
                      <w:r w:rsidRPr="00611E08" w:rsidR="00611E08">
                        <w:rPr>
                          <w:bCs/>
                        </w:rPr>
                        <w:t>states where physicians experienced in caring for patients with ME/CFS practice</w:t>
                      </w:r>
                      <w:r w:rsidR="00611E08">
                        <w:rPr>
                          <w:bCs/>
                        </w:rPr>
                        <w:t>.</w:t>
                      </w:r>
                      <w:r w:rsidRPr="00611E08" w:rsidR="00611E08">
                        <w:t xml:space="preserve"> </w:t>
                      </w:r>
                      <w:r w:rsidRPr="00611E08" w:rsidR="00611E08">
                        <w:rPr>
                          <w:bCs/>
                        </w:rPr>
                        <w:t xml:space="preserve">School districts </w:t>
                      </w:r>
                      <w:r w:rsidR="00A25A96">
                        <w:rPr>
                          <w:bCs/>
                        </w:rPr>
                        <w:t>have been</w:t>
                      </w:r>
                      <w:r w:rsidRPr="00611E08" w:rsidR="00611E08">
                        <w:rPr>
                          <w:bCs/>
                        </w:rPr>
                        <w:t xml:space="preserve"> chosen to include urban, suburban, and rural areas. </w:t>
                      </w:r>
                      <w:r w:rsidR="00611E08">
                        <w:rPr>
                          <w:bCs/>
                        </w:rPr>
                        <w:t xml:space="preserve">The respondents will be </w:t>
                      </w:r>
                      <w:r w:rsidRPr="009E6030">
                        <w:rPr>
                          <w:bCs/>
                        </w:rPr>
                        <w:t xml:space="preserve">school nurses in </w:t>
                      </w:r>
                      <w:r w:rsidR="00611E08">
                        <w:rPr>
                          <w:bCs/>
                        </w:rPr>
                        <w:t xml:space="preserve">the </w:t>
                      </w:r>
                      <w:r>
                        <w:rPr>
                          <w:bCs/>
                        </w:rPr>
                        <w:t xml:space="preserve">selected school districts, who will test the new data collection tool </w:t>
                      </w:r>
                      <w:r>
                        <w:t>and describe their needs and experiences related to this activity; administrators</w:t>
                      </w:r>
                      <w:r w:rsidR="00502D2C">
                        <w:t xml:space="preserve"> in the</w:t>
                      </w:r>
                      <w:r w:rsidR="00611E08">
                        <w:t xml:space="preserve"> same school </w:t>
                      </w:r>
                      <w:r w:rsidR="00111DEA">
                        <w:t>districts</w:t>
                      </w:r>
                      <w:r w:rsidR="00611E08">
                        <w:t>,</w:t>
                      </w:r>
                      <w:r>
                        <w:t xml:space="preserve"> who will describe the impact of the activity on their district; and school data coordinators in all fifty states, who will report on </w:t>
                      </w:r>
                      <w:r w:rsidRPr="00F97F98">
                        <w:t>training and technical assistance needs relevant to school surveillance of chronic health conditions</w:t>
                      </w:r>
                      <w:r>
                        <w:t>, including ME/CFS.</w:t>
                      </w:r>
                    </w:p>
                    <w:p w:rsidRPr="001A58BE" w:rsidR="00130F31" w:rsidP="004A13E8" w:rsidRDefault="00130F31" w14:paraId="55FE183C" w14:textId="1C7B9004">
                      <w:pPr>
                        <w:pStyle w:val="Bullets"/>
                        <w:rPr>
                          <w:b/>
                        </w:rPr>
                      </w:pPr>
                      <w:r w:rsidRPr="001A58BE">
                        <w:rPr>
                          <w:b/>
                        </w:rPr>
                        <w:t>How data will be analyzed:</w:t>
                      </w:r>
                      <w:r>
                        <w:rPr>
                          <w:b/>
                        </w:rPr>
                        <w:t xml:space="preserve"> </w:t>
                      </w:r>
                      <w:r w:rsidRPr="009E6030">
                        <w:rPr>
                          <w:bCs/>
                        </w:rPr>
                        <w:t>The data f</w:t>
                      </w:r>
                      <w:r>
                        <w:rPr>
                          <w:bCs/>
                        </w:rPr>
                        <w:t>r</w:t>
                      </w:r>
                      <w:r w:rsidRPr="009E6030">
                        <w:rPr>
                          <w:bCs/>
                        </w:rPr>
                        <w:t>om the surveillance tool and online survey</w:t>
                      </w:r>
                      <w:r>
                        <w:rPr>
                          <w:bCs/>
                        </w:rPr>
                        <w:t>s</w:t>
                      </w:r>
                      <w:r w:rsidRPr="009E6030">
                        <w:rPr>
                          <w:bCs/>
                        </w:rPr>
                        <w:t xml:space="preserve"> will be analyzed using </w:t>
                      </w:r>
                      <w:r w:rsidRPr="00EF5376">
                        <w:rPr>
                          <w:bCs/>
                        </w:rPr>
                        <w:t>d</w:t>
                      </w:r>
                      <w:r w:rsidRPr="009E6030">
                        <w:rPr>
                          <w:bCs/>
                        </w:rPr>
                        <w:t>escriptive statistics; qualitative analysis methods will be used to identify theme</w:t>
                      </w:r>
                      <w:r w:rsidRPr="00B9253C">
                        <w:rPr>
                          <w:bCs/>
                        </w:rPr>
                        <w:t>s from focus group</w:t>
                      </w:r>
                      <w:r>
                        <w:t xml:space="preserve"> interviews. </w:t>
                      </w:r>
                    </w:p>
                    <w:p w:rsidR="00130F31" w:rsidP="004A13E8" w:rsidRDefault="00130F31" w14:paraId="55FE183D" w14:textId="77777777"/>
                  </w:txbxContent>
                </v:textbox>
                <w10:wrap type="tight" anchorx="margin" anchory="margin"/>
              </v:shape>
            </w:pict>
          </mc:Fallback>
        </mc:AlternateContent>
      </w:r>
      <w:r w:rsidR="004C0BCD">
        <w:br w:type="page"/>
      </w:r>
    </w:p>
    <w:p w:rsidR="00E40046" w:rsidP="001A70C2" w:rsidRDefault="00E40046" w14:paraId="6DFE836C" w14:textId="6CE5163A">
      <w:pPr>
        <w:pStyle w:val="Subtitle"/>
        <w:numPr>
          <w:ilvl w:val="0"/>
          <w:numId w:val="6"/>
        </w:numPr>
      </w:pPr>
      <w:r>
        <w:lastRenderedPageBreak/>
        <w:t>JUSTIFICATION</w:t>
      </w:r>
    </w:p>
    <w:p w:rsidRPr="00E40046" w:rsidR="00E40046" w:rsidP="001A70C2" w:rsidRDefault="00E40046" w14:paraId="4D73844E" w14:textId="77777777"/>
    <w:p w:rsidR="004A13E8" w:rsidP="004A13E8" w:rsidRDefault="004A13E8" w14:paraId="55FE17B3" w14:textId="40695621">
      <w:pPr>
        <w:pStyle w:val="Heading1"/>
      </w:pPr>
      <w:r w:rsidRPr="004A13E8">
        <w:t>Circumstances Making the Collection of Information Necessary</w:t>
      </w:r>
    </w:p>
    <w:p w:rsidRPr="00F249EE" w:rsidR="00C76E7D" w:rsidP="00C76E7D" w:rsidRDefault="00111DEA" w14:paraId="0AF0C574" w14:textId="6CF0EA5B">
      <w:r>
        <w:t>T</w:t>
      </w:r>
      <w:r w:rsidRPr="00F249EE" w:rsidR="00C76E7D">
        <w:t>he Centers for Disease Control and Prevention (CDC) requests approval for a new Gen-IC, “</w:t>
      </w:r>
      <w:r w:rsidR="00C76E7D">
        <w:t xml:space="preserve">Formative Research to Support Active Surveillance of </w:t>
      </w:r>
      <w:proofErr w:type="spellStart"/>
      <w:r w:rsidR="008E3EC3">
        <w:t>Myalgic</w:t>
      </w:r>
      <w:proofErr w:type="spellEnd"/>
      <w:r w:rsidR="008E3EC3">
        <w:t xml:space="preserve"> Encephalomyelitis/Chronic Fatigue Syndrome Among Schoolchildren” </w:t>
      </w:r>
      <w:r w:rsidRPr="00F249EE" w:rsidR="00C76E7D">
        <w:t>u</w:t>
      </w:r>
      <w:r w:rsidR="00C76E7D">
        <w:t>nder OMB Control No. 0920-1154.</w:t>
      </w:r>
    </w:p>
    <w:p w:rsidR="009E4A9E" w:rsidP="006F6BC3" w:rsidRDefault="00A11B0F" w14:paraId="35FE1890" w14:textId="3921036B">
      <w:r w:rsidRPr="00A11B0F">
        <w:t>This request is for a</w:t>
      </w:r>
      <w:r w:rsidR="0035690A">
        <w:t xml:space="preserve"> </w:t>
      </w:r>
      <w:r w:rsidRPr="00A11B0F">
        <w:t>pilot project</w:t>
      </w:r>
      <w:r w:rsidR="0035690A">
        <w:t xml:space="preserve"> to </w:t>
      </w:r>
      <w:r w:rsidR="00CA3DA3">
        <w:t xml:space="preserve">field </w:t>
      </w:r>
      <w:r w:rsidR="00F703CF">
        <w:t>test</w:t>
      </w:r>
      <w:r w:rsidR="008A25B8">
        <w:t xml:space="preserve"> and refine data collection</w:t>
      </w:r>
      <w:r w:rsidR="00B9253C">
        <w:t xml:space="preserve"> tools and </w:t>
      </w:r>
      <w:r w:rsidR="00F703CF">
        <w:t>methods for d</w:t>
      </w:r>
      <w:r w:rsidRPr="00F703CF" w:rsidR="00F703CF">
        <w:t>etermin</w:t>
      </w:r>
      <w:r w:rsidR="00F703CF">
        <w:t>ing</w:t>
      </w:r>
      <w:r w:rsidRPr="00F703CF" w:rsidR="00F703CF">
        <w:t xml:space="preserve"> the frequency</w:t>
      </w:r>
      <w:r w:rsidRPr="001F40BC" w:rsidR="001F40BC">
        <w:t xml:space="preserve"> </w:t>
      </w:r>
      <w:r w:rsidR="001F40BC">
        <w:t xml:space="preserve">of </w:t>
      </w:r>
      <w:proofErr w:type="spellStart"/>
      <w:r w:rsidRPr="001F40BC" w:rsidR="001F40BC">
        <w:t>myalgic</w:t>
      </w:r>
      <w:proofErr w:type="spellEnd"/>
      <w:r w:rsidRPr="001F40BC" w:rsidR="001F40BC">
        <w:t xml:space="preserve"> encephalomyelitis/chronic fatigue syndrome (ME/CFS)</w:t>
      </w:r>
      <w:r w:rsidR="001F40BC">
        <w:t xml:space="preserve"> among other</w:t>
      </w:r>
      <w:r w:rsidRPr="00F703CF" w:rsidR="00F703CF">
        <w:t xml:space="preserve"> </w:t>
      </w:r>
      <w:r w:rsidRPr="001A70C2" w:rsidR="000219BC">
        <w:t xml:space="preserve">currently monitored </w:t>
      </w:r>
      <w:r w:rsidR="001A70C2">
        <w:t xml:space="preserve">chronic </w:t>
      </w:r>
      <w:r w:rsidRPr="001A70C2" w:rsidR="009E4A9E">
        <w:t xml:space="preserve">health </w:t>
      </w:r>
      <w:r w:rsidRPr="001A70C2" w:rsidR="00F703CF">
        <w:t>conditions</w:t>
      </w:r>
      <w:r w:rsidRPr="00F703CF" w:rsidR="00F703CF">
        <w:t xml:space="preserve"> associated with school absenteeism and school withdrawal</w:t>
      </w:r>
      <w:r w:rsidR="0095054C">
        <w:t xml:space="preserve"> among </w:t>
      </w:r>
      <w:r w:rsidRPr="0095054C" w:rsidR="0095054C">
        <w:t>US schoolchildren</w:t>
      </w:r>
      <w:r w:rsidR="001F40BC">
        <w:t xml:space="preserve">. Collection of information </w:t>
      </w:r>
      <w:r w:rsidR="0095054C">
        <w:t xml:space="preserve">on </w:t>
      </w:r>
      <w:r w:rsidR="00D06C3A">
        <w:t xml:space="preserve">better-known </w:t>
      </w:r>
      <w:r w:rsidR="0095054C">
        <w:t>conditions</w:t>
      </w:r>
      <w:r w:rsidR="000369E2">
        <w:t xml:space="preserve"> that school nurses have already been tracking</w:t>
      </w:r>
      <w:r w:rsidR="00E62003">
        <w:t>, in addition to ME/CFS,</w:t>
      </w:r>
      <w:r w:rsidR="0095054C">
        <w:t xml:space="preserve"> will allow assessment of the quality of this pilot surveillance approach.</w:t>
      </w:r>
      <w:bookmarkStart w:name="_Hlk34748054" w:id="6"/>
    </w:p>
    <w:bookmarkEnd w:id="6"/>
    <w:p w:rsidR="00B022E2" w:rsidP="00B022E2" w:rsidRDefault="00B022E2" w14:paraId="257E4667" w14:textId="414BEC90">
      <w:r>
        <w:t>Background</w:t>
      </w:r>
    </w:p>
    <w:p w:rsidR="00B022E2" w:rsidP="00B022E2" w:rsidRDefault="00B022E2" w14:paraId="068B4441" w14:textId="328BF4F6">
      <w:r w:rsidRPr="00900694">
        <w:t>ME/CFS</w:t>
      </w:r>
      <w:r>
        <w:t xml:space="preserve"> is</w:t>
      </w:r>
      <w:r w:rsidRPr="00900694">
        <w:t xml:space="preserve"> a complex, chronic, debilitating disease that involves several body systems and is hypothesized to contribute to chronic school absenteeism.</w:t>
      </w:r>
      <w:r>
        <w:rPr>
          <w:vertAlign w:val="superscript"/>
        </w:rPr>
        <w:t>1</w:t>
      </w:r>
      <w:r w:rsidRPr="00900694">
        <w:t xml:space="preserve">  The condition is characterized by reduced ability to perform pre-illness activities that lasts for more than</w:t>
      </w:r>
      <w:r>
        <w:t xml:space="preserve"> six </w:t>
      </w:r>
      <w:r w:rsidRPr="00900694">
        <w:t xml:space="preserve">months and is accompanied by profound fatigue, which is not improved by rest. </w:t>
      </w:r>
      <w:r>
        <w:t>ME/CFS affects children and adolescents as well as adults.</w:t>
      </w:r>
      <w:r>
        <w:rPr>
          <w:vertAlign w:val="superscript"/>
        </w:rPr>
        <w:t xml:space="preserve">2,3 </w:t>
      </w:r>
      <w:r>
        <w:t>Less is known about the condition in children and youth</w:t>
      </w:r>
      <w:r w:rsidRPr="009B12B4">
        <w:t xml:space="preserve"> because </w:t>
      </w:r>
      <w:r>
        <w:t xml:space="preserve">less research has been focused on </w:t>
      </w:r>
      <w:r w:rsidRPr="009B12B4">
        <w:t>this age group.</w:t>
      </w:r>
      <w:r>
        <w:t xml:space="preserve"> </w:t>
      </w:r>
      <w:r w:rsidRPr="003D294B">
        <w:t>A few studies have estimated the number of children affected by ME/CFS, but these estimates vary, and the studies have limitations.</w:t>
      </w:r>
      <w:r>
        <w:rPr>
          <w:vertAlign w:val="superscript"/>
        </w:rPr>
        <w:t>4-6</w:t>
      </w:r>
      <w:r w:rsidRPr="003D294B">
        <w:t xml:space="preserve">  </w:t>
      </w:r>
      <w:r w:rsidRPr="00E62003">
        <w:t>In</w:t>
      </w:r>
      <w:r>
        <w:t xml:space="preserve">formation on </w:t>
      </w:r>
      <w:r w:rsidRPr="00E62003">
        <w:t>how many children are affected by ME/CFS</w:t>
      </w:r>
      <w:r>
        <w:t xml:space="preserve"> and the impact of their condition on school attendance is needed to raise awareness of ME/CFS and </w:t>
      </w:r>
      <w:r w:rsidRPr="00E62003">
        <w:t>to plan for children’s health care needs.</w:t>
      </w:r>
      <w:r w:rsidR="00A25A96">
        <w:t xml:space="preserve"> </w:t>
      </w:r>
      <w:r>
        <w:t>Recognizing this need, i</w:t>
      </w:r>
      <w:r w:rsidRPr="006E3088">
        <w:t>n January 2017, the Chronic Fatigue Syndrome Advisory Committee (CFSAC) of the U.S. Department of Health and Human Services (HHS) recommended that HHS educate educators and school nurses on ME/CFS affecting children and adolescents.</w:t>
      </w:r>
      <w:r w:rsidR="00111DEA">
        <w:rPr>
          <w:vertAlign w:val="superscript"/>
        </w:rPr>
        <w:t>7</w:t>
      </w:r>
      <w:r w:rsidRPr="006E3088">
        <w:t xml:space="preserve"> </w:t>
      </w:r>
    </w:p>
    <w:p w:rsidR="00B022E2" w:rsidP="00B022E2" w:rsidRDefault="00B022E2" w14:paraId="27C61F65" w14:textId="0BDD4C3F">
      <w:r w:rsidRPr="001E6D93">
        <w:t xml:space="preserve">The National Association of School Nurses </w:t>
      </w:r>
      <w:r>
        <w:t xml:space="preserve">(NASN) </w:t>
      </w:r>
      <w:r w:rsidRPr="001E6D93">
        <w:t>has been promoting surveillance of health conditions affecting schoolchildr</w:t>
      </w:r>
      <w:r w:rsidRPr="004D6DB9">
        <w:t>en for years</w:t>
      </w:r>
      <w:r w:rsidRPr="001E6D93">
        <w:t>, bu</w:t>
      </w:r>
      <w:r w:rsidRPr="004D6DB9">
        <w:t xml:space="preserve">t ME/CFS has not been among the conditions tracked. Furthermore, </w:t>
      </w:r>
      <w:r w:rsidRPr="001E6D93">
        <w:t>data collection is not</w:t>
      </w:r>
      <w:r w:rsidR="00C32BED">
        <w:t xml:space="preserve"> currently</w:t>
      </w:r>
      <w:r w:rsidRPr="001E6D93">
        <w:t xml:space="preserve"> st</w:t>
      </w:r>
      <w:r w:rsidRPr="004D6DB9">
        <w:t xml:space="preserve">andardized, and there is not an electronic data collection platform </w:t>
      </w:r>
      <w:r w:rsidRPr="00B9215E">
        <w:t>that</w:t>
      </w:r>
      <w:r w:rsidRPr="0055576F">
        <w:t xml:space="preserve"> allows for data entry at the school level.  Consequently, data on chronic conditions, absenteeism, and health concerns</w:t>
      </w:r>
      <w:r w:rsidRPr="00FA4533">
        <w:t xml:space="preserve"> is inadequate</w:t>
      </w:r>
      <w:r w:rsidRPr="00BB79E8">
        <w:t>.</w:t>
      </w:r>
      <w:r w:rsidRPr="0053077E">
        <w:t xml:space="preserve"> </w:t>
      </w:r>
      <w:r w:rsidRPr="004D6DB9">
        <w:t>By implementing an electronic platform for school-based surveillance of chronic conditions</w:t>
      </w:r>
      <w:r w:rsidRPr="001E6D93">
        <w:t xml:space="preserve"> </w:t>
      </w:r>
      <w:r w:rsidRPr="004D6DB9">
        <w:t>associated with absenteeism and school withdrawal</w:t>
      </w:r>
      <w:r w:rsidR="000955E2">
        <w:t xml:space="preserve"> that includes ME/CFS</w:t>
      </w:r>
      <w:r w:rsidRPr="004D6DB9">
        <w:t xml:space="preserve">, the proposed pilot </w:t>
      </w:r>
      <w:r w:rsidR="000955E2">
        <w:t>can help</w:t>
      </w:r>
      <w:r w:rsidRPr="004D6DB9">
        <w:t xml:space="preserve"> address both the CFSAC recommendation and the limitations of current surveillance of chronic health conditions among US schoolchildre</w:t>
      </w:r>
      <w:r w:rsidRPr="00363D5A">
        <w:t xml:space="preserve">n. </w:t>
      </w:r>
      <w:r w:rsidRPr="009A3391">
        <w:t>Trained school nurse respondents in a small number of pilot sites will test an approach that involves proactively identifying students affected by ME/CFS and other chronic health conditions</w:t>
      </w:r>
      <w:r>
        <w:t xml:space="preserve"> </w:t>
      </w:r>
      <w:r w:rsidRPr="009A3391">
        <w:t>and using the new electronic data collection tool to report aggregate, de-identified data to NASN. The active surveillance methods, data collection tool, and related training and technical assistance will be evaluated to identify considerations for national rollout of the piloted approach.</w:t>
      </w:r>
      <w:r>
        <w:t xml:space="preserve"> </w:t>
      </w:r>
      <w:r w:rsidRPr="00B07F07">
        <w:t xml:space="preserve">Active national surveillance </w:t>
      </w:r>
      <w:r>
        <w:t xml:space="preserve">of ME/CFS </w:t>
      </w:r>
      <w:r w:rsidRPr="00B07F07">
        <w:t xml:space="preserve">in </w:t>
      </w:r>
      <w:r w:rsidRPr="00B07F07">
        <w:lastRenderedPageBreak/>
        <w:t>schools</w:t>
      </w:r>
      <w:r>
        <w:t>,</w:t>
      </w:r>
      <w:r w:rsidRPr="00B07F07">
        <w:t xml:space="preserve"> coupled with education of school nurses about ME/CFS</w:t>
      </w:r>
      <w:r>
        <w:t>,</w:t>
      </w:r>
      <w:r w:rsidRPr="00B07F07">
        <w:t xml:space="preserve"> could help improve estimates of the burden of ME/CFS in children and lead to the improvement of services to children suffering from this and other chronic health conditions. </w:t>
      </w:r>
      <w:r>
        <w:t xml:space="preserve">  </w:t>
      </w:r>
    </w:p>
    <w:p w:rsidR="00B95118" w:rsidP="00B95118" w:rsidRDefault="00B95118" w14:paraId="6185AE36" w14:textId="77777777">
      <w:pPr>
        <w:pStyle w:val="Heading1"/>
      </w:pPr>
      <w:r>
        <w:t>Purpose and Use of Information Collection</w:t>
      </w:r>
    </w:p>
    <w:p w:rsidR="005C7A0E" w:rsidP="005C7A0E" w:rsidRDefault="00E40046" w14:paraId="6FE3644D" w14:textId="424937E2">
      <w:r>
        <w:t xml:space="preserve">The </w:t>
      </w:r>
      <w:r w:rsidR="00DE1652">
        <w:t>purpose</w:t>
      </w:r>
      <w:r>
        <w:t xml:space="preserve"> of this pilot project </w:t>
      </w:r>
      <w:r w:rsidRPr="00677C09">
        <w:t>is to</w:t>
      </w:r>
      <w:r w:rsidRPr="00C74FBA" w:rsidR="00C74FBA">
        <w:t xml:space="preserve"> field test </w:t>
      </w:r>
      <w:r w:rsidR="00C74FBA">
        <w:t xml:space="preserve">and refine </w:t>
      </w:r>
      <w:r w:rsidRPr="00C74FBA" w:rsidR="00C74FBA">
        <w:t xml:space="preserve">an approach for surveillance of </w:t>
      </w:r>
      <w:proofErr w:type="spellStart"/>
      <w:r w:rsidRPr="00C74FBA" w:rsidR="00C74FBA">
        <w:t>myalgic</w:t>
      </w:r>
      <w:proofErr w:type="spellEnd"/>
      <w:r w:rsidRPr="00C74FBA" w:rsidR="00C74FBA">
        <w:t xml:space="preserve"> encephalomyelitis/chronic fatigue syndrome (ME/CFS) by building on and improving ongoing active surveillance of chronic conditions associated with absenteeism and school withdrawal among US schoolchildren. </w:t>
      </w:r>
      <w:r w:rsidRPr="00A72C5A" w:rsidR="00A05200">
        <w:t xml:space="preserve">Several states are already tracking data on students who are chronically absent. </w:t>
      </w:r>
      <w:r w:rsidRPr="00A05200" w:rsidR="00A05200">
        <w:t>In many school districts, school nurses already monitor how many students have certain chronic conditions, like asthma, diabetes, and seizure disorders</w:t>
      </w:r>
      <w:r w:rsidR="00B32B67">
        <w:t>, but the data collect</w:t>
      </w:r>
      <w:r w:rsidR="00CF3513">
        <w:t>i</w:t>
      </w:r>
      <w:r w:rsidR="00B32B67">
        <w:t>on is not standardized at the school level</w:t>
      </w:r>
      <w:r w:rsidR="009A3391">
        <w:t>.</w:t>
      </w:r>
      <w:r w:rsidRPr="00A05200" w:rsidR="00A05200">
        <w:t xml:space="preserve"> Adding ME/CFS to the list of chronic conditions that school nurses already track could provide a more accurate picture of how many schoolchildren have ME/CFS, and could, in the process, educate more school nursing professionals about ME/CFS.</w:t>
      </w:r>
      <w:r w:rsidR="009A3391">
        <w:t xml:space="preserve"> </w:t>
      </w:r>
      <w:r w:rsidRPr="00A05200" w:rsidR="00A05200">
        <w:t>Active surveillance could potentially assist communities in better identifying students at risk of ME/CFS early, tracking trends, and proactively meeting the health needs of students and their families.</w:t>
      </w:r>
    </w:p>
    <w:p w:rsidR="00A05200" w:rsidP="005C7A0E" w:rsidRDefault="005C1679" w14:paraId="28C6EA87" w14:textId="7286C6DA">
      <w:r>
        <w:t>A</w:t>
      </w:r>
      <w:r w:rsidRPr="00A05200" w:rsidR="00A05200">
        <w:t xml:space="preserve">n environmental scan conducted by NASN </w:t>
      </w:r>
      <w:r w:rsidRPr="002362CC" w:rsidR="002362CC">
        <w:t>found that having school electronic health records, school health data coordinators, and data training improved active surveillance outcomes.</w:t>
      </w:r>
      <w:r w:rsidR="00111DEA">
        <w:rPr>
          <w:vertAlign w:val="superscript"/>
        </w:rPr>
        <w:t>8</w:t>
      </w:r>
      <w:r w:rsidRPr="002362CC" w:rsidR="002362CC">
        <w:t xml:space="preserve"> </w:t>
      </w:r>
      <w:r w:rsidR="00DC34A0">
        <w:t xml:space="preserve">For this pilot project, </w:t>
      </w:r>
      <w:r w:rsidR="004C787B">
        <w:t xml:space="preserve">CDC </w:t>
      </w:r>
      <w:r w:rsidR="00DC34A0">
        <w:t>will implement</w:t>
      </w:r>
      <w:r w:rsidR="003D4962">
        <w:t xml:space="preserve"> an electronic data collection tool</w:t>
      </w:r>
      <w:r w:rsidR="00DC34A0">
        <w:t xml:space="preserve"> to allow school-level standardized data entry at the pilot sites</w:t>
      </w:r>
      <w:r w:rsidR="003D4962">
        <w:t xml:space="preserve"> by school nurses trained in this activity</w:t>
      </w:r>
      <w:r w:rsidR="00DC34A0">
        <w:t>. If data collection can be standardized at the school level,</w:t>
      </w:r>
      <w:r w:rsidR="00EB2D26">
        <w:t xml:space="preserve"> data </w:t>
      </w:r>
      <w:r w:rsidR="00577857">
        <w:t>might</w:t>
      </w:r>
      <w:r w:rsidR="00EB2D26">
        <w:t xml:space="preserve"> be more easily </w:t>
      </w:r>
      <w:r w:rsidR="00570055">
        <w:t xml:space="preserve">rolled up to the </w:t>
      </w:r>
      <w:r w:rsidR="00EB2D26">
        <w:t>state and national levels</w:t>
      </w:r>
      <w:r w:rsidR="00570055">
        <w:t>, providing greater consistency compared with current system</w:t>
      </w:r>
      <w:r w:rsidR="00E1764E">
        <w:t>, wh</w:t>
      </w:r>
      <w:r w:rsidR="00EB744D">
        <w:t>ere data points are not consistently defined, collected, and reported in a standardized manner by states</w:t>
      </w:r>
      <w:r w:rsidR="00EB2D26">
        <w:t xml:space="preserve">. </w:t>
      </w:r>
      <w:r w:rsidR="00A24D24">
        <w:t xml:space="preserve">Therefore, the results from this pilot will be used to </w:t>
      </w:r>
      <w:r w:rsidR="0045048C">
        <w:t xml:space="preserve">identify considerations for </w:t>
      </w:r>
      <w:r w:rsidR="00270D5B">
        <w:t>scal</w:t>
      </w:r>
      <w:r w:rsidR="0045048C">
        <w:t>ing</w:t>
      </w:r>
      <w:r w:rsidR="00270D5B">
        <w:t xml:space="preserve"> up</w:t>
      </w:r>
      <w:r w:rsidR="00F10CE4">
        <w:t xml:space="preserve"> the piloted approach</w:t>
      </w:r>
      <w:r w:rsidR="00270D5B">
        <w:t>.</w:t>
      </w:r>
      <w:r w:rsidR="00DC34A0">
        <w:t xml:space="preserve">   </w:t>
      </w:r>
    </w:p>
    <w:p w:rsidR="00E40046" w:rsidP="005C7A0E" w:rsidRDefault="005C7A0E" w14:paraId="0D8BF85E" w14:textId="37878744">
      <w:r>
        <w:t>Six school district pilot sites in four states (one in Massachusetts, one in Florida, two in Michigan, and two in Utah) will participate in this project. These specific states were chosen because they are known to be states where physicians experienced in caring for patients with ME/CFS practice.</w:t>
      </w:r>
      <w:r w:rsidR="00611E08">
        <w:t xml:space="preserve"> School districts were chosen to include urban, suburban, and rural areas. </w:t>
      </w:r>
      <w:r>
        <w:t xml:space="preserve"> In each of the demonstration sites, one frontline school nurse will identify children who are chronically absent or have withdrawn from school</w:t>
      </w:r>
      <w:r w:rsidR="00C54D7C">
        <w:t>,</w:t>
      </w:r>
      <w:r>
        <w:t xml:space="preserve"> as well as children with ME/CFS and other chronic conditions</w:t>
      </w:r>
      <w:r w:rsidR="00C54D7C">
        <w:t>,</w:t>
      </w:r>
      <w:r>
        <w:t xml:space="preserve"> through school records, including school health records. </w:t>
      </w:r>
    </w:p>
    <w:p w:rsidR="00E40046" w:rsidP="00E40046" w:rsidRDefault="00E40046" w14:paraId="4DC3EFDC" w14:textId="490573F9">
      <w:r>
        <w:t>T</w:t>
      </w:r>
      <w:r w:rsidRPr="00427845">
        <w:t xml:space="preserve">hree types of data </w:t>
      </w:r>
      <w:r>
        <w:t>will be</w:t>
      </w:r>
      <w:r w:rsidRPr="00427845">
        <w:t xml:space="preserve"> collected </w:t>
      </w:r>
      <w:r w:rsidR="00C54D7C">
        <w:t xml:space="preserve">on six forms </w:t>
      </w:r>
      <w:r>
        <w:t>for this pilot</w:t>
      </w:r>
      <w:r w:rsidRPr="00427845">
        <w:t xml:space="preserve"> project:  1) </w:t>
      </w:r>
      <w:r>
        <w:t>d</w:t>
      </w:r>
      <w:r w:rsidRPr="00427845">
        <w:t xml:space="preserve">ata on health-related chronic absenteeism and school </w:t>
      </w:r>
      <w:r w:rsidRPr="00EB76C9">
        <w:t>withdrawal</w:t>
      </w:r>
      <w:r w:rsidRPr="00EB76C9" w:rsidR="001A4A68">
        <w:t xml:space="preserve"> (2 forms</w:t>
      </w:r>
      <w:r w:rsidRPr="00EB76C9" w:rsidR="00B11FB2">
        <w:t>—</w:t>
      </w:r>
      <w:r w:rsidRPr="00EB76C9" w:rsidR="003F722C">
        <w:t xml:space="preserve">Attachments </w:t>
      </w:r>
      <w:r w:rsidRPr="00EB76C9" w:rsidR="00B11FB2">
        <w:t>A</w:t>
      </w:r>
      <w:r w:rsidRPr="00363D5A" w:rsidR="003F722C">
        <w:t xml:space="preserve"> and</w:t>
      </w:r>
      <w:r w:rsidRPr="00EB76C9" w:rsidR="00B11FB2">
        <w:t xml:space="preserve"> B</w:t>
      </w:r>
      <w:r w:rsidRPr="00EB76C9" w:rsidR="001A4A68">
        <w:t>)</w:t>
      </w:r>
      <w:r w:rsidRPr="00EB76C9">
        <w:t>, 2) data on technical assistance and training needs</w:t>
      </w:r>
      <w:r w:rsidRPr="00EB76C9" w:rsidR="001A4A68">
        <w:t xml:space="preserve"> (2 forms</w:t>
      </w:r>
      <w:r w:rsidRPr="00EB76C9" w:rsidR="00B11FB2">
        <w:t>—</w:t>
      </w:r>
      <w:r w:rsidRPr="00363D5A" w:rsidR="003F722C">
        <w:t xml:space="preserve">Attachments </w:t>
      </w:r>
      <w:r w:rsidRPr="00EB76C9" w:rsidR="00B11FB2">
        <w:t>C</w:t>
      </w:r>
      <w:r w:rsidRPr="00363D5A" w:rsidR="003F722C">
        <w:t xml:space="preserve"> and</w:t>
      </w:r>
      <w:r w:rsidRPr="00EB76C9" w:rsidR="00B11FB2">
        <w:t xml:space="preserve"> D</w:t>
      </w:r>
      <w:r w:rsidRPr="00EB76C9" w:rsidR="001A4A68">
        <w:t>)</w:t>
      </w:r>
      <w:r w:rsidRPr="00EB76C9">
        <w:t xml:space="preserve">, and 3) data on feasibility and usability of the active surveillance process and </w:t>
      </w:r>
      <w:r w:rsidRPr="00363D5A" w:rsidR="003F722C">
        <w:t xml:space="preserve">electronic </w:t>
      </w:r>
      <w:r w:rsidRPr="00EB76C9">
        <w:t xml:space="preserve">data </w:t>
      </w:r>
      <w:r w:rsidRPr="00363D5A" w:rsidR="003F722C">
        <w:t xml:space="preserve">collection tool </w:t>
      </w:r>
      <w:r w:rsidRPr="00EB76C9" w:rsidR="001A4A68">
        <w:t xml:space="preserve"> (2 forms</w:t>
      </w:r>
      <w:r w:rsidRPr="00EB76C9" w:rsidR="00B11FB2">
        <w:t>—</w:t>
      </w:r>
      <w:r w:rsidRPr="00363D5A" w:rsidR="003F722C">
        <w:t xml:space="preserve">Attachments </w:t>
      </w:r>
      <w:r w:rsidRPr="00EB76C9" w:rsidR="00B11FB2">
        <w:t>E</w:t>
      </w:r>
      <w:r w:rsidRPr="00363D5A" w:rsidR="003F722C">
        <w:t xml:space="preserve"> and</w:t>
      </w:r>
      <w:r w:rsidRPr="00EB76C9" w:rsidR="00B11FB2">
        <w:t xml:space="preserve"> F</w:t>
      </w:r>
      <w:r w:rsidRPr="00EB76C9" w:rsidR="001A4A68">
        <w:t>)</w:t>
      </w:r>
      <w:r w:rsidRPr="00EB76C9">
        <w:t>.</w:t>
      </w:r>
      <w:r w:rsidRPr="00427845">
        <w:t xml:space="preserve"> </w:t>
      </w:r>
    </w:p>
    <w:p w:rsidRPr="00784CD6" w:rsidR="00E40046" w:rsidP="00E40046" w:rsidRDefault="00E40046" w14:paraId="70D5B039" w14:textId="77777777">
      <w:pPr>
        <w:rPr>
          <w:b/>
          <w:bCs/>
          <w:i/>
          <w:iCs/>
        </w:rPr>
      </w:pPr>
      <w:r w:rsidRPr="00784CD6">
        <w:rPr>
          <w:b/>
          <w:bCs/>
          <w:i/>
          <w:iCs/>
        </w:rPr>
        <w:t>Data on Health-related Chronic Absenteeism and School Withdrawal</w:t>
      </w:r>
    </w:p>
    <w:p w:rsidR="002512C1" w:rsidP="001A4A68" w:rsidRDefault="00CB5E20" w14:paraId="062F3E4B" w14:textId="261C6D33">
      <w:r>
        <w:t>S</w:t>
      </w:r>
      <w:r w:rsidRPr="00CB5E20">
        <w:t>chool nurse respondents</w:t>
      </w:r>
      <w:r>
        <w:t xml:space="preserve"> will collect</w:t>
      </w:r>
      <w:r w:rsidRPr="00CB5E20">
        <w:t xml:space="preserve"> </w:t>
      </w:r>
      <w:r>
        <w:t>d</w:t>
      </w:r>
      <w:r w:rsidRPr="002512C1" w:rsidR="002512C1">
        <w:t xml:space="preserve">ata on health-related </w:t>
      </w:r>
      <w:r>
        <w:t xml:space="preserve">school withdrawal and </w:t>
      </w:r>
      <w:r w:rsidRPr="002512C1" w:rsidR="002512C1">
        <w:t>chronic absenteeism</w:t>
      </w:r>
      <w:r w:rsidR="00751C65">
        <w:t>,</w:t>
      </w:r>
      <w:r w:rsidRPr="002512C1" w:rsidR="002512C1">
        <w:t xml:space="preserve"> </w:t>
      </w:r>
      <w:r w:rsidRPr="00751C65" w:rsidR="00751C65">
        <w:t xml:space="preserve">which </w:t>
      </w:r>
      <w:r w:rsidR="00742B94">
        <w:t xml:space="preserve">has been </w:t>
      </w:r>
      <w:r w:rsidRPr="00751C65" w:rsidR="00751C65">
        <w:t>defined as miss</w:t>
      </w:r>
      <w:r w:rsidR="002609F3">
        <w:t>ing</w:t>
      </w:r>
      <w:r w:rsidRPr="00751C65" w:rsidR="00751C65">
        <w:t xml:space="preserve"> more than 10% of a school year, or more than three days per month</w:t>
      </w:r>
      <w:r w:rsidR="00CC2431">
        <w:t>.</w:t>
      </w:r>
      <w:r w:rsidR="006F198E">
        <w:rPr>
          <w:vertAlign w:val="superscript"/>
        </w:rPr>
        <w:t>1</w:t>
      </w:r>
      <w:r w:rsidR="008A7B1B">
        <w:rPr>
          <w:vertAlign w:val="superscript"/>
        </w:rPr>
        <w:t>7</w:t>
      </w:r>
      <w:r w:rsidRPr="00751C65" w:rsidR="00751C65">
        <w:t xml:space="preserve"> </w:t>
      </w:r>
      <w:r w:rsidR="00742B94">
        <w:t xml:space="preserve">This definition has been modified slightly because of operational changes related to the </w:t>
      </w:r>
      <w:r w:rsidR="00742B94">
        <w:lastRenderedPageBreak/>
        <w:t xml:space="preserve">coronavirus pandemic. </w:t>
      </w:r>
      <w:r w:rsidRPr="00742B94" w:rsidR="00742B94">
        <w:t xml:space="preserve">For this surveillance </w:t>
      </w:r>
      <w:r w:rsidR="00742B94">
        <w:t xml:space="preserve">pilot </w:t>
      </w:r>
      <w:r w:rsidRPr="00742B94" w:rsidR="00742B94">
        <w:t xml:space="preserve">project, </w:t>
      </w:r>
      <w:r w:rsidR="00742B94">
        <w:t xml:space="preserve">chronic absenteeism is defined as </w:t>
      </w:r>
      <w:r w:rsidRPr="00742B94" w:rsidR="00742B94">
        <w:t>miss</w:t>
      </w:r>
      <w:r w:rsidR="00742B94">
        <w:t>ing</w:t>
      </w:r>
      <w:r w:rsidRPr="00742B94" w:rsidR="00742B94">
        <w:t xml:space="preserve"> 10% or more of virtual </w:t>
      </w:r>
      <w:r w:rsidR="00742B94">
        <w:t>and/</w:t>
      </w:r>
      <w:r w:rsidRPr="00742B94" w:rsidR="00742B94">
        <w:t>or traditional learning opportunities</w:t>
      </w:r>
      <w:r w:rsidR="00742B94">
        <w:t>.</w:t>
      </w:r>
      <w:r w:rsidRPr="00742B94" w:rsidR="00742B94">
        <w:t xml:space="preserve"> </w:t>
      </w:r>
      <w:r w:rsidRPr="002512C1" w:rsidR="002512C1">
        <w:t xml:space="preserve">The data from this component of the pilot project will be used to assess whether school nurses can provide accurate, useful information to track ME/CFS and other </w:t>
      </w:r>
      <w:r w:rsidR="00341A92">
        <w:t xml:space="preserve">chronic </w:t>
      </w:r>
      <w:r w:rsidRPr="002512C1" w:rsidR="002512C1">
        <w:t>health conditions associated with absenteeism and school withdrawal</w:t>
      </w:r>
      <w:r w:rsidR="00802AED">
        <w:t xml:space="preserve"> in schoolchildren</w:t>
      </w:r>
      <w:r w:rsidRPr="002512C1" w:rsidR="002512C1">
        <w:t xml:space="preserve">, and </w:t>
      </w:r>
      <w:r w:rsidR="00EB76C9">
        <w:t xml:space="preserve">to identify considerations for implementing this approach </w:t>
      </w:r>
      <w:r w:rsidRPr="002512C1" w:rsidR="002512C1">
        <w:t>on a larger scale in the U.S. The surveillance information to be collected includes both data from the school health record and follow-up data from outreach to students who have ME/CFS symptoms. Collecting data about other chronic conditions, including, but not limited to asthma, diabetes, seizures, as well as ME/CFS</w:t>
      </w:r>
      <w:r w:rsidR="00422508">
        <w:t>,</w:t>
      </w:r>
      <w:r w:rsidRPr="002512C1" w:rsidR="002512C1">
        <w:t xml:space="preserve"> will allow assessment of the quality of the data from the pilot system, as more is known about these conditions, allowing benchmarking of surveillance estimates. </w:t>
      </w:r>
      <w:r w:rsidRPr="002362CC" w:rsidR="002362CC">
        <w:t>Without standardized data entry at the school level--the approach that the proposed pilot project is intended to test--information on ME/CFS and other chronic conditions in schoolchildren will continue to be limited, and the patchwork approach to current school surveillance will continue to be a barrier to a coordinated system that provides national data.</w:t>
      </w:r>
    </w:p>
    <w:p w:rsidR="008E1367" w:rsidP="00E40046" w:rsidRDefault="00587C06" w14:paraId="1D1CE357" w14:textId="6766C03A">
      <w:r>
        <w:t xml:space="preserve">School nurses will </w:t>
      </w:r>
      <w:r w:rsidR="00E86858">
        <w:t xml:space="preserve">enter and submit </w:t>
      </w:r>
      <w:r>
        <w:t>d</w:t>
      </w:r>
      <w:r w:rsidR="001A4A68">
        <w:t xml:space="preserve">ata related to chronic absenteeism and school withdrawal surveillance </w:t>
      </w:r>
      <w:r w:rsidRPr="00E86858" w:rsidR="00E86858">
        <w:t>in an</w:t>
      </w:r>
      <w:r w:rsidR="00422508">
        <w:t xml:space="preserve"> online data collection tool</w:t>
      </w:r>
      <w:r w:rsidR="00D575CE">
        <w:t xml:space="preserve"> </w:t>
      </w:r>
      <w:r w:rsidR="004C0CCF">
        <w:t>(</w:t>
      </w:r>
      <w:r w:rsidRPr="00E86858" w:rsidR="00E86858">
        <w:t>Attachment A</w:t>
      </w:r>
      <w:r w:rsidR="004C0CCF">
        <w:t>)</w:t>
      </w:r>
      <w:r w:rsidRPr="00E86858" w:rsidR="00E86858">
        <w:t>.</w:t>
      </w:r>
      <w:r w:rsidR="00E86858">
        <w:t xml:space="preserve"> </w:t>
      </w:r>
      <w:r w:rsidR="001A4A68">
        <w:t xml:space="preserve">This form includes the following aggregate data elements from each site: number of students chronically absent or withdrawn for any reason and for health reasons, number of families contacted for students with chronic absenteeism, number of undiagnosed students with symptoms related to ME/CFS, number of students referred to a provider for possible ME/CFS, types of nursing interventions, and nursing diagnoses for students who are chronically absent. Additionally, the school nurses will note the time needed to complete parts of this data collection tool. </w:t>
      </w:r>
      <w:r w:rsidRPr="008E1367" w:rsidR="008E1367">
        <w:t xml:space="preserve"> In addition, school nurses will</w:t>
      </w:r>
      <w:r w:rsidR="00156D7F">
        <w:t xml:space="preserve"> electronically</w:t>
      </w:r>
      <w:r w:rsidRPr="008E1367" w:rsidR="008E1367">
        <w:t xml:space="preserve"> enter </w:t>
      </w:r>
      <w:r w:rsidR="00AB6674">
        <w:t xml:space="preserve">the number of enrolled students in the school, </w:t>
      </w:r>
      <w:r w:rsidRPr="008E1367" w:rsidR="008E1367">
        <w:t xml:space="preserve">school level demographics, </w:t>
      </w:r>
      <w:r w:rsidR="00AB6674">
        <w:t xml:space="preserve">and </w:t>
      </w:r>
      <w:r w:rsidRPr="008E1367" w:rsidR="008E1367">
        <w:t>school nurse workforce data</w:t>
      </w:r>
      <w:r w:rsidR="00AB6674">
        <w:t xml:space="preserve"> </w:t>
      </w:r>
      <w:r w:rsidR="00156D7F">
        <w:t xml:space="preserve">as </w:t>
      </w:r>
      <w:r w:rsidR="00132D92">
        <w:t>listed</w:t>
      </w:r>
      <w:r w:rsidR="00156D7F">
        <w:t xml:space="preserve"> </w:t>
      </w:r>
      <w:r w:rsidR="008E1367">
        <w:t>in the “</w:t>
      </w:r>
      <w:r w:rsidR="00156D7F">
        <w:t>Demographic Data Collection Points</w:t>
      </w:r>
      <w:r w:rsidR="008E1367">
        <w:t xml:space="preserve">” </w:t>
      </w:r>
      <w:r w:rsidR="00156D7F">
        <w:t xml:space="preserve">document </w:t>
      </w:r>
      <w:r w:rsidR="008E1367">
        <w:t>(</w:t>
      </w:r>
      <w:r w:rsidRPr="008E1367" w:rsidR="008E1367">
        <w:t>Attachment B</w:t>
      </w:r>
      <w:r w:rsidR="008E1367">
        <w:t xml:space="preserve">). </w:t>
      </w:r>
      <w:r w:rsidR="00151C51">
        <w:t xml:space="preserve">The data entered in the platform will be reported by the school nurses to NASN quarterly, and NASN will send a summary to CDC at the end of the school year. </w:t>
      </w:r>
      <w:r w:rsidR="009050C6">
        <w:t xml:space="preserve">The quarters are defined as follows: Quarter 1 (beginning of school year to November 30), Quarter 2 (December 1 to February 28), and Quarter 3 (March 1 to end of school year). </w:t>
      </w:r>
    </w:p>
    <w:p w:rsidR="00B178AB" w:rsidP="00B178AB" w:rsidRDefault="00742B94" w14:paraId="73B93C4F" w14:textId="260D6A58">
      <w:pPr>
        <w:rPr>
          <w:sz w:val="22"/>
        </w:rPr>
      </w:pPr>
      <w:bookmarkStart w:name="_Hlk48749519" w:id="7"/>
      <w:r>
        <w:t xml:space="preserve">With the escalation of </w:t>
      </w:r>
      <w:r w:rsidR="00B178AB">
        <w:t>the COVID-19 pandemic</w:t>
      </w:r>
      <w:r>
        <w:t xml:space="preserve">, </w:t>
      </w:r>
      <w:r w:rsidR="00B178AB">
        <w:t xml:space="preserve">  the operation of school systems has been evolving. </w:t>
      </w:r>
      <w:bookmarkEnd w:id="7"/>
      <w:r w:rsidR="00B178AB">
        <w:t xml:space="preserve">Educational modifications, including virtual learning, traditional learning, or hybrid models, are starting to be implemented across the nation as schools start in August and September 2020. </w:t>
      </w:r>
      <w:r>
        <w:t>T</w:t>
      </w:r>
      <w:r w:rsidR="00B178AB">
        <w:t xml:space="preserve">racking chronic absenteeism and school withdrawal by taking </w:t>
      </w:r>
      <w:r w:rsidR="00B178AB">
        <w:rPr>
          <w:i/>
          <w:iCs/>
        </w:rPr>
        <w:t>physical</w:t>
      </w:r>
      <w:r w:rsidR="00B178AB">
        <w:t xml:space="preserve"> attendance is </w:t>
      </w:r>
      <w:r>
        <w:t xml:space="preserve">still possible in schools that are operating as they did pre-COVID. However, other methods are necessary for tracking attendance </w:t>
      </w:r>
      <w:r w:rsidR="00B178AB">
        <w:t xml:space="preserve"> in virtual or hybrid educational setting</w:t>
      </w:r>
      <w:r>
        <w:t>s</w:t>
      </w:r>
      <w:r w:rsidR="00B178AB">
        <w:t xml:space="preserve"> made necessary by the pandemic</w:t>
      </w:r>
      <w:r w:rsidR="00B42377">
        <w:t xml:space="preserve">, such as monitoring </w:t>
      </w:r>
      <w:r w:rsidRPr="00B42377" w:rsidR="00B42377">
        <w:t>school engagement and turning in assignments</w:t>
      </w:r>
      <w:r w:rsidR="00B178AB">
        <w:t xml:space="preserve">. The National Association of School Nurses (NASN), has been collaborating with Attendance Works to </w:t>
      </w:r>
      <w:r w:rsidR="00AE79C5">
        <w:t>identify</w:t>
      </w:r>
      <w:r w:rsidR="00B178AB">
        <w:t xml:space="preserve"> alternative methods of tracking chronic absenteeism and school withdrawal in the pilot schools. </w:t>
      </w:r>
      <w:r w:rsidR="00B42377">
        <w:t xml:space="preserve">Guidance on identifying </w:t>
      </w:r>
      <w:r w:rsidR="00B178AB">
        <w:t>alternatives</w:t>
      </w:r>
      <w:r w:rsidR="00B42377">
        <w:t xml:space="preserve"> for </w:t>
      </w:r>
      <w:r w:rsidR="009217F4">
        <w:t>monitoring attendance in distance learning</w:t>
      </w:r>
      <w:r w:rsidR="00B178AB">
        <w:t xml:space="preserve"> has been posted on the Attendance Works site here: (</w:t>
      </w:r>
      <w:hyperlink w:history="1" r:id="rId12">
        <w:r w:rsidR="00B178AB">
          <w:rPr>
            <w:rStyle w:val="Hyperlink"/>
          </w:rPr>
          <w:t>https://www.attendanceworks.org/chronic-absence/addressing-chronic-absence/monitoring-attendance-in-distance-learning/</w:t>
        </w:r>
      </w:hyperlink>
      <w:r w:rsidR="00B178AB">
        <w:t xml:space="preserve">). </w:t>
      </w:r>
    </w:p>
    <w:p w:rsidR="003621DA" w:rsidP="00E40046" w:rsidRDefault="00AE79C5" w14:paraId="0E481E89" w14:textId="6BB580F1">
      <w:pPr>
        <w:rPr>
          <w:b/>
          <w:bCs/>
          <w:i/>
          <w:iCs/>
        </w:rPr>
      </w:pPr>
      <w:r w:rsidRPr="00AE79C5">
        <w:lastRenderedPageBreak/>
        <w:t>These alternative methods for monitoring absenteeism and school withdrawal are designed to be flexible enough to accommodate COVID-related changes in school operations.   As planned for this data collection, school nurses will follow up on children to identify and document chronic health problems that are interfering with school participation. This project is not designed to monitor student absences related to COVID-19, unless COVID-19 leads to chronic health consequences.</w:t>
      </w:r>
    </w:p>
    <w:p w:rsidRPr="00784CD6" w:rsidR="00E40046" w:rsidP="00E40046" w:rsidRDefault="00E40046" w14:paraId="5A51683E" w14:textId="50CAC72E">
      <w:pPr>
        <w:rPr>
          <w:b/>
          <w:bCs/>
          <w:i/>
          <w:iCs/>
        </w:rPr>
      </w:pPr>
      <w:r w:rsidRPr="00784CD6">
        <w:rPr>
          <w:b/>
          <w:bCs/>
          <w:i/>
          <w:iCs/>
        </w:rPr>
        <w:t>Data on Technical Assistance and Training Needs</w:t>
      </w:r>
    </w:p>
    <w:p w:rsidRPr="009050C6" w:rsidR="00E03C92" w:rsidP="00E03C92" w:rsidRDefault="00587C06" w14:paraId="5C22FA01" w14:textId="1A5B4CD0">
      <w:r w:rsidRPr="00587C06">
        <w:t>Considering the variability between states in data collection infrastructure and practices</w:t>
      </w:r>
      <w:r w:rsidR="001F0F27">
        <w:t xml:space="preserve"> </w:t>
      </w:r>
      <w:r w:rsidRPr="00587C06">
        <w:t xml:space="preserve">and knowledge about ME/CFS, </w:t>
      </w:r>
      <w:r w:rsidR="001F0F27">
        <w:t>school nurses in the pilot sites will be asked to complete an online survey</w:t>
      </w:r>
      <w:r w:rsidR="009D66BF">
        <w:t xml:space="preserve"> (Attachment C)</w:t>
      </w:r>
      <w:r w:rsidR="001F0F27">
        <w:t xml:space="preserve"> </w:t>
      </w:r>
      <w:r w:rsidRPr="00587C06">
        <w:t>on technical assistance and training needs</w:t>
      </w:r>
      <w:r w:rsidR="00D575CE">
        <w:t xml:space="preserve"> </w:t>
      </w:r>
      <w:r w:rsidRPr="00587C06">
        <w:t xml:space="preserve">before </w:t>
      </w:r>
      <w:r w:rsidR="001F0F27">
        <w:t xml:space="preserve">the pilot sites start </w:t>
      </w:r>
      <w:r w:rsidRPr="00587C06">
        <w:t xml:space="preserve">data collection on health-related chronic absenteeism and school withdrawal. </w:t>
      </w:r>
      <w:r w:rsidRPr="001F0F27" w:rsidR="001F0F27">
        <w:t>The questionnaire is designed to provide a baseline understanding of the ME/CFS knowledge and information technology status and needs of each site</w:t>
      </w:r>
      <w:r w:rsidR="00BD3C43">
        <w:t>.</w:t>
      </w:r>
      <w:r w:rsidRPr="001F0F27" w:rsidR="001F0F27">
        <w:t xml:space="preserve"> </w:t>
      </w:r>
      <w:r w:rsidRPr="00587C06">
        <w:t xml:space="preserve">This information will be used by NASN to provide continued nursing education and technical assistance for school nurses and leaders to improve </w:t>
      </w:r>
      <w:r w:rsidR="008551F8">
        <w:t xml:space="preserve">critical </w:t>
      </w:r>
      <w:r w:rsidRPr="00587C06">
        <w:t xml:space="preserve">skills </w:t>
      </w:r>
      <w:r w:rsidR="008551F8">
        <w:t xml:space="preserve">related to </w:t>
      </w:r>
      <w:r w:rsidRPr="00587C06">
        <w:t>data collection and use.</w:t>
      </w:r>
      <w:r w:rsidRPr="001F0F27" w:rsidR="001F0F27">
        <w:t xml:space="preserve"> Without this information, NASN would not be able to provide appropriate support for the </w:t>
      </w:r>
      <w:r w:rsidR="00A37A5C">
        <w:t xml:space="preserve">pilot </w:t>
      </w:r>
      <w:r w:rsidRPr="001F0F27" w:rsidR="001F0F27">
        <w:t>sites throughout the surveillance process.</w:t>
      </w:r>
    </w:p>
    <w:p w:rsidRPr="00784CD6" w:rsidR="00E03C92" w:rsidP="00E03C92" w:rsidRDefault="003E2BC6" w14:paraId="2FBAA0F5" w14:textId="67494030">
      <w:pPr>
        <w:rPr>
          <w:i/>
          <w:iCs/>
          <w:u w:val="single"/>
        </w:rPr>
      </w:pPr>
      <w:r>
        <w:rPr>
          <w:iCs/>
          <w:szCs w:val="24"/>
        </w:rPr>
        <w:t xml:space="preserve">The state data coordinator in </w:t>
      </w:r>
      <w:r w:rsidR="003621DA">
        <w:rPr>
          <w:iCs/>
          <w:szCs w:val="24"/>
        </w:rPr>
        <w:t xml:space="preserve">each of the </w:t>
      </w:r>
      <w:r>
        <w:rPr>
          <w:iCs/>
          <w:szCs w:val="24"/>
        </w:rPr>
        <w:t>fifty states will be asked to complete a</w:t>
      </w:r>
      <w:r w:rsidR="001F0F27">
        <w:rPr>
          <w:iCs/>
          <w:szCs w:val="24"/>
        </w:rPr>
        <w:t xml:space="preserve"> s</w:t>
      </w:r>
      <w:r w:rsidR="00E40046">
        <w:rPr>
          <w:iCs/>
          <w:szCs w:val="24"/>
        </w:rPr>
        <w:t xml:space="preserve">econd </w:t>
      </w:r>
      <w:r w:rsidR="006B4F47">
        <w:rPr>
          <w:iCs/>
          <w:szCs w:val="24"/>
        </w:rPr>
        <w:t xml:space="preserve">online </w:t>
      </w:r>
      <w:r w:rsidR="00E40046">
        <w:rPr>
          <w:iCs/>
          <w:szCs w:val="24"/>
        </w:rPr>
        <w:t>survey</w:t>
      </w:r>
      <w:r w:rsidR="00D575CE">
        <w:rPr>
          <w:iCs/>
          <w:szCs w:val="24"/>
        </w:rPr>
        <w:t xml:space="preserve"> </w:t>
      </w:r>
      <w:r w:rsidR="00E40046">
        <w:t xml:space="preserve">(Attachment </w:t>
      </w:r>
      <w:r>
        <w:t>D</w:t>
      </w:r>
      <w:r w:rsidR="00E40046">
        <w:t>)</w:t>
      </w:r>
      <w:r w:rsidRPr="00E03C92" w:rsidR="00E03C92">
        <w:t>. Th</w:t>
      </w:r>
      <w:r w:rsidR="00DA24F5">
        <w:t xml:space="preserve">is survey gathers feedback </w:t>
      </w:r>
      <w:r w:rsidR="00AC3110">
        <w:t xml:space="preserve">on </w:t>
      </w:r>
      <w:r w:rsidR="00C42CB1">
        <w:t>the status of</w:t>
      </w:r>
      <w:r w:rsidR="006B4F47">
        <w:t>,</w:t>
      </w:r>
      <w:r w:rsidR="00C42CB1">
        <w:t xml:space="preserve"> and </w:t>
      </w:r>
      <w:r w:rsidR="00AC3110">
        <w:t xml:space="preserve">training and technical assistance needs </w:t>
      </w:r>
      <w:r w:rsidR="00DA24F5">
        <w:t xml:space="preserve">relevant to the ongoing school surveillance of chronic health conditions, as well as </w:t>
      </w:r>
      <w:r w:rsidRPr="00E03C92" w:rsidR="00E03C92">
        <w:t xml:space="preserve">the level of ME/CFS knowledge, awareness of activities related to ME/CFS and chronic absenteeism, and availability to participate in webinars. </w:t>
      </w:r>
      <w:r w:rsidR="00B6098E">
        <w:t xml:space="preserve">The data will be used </w:t>
      </w:r>
      <w:r w:rsidR="00BD3C43">
        <w:t xml:space="preserve">to identify planning considerations for </w:t>
      </w:r>
      <w:r w:rsidR="00B6098E">
        <w:t>scal</w:t>
      </w:r>
      <w:r w:rsidR="00BD3C43">
        <w:t>ing</w:t>
      </w:r>
      <w:r w:rsidR="00B6098E">
        <w:t xml:space="preserve"> up the piloted approach nationally, should the pilot be successful and national rollout be determined to be feasible. </w:t>
      </w:r>
      <w:r w:rsidR="00AC3110">
        <w:t xml:space="preserve">Without </w:t>
      </w:r>
      <w:r w:rsidR="00A37A5C">
        <w:t xml:space="preserve">these data </w:t>
      </w:r>
      <w:r w:rsidR="00AC3110">
        <w:t xml:space="preserve">from all fifty states, </w:t>
      </w:r>
      <w:r w:rsidR="00A37A5C">
        <w:t xml:space="preserve">NASN would be missing critical information needed for planning for training and technical assistance </w:t>
      </w:r>
      <w:r w:rsidR="00B6098E">
        <w:t xml:space="preserve">related to surveillance of chronic conditions, including ME/CFS, among </w:t>
      </w:r>
      <w:r w:rsidR="00083809">
        <w:t xml:space="preserve">U.S. </w:t>
      </w:r>
      <w:r w:rsidR="00B6098E">
        <w:t>schoolchildren</w:t>
      </w:r>
      <w:r w:rsidR="00083809">
        <w:t xml:space="preserve">, </w:t>
      </w:r>
      <w:r w:rsidR="00A37A5C">
        <w:t>to</w:t>
      </w:r>
      <w:r w:rsidR="00B6098E">
        <w:t xml:space="preserve"> support a </w:t>
      </w:r>
      <w:r w:rsidR="0023158C">
        <w:t xml:space="preserve">future </w:t>
      </w:r>
      <w:r w:rsidR="00B6098E">
        <w:t>national rollout of the piloted approach</w:t>
      </w:r>
      <w:r w:rsidR="00A37A5C">
        <w:t xml:space="preserve">. </w:t>
      </w:r>
    </w:p>
    <w:p w:rsidRPr="009050C6" w:rsidR="00DA6A12" w:rsidP="00E03C92" w:rsidRDefault="00E40046" w14:paraId="34BE820D" w14:textId="36248973">
      <w:pPr>
        <w:rPr>
          <w:b/>
          <w:bCs/>
          <w:i/>
          <w:iCs/>
        </w:rPr>
      </w:pPr>
      <w:r w:rsidRPr="00784CD6">
        <w:rPr>
          <w:b/>
          <w:bCs/>
          <w:i/>
          <w:iCs/>
        </w:rPr>
        <w:t xml:space="preserve">Data on Feasibility and Usability of the Active Surveillance Process and Data </w:t>
      </w:r>
      <w:r w:rsidR="007D43F8">
        <w:rPr>
          <w:b/>
          <w:bCs/>
          <w:i/>
          <w:iCs/>
        </w:rPr>
        <w:t>Collection Tool</w:t>
      </w:r>
    </w:p>
    <w:p w:rsidR="00E03C92" w:rsidP="00E03C92" w:rsidRDefault="00E40046" w14:paraId="3F9A748C" w14:textId="22412789">
      <w:r>
        <w:t xml:space="preserve">Data on the </w:t>
      </w:r>
      <w:r w:rsidR="000D05AD">
        <w:t xml:space="preserve">feasibility and </w:t>
      </w:r>
      <w:r>
        <w:t>usability of the surveillance</w:t>
      </w:r>
      <w:r w:rsidR="000D05AD">
        <w:t xml:space="preserve"> process and data entry platform wi</w:t>
      </w:r>
      <w:r>
        <w:t xml:space="preserve">ll be collected through three separate focus groups (each lasting about 1.5 hours) with the school nurses from the six pilot sites, </w:t>
      </w:r>
      <w:r w:rsidR="00B56DB2">
        <w:t xml:space="preserve">conducted by </w:t>
      </w:r>
      <w:r>
        <w:t xml:space="preserve">a NASN </w:t>
      </w:r>
      <w:r w:rsidR="00B56DB2">
        <w:t>facilitator</w:t>
      </w:r>
      <w:r>
        <w:t xml:space="preserve">. </w:t>
      </w:r>
      <w:r w:rsidR="00E03C92">
        <w:t xml:space="preserve">The interview guides for focus group interviews (Attachment </w:t>
      </w:r>
      <w:r w:rsidR="006302BD">
        <w:t>E</w:t>
      </w:r>
      <w:r w:rsidR="00E03C92">
        <w:t xml:space="preserve">), are semi-structured, allowing for in-depth discussions. </w:t>
      </w:r>
      <w:r w:rsidRPr="00E03C92" w:rsidR="00E03C92">
        <w:t xml:space="preserve">These questions are designed to elicit information about school nurses’ experience working with students and entering data into the platform, how well the surveillance </w:t>
      </w:r>
      <w:r w:rsidR="00CC380E">
        <w:t xml:space="preserve">data entry platform </w:t>
      </w:r>
      <w:r w:rsidRPr="00E03C92" w:rsidR="00E03C92">
        <w:t>guided their practice, and suggestions for improving th</w:t>
      </w:r>
      <w:r w:rsidR="00CC380E">
        <w:t>is</w:t>
      </w:r>
      <w:r w:rsidRPr="00E03C92" w:rsidR="00E03C92">
        <w:t xml:space="preserve"> tool</w:t>
      </w:r>
      <w:r w:rsidR="00E03C92">
        <w:t>. Information collected through these semi-structured interviews may be used to gain insight into the experience school nurses ha</w:t>
      </w:r>
      <w:r w:rsidR="00C3420B">
        <w:t>ve</w:t>
      </w:r>
      <w:r w:rsidR="00E03C92">
        <w:t xml:space="preserve"> with the active surveillance process and to inform changes that may be needed in tools and procedures. The potential changes, best practices, and lessons learned will be</w:t>
      </w:r>
      <w:r w:rsidR="00054BD3">
        <w:t xml:space="preserve"> documented</w:t>
      </w:r>
      <w:r w:rsidR="00AD7B42">
        <w:t xml:space="preserve"> so that they may be used to inform </w:t>
      </w:r>
      <w:r w:rsidR="00CC380E">
        <w:t>a</w:t>
      </w:r>
      <w:r w:rsidR="00E03C92">
        <w:t xml:space="preserve"> national roll-out of the </w:t>
      </w:r>
      <w:r w:rsidR="00AD7B42">
        <w:t>piloted approach, if the pilot is successful and national scale</w:t>
      </w:r>
      <w:r w:rsidR="00E502FC">
        <w:t>-</w:t>
      </w:r>
      <w:r w:rsidR="00AD7B42">
        <w:t>up is determined to be feasible</w:t>
      </w:r>
      <w:r w:rsidR="00E03C92">
        <w:t xml:space="preserve">.  </w:t>
      </w:r>
    </w:p>
    <w:p w:rsidR="00180D48" w:rsidP="00180D48" w:rsidRDefault="00D80978" w14:paraId="7992DB50" w14:textId="3D6908D2">
      <w:r w:rsidRPr="00D80978">
        <w:lastRenderedPageBreak/>
        <w:t>School district administrators for each of the</w:t>
      </w:r>
      <w:r w:rsidR="00103D3A">
        <w:t xml:space="preserve"> six </w:t>
      </w:r>
      <w:r w:rsidRPr="00D80978">
        <w:t xml:space="preserve">pilot sites will be asked to complete the </w:t>
      </w:r>
      <w:r w:rsidR="00BE1DE0">
        <w:t>“</w:t>
      </w:r>
      <w:r w:rsidRPr="00D80978">
        <w:t>School District Feedback Form</w:t>
      </w:r>
      <w:r w:rsidR="00BE1DE0">
        <w:t>”</w:t>
      </w:r>
      <w:r w:rsidRPr="00D80978">
        <w:t xml:space="preserve"> (Attachment F). </w:t>
      </w:r>
      <w:r w:rsidR="00180D48">
        <w:t>This form is designed to evaluate the feasibility of this school nurse-led surveillance process from the perspective of the school district representative. The answers will be used to adjust and revise the process</w:t>
      </w:r>
      <w:r w:rsidR="003E53BB">
        <w:t>.</w:t>
      </w:r>
      <w:r w:rsidR="00E502FC">
        <w:t xml:space="preserve"> </w:t>
      </w:r>
      <w:r w:rsidR="00180D48">
        <w:t xml:space="preserve">The form includes inquiries about the impact on the chronic absenteeism </w:t>
      </w:r>
      <w:r w:rsidR="003B4139">
        <w:t xml:space="preserve">surveillance </w:t>
      </w:r>
      <w:r w:rsidR="00180D48">
        <w:t xml:space="preserve">on the school districts, any changes that </w:t>
      </w:r>
      <w:r w:rsidR="003B4139">
        <w:t>are</w:t>
      </w:r>
      <w:r w:rsidR="00180D48">
        <w:t xml:space="preserve"> needed for tracking purposes, and general insights and feedback.</w:t>
      </w:r>
      <w:r w:rsidR="003B4139">
        <w:t xml:space="preserve"> Successful school-based health surveillance requires the engagement of multiple organizational levels. Without the data from this form on the impact on school districts, NASN will </w:t>
      </w:r>
      <w:r w:rsidR="002C5031">
        <w:t xml:space="preserve">be missing key considerations related to scaling up the piloted approach. </w:t>
      </w:r>
    </w:p>
    <w:p w:rsidR="004A13E8" w:rsidP="004A13E8" w:rsidRDefault="004A13E8" w14:paraId="55FE17B9" w14:textId="77777777">
      <w:pPr>
        <w:pStyle w:val="Heading1"/>
      </w:pPr>
      <w:r>
        <w:t>Use of Improved Information Technology and Burden Reduction</w:t>
      </w:r>
    </w:p>
    <w:p w:rsidR="00784CD6" w:rsidP="008D5AEA" w:rsidRDefault="009F0E54" w14:paraId="0C81D4F7" w14:textId="6F9D4547">
      <w:r w:rsidRPr="009F0E54">
        <w:t xml:space="preserve">Only the minimum amount of de-identified aggregate </w:t>
      </w:r>
      <w:r w:rsidR="00E502FC">
        <w:t xml:space="preserve">data </w:t>
      </w:r>
      <w:r w:rsidRPr="009F0E54">
        <w:t xml:space="preserve">about children who are chronically absent or withdrawn will be collected. </w:t>
      </w:r>
      <w:r w:rsidR="003441B4">
        <w:t>A</w:t>
      </w:r>
      <w:r w:rsidR="00AB07BC">
        <w:t xml:space="preserve">n online electronic database platform </w:t>
      </w:r>
      <w:r w:rsidR="003441B4">
        <w:t>will be used to</w:t>
      </w:r>
      <w:r w:rsidR="00AB07BC">
        <w:t xml:space="preserve"> facilitate </w:t>
      </w:r>
      <w:r w:rsidR="007309CE">
        <w:t xml:space="preserve">entry of </w:t>
      </w:r>
      <w:r w:rsidR="003441B4">
        <w:t xml:space="preserve">surveillance </w:t>
      </w:r>
      <w:r w:rsidR="00AB07BC">
        <w:t xml:space="preserve">data </w:t>
      </w:r>
      <w:r w:rsidR="007309CE">
        <w:t xml:space="preserve">by </w:t>
      </w:r>
      <w:r w:rsidR="00AB07BC">
        <w:t>the school nurses</w:t>
      </w:r>
      <w:r w:rsidR="00E502FC">
        <w:t>,</w:t>
      </w:r>
      <w:r w:rsidR="00256E24">
        <w:t xml:space="preserve"> and online surveys will be used to assess the feasibility of the piloted approach and to collect information about </w:t>
      </w:r>
      <w:r w:rsidR="00724003">
        <w:t xml:space="preserve">training </w:t>
      </w:r>
      <w:r w:rsidR="00256E24">
        <w:t>technical assistance needs</w:t>
      </w:r>
      <w:r w:rsidR="00AB07BC">
        <w:t>.</w:t>
      </w:r>
      <w:r w:rsidRPr="00256E24" w:rsidR="00256E24">
        <w:t xml:space="preserve"> Provision of electronic data collection software, training, and technical assistance will help to reduce the burden of data collection on school nurse</w:t>
      </w:r>
      <w:r w:rsidR="00FC72F4">
        <w:t xml:space="preserve"> respondent</w:t>
      </w:r>
      <w:r w:rsidRPr="00256E24" w:rsidR="00256E24">
        <w:t xml:space="preserve">s </w:t>
      </w:r>
      <w:r w:rsidR="00FC72F4">
        <w:t>involved in this pilot project.</w:t>
      </w:r>
      <w:r w:rsidRPr="009F0E54">
        <w:t xml:space="preserve"> Automated edit checks will be built into the computer software programs as an additional quality control measure. This will eliminate the need for data cleaning associated with data entry and subsequent errors and will result in a reduction in the time to transfer the data itself. </w:t>
      </w:r>
      <w:r w:rsidRPr="00784CD6" w:rsidR="00784CD6">
        <w:t xml:space="preserve">The use of an </w:t>
      </w:r>
      <w:r w:rsidR="00D83BCB">
        <w:t xml:space="preserve">online </w:t>
      </w:r>
      <w:r w:rsidR="00A14102">
        <w:t>survey</w:t>
      </w:r>
      <w:r w:rsidRPr="00784CD6" w:rsidR="00784CD6">
        <w:t xml:space="preserve"> may reduce the burden on respondents by improving comprehension and reducing the amount of time needed to complete the assessm</w:t>
      </w:r>
      <w:r w:rsidR="00E502FC">
        <w:t>ent</w:t>
      </w:r>
      <w:r w:rsidRPr="00784CD6" w:rsidR="00784CD6">
        <w:t>.</w:t>
      </w:r>
    </w:p>
    <w:p w:rsidRPr="00E502FC" w:rsidR="004A13E8" w:rsidP="00A72C5A" w:rsidRDefault="004A13E8" w14:paraId="55FE17BC" w14:textId="0C4E0862">
      <w:pPr>
        <w:pStyle w:val="Heading1"/>
      </w:pPr>
      <w:r w:rsidRPr="00E502FC">
        <w:t>Efforts to Identify Duplication and Use of Similar Information</w:t>
      </w:r>
    </w:p>
    <w:p w:rsidRPr="00333FD4" w:rsidR="00333FD4" w:rsidP="00333FD4" w:rsidRDefault="00333FD4" w14:paraId="3015F983" w14:textId="06703032">
      <w:pPr>
        <w:rPr>
          <w:rFonts w:cs="Times New Roman"/>
        </w:rPr>
      </w:pPr>
      <w:r w:rsidRPr="00333FD4">
        <w:rPr>
          <w:rFonts w:cs="Times New Roman"/>
        </w:rPr>
        <w:t xml:space="preserve">We reviewed currently funded programs and did not identify potential areas of duplication. We are not aware of any department or agency that collects or maintains data on </w:t>
      </w:r>
      <w:r w:rsidR="00DB46F6">
        <w:rPr>
          <w:rFonts w:cs="Times New Roman"/>
        </w:rPr>
        <w:t xml:space="preserve">ME/CFS </w:t>
      </w:r>
      <w:r w:rsidR="004E211D">
        <w:rPr>
          <w:rFonts w:cs="Times New Roman"/>
        </w:rPr>
        <w:t xml:space="preserve">and other chronic conditions </w:t>
      </w:r>
      <w:r w:rsidR="00DB46F6">
        <w:rPr>
          <w:rFonts w:cs="Times New Roman"/>
        </w:rPr>
        <w:t>and school absenteeism</w:t>
      </w:r>
      <w:r w:rsidRPr="00333FD4">
        <w:rPr>
          <w:rFonts w:cs="Times New Roman"/>
        </w:rPr>
        <w:t>.</w:t>
      </w:r>
      <w:r w:rsidR="00DB46F6">
        <w:rPr>
          <w:rFonts w:cs="Times New Roman"/>
        </w:rPr>
        <w:t xml:space="preserve"> School nurses have collected information </w:t>
      </w:r>
      <w:r w:rsidRPr="009F0E54" w:rsidR="009F0E54">
        <w:rPr>
          <w:rFonts w:cs="Times New Roman"/>
        </w:rPr>
        <w:t xml:space="preserve">through NASN </w:t>
      </w:r>
      <w:r w:rsidR="00DB46F6">
        <w:rPr>
          <w:rFonts w:cs="Times New Roman"/>
        </w:rPr>
        <w:t xml:space="preserve">on other chronic diseases contributing to school absenteeism and school withdrawal, but </w:t>
      </w:r>
      <w:r w:rsidR="00D223F2">
        <w:rPr>
          <w:rFonts w:cs="Times New Roman"/>
        </w:rPr>
        <w:t>not in a standardized way</w:t>
      </w:r>
      <w:r w:rsidR="00103D3A">
        <w:rPr>
          <w:rFonts w:cs="Times New Roman"/>
        </w:rPr>
        <w:t xml:space="preserve">. They </w:t>
      </w:r>
      <w:r w:rsidR="00682ED7">
        <w:rPr>
          <w:rFonts w:cs="Times New Roman"/>
        </w:rPr>
        <w:t xml:space="preserve">have </w:t>
      </w:r>
      <w:r w:rsidR="00CB02AA">
        <w:rPr>
          <w:rFonts w:cs="Times New Roman"/>
        </w:rPr>
        <w:t>not report</w:t>
      </w:r>
      <w:r w:rsidR="00682ED7">
        <w:rPr>
          <w:rFonts w:cs="Times New Roman"/>
        </w:rPr>
        <w:t>ed</w:t>
      </w:r>
      <w:r w:rsidR="00CB02AA">
        <w:rPr>
          <w:rFonts w:cs="Times New Roman"/>
        </w:rPr>
        <w:t xml:space="preserve"> </w:t>
      </w:r>
      <w:r w:rsidR="003B7C18">
        <w:rPr>
          <w:rFonts w:cs="Times New Roman"/>
        </w:rPr>
        <w:t xml:space="preserve">the data </w:t>
      </w:r>
      <w:r w:rsidR="00CB02AA">
        <w:rPr>
          <w:rFonts w:cs="Times New Roman"/>
        </w:rPr>
        <w:t>to the federal government</w:t>
      </w:r>
      <w:r w:rsidR="00103D3A">
        <w:rPr>
          <w:rFonts w:cs="Times New Roman"/>
        </w:rPr>
        <w:t xml:space="preserve">, and </w:t>
      </w:r>
      <w:r w:rsidR="00DB46F6">
        <w:rPr>
          <w:rFonts w:cs="Times New Roman"/>
        </w:rPr>
        <w:t>ME/CFS has n</w:t>
      </w:r>
      <w:r w:rsidR="009F0E54">
        <w:rPr>
          <w:rFonts w:cs="Times New Roman"/>
        </w:rPr>
        <w:t>ot</w:t>
      </w:r>
      <w:r w:rsidR="00DB46F6">
        <w:rPr>
          <w:rFonts w:cs="Times New Roman"/>
        </w:rPr>
        <w:t xml:space="preserve"> </w:t>
      </w:r>
      <w:r w:rsidR="009F0E54">
        <w:rPr>
          <w:rFonts w:cs="Times New Roman"/>
        </w:rPr>
        <w:t xml:space="preserve">previously </w:t>
      </w:r>
      <w:r w:rsidR="00DB46F6">
        <w:rPr>
          <w:rFonts w:cs="Times New Roman"/>
        </w:rPr>
        <w:t>been among the chronic diseases</w:t>
      </w:r>
      <w:r w:rsidR="009F0E54">
        <w:rPr>
          <w:rFonts w:cs="Times New Roman"/>
        </w:rPr>
        <w:t xml:space="preserve"> tracked.</w:t>
      </w:r>
      <w:r w:rsidRPr="00333FD4">
        <w:rPr>
          <w:rFonts w:cs="Times New Roman"/>
        </w:rPr>
        <w:t xml:space="preserve"> </w:t>
      </w:r>
    </w:p>
    <w:p w:rsidRPr="00333FD4" w:rsidR="00DC57CC" w:rsidP="004A13E8" w:rsidRDefault="004A13E8" w14:paraId="55FE17BF" w14:textId="77777777">
      <w:pPr>
        <w:pStyle w:val="Heading1"/>
        <w:rPr>
          <w:rFonts w:cs="Times New Roman"/>
        </w:rPr>
      </w:pPr>
      <w:r w:rsidRPr="00333FD4">
        <w:rPr>
          <w:rFonts w:cs="Times New Roman"/>
        </w:rPr>
        <w:t>Impact on Small Businesses or Other Small Entities</w:t>
      </w:r>
    </w:p>
    <w:p w:rsidR="004A13E8" w:rsidP="004A13E8" w:rsidRDefault="004A13E8" w14:paraId="55FE17C0" w14:textId="5C92E74F">
      <w:r>
        <w:t>This data collection wi</w:t>
      </w:r>
      <w:r w:rsidR="001523DF">
        <w:t>ll not involve small businesses.</w:t>
      </w:r>
      <w:r w:rsidR="00DB46F6">
        <w:t xml:space="preserve"> All six pilot site schools are public schools. </w:t>
      </w:r>
    </w:p>
    <w:p w:rsidR="004A13E8" w:rsidP="004A13E8" w:rsidRDefault="004A13E8" w14:paraId="55FE17C3" w14:textId="77777777">
      <w:pPr>
        <w:pStyle w:val="Heading1"/>
      </w:pPr>
      <w:r>
        <w:t>Consequences of Collecting the Information Less Frequently</w:t>
      </w:r>
    </w:p>
    <w:p w:rsidR="00A72C5A" w:rsidP="00363D5A" w:rsidRDefault="00E46C55" w14:paraId="73501721" w14:textId="6F7059BB">
      <w:r>
        <w:t>The frequency of data collection from school nurses in the six pilot districts is quarterly</w:t>
      </w:r>
      <w:r w:rsidR="00E56761">
        <w:t xml:space="preserve"> (</w:t>
      </w:r>
      <w:r w:rsidR="0022378F">
        <w:t>for</w:t>
      </w:r>
      <w:r w:rsidR="00682ED7">
        <w:t xml:space="preserve"> a</w:t>
      </w:r>
      <w:r w:rsidR="00E56761">
        <w:t xml:space="preserve"> total of</w:t>
      </w:r>
      <w:r w:rsidR="00103D3A">
        <w:t xml:space="preserve"> </w:t>
      </w:r>
      <w:r w:rsidR="00CF5443">
        <w:t>five</w:t>
      </w:r>
      <w:r w:rsidR="00103D3A">
        <w:t xml:space="preserve"> </w:t>
      </w:r>
      <w:r w:rsidR="0022378F">
        <w:t xml:space="preserve">quarters) </w:t>
      </w:r>
      <w:r>
        <w:t xml:space="preserve">for </w:t>
      </w:r>
      <w:r w:rsidR="00C44570">
        <w:t>data on</w:t>
      </w:r>
      <w:r w:rsidRPr="00C44570" w:rsidR="00C44570">
        <w:t xml:space="preserve"> health-related chronic absenteeism and school withdrawal</w:t>
      </w:r>
      <w:r>
        <w:t xml:space="preserve">, and </w:t>
      </w:r>
      <w:r w:rsidR="007D2894">
        <w:t xml:space="preserve">a total of </w:t>
      </w:r>
      <w:r>
        <w:t xml:space="preserve">three times for </w:t>
      </w:r>
      <w:r w:rsidR="00D41FCF">
        <w:t>focus groups</w:t>
      </w:r>
      <w:r>
        <w:t xml:space="preserve"> on </w:t>
      </w:r>
      <w:r w:rsidR="00D41FCF">
        <w:t xml:space="preserve">the </w:t>
      </w:r>
      <w:r>
        <w:t>feasibility and usability</w:t>
      </w:r>
      <w:r w:rsidR="007D2894">
        <w:t xml:space="preserve"> of</w:t>
      </w:r>
      <w:r w:rsidRPr="007D2894" w:rsidR="007D2894">
        <w:t xml:space="preserve"> the active surveillance process and data collection</w:t>
      </w:r>
      <w:r w:rsidR="007D2894">
        <w:t xml:space="preserve"> tool.  Collecting this information less frequently would not allow </w:t>
      </w:r>
      <w:r w:rsidR="00D41FCF">
        <w:t xml:space="preserve">evaluation, </w:t>
      </w:r>
      <w:r w:rsidR="007D2894">
        <w:t>refinemen</w:t>
      </w:r>
      <w:r w:rsidR="00D41FCF">
        <w:t xml:space="preserve">t, and re-evaluation </w:t>
      </w:r>
      <w:r w:rsidR="007D2894">
        <w:t>of the data collection methods</w:t>
      </w:r>
      <w:r w:rsidR="00D41FCF">
        <w:t xml:space="preserve"> and tool</w:t>
      </w:r>
      <w:r w:rsidR="007D2894">
        <w:t xml:space="preserve">. </w:t>
      </w:r>
      <w:r w:rsidR="00D41FCF">
        <w:t xml:space="preserve">All other data collection will occur only one time. </w:t>
      </w:r>
    </w:p>
    <w:p w:rsidR="004A13E8" w:rsidP="00A72C5A" w:rsidRDefault="004A13E8" w14:paraId="55FE17C6" w14:textId="10F07C50">
      <w:pPr>
        <w:pStyle w:val="Heading1"/>
      </w:pPr>
      <w:r w:rsidRPr="00A72C5A">
        <w:t>Special Circumstances Relating to the Guidelines of 5 CFR 1320.5</w:t>
      </w:r>
    </w:p>
    <w:p w:rsidRPr="004A13E8" w:rsidR="004A13E8" w:rsidP="004A13E8" w:rsidRDefault="004A13E8" w14:paraId="55FE17C7" w14:textId="77777777">
      <w:r>
        <w:t>This request fully complies with the regulation 5 CFR 1320.5.</w:t>
      </w:r>
    </w:p>
    <w:p w:rsidR="004A13E8" w:rsidP="004A13E8" w:rsidRDefault="004A13E8" w14:paraId="55FE17C8" w14:textId="318E61A4">
      <w:pPr>
        <w:pStyle w:val="Heading1"/>
      </w:pPr>
      <w:r>
        <w:lastRenderedPageBreak/>
        <w:t>Comments in Response to the Federal Register Notice and Efforts to Consult Outside the Agency</w:t>
      </w:r>
    </w:p>
    <w:p w:rsidR="00D575CE" w:rsidP="00D575CE" w:rsidRDefault="00D575CE" w14:paraId="24BDAEEC" w14:textId="0F9D4C8E">
      <w:pPr>
        <w:tabs>
          <w:tab w:val="left" w:pos="-1440"/>
        </w:tabs>
        <w:spacing w:line="240" w:lineRule="auto"/>
      </w:pPr>
      <w:r>
        <w:t xml:space="preserve">A. </w:t>
      </w:r>
      <w:r w:rsidRPr="00022A54" w:rsidR="008B7F11">
        <w:t>The Federal Register notice was published for this collection on</w:t>
      </w:r>
      <w:r w:rsidR="008B7F11">
        <w:t xml:space="preserve"> August 23, 2019, </w:t>
      </w:r>
      <w:r w:rsidRPr="00A26E81" w:rsidR="008B7F11">
        <w:t>Vol.</w:t>
      </w:r>
      <w:r w:rsidR="008B7F11">
        <w:t xml:space="preserve"> 84</w:t>
      </w:r>
      <w:r w:rsidRPr="00A26E81" w:rsidR="008B7F11">
        <w:t xml:space="preserve">, No. </w:t>
      </w:r>
      <w:r w:rsidR="008B7F11">
        <w:t>164,</w:t>
      </w:r>
      <w:r w:rsidRPr="00022A54" w:rsidR="008B7F11">
        <w:t xml:space="preserve"> pp. </w:t>
      </w:r>
      <w:r w:rsidR="008B7F11">
        <w:t>44308.</w:t>
      </w:r>
      <w:r w:rsidRPr="00022A54" w:rsidR="008B7F11">
        <w:t xml:space="preserve"> </w:t>
      </w:r>
      <w:r w:rsidR="008B7F11">
        <w:t xml:space="preserve">No </w:t>
      </w:r>
      <w:r w:rsidRPr="00022A54" w:rsidR="008B7F11">
        <w:t>public</w:t>
      </w:r>
      <w:r w:rsidR="008B7F11">
        <w:t xml:space="preserve"> comments were received</w:t>
      </w:r>
      <w:r w:rsidRPr="00022A54" w:rsidR="008B7F11">
        <w:t>.</w:t>
      </w:r>
    </w:p>
    <w:p w:rsidR="001E0CA6" w:rsidP="00D575CE" w:rsidRDefault="00D575CE" w14:paraId="03ED4A57" w14:textId="42ADA32F">
      <w:r>
        <w:t xml:space="preserve">B. </w:t>
      </w:r>
      <w:r w:rsidR="001E0CA6">
        <w:t>The following ME/CFS experts have been consulted regarding this project:</w:t>
      </w:r>
    </w:p>
    <w:p w:rsidR="001E0CA6" w:rsidP="00BB00D1" w:rsidRDefault="001E0CA6" w14:paraId="4149A1C7" w14:textId="77777777">
      <w:pPr>
        <w:spacing w:after="0" w:line="240" w:lineRule="auto"/>
      </w:pPr>
      <w:r>
        <w:t>Lucinda Bateman M.D.</w:t>
      </w:r>
    </w:p>
    <w:p w:rsidR="001E0CA6" w:rsidP="00BB00D1" w:rsidRDefault="001E0CA6" w14:paraId="40D035A5" w14:textId="77777777">
      <w:pPr>
        <w:spacing w:after="0" w:line="240" w:lineRule="auto"/>
      </w:pPr>
      <w:r>
        <w:t>Bateman Horn Center</w:t>
      </w:r>
    </w:p>
    <w:p w:rsidR="00DD1777" w:rsidP="00BB00D1" w:rsidRDefault="001E0CA6" w14:paraId="52A8049E" w14:textId="77777777">
      <w:pPr>
        <w:spacing w:after="0" w:line="240" w:lineRule="auto"/>
      </w:pPr>
      <w:r>
        <w:t>24 South 1100 East, Suite 205</w:t>
      </w:r>
    </w:p>
    <w:p w:rsidR="001E0CA6" w:rsidP="00BB00D1" w:rsidRDefault="001E0CA6" w14:paraId="0EA6D96E" w14:textId="647545BD">
      <w:pPr>
        <w:spacing w:after="0" w:line="240" w:lineRule="auto"/>
      </w:pPr>
      <w:r>
        <w:t>S</w:t>
      </w:r>
      <w:r w:rsidR="00DD1777">
        <w:t xml:space="preserve">alt </w:t>
      </w:r>
      <w:r>
        <w:t>L</w:t>
      </w:r>
      <w:r w:rsidR="00DD1777">
        <w:t xml:space="preserve">ake </w:t>
      </w:r>
      <w:r>
        <w:t>C</w:t>
      </w:r>
      <w:r w:rsidR="00DD1777">
        <w:t>ity</w:t>
      </w:r>
      <w:r>
        <w:t>, UT 84102</w:t>
      </w:r>
    </w:p>
    <w:p w:rsidR="001E0CA6" w:rsidP="00BB00D1" w:rsidRDefault="00172BA2" w14:paraId="18C3BCA2" w14:textId="28B33FAE">
      <w:pPr>
        <w:spacing w:after="0" w:line="240" w:lineRule="auto"/>
      </w:pPr>
      <w:r>
        <w:t xml:space="preserve">Email: </w:t>
      </w:r>
      <w:hyperlink w:history="1" r:id="rId13">
        <w:r w:rsidRPr="00172BA2">
          <w:rPr>
            <w:rStyle w:val="Hyperlink"/>
          </w:rPr>
          <w:t>support@batemanhornecenter.org</w:t>
        </w:r>
      </w:hyperlink>
    </w:p>
    <w:p w:rsidR="003B7C18" w:rsidP="00BB00D1" w:rsidRDefault="000D411E" w14:paraId="640C1AD9" w14:textId="4AF17BAE">
      <w:pPr>
        <w:spacing w:after="0" w:line="240" w:lineRule="auto"/>
      </w:pPr>
      <w:r>
        <w:t xml:space="preserve">Tel.: </w:t>
      </w:r>
      <w:r w:rsidRPr="000D411E">
        <w:t>801-359-7400</w:t>
      </w:r>
    </w:p>
    <w:p w:rsidR="000D411E" w:rsidP="00BB00D1" w:rsidRDefault="000D411E" w14:paraId="2D22AB69" w14:textId="77777777">
      <w:pPr>
        <w:spacing w:after="0" w:line="240" w:lineRule="auto"/>
      </w:pPr>
    </w:p>
    <w:p w:rsidR="00F65AA9" w:rsidP="00BB00D1" w:rsidRDefault="001E0CA6" w14:paraId="3E0B7609" w14:textId="0A300929">
      <w:pPr>
        <w:spacing w:after="0" w:line="240" w:lineRule="auto"/>
      </w:pPr>
      <w:r>
        <w:t>Nathan Holladay MD</w:t>
      </w:r>
      <w:r w:rsidR="008226AC">
        <w:t>,</w:t>
      </w:r>
      <w:r>
        <w:t xml:space="preserve"> PhD865 E 4800 S Ste 160</w:t>
      </w:r>
    </w:p>
    <w:p w:rsidR="001E0CA6" w:rsidP="00BB00D1" w:rsidRDefault="001E0CA6" w14:paraId="02FF1015" w14:textId="6FDC1640">
      <w:pPr>
        <w:spacing w:after="0" w:line="240" w:lineRule="auto"/>
      </w:pPr>
      <w:r>
        <w:t>Murray, UT 84107</w:t>
      </w:r>
    </w:p>
    <w:p w:rsidR="003B7C18" w:rsidP="00BB00D1" w:rsidRDefault="00172BA2" w14:paraId="7F850FF4" w14:textId="28B83C76">
      <w:pPr>
        <w:spacing w:after="0" w:line="240" w:lineRule="auto"/>
      </w:pPr>
      <w:r>
        <w:t xml:space="preserve">Email: </w:t>
      </w:r>
      <w:proofErr w:type="spellStart"/>
      <w:r w:rsidRPr="00172BA2">
        <w:t>nbholladay@gmail</w:t>
      </w:r>
      <w:proofErr w:type="spellEnd"/>
    </w:p>
    <w:p w:rsidR="00172BA2" w:rsidP="00BB00D1" w:rsidRDefault="000D411E" w14:paraId="0BF24B7C" w14:textId="299A4EFA">
      <w:pPr>
        <w:spacing w:after="0" w:line="240" w:lineRule="auto"/>
      </w:pPr>
      <w:r>
        <w:t xml:space="preserve">Tel.: </w:t>
      </w:r>
      <w:r w:rsidRPr="000D411E">
        <w:t>385-251-6028</w:t>
      </w:r>
    </w:p>
    <w:p w:rsidR="000D411E" w:rsidP="00BB00D1" w:rsidRDefault="000D411E" w14:paraId="1FD49102" w14:textId="77777777">
      <w:pPr>
        <w:spacing w:after="0" w:line="240" w:lineRule="auto"/>
      </w:pPr>
    </w:p>
    <w:p w:rsidR="00504587" w:rsidP="00504587" w:rsidRDefault="00504587" w14:paraId="32D9F499" w14:textId="77777777">
      <w:pPr>
        <w:spacing w:after="0" w:line="240" w:lineRule="auto"/>
      </w:pPr>
      <w:r>
        <w:t xml:space="preserve">Ruth </w:t>
      </w:r>
      <w:proofErr w:type="spellStart"/>
      <w:r>
        <w:t>Walkotten</w:t>
      </w:r>
      <w:proofErr w:type="spellEnd"/>
      <w:r>
        <w:t xml:space="preserve"> DO, MA</w:t>
      </w:r>
    </w:p>
    <w:p w:rsidR="00504587" w:rsidP="00504587" w:rsidRDefault="00504587" w14:paraId="6E895397" w14:textId="77777777">
      <w:pPr>
        <w:spacing w:after="0" w:line="240" w:lineRule="auto"/>
      </w:pPr>
      <w:proofErr w:type="spellStart"/>
      <w:r>
        <w:t>Walkotten</w:t>
      </w:r>
      <w:proofErr w:type="spellEnd"/>
      <w:r>
        <w:t xml:space="preserve"> Wellness Center</w:t>
      </w:r>
    </w:p>
    <w:p w:rsidR="00504587" w:rsidP="00504587" w:rsidRDefault="00504587" w14:paraId="2558C909" w14:textId="77777777">
      <w:pPr>
        <w:spacing w:after="0" w:line="240" w:lineRule="auto"/>
      </w:pPr>
      <w:r>
        <w:t>2947 Russell Rd.</w:t>
      </w:r>
    </w:p>
    <w:p w:rsidR="00504587" w:rsidP="00504587" w:rsidRDefault="00504587" w14:paraId="5A251770" w14:textId="77777777">
      <w:pPr>
        <w:spacing w:after="0" w:line="240" w:lineRule="auto"/>
      </w:pPr>
      <w:r>
        <w:t>Muskegon, MI 49445</w:t>
      </w:r>
    </w:p>
    <w:p w:rsidR="00504587" w:rsidP="00504587" w:rsidRDefault="00504587" w14:paraId="5C01143A" w14:textId="77777777">
      <w:r>
        <w:t xml:space="preserve">Tel.: </w:t>
      </w:r>
      <w:r w:rsidRPr="00CD0C6F">
        <w:t>(231) 733-1989</w:t>
      </w:r>
    </w:p>
    <w:p w:rsidR="001E0CA6" w:rsidP="00BB00D1" w:rsidRDefault="001E0CA6" w14:paraId="62C6065C" w14:textId="43938028">
      <w:pPr>
        <w:spacing w:after="0" w:line="240" w:lineRule="auto"/>
      </w:pPr>
      <w:r>
        <w:t>Edward Conley MD</w:t>
      </w:r>
    </w:p>
    <w:p w:rsidR="00DD1777" w:rsidP="00BB00D1" w:rsidRDefault="001E0CA6" w14:paraId="6C5F84FD" w14:textId="77777777">
      <w:pPr>
        <w:spacing w:after="0" w:line="240" w:lineRule="auto"/>
      </w:pPr>
      <w:r>
        <w:t>G-3494 Beecher Rd Suite A</w:t>
      </w:r>
    </w:p>
    <w:p w:rsidR="001E0CA6" w:rsidP="00BB00D1" w:rsidRDefault="001E0CA6" w14:paraId="61EEF05B" w14:textId="694E9A76">
      <w:pPr>
        <w:spacing w:after="0" w:line="240" w:lineRule="auto"/>
      </w:pPr>
      <w:r>
        <w:t>Flint</w:t>
      </w:r>
      <w:r w:rsidR="000D411E">
        <w:t>,</w:t>
      </w:r>
      <w:r>
        <w:t xml:space="preserve"> MI 48532</w:t>
      </w:r>
    </w:p>
    <w:p w:rsidR="001E0CA6" w:rsidP="00BB00D1" w:rsidRDefault="00172BA2" w14:paraId="2687B358" w14:textId="26491505">
      <w:pPr>
        <w:spacing w:after="0" w:line="240" w:lineRule="auto"/>
      </w:pPr>
      <w:r>
        <w:t xml:space="preserve">Email: </w:t>
      </w:r>
      <w:r w:rsidR="001E0CA6">
        <w:t>Conley@cfids.com</w:t>
      </w:r>
    </w:p>
    <w:p w:rsidR="001E0CA6" w:rsidP="00BB00D1" w:rsidRDefault="000D411E" w14:paraId="32897665" w14:textId="33E61A5B">
      <w:pPr>
        <w:spacing w:after="0" w:line="240" w:lineRule="auto"/>
      </w:pPr>
      <w:r>
        <w:t xml:space="preserve">Tel.: </w:t>
      </w:r>
      <w:r w:rsidRPr="000D411E">
        <w:t>810.230.8677</w:t>
      </w:r>
    </w:p>
    <w:p w:rsidR="000D411E" w:rsidP="00BB00D1" w:rsidRDefault="000D411E" w14:paraId="1D8DE310" w14:textId="77777777">
      <w:pPr>
        <w:spacing w:after="0" w:line="240" w:lineRule="auto"/>
      </w:pPr>
    </w:p>
    <w:p w:rsidRPr="00BB17C8" w:rsidR="00DD1777" w:rsidP="001E0CA6" w:rsidRDefault="00DD1777" w14:paraId="58352036" w14:textId="60041B99">
      <w:r>
        <w:t xml:space="preserve">No major unresolved problems were identified. </w:t>
      </w:r>
    </w:p>
    <w:p w:rsidR="00103D3A" w:rsidP="00103D3A" w:rsidRDefault="004A13E8" w14:paraId="4D405120" w14:textId="77777777">
      <w:pPr>
        <w:pStyle w:val="Heading1"/>
      </w:pPr>
      <w:r>
        <w:t>Explanation of Any Payment or Gift to Respondents</w:t>
      </w:r>
    </w:p>
    <w:p w:rsidR="00103D3A" w:rsidP="00103D3A" w:rsidRDefault="00A16F3B" w14:paraId="701A0CA4" w14:textId="44DF044C">
      <w:pPr>
        <w:pStyle w:val="Heading1"/>
        <w:numPr>
          <w:ilvl w:val="0"/>
          <w:numId w:val="0"/>
        </w:numPr>
        <w:rPr>
          <w:b w:val="0"/>
          <w:bCs/>
        </w:rPr>
      </w:pPr>
      <w:r w:rsidRPr="00103D3A">
        <w:rPr>
          <w:b w:val="0"/>
          <w:bCs/>
        </w:rPr>
        <w:t xml:space="preserve">No </w:t>
      </w:r>
      <w:r w:rsidRPr="00103D3A" w:rsidR="00D223F2">
        <w:rPr>
          <w:b w:val="0"/>
          <w:bCs/>
        </w:rPr>
        <w:t>incentive</w:t>
      </w:r>
      <w:r w:rsidR="00111DEA">
        <w:rPr>
          <w:b w:val="0"/>
          <w:bCs/>
        </w:rPr>
        <w:t xml:space="preserve"> or gift</w:t>
      </w:r>
      <w:r w:rsidRPr="00103D3A" w:rsidR="00D223F2">
        <w:rPr>
          <w:b w:val="0"/>
          <w:bCs/>
        </w:rPr>
        <w:t xml:space="preserve"> </w:t>
      </w:r>
      <w:r w:rsidRPr="00103D3A">
        <w:rPr>
          <w:b w:val="0"/>
          <w:bCs/>
        </w:rPr>
        <w:t>will be given</w:t>
      </w:r>
      <w:r w:rsidR="00111DEA">
        <w:rPr>
          <w:b w:val="0"/>
          <w:bCs/>
        </w:rPr>
        <w:t xml:space="preserve"> to respondents</w:t>
      </w:r>
      <w:r w:rsidRPr="00103D3A">
        <w:rPr>
          <w:b w:val="0"/>
          <w:bCs/>
        </w:rPr>
        <w:t xml:space="preserve">. </w:t>
      </w:r>
    </w:p>
    <w:p w:rsidRPr="00103D3A" w:rsidR="004A13E8" w:rsidP="00103D3A" w:rsidRDefault="004A13E8" w14:paraId="55FE17CD" w14:textId="41F4EBD8">
      <w:pPr>
        <w:pStyle w:val="Heading1"/>
      </w:pPr>
      <w:r w:rsidRPr="00103D3A">
        <w:t>Protection of the Privacy and Confidentiality of Information Provided by Respondents</w:t>
      </w:r>
    </w:p>
    <w:p w:rsidR="00E40046" w:rsidP="00E40046" w:rsidRDefault="00E40046" w14:paraId="6FCA9A98" w14:textId="22453E9F">
      <w:r>
        <w:t xml:space="preserve">The district school nurses will collect aggregated, de-identified data on the students’ health and reasons for absenteeism/school withdrawal and report the data to NASN. NASN will collect </w:t>
      </w:r>
      <w:r w:rsidR="001A52E2">
        <w:t xml:space="preserve">the school nurse respondent’s </w:t>
      </w:r>
      <w:r>
        <w:t xml:space="preserve">personal identifiers (first name, last name, school district) to allow for NASN’s potential future analysis by school district.  Before sending the data to CDC, NASN will remove the </w:t>
      </w:r>
      <w:r w:rsidR="001A52E2">
        <w:t xml:space="preserve">personal and </w:t>
      </w:r>
      <w:r>
        <w:t>school district identifier</w:t>
      </w:r>
      <w:r w:rsidR="001A52E2">
        <w:t>s</w:t>
      </w:r>
      <w:r>
        <w:t xml:space="preserve">. NASN will be conducting focus group interviews with the six pilot district school nurses and will know the identity of the nurses who participate, and which comments/responses are associated with a particular school nurse. However, data from focus group interviews will be reported to CDC without identifiers.  </w:t>
      </w:r>
    </w:p>
    <w:p w:rsidR="00E40046" w:rsidP="00E40046" w:rsidRDefault="00F87198" w14:paraId="05D89C81" w14:textId="36A85431">
      <w:r>
        <w:lastRenderedPageBreak/>
        <w:t>F</w:t>
      </w:r>
      <w:r w:rsidR="00E40046">
        <w:t xml:space="preserve">ocus group interviews will be conducted three times during the pilot data collection, to gather information to guide local implementation of the pilot. </w:t>
      </w:r>
      <w:r w:rsidRPr="0053077E" w:rsidR="0053077E">
        <w:t>The focus group conversations will be recorded by a notetaker. The notetaker may use a recording device as a backup</w:t>
      </w:r>
      <w:r w:rsidR="00E40046">
        <w:t xml:space="preserve"> for transcription purposes only. </w:t>
      </w:r>
      <w:r w:rsidRPr="0053077E" w:rsidR="0053077E">
        <w:t xml:space="preserve">When the focus groups have been completed, the notes/transcriptions will be stored at NASN. The notes (or transcription) will be qualitatively analyzed for themes without the use of qualitative analysis software. </w:t>
      </w:r>
      <w:r w:rsidR="00E40046">
        <w:t>Only authorized persons will have access to the notes, and they will not be transmitted to CDC.</w:t>
      </w:r>
      <w:r w:rsidRPr="003E53BB" w:rsidR="003E53BB">
        <w:t xml:space="preserve"> </w:t>
      </w:r>
    </w:p>
    <w:p w:rsidR="005F5936" w:rsidP="00E40046" w:rsidRDefault="005F5936" w14:paraId="77E42B31" w14:textId="29588E45">
      <w:r w:rsidRPr="005F5936">
        <w:t>School district administrators for each of the</w:t>
      </w:r>
      <w:r w:rsidR="00103D3A">
        <w:t xml:space="preserve"> six </w:t>
      </w:r>
      <w:r w:rsidRPr="005F5936">
        <w:t xml:space="preserve">pilot sites will be asked to complete the </w:t>
      </w:r>
      <w:r w:rsidR="00BE1DE0">
        <w:t>“</w:t>
      </w:r>
      <w:r w:rsidRPr="005F5936">
        <w:t>School District Feedback Form</w:t>
      </w:r>
      <w:r w:rsidR="00BE1DE0">
        <w:t>”</w:t>
      </w:r>
      <w:r w:rsidRPr="005F5936">
        <w:t xml:space="preserve"> (Attachment F). </w:t>
      </w:r>
      <w:r>
        <w:t>NASN will be aware of the identi</w:t>
      </w:r>
      <w:r w:rsidR="00103D3A">
        <w:t>t</w:t>
      </w:r>
      <w:r>
        <w:t>y of the respondents. However, the</w:t>
      </w:r>
      <w:r w:rsidR="00103D3A">
        <w:t>ir</w:t>
      </w:r>
      <w:r>
        <w:t xml:space="preserve"> responses </w:t>
      </w:r>
      <w:r w:rsidRPr="005F5936">
        <w:t xml:space="preserve">will be shared </w:t>
      </w:r>
      <w:r>
        <w:t xml:space="preserve">with CDC </w:t>
      </w:r>
      <w:r w:rsidR="00103D3A">
        <w:t xml:space="preserve">only </w:t>
      </w:r>
      <w:r w:rsidRPr="005F5936">
        <w:t>in aggregate form from all districts</w:t>
      </w:r>
      <w:r>
        <w:t>;</w:t>
      </w:r>
      <w:r w:rsidRPr="005F5936">
        <w:t xml:space="preserve"> no personally identifying information will be reported.</w:t>
      </w:r>
    </w:p>
    <w:p w:rsidR="00F87198" w:rsidP="00E40046" w:rsidRDefault="00E40046" w14:paraId="69F57A20" w14:textId="72B2B3C4">
      <w:r>
        <w:t xml:space="preserve">NASN will transmit </w:t>
      </w:r>
      <w:r w:rsidR="005F5936">
        <w:t xml:space="preserve">summaries of data from this pilot project </w:t>
      </w:r>
      <w:r>
        <w:t xml:space="preserve">without identifiers to the CDC team by email. </w:t>
      </w:r>
    </w:p>
    <w:p w:rsidR="00457614" w:rsidP="00E40046" w:rsidRDefault="00457614" w14:paraId="4231371F" w14:textId="7B26B3D9">
      <w:r w:rsidRPr="00A16F3B">
        <w:t xml:space="preserve">A Privacy Impact </w:t>
      </w:r>
      <w:r w:rsidR="00BE1DE0">
        <w:t>Checklist</w:t>
      </w:r>
      <w:r w:rsidRPr="00A16F3B" w:rsidR="00BE1DE0">
        <w:t xml:space="preserve"> </w:t>
      </w:r>
      <w:r w:rsidRPr="00A16F3B">
        <w:t>is included as part of this submission (</w:t>
      </w:r>
      <w:r w:rsidR="00B91C6B">
        <w:t>A</w:t>
      </w:r>
      <w:r w:rsidRPr="00A16F3B">
        <w:t xml:space="preserve">ttachment </w:t>
      </w:r>
      <w:r w:rsidR="00236F33">
        <w:t>G</w:t>
      </w:r>
      <w:r w:rsidRPr="00A16F3B">
        <w:t>).</w:t>
      </w:r>
      <w:r w:rsidRPr="00457614">
        <w:t xml:space="preserve">  </w:t>
      </w:r>
    </w:p>
    <w:p w:rsidR="004A13E8" w:rsidP="004A13E8" w:rsidRDefault="004A13E8" w14:paraId="55FE17D0" w14:textId="77777777">
      <w:pPr>
        <w:pStyle w:val="Heading1"/>
      </w:pPr>
      <w:r>
        <w:t>Institutional Review Board (IRB) and Justification for Sensitive Questions</w:t>
      </w:r>
    </w:p>
    <w:p w:rsidR="004A13E8" w:rsidP="004A13E8" w:rsidRDefault="004A13E8" w14:paraId="55FE17D1" w14:textId="77777777">
      <w:pPr>
        <w:rPr>
          <w:u w:val="single"/>
        </w:rPr>
      </w:pPr>
      <w:r>
        <w:rPr>
          <w:u w:val="single"/>
        </w:rPr>
        <w:t>Institutional Review Board (IRB)</w:t>
      </w:r>
    </w:p>
    <w:p w:rsidR="00065129" w:rsidP="004A13E8" w:rsidRDefault="00065129" w14:paraId="0694162E" w14:textId="208E8EF9">
      <w:r>
        <w:t xml:space="preserve">NASN </w:t>
      </w:r>
      <w:r w:rsidR="00572C64">
        <w:t xml:space="preserve">received IRB approval </w:t>
      </w:r>
      <w:r w:rsidR="00BE2132">
        <w:t xml:space="preserve">of the protocol </w:t>
      </w:r>
      <w:r w:rsidR="00572C64">
        <w:t>with modifications on March 5, 2019</w:t>
      </w:r>
      <w:r w:rsidR="00D575CE">
        <w:t>,</w:t>
      </w:r>
      <w:r w:rsidR="00572C64">
        <w:t xml:space="preserve"> through </w:t>
      </w:r>
      <w:proofErr w:type="spellStart"/>
      <w:r w:rsidR="00572C64">
        <w:t>Advarra</w:t>
      </w:r>
      <w:proofErr w:type="spellEnd"/>
      <w:r w:rsidR="00572C64">
        <w:t xml:space="preserve"> IRB</w:t>
      </w:r>
      <w:r w:rsidR="00A16F3B">
        <w:t xml:space="preserve"> (Attachment</w:t>
      </w:r>
      <w:r w:rsidR="00236F33">
        <w:t xml:space="preserve"> H</w:t>
      </w:r>
      <w:r w:rsidR="00103D3A">
        <w:t>)</w:t>
      </w:r>
      <w:r w:rsidR="00E44661">
        <w:t>.</w:t>
      </w:r>
    </w:p>
    <w:p w:rsidRPr="0005699B" w:rsidR="004A13E8" w:rsidP="004A13E8" w:rsidRDefault="004A13E8" w14:paraId="55FE17D4" w14:textId="77777777">
      <w:r>
        <w:rPr>
          <w:u w:val="single"/>
        </w:rPr>
        <w:t>Justification for Sensitive Questions</w:t>
      </w:r>
    </w:p>
    <w:p w:rsidRPr="0005699B" w:rsidR="0005699B" w:rsidP="004A13E8" w:rsidRDefault="00D223F2" w14:paraId="55FE17D6" w14:textId="2A7BC216">
      <w:r>
        <w:t>N</w:t>
      </w:r>
      <w:r w:rsidRPr="0005699B" w:rsidR="0005699B">
        <w:t>o sensitive questions</w:t>
      </w:r>
      <w:r>
        <w:t xml:space="preserve"> are to be included</w:t>
      </w:r>
      <w:r w:rsidR="00202F07">
        <w:t>.</w:t>
      </w:r>
    </w:p>
    <w:p w:rsidR="004A13E8" w:rsidP="004A13E8" w:rsidRDefault="004A13E8" w14:paraId="55FE17D7" w14:textId="77777777">
      <w:pPr>
        <w:pStyle w:val="Heading1"/>
      </w:pPr>
      <w:bookmarkStart w:name="_Hlk20756097" w:id="8"/>
      <w:r>
        <w:t>Estimates of Annualized Burden Hours and Costs</w:t>
      </w:r>
    </w:p>
    <w:p w:rsidR="00C553B7" w:rsidP="009B0947" w:rsidRDefault="009B0947" w14:paraId="093B700D" w14:textId="77777777">
      <w:r>
        <w:t xml:space="preserve">A. </w:t>
      </w:r>
      <w:r w:rsidR="00C553B7">
        <w:t>Estimated Annualized Burden Hours</w:t>
      </w:r>
    </w:p>
    <w:p w:rsidR="00100440" w:rsidP="003B32AC" w:rsidRDefault="000D1B6A" w14:paraId="5D643E36" w14:textId="06AC6E45">
      <w:r w:rsidRPr="000D1B6A">
        <w:t xml:space="preserve">The estimate of annualized burden hours for this sub collection is </w:t>
      </w:r>
      <w:r w:rsidR="00934D5A">
        <w:t>2</w:t>
      </w:r>
      <w:r w:rsidR="00E42A16">
        <w:t>2</w:t>
      </w:r>
      <w:r w:rsidR="00523B98">
        <w:t>8</w:t>
      </w:r>
      <w:r w:rsidRPr="000D1B6A">
        <w:t xml:space="preserve"> hours; details are provided in exhibit </w:t>
      </w:r>
      <w:r w:rsidR="00A72C5A">
        <w:t>12.A.</w:t>
      </w:r>
      <w:r w:rsidRPr="000D1B6A">
        <w:t xml:space="preserve"> </w:t>
      </w:r>
      <w:r w:rsidR="00E56761">
        <w:t>Six frontline school nurses are</w:t>
      </w:r>
      <w:r w:rsidRPr="000D1B6A">
        <w:t xml:space="preserve"> expected to </w:t>
      </w:r>
      <w:r w:rsidR="009E69EC">
        <w:t xml:space="preserve">assemble and enter </w:t>
      </w:r>
      <w:r w:rsidR="00934D5A">
        <w:t>data</w:t>
      </w:r>
      <w:r w:rsidR="009E69EC">
        <w:t xml:space="preserve"> into the data collection tool</w:t>
      </w:r>
      <w:r w:rsidR="00934D5A">
        <w:t xml:space="preserve"> </w:t>
      </w:r>
      <w:r w:rsidR="00504587">
        <w:t>five</w:t>
      </w:r>
      <w:r w:rsidR="009E69EC">
        <w:t xml:space="preserve"> times and participate in </w:t>
      </w:r>
      <w:r w:rsidR="0081467C">
        <w:t>three</w:t>
      </w:r>
      <w:r w:rsidR="009E69EC">
        <w:t xml:space="preserve"> focus groups and one online survey. Assembling and entering data is e</w:t>
      </w:r>
      <w:r w:rsidR="007A0349">
        <w:t>stimate</w:t>
      </w:r>
      <w:r w:rsidR="009E69EC">
        <w:t>d to take</w:t>
      </w:r>
      <w:r w:rsidR="00103D3A">
        <w:t xml:space="preserve"> </w:t>
      </w:r>
      <w:r w:rsidR="0081467C">
        <w:t>five</w:t>
      </w:r>
      <w:r w:rsidR="00103D3A">
        <w:t xml:space="preserve"> </w:t>
      </w:r>
      <w:r w:rsidR="009E69EC">
        <w:t xml:space="preserve">hours each </w:t>
      </w:r>
      <w:r w:rsidR="0081467C">
        <w:t xml:space="preserve">of the </w:t>
      </w:r>
      <w:r w:rsidR="00130F31">
        <w:t>five</w:t>
      </w:r>
      <w:r w:rsidR="0081467C">
        <w:t xml:space="preserve"> </w:t>
      </w:r>
      <w:r w:rsidR="009E69EC">
        <w:t>time</w:t>
      </w:r>
      <w:r w:rsidR="0081467C">
        <w:t>s in addition to a demographic form submitted one time yearly that will take six hours to complete;</w:t>
      </w:r>
      <w:r w:rsidR="009E69EC">
        <w:t xml:space="preserve"> the focus groups </w:t>
      </w:r>
      <w:r w:rsidR="007A0349">
        <w:t>are expected to</w:t>
      </w:r>
      <w:r w:rsidR="009E69EC">
        <w:t xml:space="preserve"> last for 1.5 hours each</w:t>
      </w:r>
      <w:r w:rsidR="0081467C">
        <w:t xml:space="preserve">; </w:t>
      </w:r>
      <w:r w:rsidR="009E69EC">
        <w:t>and the online survey is e</w:t>
      </w:r>
      <w:r w:rsidR="007A0349">
        <w:t>stimat</w:t>
      </w:r>
      <w:r w:rsidR="009E69EC">
        <w:t xml:space="preserve">ed to take </w:t>
      </w:r>
      <w:r w:rsidR="00C778B7">
        <w:t>10 minutes</w:t>
      </w:r>
      <w:r w:rsidR="009E69EC">
        <w:t>.</w:t>
      </w:r>
      <w:r w:rsidR="0073495F">
        <w:t xml:space="preserve"> Six school district representatives are expected to complete the School District Feedback Form once, which is e</w:t>
      </w:r>
      <w:r w:rsidR="007A0349">
        <w:t>stimat</w:t>
      </w:r>
      <w:r w:rsidR="0073495F">
        <w:t>ed to take 15 minutes. Fifty state data coordinators are expected to complete a one-time webinar feedback survey, which is estimated to t</w:t>
      </w:r>
      <w:r w:rsidR="002F1C2F">
        <w:t xml:space="preserve">ake 15 minutes. </w:t>
      </w:r>
    </w:p>
    <w:p w:rsidRPr="006479D7" w:rsidR="00B84F21" w:rsidP="006479D7" w:rsidRDefault="00B84F21" w14:paraId="529B91F9" w14:textId="3EAC195B">
      <w:pPr>
        <w:pStyle w:val="Exhibittitle"/>
        <w:rPr>
          <w:szCs w:val="24"/>
        </w:rPr>
      </w:pPr>
      <w:bookmarkStart w:name="_Toc173739004" w:id="9"/>
      <w:r w:rsidRPr="00363D5A">
        <w:rPr>
          <w:szCs w:val="24"/>
        </w:rPr>
        <w:t>Exhibit 1</w:t>
      </w:r>
      <w:r w:rsidR="00A72C5A">
        <w:rPr>
          <w:szCs w:val="24"/>
        </w:rPr>
        <w:t>2</w:t>
      </w:r>
      <w:r w:rsidRPr="00363D5A">
        <w:rPr>
          <w:szCs w:val="24"/>
        </w:rPr>
        <w:t>.A</w:t>
      </w:r>
      <w:r w:rsidRPr="00363D5A">
        <w:rPr>
          <w:szCs w:val="24"/>
        </w:rPr>
        <w:tab/>
        <w:t xml:space="preserve">  Estimate of Annualized Burden Hours</w:t>
      </w:r>
      <w:bookmarkEnd w:id="9"/>
    </w:p>
    <w:tbl>
      <w:tblPr>
        <w:tblStyle w:val="TableGrid"/>
        <w:tblW w:w="0" w:type="auto"/>
        <w:jc w:val="center"/>
        <w:tblLook w:val="04A0" w:firstRow="1" w:lastRow="0" w:firstColumn="1" w:lastColumn="0" w:noHBand="0" w:noVBand="1"/>
      </w:tblPr>
      <w:tblGrid>
        <w:gridCol w:w="1643"/>
        <w:gridCol w:w="2785"/>
        <w:gridCol w:w="1523"/>
        <w:gridCol w:w="1487"/>
        <w:gridCol w:w="1316"/>
        <w:gridCol w:w="1314"/>
      </w:tblGrid>
      <w:tr w:rsidRPr="002D4B8A" w:rsidR="001101A1" w:rsidTr="00363D5A" w14:paraId="6DA240EB" w14:textId="77777777">
        <w:trPr>
          <w:jc w:val="center"/>
        </w:trPr>
        <w:tc>
          <w:tcPr>
            <w:tcW w:w="1643" w:type="dxa"/>
          </w:tcPr>
          <w:p w:rsidRPr="002D4B8A" w:rsidR="001101A1" w:rsidP="00FD0DAA" w:rsidRDefault="001101A1" w14:paraId="1C0BBF4B" w14:textId="77777777">
            <w:pPr>
              <w:rPr>
                <w:b/>
                <w:szCs w:val="24"/>
              </w:rPr>
            </w:pPr>
            <w:r w:rsidRPr="002D4B8A">
              <w:rPr>
                <w:b/>
                <w:szCs w:val="24"/>
              </w:rPr>
              <w:t>Type of Respondent</w:t>
            </w:r>
          </w:p>
        </w:tc>
        <w:tc>
          <w:tcPr>
            <w:tcW w:w="2785" w:type="dxa"/>
          </w:tcPr>
          <w:p w:rsidRPr="002D4B8A" w:rsidR="001101A1" w:rsidP="00FD0DAA" w:rsidRDefault="001101A1" w14:paraId="09B66988" w14:textId="77777777">
            <w:pPr>
              <w:rPr>
                <w:b/>
                <w:szCs w:val="24"/>
              </w:rPr>
            </w:pPr>
            <w:r w:rsidRPr="002D4B8A">
              <w:rPr>
                <w:b/>
                <w:szCs w:val="24"/>
              </w:rPr>
              <w:t>Form Name</w:t>
            </w:r>
          </w:p>
        </w:tc>
        <w:tc>
          <w:tcPr>
            <w:tcW w:w="1523" w:type="dxa"/>
          </w:tcPr>
          <w:p w:rsidRPr="002D4B8A" w:rsidR="001101A1" w:rsidP="00FD0DAA" w:rsidRDefault="001101A1" w14:paraId="35FB2C3F" w14:textId="77777777">
            <w:pPr>
              <w:rPr>
                <w:b/>
                <w:szCs w:val="24"/>
              </w:rPr>
            </w:pPr>
            <w:r w:rsidRPr="002D4B8A">
              <w:rPr>
                <w:b/>
                <w:szCs w:val="24"/>
              </w:rPr>
              <w:t>No. of Respondents</w:t>
            </w:r>
          </w:p>
        </w:tc>
        <w:tc>
          <w:tcPr>
            <w:tcW w:w="1487" w:type="dxa"/>
          </w:tcPr>
          <w:p w:rsidRPr="002D4B8A" w:rsidR="001101A1" w:rsidP="00FD0DAA" w:rsidRDefault="001101A1" w14:paraId="7FDD3C4F" w14:textId="77777777">
            <w:pPr>
              <w:rPr>
                <w:b/>
                <w:szCs w:val="24"/>
              </w:rPr>
            </w:pPr>
            <w:r w:rsidRPr="002D4B8A">
              <w:rPr>
                <w:b/>
                <w:szCs w:val="24"/>
              </w:rPr>
              <w:t xml:space="preserve">No. Responses </w:t>
            </w:r>
            <w:r w:rsidRPr="002D4B8A">
              <w:rPr>
                <w:b/>
                <w:szCs w:val="24"/>
              </w:rPr>
              <w:lastRenderedPageBreak/>
              <w:t>per Respondent</w:t>
            </w:r>
          </w:p>
        </w:tc>
        <w:tc>
          <w:tcPr>
            <w:tcW w:w="1316" w:type="dxa"/>
          </w:tcPr>
          <w:p w:rsidRPr="002D4B8A" w:rsidR="001101A1" w:rsidP="00FD0DAA" w:rsidRDefault="001101A1" w14:paraId="655F9137" w14:textId="77777777">
            <w:pPr>
              <w:rPr>
                <w:b/>
                <w:szCs w:val="24"/>
              </w:rPr>
            </w:pPr>
            <w:r w:rsidRPr="002D4B8A">
              <w:rPr>
                <w:b/>
                <w:szCs w:val="24"/>
              </w:rPr>
              <w:lastRenderedPageBreak/>
              <w:t xml:space="preserve">Avg. Burden per </w:t>
            </w:r>
            <w:r w:rsidRPr="002D4B8A">
              <w:rPr>
                <w:b/>
                <w:szCs w:val="24"/>
              </w:rPr>
              <w:lastRenderedPageBreak/>
              <w:t>response (in hrs.)</w:t>
            </w:r>
          </w:p>
        </w:tc>
        <w:tc>
          <w:tcPr>
            <w:tcW w:w="1314" w:type="dxa"/>
          </w:tcPr>
          <w:p w:rsidRPr="002D4B8A" w:rsidR="001101A1" w:rsidP="00FD0DAA" w:rsidRDefault="001101A1" w14:paraId="1E52E830" w14:textId="77777777">
            <w:pPr>
              <w:rPr>
                <w:b/>
                <w:szCs w:val="24"/>
              </w:rPr>
            </w:pPr>
            <w:r w:rsidRPr="002D4B8A">
              <w:rPr>
                <w:b/>
                <w:szCs w:val="24"/>
              </w:rPr>
              <w:lastRenderedPageBreak/>
              <w:t>Total Burden (in hrs.)</w:t>
            </w:r>
          </w:p>
        </w:tc>
      </w:tr>
      <w:tr w:rsidRPr="002D4B8A" w:rsidR="00B91C6B" w:rsidTr="00363D5A" w14:paraId="64D9B00D" w14:textId="77777777">
        <w:trPr>
          <w:jc w:val="center"/>
        </w:trPr>
        <w:tc>
          <w:tcPr>
            <w:tcW w:w="1643" w:type="dxa"/>
          </w:tcPr>
          <w:p w:rsidRPr="002D4B8A" w:rsidR="00B91C6B" w:rsidP="00B91C6B" w:rsidRDefault="00F11984" w14:paraId="04A15C27" w14:textId="1983A021">
            <w:pPr>
              <w:rPr>
                <w:szCs w:val="24"/>
              </w:rPr>
            </w:pPr>
            <w:r>
              <w:rPr>
                <w:szCs w:val="24"/>
              </w:rPr>
              <w:t>Frontline</w:t>
            </w:r>
            <w:r w:rsidRPr="002D4B8A">
              <w:rPr>
                <w:szCs w:val="24"/>
              </w:rPr>
              <w:t xml:space="preserve"> School Nurse</w:t>
            </w:r>
          </w:p>
        </w:tc>
        <w:tc>
          <w:tcPr>
            <w:tcW w:w="2785" w:type="dxa"/>
            <w:vAlign w:val="bottom"/>
          </w:tcPr>
          <w:p w:rsidRPr="002D4B8A" w:rsidR="00B91C6B" w:rsidP="00B91C6B" w:rsidRDefault="0081467C" w14:paraId="3D59037C" w14:textId="2B3305B4">
            <w:pPr>
              <w:rPr>
                <w:szCs w:val="24"/>
              </w:rPr>
            </w:pPr>
            <w:r w:rsidRPr="0081467C">
              <w:rPr>
                <w:szCs w:val="24"/>
              </w:rPr>
              <w:t>Electronic Platform Quarterly Chronic Absenteeism Data Reporting Form</w:t>
            </w:r>
          </w:p>
        </w:tc>
        <w:tc>
          <w:tcPr>
            <w:tcW w:w="1523" w:type="dxa"/>
          </w:tcPr>
          <w:p w:rsidRPr="002D4B8A" w:rsidR="00B91C6B" w:rsidP="00B91C6B" w:rsidRDefault="00B91C6B" w14:paraId="1AE7722F" w14:textId="77777777">
            <w:pPr>
              <w:rPr>
                <w:szCs w:val="24"/>
              </w:rPr>
            </w:pPr>
            <w:r w:rsidRPr="002D4B8A">
              <w:rPr>
                <w:szCs w:val="24"/>
              </w:rPr>
              <w:t>6</w:t>
            </w:r>
          </w:p>
        </w:tc>
        <w:tc>
          <w:tcPr>
            <w:tcW w:w="1487" w:type="dxa"/>
          </w:tcPr>
          <w:p w:rsidRPr="002D4B8A" w:rsidR="00B91C6B" w:rsidP="00B91C6B" w:rsidRDefault="004539BC" w14:paraId="3C142926" w14:textId="200F0231">
            <w:pPr>
              <w:rPr>
                <w:szCs w:val="24"/>
              </w:rPr>
            </w:pPr>
            <w:r>
              <w:rPr>
                <w:szCs w:val="24"/>
              </w:rPr>
              <w:t>5</w:t>
            </w:r>
          </w:p>
        </w:tc>
        <w:tc>
          <w:tcPr>
            <w:tcW w:w="1316" w:type="dxa"/>
          </w:tcPr>
          <w:p w:rsidRPr="002D4B8A" w:rsidR="00B91C6B" w:rsidP="00B91C6B" w:rsidRDefault="0081467C" w14:paraId="6C7B79DC" w14:textId="39C3BCDD">
            <w:pPr>
              <w:rPr>
                <w:szCs w:val="24"/>
              </w:rPr>
            </w:pPr>
            <w:r>
              <w:rPr>
                <w:szCs w:val="24"/>
              </w:rPr>
              <w:t>5</w:t>
            </w:r>
          </w:p>
        </w:tc>
        <w:tc>
          <w:tcPr>
            <w:tcW w:w="1314" w:type="dxa"/>
          </w:tcPr>
          <w:p w:rsidRPr="002D4B8A" w:rsidR="00B91C6B" w:rsidP="00B91C6B" w:rsidRDefault="0081467C" w14:paraId="57FECBB4" w14:textId="7AD3E352">
            <w:pPr>
              <w:rPr>
                <w:szCs w:val="24"/>
              </w:rPr>
            </w:pPr>
            <w:r>
              <w:rPr>
                <w:szCs w:val="24"/>
              </w:rPr>
              <w:t>1</w:t>
            </w:r>
            <w:r w:rsidR="00E17886">
              <w:rPr>
                <w:szCs w:val="24"/>
              </w:rPr>
              <w:t>5</w:t>
            </w:r>
            <w:r>
              <w:rPr>
                <w:szCs w:val="24"/>
              </w:rPr>
              <w:t>0</w:t>
            </w:r>
          </w:p>
        </w:tc>
      </w:tr>
      <w:tr w:rsidRPr="002D4B8A" w:rsidR="0081467C" w:rsidTr="00363D5A" w14:paraId="7958AD92" w14:textId="77777777">
        <w:trPr>
          <w:jc w:val="center"/>
        </w:trPr>
        <w:tc>
          <w:tcPr>
            <w:tcW w:w="1643" w:type="dxa"/>
          </w:tcPr>
          <w:p w:rsidR="0081467C" w:rsidP="00B91C6B" w:rsidRDefault="0081467C" w14:paraId="51C244D6" w14:textId="77294588">
            <w:pPr>
              <w:rPr>
                <w:szCs w:val="24"/>
              </w:rPr>
            </w:pPr>
            <w:r>
              <w:rPr>
                <w:szCs w:val="24"/>
              </w:rPr>
              <w:t>Frontline School Nurse</w:t>
            </w:r>
          </w:p>
        </w:tc>
        <w:tc>
          <w:tcPr>
            <w:tcW w:w="2785" w:type="dxa"/>
            <w:vAlign w:val="bottom"/>
          </w:tcPr>
          <w:p w:rsidRPr="0081467C" w:rsidR="0081467C" w:rsidP="00B91C6B" w:rsidRDefault="0081467C" w14:paraId="24D7A73A" w14:textId="50B208F9">
            <w:pPr>
              <w:rPr>
                <w:szCs w:val="24"/>
              </w:rPr>
            </w:pPr>
            <w:r>
              <w:rPr>
                <w:szCs w:val="24"/>
              </w:rPr>
              <w:t xml:space="preserve">Demographic Data Collection </w:t>
            </w:r>
            <w:r w:rsidR="00523B98">
              <w:rPr>
                <w:szCs w:val="24"/>
              </w:rPr>
              <w:t>Points</w:t>
            </w:r>
          </w:p>
        </w:tc>
        <w:tc>
          <w:tcPr>
            <w:tcW w:w="1523" w:type="dxa"/>
          </w:tcPr>
          <w:p w:rsidRPr="002D4B8A" w:rsidR="0081467C" w:rsidP="00B91C6B" w:rsidRDefault="0081467C" w14:paraId="00371B9D" w14:textId="0E67C9C7">
            <w:pPr>
              <w:rPr>
                <w:szCs w:val="24"/>
              </w:rPr>
            </w:pPr>
            <w:r>
              <w:rPr>
                <w:szCs w:val="24"/>
              </w:rPr>
              <w:t>6</w:t>
            </w:r>
          </w:p>
        </w:tc>
        <w:tc>
          <w:tcPr>
            <w:tcW w:w="1487" w:type="dxa"/>
          </w:tcPr>
          <w:p w:rsidR="0081467C" w:rsidP="00B91C6B" w:rsidRDefault="0081467C" w14:paraId="5D2B0AB5" w14:textId="3EB49AE1">
            <w:pPr>
              <w:rPr>
                <w:szCs w:val="24"/>
              </w:rPr>
            </w:pPr>
            <w:r>
              <w:rPr>
                <w:szCs w:val="24"/>
              </w:rPr>
              <w:t>1</w:t>
            </w:r>
          </w:p>
        </w:tc>
        <w:tc>
          <w:tcPr>
            <w:tcW w:w="1316" w:type="dxa"/>
          </w:tcPr>
          <w:p w:rsidR="0081467C" w:rsidP="00B91C6B" w:rsidRDefault="0081467C" w14:paraId="5746B631" w14:textId="39834679">
            <w:pPr>
              <w:rPr>
                <w:szCs w:val="24"/>
              </w:rPr>
            </w:pPr>
            <w:r>
              <w:rPr>
                <w:szCs w:val="24"/>
              </w:rPr>
              <w:t>6</w:t>
            </w:r>
          </w:p>
        </w:tc>
        <w:tc>
          <w:tcPr>
            <w:tcW w:w="1314" w:type="dxa"/>
          </w:tcPr>
          <w:p w:rsidR="0081467C" w:rsidP="00B91C6B" w:rsidRDefault="0081467C" w14:paraId="4EC8685E" w14:textId="1FB80C8D">
            <w:pPr>
              <w:rPr>
                <w:szCs w:val="24"/>
              </w:rPr>
            </w:pPr>
            <w:r>
              <w:rPr>
                <w:szCs w:val="24"/>
              </w:rPr>
              <w:t>36</w:t>
            </w:r>
          </w:p>
        </w:tc>
      </w:tr>
      <w:tr w:rsidRPr="002D4B8A" w:rsidR="001101A1" w:rsidTr="00363D5A" w14:paraId="06C838B8" w14:textId="77777777">
        <w:trPr>
          <w:jc w:val="center"/>
        </w:trPr>
        <w:tc>
          <w:tcPr>
            <w:tcW w:w="1643" w:type="dxa"/>
          </w:tcPr>
          <w:p w:rsidRPr="002D4B8A" w:rsidR="001101A1" w:rsidP="00FD0DAA" w:rsidRDefault="00A16F3B" w14:paraId="0E43BFA3" w14:textId="407ED87B">
            <w:pPr>
              <w:rPr>
                <w:szCs w:val="24"/>
              </w:rPr>
            </w:pPr>
            <w:r>
              <w:rPr>
                <w:szCs w:val="24"/>
              </w:rPr>
              <w:t>Frontline</w:t>
            </w:r>
            <w:r w:rsidRPr="002D4B8A">
              <w:rPr>
                <w:szCs w:val="24"/>
              </w:rPr>
              <w:t xml:space="preserve"> </w:t>
            </w:r>
            <w:r w:rsidRPr="002D4B8A" w:rsidR="001101A1">
              <w:rPr>
                <w:szCs w:val="24"/>
              </w:rPr>
              <w:t>School Nurse</w:t>
            </w:r>
          </w:p>
        </w:tc>
        <w:tc>
          <w:tcPr>
            <w:tcW w:w="2785" w:type="dxa"/>
          </w:tcPr>
          <w:p w:rsidRPr="002D4B8A" w:rsidR="001101A1" w:rsidP="00FD0DAA" w:rsidRDefault="0081467C" w14:paraId="581B8CAE" w14:textId="1FD482D7">
            <w:pPr>
              <w:rPr>
                <w:szCs w:val="24"/>
              </w:rPr>
            </w:pPr>
            <w:r>
              <w:rPr>
                <w:szCs w:val="24"/>
              </w:rPr>
              <w:t>Pilot Site Baseline Survey</w:t>
            </w:r>
          </w:p>
        </w:tc>
        <w:tc>
          <w:tcPr>
            <w:tcW w:w="1523" w:type="dxa"/>
          </w:tcPr>
          <w:p w:rsidRPr="002D4B8A" w:rsidR="001101A1" w:rsidP="00FD0DAA" w:rsidRDefault="001101A1" w14:paraId="33F0DF74" w14:textId="77777777">
            <w:pPr>
              <w:rPr>
                <w:szCs w:val="24"/>
              </w:rPr>
            </w:pPr>
            <w:r w:rsidRPr="002D4B8A">
              <w:rPr>
                <w:szCs w:val="24"/>
              </w:rPr>
              <w:t>6</w:t>
            </w:r>
          </w:p>
        </w:tc>
        <w:tc>
          <w:tcPr>
            <w:tcW w:w="1487" w:type="dxa"/>
          </w:tcPr>
          <w:p w:rsidRPr="002D4B8A" w:rsidR="001101A1" w:rsidP="00FD0DAA" w:rsidRDefault="001101A1" w14:paraId="3AB942BA" w14:textId="77777777">
            <w:pPr>
              <w:rPr>
                <w:szCs w:val="24"/>
              </w:rPr>
            </w:pPr>
            <w:r w:rsidRPr="002D4B8A">
              <w:rPr>
                <w:szCs w:val="24"/>
              </w:rPr>
              <w:t>1</w:t>
            </w:r>
          </w:p>
        </w:tc>
        <w:tc>
          <w:tcPr>
            <w:tcW w:w="1316" w:type="dxa"/>
          </w:tcPr>
          <w:p w:rsidRPr="002D4B8A" w:rsidR="001101A1" w:rsidP="00FD0DAA" w:rsidRDefault="001101A1" w14:paraId="7041AE63" w14:textId="77777777">
            <w:pPr>
              <w:rPr>
                <w:szCs w:val="24"/>
              </w:rPr>
            </w:pPr>
            <w:r w:rsidRPr="002D4B8A">
              <w:rPr>
                <w:szCs w:val="24"/>
              </w:rPr>
              <w:t>10/60</w:t>
            </w:r>
          </w:p>
        </w:tc>
        <w:tc>
          <w:tcPr>
            <w:tcW w:w="1314" w:type="dxa"/>
          </w:tcPr>
          <w:p w:rsidRPr="002D4B8A" w:rsidR="001101A1" w:rsidP="00FD0DAA" w:rsidRDefault="001101A1" w14:paraId="22CBFD7C" w14:textId="77777777">
            <w:pPr>
              <w:rPr>
                <w:szCs w:val="24"/>
              </w:rPr>
            </w:pPr>
            <w:r w:rsidRPr="002D4B8A">
              <w:rPr>
                <w:szCs w:val="24"/>
              </w:rPr>
              <w:t>1</w:t>
            </w:r>
          </w:p>
        </w:tc>
      </w:tr>
      <w:tr w:rsidRPr="002D4B8A" w:rsidR="001101A1" w:rsidTr="00363D5A" w14:paraId="0E857018" w14:textId="77777777">
        <w:trPr>
          <w:jc w:val="center"/>
        </w:trPr>
        <w:tc>
          <w:tcPr>
            <w:tcW w:w="1643" w:type="dxa"/>
          </w:tcPr>
          <w:p w:rsidRPr="002D4B8A" w:rsidR="001101A1" w:rsidP="00FD0DAA" w:rsidRDefault="00CD59F0" w14:paraId="4A34A6F0" w14:textId="2DC4B29B">
            <w:pPr>
              <w:rPr>
                <w:szCs w:val="24"/>
              </w:rPr>
            </w:pPr>
            <w:r w:rsidRPr="00CD59F0">
              <w:rPr>
                <w:szCs w:val="24"/>
              </w:rPr>
              <w:t>State Data Coordinators</w:t>
            </w:r>
          </w:p>
        </w:tc>
        <w:tc>
          <w:tcPr>
            <w:tcW w:w="2785" w:type="dxa"/>
          </w:tcPr>
          <w:p w:rsidRPr="002D4B8A" w:rsidR="001101A1" w:rsidP="00FD0DAA" w:rsidRDefault="001101A1" w14:paraId="60F51296" w14:textId="264562C1">
            <w:pPr>
              <w:rPr>
                <w:szCs w:val="24"/>
              </w:rPr>
            </w:pPr>
            <w:r w:rsidRPr="00B91C6B">
              <w:rPr>
                <w:szCs w:val="24"/>
              </w:rPr>
              <w:t>Webinar 1 Feedback</w:t>
            </w:r>
            <w:r w:rsidR="0081467C">
              <w:rPr>
                <w:szCs w:val="24"/>
              </w:rPr>
              <w:t xml:space="preserve"> Form</w:t>
            </w:r>
          </w:p>
        </w:tc>
        <w:tc>
          <w:tcPr>
            <w:tcW w:w="1523" w:type="dxa"/>
          </w:tcPr>
          <w:p w:rsidRPr="002D4B8A" w:rsidR="001101A1" w:rsidP="00FD0DAA" w:rsidRDefault="00955649" w14:paraId="34D6F6AF" w14:textId="706A631D">
            <w:pPr>
              <w:rPr>
                <w:szCs w:val="24"/>
              </w:rPr>
            </w:pPr>
            <w:r>
              <w:rPr>
                <w:szCs w:val="24"/>
              </w:rPr>
              <w:t>50</w:t>
            </w:r>
          </w:p>
        </w:tc>
        <w:tc>
          <w:tcPr>
            <w:tcW w:w="1487" w:type="dxa"/>
          </w:tcPr>
          <w:p w:rsidRPr="002D4B8A" w:rsidR="001101A1" w:rsidP="00FD0DAA" w:rsidRDefault="001101A1" w14:paraId="35C26A85" w14:textId="77777777">
            <w:pPr>
              <w:rPr>
                <w:szCs w:val="24"/>
              </w:rPr>
            </w:pPr>
            <w:r w:rsidRPr="002D4B8A">
              <w:rPr>
                <w:szCs w:val="24"/>
              </w:rPr>
              <w:t>1</w:t>
            </w:r>
          </w:p>
        </w:tc>
        <w:tc>
          <w:tcPr>
            <w:tcW w:w="1316" w:type="dxa"/>
          </w:tcPr>
          <w:p w:rsidRPr="002D4B8A" w:rsidR="001101A1" w:rsidP="00FD0DAA" w:rsidRDefault="00955649" w14:paraId="7E7D4D13" w14:textId="3C69342A">
            <w:pPr>
              <w:rPr>
                <w:szCs w:val="24"/>
              </w:rPr>
            </w:pPr>
            <w:r>
              <w:rPr>
                <w:szCs w:val="24"/>
              </w:rPr>
              <w:t>15</w:t>
            </w:r>
            <w:r w:rsidRPr="002D4B8A" w:rsidR="001101A1">
              <w:rPr>
                <w:szCs w:val="24"/>
              </w:rPr>
              <w:t>/60</w:t>
            </w:r>
          </w:p>
        </w:tc>
        <w:tc>
          <w:tcPr>
            <w:tcW w:w="1314" w:type="dxa"/>
          </w:tcPr>
          <w:p w:rsidRPr="002D4B8A" w:rsidR="001101A1" w:rsidP="00FD0DAA" w:rsidRDefault="00955649" w14:paraId="2802CD29" w14:textId="2E305960">
            <w:pPr>
              <w:rPr>
                <w:szCs w:val="24"/>
              </w:rPr>
            </w:pPr>
            <w:r>
              <w:rPr>
                <w:szCs w:val="24"/>
              </w:rPr>
              <w:t>12.5</w:t>
            </w:r>
          </w:p>
        </w:tc>
      </w:tr>
      <w:tr w:rsidRPr="002D4B8A" w:rsidR="001101A1" w:rsidTr="00363D5A" w14:paraId="4C971DAC" w14:textId="77777777">
        <w:trPr>
          <w:jc w:val="center"/>
        </w:trPr>
        <w:tc>
          <w:tcPr>
            <w:tcW w:w="1643" w:type="dxa"/>
          </w:tcPr>
          <w:p w:rsidRPr="002D4B8A" w:rsidR="001101A1" w:rsidP="00FD0DAA" w:rsidRDefault="00A16F3B" w14:paraId="302A0629" w14:textId="10D23716">
            <w:pPr>
              <w:rPr>
                <w:szCs w:val="24"/>
              </w:rPr>
            </w:pPr>
            <w:r>
              <w:rPr>
                <w:szCs w:val="24"/>
              </w:rPr>
              <w:t>Frontline</w:t>
            </w:r>
            <w:r w:rsidRPr="002D4B8A">
              <w:rPr>
                <w:szCs w:val="24"/>
              </w:rPr>
              <w:t xml:space="preserve"> </w:t>
            </w:r>
            <w:r w:rsidRPr="002D4B8A" w:rsidR="001101A1">
              <w:rPr>
                <w:szCs w:val="24"/>
              </w:rPr>
              <w:t>School Nurse</w:t>
            </w:r>
          </w:p>
        </w:tc>
        <w:tc>
          <w:tcPr>
            <w:tcW w:w="2785" w:type="dxa"/>
          </w:tcPr>
          <w:p w:rsidRPr="002D4B8A" w:rsidR="001101A1" w:rsidP="00FD0DAA" w:rsidRDefault="00F11984" w14:paraId="573B2AA2" w14:textId="5E343182">
            <w:pPr>
              <w:rPr>
                <w:szCs w:val="24"/>
              </w:rPr>
            </w:pPr>
            <w:r w:rsidRPr="00A3065F">
              <w:t>Question Guide for Face to Face Evaluation Interviews</w:t>
            </w:r>
          </w:p>
        </w:tc>
        <w:tc>
          <w:tcPr>
            <w:tcW w:w="1523" w:type="dxa"/>
          </w:tcPr>
          <w:p w:rsidRPr="002D4B8A" w:rsidR="001101A1" w:rsidP="00FD0DAA" w:rsidRDefault="001101A1" w14:paraId="13DF7D98" w14:textId="77777777">
            <w:pPr>
              <w:rPr>
                <w:szCs w:val="24"/>
              </w:rPr>
            </w:pPr>
            <w:r w:rsidRPr="002D4B8A">
              <w:rPr>
                <w:szCs w:val="24"/>
              </w:rPr>
              <w:t>6</w:t>
            </w:r>
          </w:p>
        </w:tc>
        <w:tc>
          <w:tcPr>
            <w:tcW w:w="1487" w:type="dxa"/>
          </w:tcPr>
          <w:p w:rsidRPr="002D4B8A" w:rsidR="001101A1" w:rsidP="00FD0DAA" w:rsidRDefault="001101A1" w14:paraId="7FE1E38B" w14:textId="0FE19191">
            <w:pPr>
              <w:rPr>
                <w:szCs w:val="24"/>
              </w:rPr>
            </w:pPr>
            <w:r w:rsidRPr="002D4B8A">
              <w:rPr>
                <w:szCs w:val="24"/>
              </w:rPr>
              <w:t xml:space="preserve">3 </w:t>
            </w:r>
          </w:p>
        </w:tc>
        <w:tc>
          <w:tcPr>
            <w:tcW w:w="1316" w:type="dxa"/>
          </w:tcPr>
          <w:p w:rsidRPr="002D4B8A" w:rsidR="001101A1" w:rsidP="00FD0DAA" w:rsidRDefault="001101A1" w14:paraId="17E33599" w14:textId="77777777">
            <w:pPr>
              <w:rPr>
                <w:szCs w:val="24"/>
              </w:rPr>
            </w:pPr>
            <w:r w:rsidRPr="002D4B8A">
              <w:rPr>
                <w:szCs w:val="24"/>
              </w:rPr>
              <w:t>1.5</w:t>
            </w:r>
          </w:p>
        </w:tc>
        <w:tc>
          <w:tcPr>
            <w:tcW w:w="1314" w:type="dxa"/>
          </w:tcPr>
          <w:p w:rsidRPr="002D4B8A" w:rsidR="001101A1" w:rsidP="00FD0DAA" w:rsidRDefault="00652D39" w14:paraId="028BE9DB" w14:textId="44803CC7">
            <w:pPr>
              <w:rPr>
                <w:szCs w:val="24"/>
              </w:rPr>
            </w:pPr>
            <w:r>
              <w:rPr>
                <w:szCs w:val="24"/>
              </w:rPr>
              <w:t>2</w:t>
            </w:r>
            <w:r w:rsidR="00955649">
              <w:rPr>
                <w:szCs w:val="24"/>
              </w:rPr>
              <w:t>7</w:t>
            </w:r>
          </w:p>
        </w:tc>
      </w:tr>
      <w:tr w:rsidRPr="002D4B8A" w:rsidR="00F11984" w:rsidTr="00363D5A" w14:paraId="5012C259" w14:textId="77777777">
        <w:trPr>
          <w:jc w:val="center"/>
        </w:trPr>
        <w:tc>
          <w:tcPr>
            <w:tcW w:w="1643" w:type="dxa"/>
          </w:tcPr>
          <w:p w:rsidR="00F11984" w:rsidP="00FD0DAA" w:rsidRDefault="00F11984" w14:paraId="575FB66D" w14:textId="0D4231BC">
            <w:pPr>
              <w:rPr>
                <w:szCs w:val="24"/>
              </w:rPr>
            </w:pPr>
            <w:r>
              <w:rPr>
                <w:szCs w:val="24"/>
              </w:rPr>
              <w:t>School District Representative</w:t>
            </w:r>
          </w:p>
        </w:tc>
        <w:tc>
          <w:tcPr>
            <w:tcW w:w="2785" w:type="dxa"/>
          </w:tcPr>
          <w:p w:rsidRPr="00B91C6B" w:rsidR="00F11984" w:rsidP="00FD0DAA" w:rsidRDefault="00F11984" w14:paraId="0DE659BA" w14:textId="2AC719E6">
            <w:pPr>
              <w:rPr>
                <w:szCs w:val="24"/>
              </w:rPr>
            </w:pPr>
            <w:r>
              <w:rPr>
                <w:szCs w:val="24"/>
              </w:rPr>
              <w:t>School District Feedback Form</w:t>
            </w:r>
          </w:p>
        </w:tc>
        <w:tc>
          <w:tcPr>
            <w:tcW w:w="1523" w:type="dxa"/>
          </w:tcPr>
          <w:p w:rsidRPr="002D4B8A" w:rsidR="00F11984" w:rsidP="00FD0DAA" w:rsidRDefault="00F11984" w14:paraId="590CFE26" w14:textId="33394FFE">
            <w:pPr>
              <w:rPr>
                <w:szCs w:val="24"/>
              </w:rPr>
            </w:pPr>
            <w:r>
              <w:rPr>
                <w:szCs w:val="24"/>
              </w:rPr>
              <w:t>6</w:t>
            </w:r>
          </w:p>
        </w:tc>
        <w:tc>
          <w:tcPr>
            <w:tcW w:w="1487" w:type="dxa"/>
          </w:tcPr>
          <w:p w:rsidRPr="002D4B8A" w:rsidR="00F11984" w:rsidP="00FD0DAA" w:rsidRDefault="00F11984" w14:paraId="627EDFE1" w14:textId="38BE8908">
            <w:pPr>
              <w:rPr>
                <w:szCs w:val="24"/>
              </w:rPr>
            </w:pPr>
            <w:r>
              <w:rPr>
                <w:szCs w:val="24"/>
              </w:rPr>
              <w:t>1</w:t>
            </w:r>
          </w:p>
        </w:tc>
        <w:tc>
          <w:tcPr>
            <w:tcW w:w="1316" w:type="dxa"/>
          </w:tcPr>
          <w:p w:rsidRPr="002D4B8A" w:rsidR="00F11984" w:rsidP="00FD0DAA" w:rsidRDefault="00F11984" w14:paraId="385FA00B" w14:textId="353799FF">
            <w:pPr>
              <w:rPr>
                <w:szCs w:val="24"/>
              </w:rPr>
            </w:pPr>
            <w:r>
              <w:rPr>
                <w:szCs w:val="24"/>
              </w:rPr>
              <w:t>15/60</w:t>
            </w:r>
          </w:p>
        </w:tc>
        <w:tc>
          <w:tcPr>
            <w:tcW w:w="1314" w:type="dxa"/>
          </w:tcPr>
          <w:p w:rsidRPr="002D4B8A" w:rsidR="00F11984" w:rsidP="00FD0DAA" w:rsidRDefault="00F11984" w14:paraId="478B8FA7" w14:textId="5320B26A">
            <w:pPr>
              <w:rPr>
                <w:szCs w:val="24"/>
              </w:rPr>
            </w:pPr>
            <w:r>
              <w:rPr>
                <w:szCs w:val="24"/>
              </w:rPr>
              <w:t xml:space="preserve">1.5 </w:t>
            </w:r>
          </w:p>
        </w:tc>
      </w:tr>
      <w:tr w:rsidRPr="002D4B8A" w:rsidR="001101A1" w:rsidTr="00363D5A" w14:paraId="54762152" w14:textId="77777777">
        <w:trPr>
          <w:jc w:val="center"/>
        </w:trPr>
        <w:tc>
          <w:tcPr>
            <w:tcW w:w="1643" w:type="dxa"/>
          </w:tcPr>
          <w:p w:rsidRPr="002D4B8A" w:rsidR="001101A1" w:rsidP="00FD0DAA" w:rsidRDefault="001101A1" w14:paraId="0739CE3E" w14:textId="0294983E">
            <w:pPr>
              <w:rPr>
                <w:b/>
                <w:bCs/>
                <w:szCs w:val="24"/>
              </w:rPr>
            </w:pPr>
            <w:r w:rsidRPr="002D4B8A">
              <w:rPr>
                <w:b/>
                <w:bCs/>
                <w:szCs w:val="24"/>
              </w:rPr>
              <w:t>TOTAL</w:t>
            </w:r>
          </w:p>
        </w:tc>
        <w:tc>
          <w:tcPr>
            <w:tcW w:w="2785" w:type="dxa"/>
          </w:tcPr>
          <w:p w:rsidRPr="002D4B8A" w:rsidR="001101A1" w:rsidP="00FD0DAA" w:rsidRDefault="001101A1" w14:paraId="4FA9D858" w14:textId="77777777">
            <w:pPr>
              <w:rPr>
                <w:szCs w:val="24"/>
              </w:rPr>
            </w:pPr>
          </w:p>
        </w:tc>
        <w:tc>
          <w:tcPr>
            <w:tcW w:w="1523" w:type="dxa"/>
          </w:tcPr>
          <w:p w:rsidRPr="002D4B8A" w:rsidR="001101A1" w:rsidP="00FD0DAA" w:rsidRDefault="001101A1" w14:paraId="41DD8E2C" w14:textId="77777777">
            <w:pPr>
              <w:rPr>
                <w:szCs w:val="24"/>
              </w:rPr>
            </w:pPr>
          </w:p>
        </w:tc>
        <w:tc>
          <w:tcPr>
            <w:tcW w:w="1487" w:type="dxa"/>
          </w:tcPr>
          <w:p w:rsidRPr="002D4B8A" w:rsidR="001101A1" w:rsidP="00FD0DAA" w:rsidRDefault="001101A1" w14:paraId="6BA3FE88" w14:textId="77777777">
            <w:pPr>
              <w:rPr>
                <w:szCs w:val="24"/>
              </w:rPr>
            </w:pPr>
          </w:p>
        </w:tc>
        <w:tc>
          <w:tcPr>
            <w:tcW w:w="1316" w:type="dxa"/>
          </w:tcPr>
          <w:p w:rsidRPr="002D4B8A" w:rsidR="001101A1" w:rsidP="00FD0DAA" w:rsidRDefault="001101A1" w14:paraId="0D688B5D" w14:textId="77777777">
            <w:pPr>
              <w:rPr>
                <w:szCs w:val="24"/>
              </w:rPr>
            </w:pPr>
          </w:p>
        </w:tc>
        <w:tc>
          <w:tcPr>
            <w:tcW w:w="1314" w:type="dxa"/>
          </w:tcPr>
          <w:p w:rsidRPr="002D4B8A" w:rsidR="001101A1" w:rsidP="00FD0DAA" w:rsidRDefault="00934D5A" w14:paraId="7EB72E3F" w14:textId="6E04BAD9">
            <w:pPr>
              <w:rPr>
                <w:b/>
                <w:bCs/>
                <w:szCs w:val="24"/>
              </w:rPr>
            </w:pPr>
            <w:r>
              <w:rPr>
                <w:b/>
                <w:bCs/>
                <w:szCs w:val="24"/>
              </w:rPr>
              <w:t>2</w:t>
            </w:r>
            <w:r w:rsidR="00E17886">
              <w:rPr>
                <w:b/>
                <w:bCs/>
                <w:szCs w:val="24"/>
              </w:rPr>
              <w:t>2</w:t>
            </w:r>
            <w:r w:rsidR="00523B98">
              <w:rPr>
                <w:b/>
                <w:bCs/>
                <w:szCs w:val="24"/>
              </w:rPr>
              <w:t>8</w:t>
            </w:r>
          </w:p>
        </w:tc>
      </w:tr>
    </w:tbl>
    <w:p w:rsidR="004A13E8" w:rsidP="004A13E8" w:rsidRDefault="004A13E8" w14:paraId="55FE17D9" w14:textId="64172676"/>
    <w:p w:rsidR="00C553B7" w:rsidP="004A13E8" w:rsidRDefault="004A13E8" w14:paraId="505C920E" w14:textId="20E63586">
      <w:pPr>
        <w:spacing w:before="240"/>
      </w:pPr>
      <w:r>
        <w:t>B.</w:t>
      </w:r>
      <w:r w:rsidR="00C553B7">
        <w:t xml:space="preserve"> Estimated Annualized Burden Costs</w:t>
      </w:r>
      <w:r w:rsidR="009B0947">
        <w:t xml:space="preserve"> </w:t>
      </w:r>
    </w:p>
    <w:p w:rsidR="00707F0A" w:rsidP="004A13E8" w:rsidRDefault="00F47ACD" w14:paraId="6B74C76F" w14:textId="602FB3AB">
      <w:pPr>
        <w:spacing w:before="240"/>
      </w:pPr>
      <w:r w:rsidRPr="00F47ACD">
        <w:t>The annualized cost to respondents for the burden hours is estimated to be $</w:t>
      </w:r>
      <w:r w:rsidR="00E42A16">
        <w:t>7</w:t>
      </w:r>
      <w:r w:rsidR="00EE229E">
        <w:t>,</w:t>
      </w:r>
      <w:r w:rsidR="00E42A16">
        <w:t>87</w:t>
      </w:r>
      <w:r w:rsidR="00EE229E">
        <w:t>9</w:t>
      </w:r>
      <w:r w:rsidRPr="00F47ACD">
        <w:t xml:space="preserve">; details are provided in Exhibit </w:t>
      </w:r>
      <w:r w:rsidR="00A72C5A">
        <w:t>12</w:t>
      </w:r>
      <w:r w:rsidRPr="00F47ACD">
        <w:t xml:space="preserve">.B.  </w:t>
      </w:r>
    </w:p>
    <w:p w:rsidR="00707F0A" w:rsidP="004A13E8" w:rsidRDefault="00F47ACD" w14:paraId="77DE5154" w14:textId="63E81DE6">
      <w:pPr>
        <w:spacing w:before="240"/>
      </w:pPr>
      <w:r w:rsidRPr="00F47ACD">
        <w:t>The estimates of hourly wages were obtained from the Department of labor (Bureau of Labor Statistics Wage Data</w:t>
      </w:r>
      <w:r w:rsidR="00523B98">
        <w:t xml:space="preserve"> </w:t>
      </w:r>
      <w:r w:rsidR="00707F0A">
        <w:t>(</w:t>
      </w:r>
      <w:hyperlink w:history="1" r:id="rId14">
        <w:r w:rsidRPr="00AE30DD" w:rsidR="00707F0A">
          <w:rPr>
            <w:rStyle w:val="Hyperlink"/>
          </w:rPr>
          <w:t>https://www.bls.gov/ooh/healthcare/registered-nurses.htm</w:t>
        </w:r>
      </w:hyperlink>
      <w:r w:rsidR="00707F0A">
        <w:t xml:space="preserve">). </w:t>
      </w:r>
      <w:r w:rsidR="002D4B8A">
        <w:t>The me</w:t>
      </w:r>
      <w:r w:rsidR="00EE229E">
        <w:t>dian</w:t>
      </w:r>
      <w:r w:rsidR="002D4B8A">
        <w:t xml:space="preserve"> hourly wage for Registered Nurses is $3</w:t>
      </w:r>
      <w:r w:rsidR="00707F0A">
        <w:t>4.48</w:t>
      </w:r>
      <w:r w:rsidR="002D4B8A">
        <w:t>.</w:t>
      </w:r>
      <w:r w:rsidR="00C03A53">
        <w:t xml:space="preserve"> </w:t>
      </w:r>
      <w:r w:rsidR="00707F0A">
        <w:t xml:space="preserve">Both Frontline School Nurses and State Data Coordinators correspond with this profile. </w:t>
      </w:r>
    </w:p>
    <w:p w:rsidR="007756BB" w:rsidP="004A13E8" w:rsidRDefault="00C03A53" w14:paraId="04DABEE7" w14:textId="44E949B6">
      <w:pPr>
        <w:spacing w:before="240"/>
      </w:pPr>
      <w:r>
        <w:t>U.S. Bureau of Labor Statistics website states that Education Administrators for elementary and secondary schools have an annual me</w:t>
      </w:r>
      <w:r w:rsidR="00EE229E">
        <w:t>dian</w:t>
      </w:r>
      <w:r>
        <w:t xml:space="preserve"> wage of $</w:t>
      </w:r>
      <w:r w:rsidR="00EE229E">
        <w:t>95,310. (</w:t>
      </w:r>
      <w:hyperlink w:history="1" w:anchor="(4)" r:id="rId15">
        <w:r w:rsidRPr="00EE229E" w:rsidR="00EE229E">
          <w:rPr>
            <w:rStyle w:val="Hyperlink"/>
          </w:rPr>
          <w:t>https://www.bls.gov/oes/2018/may/oes119032.htm#(4)</w:t>
        </w:r>
      </w:hyperlink>
      <w:r w:rsidR="00EE229E">
        <w:t>)</w:t>
      </w:r>
      <w:r>
        <w:t xml:space="preserve">. </w:t>
      </w:r>
      <w:r w:rsidR="00D56C3B">
        <w:t xml:space="preserve">An hourly wage is not provided on the website. </w:t>
      </w:r>
      <w:r>
        <w:t xml:space="preserve">Assuming a </w:t>
      </w:r>
      <w:r w:rsidR="0013169E">
        <w:t>40-hour</w:t>
      </w:r>
      <w:r>
        <w:t xml:space="preserve"> work week, 52 weeks/year, the mean hourly wage is </w:t>
      </w:r>
      <w:r w:rsidR="0094508C">
        <w:t>estimated</w:t>
      </w:r>
      <w:r w:rsidR="00707F0A">
        <w:t xml:space="preserve"> </w:t>
      </w:r>
      <w:r>
        <w:t xml:space="preserve">as </w:t>
      </w:r>
      <w:r w:rsidR="00AD56BC">
        <w:t>$4</w:t>
      </w:r>
      <w:r w:rsidR="00EE229E">
        <w:t>5.82</w:t>
      </w:r>
      <w:r w:rsidR="00AD56BC">
        <w:t>.</w:t>
      </w:r>
      <w:r w:rsidR="00707F0A">
        <w:t xml:space="preserve"> School District Representatives correspond with this profile. </w:t>
      </w:r>
    </w:p>
    <w:p w:rsidRPr="006479D7" w:rsidR="00EE229E" w:rsidP="00A72C5A" w:rsidRDefault="006479D7" w14:paraId="6E98553F" w14:textId="4690367C">
      <w:pPr>
        <w:pStyle w:val="Exhibittitle"/>
        <w:ind w:left="0" w:firstLine="0"/>
        <w:rPr>
          <w:szCs w:val="24"/>
        </w:rPr>
      </w:pPr>
      <w:r w:rsidRPr="00363D5A">
        <w:rPr>
          <w:szCs w:val="24"/>
        </w:rPr>
        <w:t>Exhibit</w:t>
      </w:r>
      <w:r>
        <w:rPr>
          <w:szCs w:val="24"/>
        </w:rPr>
        <w:t xml:space="preserve"> </w:t>
      </w:r>
      <w:r w:rsidRPr="00363D5A">
        <w:rPr>
          <w:szCs w:val="24"/>
        </w:rPr>
        <w:t>1</w:t>
      </w:r>
      <w:r w:rsidR="00A72C5A">
        <w:rPr>
          <w:szCs w:val="24"/>
        </w:rPr>
        <w:t>2</w:t>
      </w:r>
      <w:r w:rsidRPr="00363D5A">
        <w:rPr>
          <w:szCs w:val="24"/>
        </w:rPr>
        <w:t>.</w:t>
      </w:r>
      <w:r>
        <w:rPr>
          <w:szCs w:val="24"/>
        </w:rPr>
        <w:t>B</w:t>
      </w:r>
      <w:r w:rsidRPr="00363D5A">
        <w:rPr>
          <w:szCs w:val="24"/>
        </w:rPr>
        <w:tab/>
        <w:t xml:space="preserve">  Estimate of Annualized Burden </w:t>
      </w:r>
      <w:r>
        <w:rPr>
          <w:szCs w:val="24"/>
        </w:rPr>
        <w:t>Costs</w:t>
      </w:r>
    </w:p>
    <w:tbl>
      <w:tblPr>
        <w:tblStyle w:val="TableGrid"/>
        <w:tblW w:w="10075" w:type="dxa"/>
        <w:tblLook w:val="04A0" w:firstRow="1" w:lastRow="0" w:firstColumn="1" w:lastColumn="0" w:noHBand="0" w:noVBand="1"/>
      </w:tblPr>
      <w:tblGrid>
        <w:gridCol w:w="1705"/>
        <w:gridCol w:w="2177"/>
        <w:gridCol w:w="1854"/>
        <w:gridCol w:w="2179"/>
        <w:gridCol w:w="2160"/>
      </w:tblGrid>
      <w:tr w:rsidRPr="002D4B8A" w:rsidR="004A13E8" w:rsidTr="00A16F3B" w14:paraId="55FE17F2" w14:textId="77777777">
        <w:tc>
          <w:tcPr>
            <w:tcW w:w="1705" w:type="dxa"/>
          </w:tcPr>
          <w:p w:rsidRPr="002D4B8A" w:rsidR="004A13E8" w:rsidP="00F175EB" w:rsidRDefault="004A13E8" w14:paraId="55FE17ED" w14:textId="77777777">
            <w:pPr>
              <w:rPr>
                <w:b/>
                <w:bCs/>
                <w:szCs w:val="24"/>
              </w:rPr>
            </w:pPr>
            <w:r w:rsidRPr="002D4B8A">
              <w:rPr>
                <w:b/>
                <w:bCs/>
                <w:szCs w:val="24"/>
              </w:rPr>
              <w:t>Type of Respondent</w:t>
            </w:r>
          </w:p>
        </w:tc>
        <w:tc>
          <w:tcPr>
            <w:tcW w:w="2177" w:type="dxa"/>
          </w:tcPr>
          <w:p w:rsidRPr="002D4B8A" w:rsidR="004A13E8" w:rsidP="00F175EB" w:rsidRDefault="004A13E8" w14:paraId="55FE17EE" w14:textId="77777777">
            <w:pPr>
              <w:rPr>
                <w:b/>
                <w:bCs/>
                <w:szCs w:val="24"/>
              </w:rPr>
            </w:pPr>
            <w:r w:rsidRPr="002D4B8A">
              <w:rPr>
                <w:b/>
                <w:bCs/>
                <w:szCs w:val="24"/>
              </w:rPr>
              <w:t>Form Name</w:t>
            </w:r>
          </w:p>
        </w:tc>
        <w:tc>
          <w:tcPr>
            <w:tcW w:w="1854" w:type="dxa"/>
          </w:tcPr>
          <w:p w:rsidRPr="002D4B8A" w:rsidR="004A13E8" w:rsidP="00F175EB" w:rsidRDefault="004A13E8" w14:paraId="55FE17EF" w14:textId="77777777">
            <w:pPr>
              <w:rPr>
                <w:b/>
                <w:bCs/>
                <w:szCs w:val="24"/>
              </w:rPr>
            </w:pPr>
            <w:r w:rsidRPr="002D4B8A">
              <w:rPr>
                <w:b/>
                <w:bCs/>
                <w:szCs w:val="24"/>
              </w:rPr>
              <w:t>Total Burden Hours</w:t>
            </w:r>
          </w:p>
        </w:tc>
        <w:tc>
          <w:tcPr>
            <w:tcW w:w="2179" w:type="dxa"/>
          </w:tcPr>
          <w:p w:rsidRPr="002D4B8A" w:rsidR="004A13E8" w:rsidP="00F175EB" w:rsidRDefault="004A13E8" w14:paraId="55FE17F0" w14:textId="47464115">
            <w:pPr>
              <w:rPr>
                <w:b/>
                <w:bCs/>
                <w:szCs w:val="24"/>
              </w:rPr>
            </w:pPr>
            <w:r w:rsidRPr="002D4B8A">
              <w:rPr>
                <w:b/>
                <w:bCs/>
                <w:szCs w:val="24"/>
              </w:rPr>
              <w:t>Hourly Wage Rate</w:t>
            </w:r>
            <w:r w:rsidRPr="002D4B8A" w:rsidR="00C32B69">
              <w:rPr>
                <w:b/>
                <w:bCs/>
                <w:szCs w:val="24"/>
              </w:rPr>
              <w:t xml:space="preserve"> </w:t>
            </w:r>
            <w:r w:rsidRPr="002D4B8A" w:rsidR="00100440">
              <w:rPr>
                <w:b/>
                <w:bCs/>
                <w:szCs w:val="24"/>
              </w:rPr>
              <w:t>Dept of Labor</w:t>
            </w:r>
          </w:p>
        </w:tc>
        <w:tc>
          <w:tcPr>
            <w:tcW w:w="2160" w:type="dxa"/>
          </w:tcPr>
          <w:p w:rsidRPr="002D4B8A" w:rsidR="004A13E8" w:rsidP="00F175EB" w:rsidRDefault="004A13E8" w14:paraId="55FE17F1" w14:textId="77777777">
            <w:pPr>
              <w:rPr>
                <w:b/>
                <w:bCs/>
                <w:szCs w:val="24"/>
              </w:rPr>
            </w:pPr>
            <w:r w:rsidRPr="002D4B8A">
              <w:rPr>
                <w:b/>
                <w:bCs/>
                <w:szCs w:val="24"/>
              </w:rPr>
              <w:t>Total Respondent Costs</w:t>
            </w:r>
          </w:p>
        </w:tc>
      </w:tr>
      <w:tr w:rsidRPr="002D4B8A" w:rsidR="00EE229E" w:rsidTr="00C458C0" w14:paraId="4C35C9F1" w14:textId="77777777">
        <w:tc>
          <w:tcPr>
            <w:tcW w:w="1705" w:type="dxa"/>
          </w:tcPr>
          <w:p w:rsidRPr="002D4B8A" w:rsidR="00EE229E" w:rsidP="00EE229E" w:rsidRDefault="00EE229E" w14:paraId="0E8BCC7F" w14:textId="76D9353C">
            <w:pPr>
              <w:rPr>
                <w:szCs w:val="24"/>
              </w:rPr>
            </w:pPr>
            <w:r>
              <w:rPr>
                <w:szCs w:val="24"/>
              </w:rPr>
              <w:t>Frontline</w:t>
            </w:r>
            <w:r w:rsidRPr="002D4B8A">
              <w:rPr>
                <w:szCs w:val="24"/>
              </w:rPr>
              <w:t xml:space="preserve"> School Nurse</w:t>
            </w:r>
          </w:p>
        </w:tc>
        <w:tc>
          <w:tcPr>
            <w:tcW w:w="2177" w:type="dxa"/>
            <w:vAlign w:val="bottom"/>
          </w:tcPr>
          <w:p w:rsidRPr="002D4B8A" w:rsidR="00EE229E" w:rsidP="00EE229E" w:rsidRDefault="00EE229E" w14:paraId="2430CEEC" w14:textId="6E4FAA66">
            <w:pPr>
              <w:rPr>
                <w:szCs w:val="24"/>
              </w:rPr>
            </w:pPr>
            <w:r w:rsidRPr="0081467C">
              <w:rPr>
                <w:szCs w:val="24"/>
              </w:rPr>
              <w:t>Electronic Platform Quarterly Chronic Absenteeism Data Reporting Form</w:t>
            </w:r>
          </w:p>
        </w:tc>
        <w:tc>
          <w:tcPr>
            <w:tcW w:w="1854" w:type="dxa"/>
          </w:tcPr>
          <w:p w:rsidRPr="002D4B8A" w:rsidR="00EE229E" w:rsidP="00EE229E" w:rsidRDefault="00EE229E" w14:paraId="7F7F02B5" w14:textId="210C992A">
            <w:pPr>
              <w:rPr>
                <w:szCs w:val="24"/>
              </w:rPr>
            </w:pPr>
            <w:r>
              <w:rPr>
                <w:szCs w:val="24"/>
              </w:rPr>
              <w:t>1</w:t>
            </w:r>
            <w:r w:rsidR="00E17886">
              <w:rPr>
                <w:szCs w:val="24"/>
              </w:rPr>
              <w:t>5</w:t>
            </w:r>
            <w:r>
              <w:rPr>
                <w:szCs w:val="24"/>
              </w:rPr>
              <w:t>0</w:t>
            </w:r>
          </w:p>
        </w:tc>
        <w:tc>
          <w:tcPr>
            <w:tcW w:w="2179" w:type="dxa"/>
          </w:tcPr>
          <w:p w:rsidRPr="002D4B8A" w:rsidR="00EE229E" w:rsidP="00EE229E" w:rsidRDefault="00EE229E" w14:paraId="4697C4D4" w14:textId="761D6A52">
            <w:pPr>
              <w:rPr>
                <w:szCs w:val="24"/>
              </w:rPr>
            </w:pPr>
            <w:r>
              <w:rPr>
                <w:szCs w:val="24"/>
              </w:rPr>
              <w:t>$</w:t>
            </w:r>
            <w:r w:rsidRPr="00C25C67">
              <w:rPr>
                <w:szCs w:val="24"/>
              </w:rPr>
              <w:t>34.48/</w:t>
            </w:r>
            <w:proofErr w:type="spellStart"/>
            <w:r w:rsidRPr="00C25C67">
              <w:rPr>
                <w:szCs w:val="24"/>
              </w:rPr>
              <w:t>hr</w:t>
            </w:r>
            <w:proofErr w:type="spellEnd"/>
          </w:p>
        </w:tc>
        <w:tc>
          <w:tcPr>
            <w:tcW w:w="2160" w:type="dxa"/>
          </w:tcPr>
          <w:p w:rsidRPr="002D4B8A" w:rsidR="00EE229E" w:rsidP="00EE229E" w:rsidRDefault="00EE229E" w14:paraId="4766C238" w14:textId="2C3D06B5">
            <w:pPr>
              <w:rPr>
                <w:szCs w:val="24"/>
              </w:rPr>
            </w:pPr>
            <w:r>
              <w:rPr>
                <w:szCs w:val="24"/>
              </w:rPr>
              <w:t>$</w:t>
            </w:r>
            <w:r w:rsidR="00E17886">
              <w:rPr>
                <w:szCs w:val="24"/>
              </w:rPr>
              <w:t>5</w:t>
            </w:r>
            <w:r>
              <w:rPr>
                <w:szCs w:val="24"/>
              </w:rPr>
              <w:t>,</w:t>
            </w:r>
            <w:r w:rsidR="00E17886">
              <w:rPr>
                <w:szCs w:val="24"/>
              </w:rPr>
              <w:t>17</w:t>
            </w:r>
            <w:r>
              <w:rPr>
                <w:szCs w:val="24"/>
              </w:rPr>
              <w:t>2</w:t>
            </w:r>
          </w:p>
        </w:tc>
      </w:tr>
      <w:tr w:rsidRPr="002D4B8A" w:rsidR="00EE229E" w:rsidTr="000E2BB0" w14:paraId="49B974D5" w14:textId="77777777">
        <w:tc>
          <w:tcPr>
            <w:tcW w:w="1705" w:type="dxa"/>
          </w:tcPr>
          <w:p w:rsidRPr="002D4B8A" w:rsidR="00EE229E" w:rsidP="00EE229E" w:rsidRDefault="00EE229E" w14:paraId="7ECEBAFD" w14:textId="67D1F0DC">
            <w:pPr>
              <w:rPr>
                <w:szCs w:val="24"/>
              </w:rPr>
            </w:pPr>
            <w:r>
              <w:rPr>
                <w:szCs w:val="24"/>
              </w:rPr>
              <w:t>Frontline School Nurse</w:t>
            </w:r>
          </w:p>
        </w:tc>
        <w:tc>
          <w:tcPr>
            <w:tcW w:w="2177" w:type="dxa"/>
            <w:vAlign w:val="bottom"/>
          </w:tcPr>
          <w:p w:rsidRPr="002D4B8A" w:rsidR="00EE229E" w:rsidP="00EE229E" w:rsidRDefault="00EE229E" w14:paraId="5BE86A21" w14:textId="5DA8E722">
            <w:pPr>
              <w:rPr>
                <w:szCs w:val="24"/>
              </w:rPr>
            </w:pPr>
            <w:r>
              <w:rPr>
                <w:szCs w:val="24"/>
              </w:rPr>
              <w:t>Demographic Data Collection Points</w:t>
            </w:r>
          </w:p>
        </w:tc>
        <w:tc>
          <w:tcPr>
            <w:tcW w:w="1854" w:type="dxa"/>
          </w:tcPr>
          <w:p w:rsidRPr="002D4B8A" w:rsidR="00EE229E" w:rsidP="00EE229E" w:rsidRDefault="00EE229E" w14:paraId="7E3C5551" w14:textId="7D0B9B7D">
            <w:pPr>
              <w:rPr>
                <w:szCs w:val="24"/>
              </w:rPr>
            </w:pPr>
            <w:r>
              <w:rPr>
                <w:szCs w:val="24"/>
              </w:rPr>
              <w:t>36</w:t>
            </w:r>
          </w:p>
        </w:tc>
        <w:tc>
          <w:tcPr>
            <w:tcW w:w="2179" w:type="dxa"/>
          </w:tcPr>
          <w:p w:rsidRPr="002D4B8A" w:rsidR="00EE229E" w:rsidP="00EE229E" w:rsidRDefault="00EE229E" w14:paraId="6BA202C1" w14:textId="3FE01205">
            <w:pPr>
              <w:rPr>
                <w:szCs w:val="24"/>
              </w:rPr>
            </w:pPr>
            <w:r>
              <w:rPr>
                <w:szCs w:val="24"/>
              </w:rPr>
              <w:t>$</w:t>
            </w:r>
            <w:r w:rsidRPr="00C25C67">
              <w:rPr>
                <w:szCs w:val="24"/>
              </w:rPr>
              <w:t>34.48/</w:t>
            </w:r>
            <w:proofErr w:type="spellStart"/>
            <w:r w:rsidRPr="00C25C67">
              <w:rPr>
                <w:szCs w:val="24"/>
              </w:rPr>
              <w:t>hr</w:t>
            </w:r>
            <w:proofErr w:type="spellEnd"/>
          </w:p>
        </w:tc>
        <w:tc>
          <w:tcPr>
            <w:tcW w:w="2160" w:type="dxa"/>
          </w:tcPr>
          <w:p w:rsidRPr="002D4B8A" w:rsidR="00EE229E" w:rsidP="00EE229E" w:rsidRDefault="00EE229E" w14:paraId="4150898B" w14:textId="450E3647">
            <w:pPr>
              <w:rPr>
                <w:szCs w:val="24"/>
              </w:rPr>
            </w:pPr>
            <w:r>
              <w:rPr>
                <w:szCs w:val="24"/>
              </w:rPr>
              <w:t>$1,241</w:t>
            </w:r>
          </w:p>
        </w:tc>
      </w:tr>
      <w:tr w:rsidRPr="002D4B8A" w:rsidR="00EE229E" w:rsidTr="00A16F3B" w14:paraId="3F4DB55F" w14:textId="77777777">
        <w:tc>
          <w:tcPr>
            <w:tcW w:w="1705" w:type="dxa"/>
          </w:tcPr>
          <w:p w:rsidRPr="002D4B8A" w:rsidR="00EE229E" w:rsidP="00EE229E" w:rsidRDefault="00EE229E" w14:paraId="726A2837" w14:textId="31C9DA29">
            <w:pPr>
              <w:rPr>
                <w:szCs w:val="24"/>
              </w:rPr>
            </w:pPr>
            <w:r>
              <w:rPr>
                <w:szCs w:val="24"/>
              </w:rPr>
              <w:lastRenderedPageBreak/>
              <w:t>Frontline</w:t>
            </w:r>
            <w:r w:rsidRPr="002D4B8A">
              <w:rPr>
                <w:szCs w:val="24"/>
              </w:rPr>
              <w:t xml:space="preserve"> School Nurse</w:t>
            </w:r>
          </w:p>
        </w:tc>
        <w:tc>
          <w:tcPr>
            <w:tcW w:w="2177" w:type="dxa"/>
          </w:tcPr>
          <w:p w:rsidRPr="002D4B8A" w:rsidR="00EE229E" w:rsidP="00EE229E" w:rsidRDefault="00EE229E" w14:paraId="6D95CDE6" w14:textId="0500BBAE">
            <w:pPr>
              <w:rPr>
                <w:szCs w:val="24"/>
              </w:rPr>
            </w:pPr>
            <w:r>
              <w:rPr>
                <w:szCs w:val="24"/>
              </w:rPr>
              <w:t>Pilot Site Baseline Survey</w:t>
            </w:r>
          </w:p>
        </w:tc>
        <w:tc>
          <w:tcPr>
            <w:tcW w:w="1854" w:type="dxa"/>
          </w:tcPr>
          <w:p w:rsidRPr="002D4B8A" w:rsidR="00EE229E" w:rsidP="00EE229E" w:rsidRDefault="00EE229E" w14:paraId="2708DD94" w14:textId="105FBE1B">
            <w:pPr>
              <w:rPr>
                <w:szCs w:val="24"/>
              </w:rPr>
            </w:pPr>
            <w:r w:rsidRPr="002D4B8A">
              <w:rPr>
                <w:szCs w:val="24"/>
              </w:rPr>
              <w:t>1</w:t>
            </w:r>
          </w:p>
        </w:tc>
        <w:tc>
          <w:tcPr>
            <w:tcW w:w="2179" w:type="dxa"/>
          </w:tcPr>
          <w:p w:rsidRPr="002D4B8A" w:rsidR="00EE229E" w:rsidP="00EE229E" w:rsidRDefault="00EE229E" w14:paraId="1A293555" w14:textId="745868F8">
            <w:pPr>
              <w:rPr>
                <w:szCs w:val="24"/>
              </w:rPr>
            </w:pPr>
            <w:r>
              <w:rPr>
                <w:szCs w:val="24"/>
              </w:rPr>
              <w:t>$</w:t>
            </w:r>
            <w:r w:rsidRPr="00C25C67">
              <w:rPr>
                <w:szCs w:val="24"/>
              </w:rPr>
              <w:t>34.48/</w:t>
            </w:r>
            <w:proofErr w:type="spellStart"/>
            <w:r w:rsidRPr="00C25C67">
              <w:rPr>
                <w:szCs w:val="24"/>
              </w:rPr>
              <w:t>hr</w:t>
            </w:r>
            <w:proofErr w:type="spellEnd"/>
          </w:p>
        </w:tc>
        <w:tc>
          <w:tcPr>
            <w:tcW w:w="2160" w:type="dxa"/>
          </w:tcPr>
          <w:p w:rsidRPr="002D4B8A" w:rsidR="00EE229E" w:rsidP="00EE229E" w:rsidRDefault="00EE229E" w14:paraId="39EFCB0E" w14:textId="4D45127E">
            <w:pPr>
              <w:rPr>
                <w:szCs w:val="24"/>
              </w:rPr>
            </w:pPr>
            <w:r>
              <w:rPr>
                <w:szCs w:val="24"/>
              </w:rPr>
              <w:t>$35</w:t>
            </w:r>
          </w:p>
        </w:tc>
      </w:tr>
      <w:tr w:rsidRPr="002D4B8A" w:rsidR="00EE229E" w:rsidTr="00A16F3B" w14:paraId="488DC1B9" w14:textId="77777777">
        <w:tc>
          <w:tcPr>
            <w:tcW w:w="1705" w:type="dxa"/>
          </w:tcPr>
          <w:p w:rsidRPr="002D4B8A" w:rsidR="00EE229E" w:rsidP="00EE229E" w:rsidRDefault="00EE229E" w14:paraId="6D88FB4F" w14:textId="3C3721E6">
            <w:pPr>
              <w:rPr>
                <w:szCs w:val="24"/>
              </w:rPr>
            </w:pPr>
            <w:r w:rsidRPr="00CD59F0">
              <w:rPr>
                <w:szCs w:val="24"/>
              </w:rPr>
              <w:t>State Data Coordinators</w:t>
            </w:r>
          </w:p>
        </w:tc>
        <w:tc>
          <w:tcPr>
            <w:tcW w:w="2177" w:type="dxa"/>
          </w:tcPr>
          <w:p w:rsidRPr="002D4B8A" w:rsidR="00EE229E" w:rsidP="00EE229E" w:rsidRDefault="00EE229E" w14:paraId="3B1DED2D" w14:textId="664A6EF7">
            <w:pPr>
              <w:rPr>
                <w:szCs w:val="24"/>
              </w:rPr>
            </w:pPr>
            <w:r w:rsidRPr="00B91C6B">
              <w:rPr>
                <w:szCs w:val="24"/>
              </w:rPr>
              <w:t>Webinar 1 Feedback</w:t>
            </w:r>
            <w:r>
              <w:rPr>
                <w:szCs w:val="24"/>
              </w:rPr>
              <w:t xml:space="preserve"> Form</w:t>
            </w:r>
          </w:p>
        </w:tc>
        <w:tc>
          <w:tcPr>
            <w:tcW w:w="1854" w:type="dxa"/>
          </w:tcPr>
          <w:p w:rsidRPr="002D4B8A" w:rsidR="00EE229E" w:rsidP="00EE229E" w:rsidRDefault="00EE229E" w14:paraId="0620AB59" w14:textId="3A15E664">
            <w:pPr>
              <w:rPr>
                <w:szCs w:val="24"/>
              </w:rPr>
            </w:pPr>
            <w:r>
              <w:rPr>
                <w:szCs w:val="24"/>
              </w:rPr>
              <w:t>12.5</w:t>
            </w:r>
          </w:p>
        </w:tc>
        <w:tc>
          <w:tcPr>
            <w:tcW w:w="2179" w:type="dxa"/>
          </w:tcPr>
          <w:p w:rsidRPr="002D4B8A" w:rsidR="00EE229E" w:rsidP="00EE229E" w:rsidRDefault="00EE229E" w14:paraId="2E5A1A33" w14:textId="24B67FAC">
            <w:pPr>
              <w:rPr>
                <w:szCs w:val="24"/>
              </w:rPr>
            </w:pPr>
            <w:r>
              <w:rPr>
                <w:szCs w:val="24"/>
              </w:rPr>
              <w:t>$</w:t>
            </w:r>
            <w:r w:rsidRPr="00C25C67">
              <w:rPr>
                <w:szCs w:val="24"/>
              </w:rPr>
              <w:t>34.48/</w:t>
            </w:r>
            <w:proofErr w:type="spellStart"/>
            <w:r w:rsidRPr="00C25C67">
              <w:rPr>
                <w:szCs w:val="24"/>
              </w:rPr>
              <w:t>hr</w:t>
            </w:r>
            <w:proofErr w:type="spellEnd"/>
          </w:p>
        </w:tc>
        <w:tc>
          <w:tcPr>
            <w:tcW w:w="2160" w:type="dxa"/>
          </w:tcPr>
          <w:p w:rsidRPr="002D4B8A" w:rsidR="00EE229E" w:rsidP="00EE229E" w:rsidRDefault="00EE229E" w14:paraId="51ABD817" w14:textId="6DE3374C">
            <w:pPr>
              <w:rPr>
                <w:szCs w:val="24"/>
              </w:rPr>
            </w:pPr>
            <w:r>
              <w:rPr>
                <w:szCs w:val="24"/>
              </w:rPr>
              <w:t>$431</w:t>
            </w:r>
          </w:p>
        </w:tc>
      </w:tr>
      <w:tr w:rsidRPr="002D4B8A" w:rsidR="00707F0A" w:rsidTr="00A16F3B" w14:paraId="48DC5953" w14:textId="77777777">
        <w:tc>
          <w:tcPr>
            <w:tcW w:w="1705" w:type="dxa"/>
          </w:tcPr>
          <w:p w:rsidR="00707F0A" w:rsidP="00707F0A" w:rsidRDefault="00707F0A" w14:paraId="3D2B4FA8" w14:textId="3E7F96FB">
            <w:pPr>
              <w:rPr>
                <w:szCs w:val="24"/>
              </w:rPr>
            </w:pPr>
            <w:r>
              <w:rPr>
                <w:szCs w:val="24"/>
              </w:rPr>
              <w:t>Frontline</w:t>
            </w:r>
            <w:r w:rsidRPr="002D4B8A">
              <w:rPr>
                <w:szCs w:val="24"/>
              </w:rPr>
              <w:t xml:space="preserve"> School Nurse</w:t>
            </w:r>
          </w:p>
        </w:tc>
        <w:tc>
          <w:tcPr>
            <w:tcW w:w="2177" w:type="dxa"/>
          </w:tcPr>
          <w:p w:rsidRPr="00A3065F" w:rsidR="00707F0A" w:rsidP="00707F0A" w:rsidRDefault="00707F0A" w14:paraId="419BBF44" w14:textId="256E1615">
            <w:r w:rsidRPr="00A3065F">
              <w:t>Question Guide for Face to Face Evaluation Interviews</w:t>
            </w:r>
          </w:p>
        </w:tc>
        <w:tc>
          <w:tcPr>
            <w:tcW w:w="1854" w:type="dxa"/>
          </w:tcPr>
          <w:p w:rsidRPr="002D4B8A" w:rsidR="00707F0A" w:rsidP="00707F0A" w:rsidRDefault="00707F0A" w14:paraId="0F056860" w14:textId="723C2219">
            <w:pPr>
              <w:rPr>
                <w:szCs w:val="24"/>
              </w:rPr>
            </w:pPr>
            <w:r>
              <w:rPr>
                <w:szCs w:val="24"/>
              </w:rPr>
              <w:t>27</w:t>
            </w:r>
          </w:p>
        </w:tc>
        <w:tc>
          <w:tcPr>
            <w:tcW w:w="2179" w:type="dxa"/>
          </w:tcPr>
          <w:p w:rsidRPr="002D4B8A" w:rsidR="00707F0A" w:rsidP="00707F0A" w:rsidRDefault="00EE229E" w14:paraId="5D81E817" w14:textId="7E480948">
            <w:pPr>
              <w:rPr>
                <w:szCs w:val="24"/>
              </w:rPr>
            </w:pPr>
            <w:r>
              <w:rPr>
                <w:szCs w:val="24"/>
              </w:rPr>
              <w:t>$</w:t>
            </w:r>
            <w:r w:rsidRPr="00C25C67" w:rsidR="00707F0A">
              <w:rPr>
                <w:szCs w:val="24"/>
              </w:rPr>
              <w:t>34.48/</w:t>
            </w:r>
            <w:proofErr w:type="spellStart"/>
            <w:r w:rsidRPr="00C25C67" w:rsidR="00707F0A">
              <w:rPr>
                <w:szCs w:val="24"/>
              </w:rPr>
              <w:t>hr</w:t>
            </w:r>
            <w:proofErr w:type="spellEnd"/>
          </w:p>
        </w:tc>
        <w:tc>
          <w:tcPr>
            <w:tcW w:w="2160" w:type="dxa"/>
          </w:tcPr>
          <w:p w:rsidR="00707F0A" w:rsidP="00707F0A" w:rsidRDefault="00EE229E" w14:paraId="5BB1A38E" w14:textId="40CD6269">
            <w:pPr>
              <w:rPr>
                <w:szCs w:val="24"/>
              </w:rPr>
            </w:pPr>
            <w:r>
              <w:rPr>
                <w:szCs w:val="24"/>
              </w:rPr>
              <w:t>$</w:t>
            </w:r>
            <w:r w:rsidR="00707F0A">
              <w:rPr>
                <w:szCs w:val="24"/>
              </w:rPr>
              <w:t>931</w:t>
            </w:r>
          </w:p>
        </w:tc>
      </w:tr>
      <w:tr w:rsidRPr="002D4B8A" w:rsidR="00707F0A" w:rsidTr="00A16F3B" w14:paraId="09D7865D" w14:textId="77777777">
        <w:tc>
          <w:tcPr>
            <w:tcW w:w="1705" w:type="dxa"/>
          </w:tcPr>
          <w:p w:rsidR="00707F0A" w:rsidP="00707F0A" w:rsidRDefault="00707F0A" w14:paraId="5D434F46" w14:textId="1E118C2F">
            <w:pPr>
              <w:rPr>
                <w:szCs w:val="24"/>
              </w:rPr>
            </w:pPr>
            <w:r>
              <w:rPr>
                <w:szCs w:val="24"/>
              </w:rPr>
              <w:t>School District Representative</w:t>
            </w:r>
          </w:p>
        </w:tc>
        <w:tc>
          <w:tcPr>
            <w:tcW w:w="2177" w:type="dxa"/>
          </w:tcPr>
          <w:p w:rsidRPr="00A3065F" w:rsidR="00707F0A" w:rsidP="00707F0A" w:rsidRDefault="00707F0A" w14:paraId="7A4528D6" w14:textId="223BA63E">
            <w:r>
              <w:rPr>
                <w:szCs w:val="24"/>
              </w:rPr>
              <w:t>School District Feedback Form</w:t>
            </w:r>
          </w:p>
        </w:tc>
        <w:tc>
          <w:tcPr>
            <w:tcW w:w="1854" w:type="dxa"/>
          </w:tcPr>
          <w:p w:rsidR="00707F0A" w:rsidP="00707F0A" w:rsidRDefault="00707F0A" w14:paraId="4A3C95F9" w14:textId="07F507E8">
            <w:pPr>
              <w:rPr>
                <w:szCs w:val="24"/>
              </w:rPr>
            </w:pPr>
            <w:r>
              <w:rPr>
                <w:szCs w:val="24"/>
              </w:rPr>
              <w:t xml:space="preserve">1.5 </w:t>
            </w:r>
          </w:p>
        </w:tc>
        <w:tc>
          <w:tcPr>
            <w:tcW w:w="2179" w:type="dxa"/>
          </w:tcPr>
          <w:p w:rsidR="00707F0A" w:rsidP="00707F0A" w:rsidRDefault="00707F0A" w14:paraId="11525198" w14:textId="20D4DACF">
            <w:pPr>
              <w:rPr>
                <w:szCs w:val="24"/>
              </w:rPr>
            </w:pPr>
            <w:r>
              <w:rPr>
                <w:szCs w:val="24"/>
              </w:rPr>
              <w:t>$4</w:t>
            </w:r>
            <w:r w:rsidR="00EE229E">
              <w:rPr>
                <w:szCs w:val="24"/>
              </w:rPr>
              <w:t>5.82</w:t>
            </w:r>
            <w:r>
              <w:rPr>
                <w:szCs w:val="24"/>
              </w:rPr>
              <w:t>/</w:t>
            </w:r>
            <w:proofErr w:type="spellStart"/>
            <w:r>
              <w:rPr>
                <w:szCs w:val="24"/>
              </w:rPr>
              <w:t>hr</w:t>
            </w:r>
            <w:proofErr w:type="spellEnd"/>
          </w:p>
        </w:tc>
        <w:tc>
          <w:tcPr>
            <w:tcW w:w="2160" w:type="dxa"/>
          </w:tcPr>
          <w:p w:rsidR="00707F0A" w:rsidP="00707F0A" w:rsidRDefault="00EE229E" w14:paraId="1E10E96C" w14:textId="22451D1B">
            <w:pPr>
              <w:rPr>
                <w:szCs w:val="24"/>
              </w:rPr>
            </w:pPr>
            <w:r>
              <w:rPr>
                <w:szCs w:val="24"/>
              </w:rPr>
              <w:t>$69</w:t>
            </w:r>
          </w:p>
        </w:tc>
      </w:tr>
      <w:tr w:rsidRPr="002D4B8A" w:rsidR="00707F0A" w:rsidTr="00A16F3B" w14:paraId="4886208E" w14:textId="77777777">
        <w:tc>
          <w:tcPr>
            <w:tcW w:w="1705" w:type="dxa"/>
          </w:tcPr>
          <w:p w:rsidRPr="002D4B8A" w:rsidR="00707F0A" w:rsidP="00707F0A" w:rsidRDefault="00707F0A" w14:paraId="47C65AB9" w14:textId="7FBF97CA">
            <w:pPr>
              <w:rPr>
                <w:b/>
                <w:bCs/>
                <w:szCs w:val="24"/>
              </w:rPr>
            </w:pPr>
            <w:r w:rsidRPr="002D4B8A">
              <w:rPr>
                <w:b/>
                <w:bCs/>
                <w:szCs w:val="24"/>
              </w:rPr>
              <w:t>TOTAL</w:t>
            </w:r>
          </w:p>
        </w:tc>
        <w:tc>
          <w:tcPr>
            <w:tcW w:w="2177" w:type="dxa"/>
          </w:tcPr>
          <w:p w:rsidRPr="002D4B8A" w:rsidR="00707F0A" w:rsidP="00707F0A" w:rsidRDefault="00707F0A" w14:paraId="1F9348F2" w14:textId="77777777">
            <w:pPr>
              <w:rPr>
                <w:szCs w:val="24"/>
              </w:rPr>
            </w:pPr>
          </w:p>
        </w:tc>
        <w:tc>
          <w:tcPr>
            <w:tcW w:w="1854" w:type="dxa"/>
          </w:tcPr>
          <w:p w:rsidRPr="002D4B8A" w:rsidR="00707F0A" w:rsidP="00707F0A" w:rsidRDefault="00707F0A" w14:paraId="7062284E" w14:textId="2014B2DD">
            <w:pPr>
              <w:rPr>
                <w:szCs w:val="24"/>
              </w:rPr>
            </w:pPr>
          </w:p>
        </w:tc>
        <w:tc>
          <w:tcPr>
            <w:tcW w:w="2179" w:type="dxa"/>
          </w:tcPr>
          <w:p w:rsidRPr="002D4B8A" w:rsidR="00707F0A" w:rsidP="00707F0A" w:rsidRDefault="00707F0A" w14:paraId="00B1219D" w14:textId="77777777">
            <w:pPr>
              <w:rPr>
                <w:szCs w:val="24"/>
              </w:rPr>
            </w:pPr>
          </w:p>
        </w:tc>
        <w:tc>
          <w:tcPr>
            <w:tcW w:w="2160" w:type="dxa"/>
          </w:tcPr>
          <w:p w:rsidRPr="002D4B8A" w:rsidR="00707F0A" w:rsidP="00707F0A" w:rsidRDefault="00EE229E" w14:paraId="26633F75" w14:textId="1ADE6B88">
            <w:pPr>
              <w:rPr>
                <w:b/>
                <w:bCs/>
                <w:szCs w:val="24"/>
              </w:rPr>
            </w:pPr>
            <w:r>
              <w:rPr>
                <w:b/>
                <w:bCs/>
                <w:szCs w:val="24"/>
              </w:rPr>
              <w:t>$</w:t>
            </w:r>
            <w:r w:rsidR="00E17886">
              <w:rPr>
                <w:b/>
                <w:bCs/>
                <w:szCs w:val="24"/>
              </w:rPr>
              <w:t>7</w:t>
            </w:r>
            <w:r>
              <w:rPr>
                <w:b/>
                <w:bCs/>
                <w:szCs w:val="24"/>
              </w:rPr>
              <w:t>,</w:t>
            </w:r>
            <w:r w:rsidR="00E17886">
              <w:rPr>
                <w:b/>
                <w:bCs/>
                <w:szCs w:val="24"/>
              </w:rPr>
              <w:t>87</w:t>
            </w:r>
            <w:r>
              <w:rPr>
                <w:b/>
                <w:bCs/>
                <w:szCs w:val="24"/>
              </w:rPr>
              <w:t>9</w:t>
            </w:r>
          </w:p>
        </w:tc>
      </w:tr>
    </w:tbl>
    <w:p w:rsidR="004A13E8" w:rsidP="0025156B" w:rsidRDefault="004A13E8" w14:paraId="55FE17FE" w14:textId="77777777">
      <w:pPr>
        <w:pStyle w:val="Heading1"/>
        <w:spacing w:before="240"/>
      </w:pPr>
      <w:bookmarkStart w:name="_Hlk37172706" w:id="10"/>
      <w:bookmarkEnd w:id="8"/>
      <w:r>
        <w:t>Estimates of Other Total Annual Cost Burden to Respondents or Record Keepers</w:t>
      </w:r>
    </w:p>
    <w:bookmarkEnd w:id="10"/>
    <w:p w:rsidRPr="004A13E8" w:rsidR="004A13E8" w:rsidP="004A13E8" w:rsidRDefault="004A13E8" w14:paraId="55FE1800" w14:textId="68A46534">
      <w:r>
        <w:t>There are no costs to respondents other than their time to participate</w:t>
      </w:r>
      <w:r w:rsidR="000121CA">
        <w:t>.</w:t>
      </w:r>
    </w:p>
    <w:p w:rsidR="004A13E8" w:rsidP="004A13E8" w:rsidRDefault="004A13E8" w14:paraId="55FE1801" w14:textId="77777777">
      <w:pPr>
        <w:pStyle w:val="Heading1"/>
      </w:pPr>
      <w:bookmarkStart w:name="_Hlk37172747" w:id="11"/>
      <w:r>
        <w:t>Annualized Cost to the Government</w:t>
      </w:r>
    </w:p>
    <w:bookmarkEnd w:id="11"/>
    <w:p w:rsidR="000121CA" w:rsidP="000121CA" w:rsidRDefault="00BB0C04" w14:paraId="568D805D" w14:textId="6E4B1004">
      <w:r>
        <w:t>The annualized cost of this project is estimated to be $193,980.</w:t>
      </w:r>
      <w:r w:rsidR="00EE229E">
        <w:t xml:space="preserve"> This </w:t>
      </w:r>
      <w:r w:rsidRPr="00B33B15" w:rsidR="000121CA">
        <w:t>includes one GS-1</w:t>
      </w:r>
      <w:r w:rsidR="000121CA">
        <w:t>3</w:t>
      </w:r>
      <w:r w:rsidRPr="00B33B15" w:rsidR="000121CA">
        <w:t xml:space="preserve"> </w:t>
      </w:r>
      <w:r w:rsidR="00546B2A">
        <w:t>Medical Officer’s</w:t>
      </w:r>
      <w:r w:rsidRPr="00B33B15" w:rsidR="000121CA">
        <w:t xml:space="preserve"> time</w:t>
      </w:r>
      <w:r w:rsidR="00125245">
        <w:t>.</w:t>
      </w:r>
      <w:r w:rsidRPr="00B33B15" w:rsidR="000121CA">
        <w:t xml:space="preserve"> </w:t>
      </w:r>
      <w:r w:rsidR="008B7531">
        <w:t>The s</w:t>
      </w:r>
      <w:r w:rsidR="006D6557">
        <w:t xml:space="preserve">ource </w:t>
      </w:r>
      <w:r w:rsidR="002471C3">
        <w:t xml:space="preserve">for </w:t>
      </w:r>
      <w:r w:rsidR="006D6557">
        <w:t>s</w:t>
      </w:r>
      <w:r w:rsidR="008B7531">
        <w:t>alar</w:t>
      </w:r>
      <w:r w:rsidR="006D6557">
        <w:t>y</w:t>
      </w:r>
      <w:r w:rsidR="002471C3">
        <w:t xml:space="preserve"> is</w:t>
      </w:r>
      <w:r w:rsidR="006D6557">
        <w:t xml:space="preserve"> </w:t>
      </w:r>
      <w:r w:rsidR="008B7531">
        <w:t>fedsdatacenter.com.</w:t>
      </w:r>
      <w:r w:rsidR="002471C3">
        <w:t xml:space="preserve"> Contract costs comprise the remainder of the estimated annualized cost </w:t>
      </w:r>
      <w:r w:rsidR="00EE229E">
        <w:t xml:space="preserve">to </w:t>
      </w:r>
      <w:r w:rsidR="002471C3">
        <w:t>the government.</w:t>
      </w:r>
    </w:p>
    <w:p w:rsidRPr="006479D7" w:rsidR="006479D7" w:rsidP="006479D7" w:rsidRDefault="006479D7" w14:paraId="50B24C0F" w14:textId="4967EDBD">
      <w:pPr>
        <w:pStyle w:val="Exhibittitle"/>
        <w:rPr>
          <w:szCs w:val="24"/>
        </w:rPr>
      </w:pPr>
      <w:r w:rsidRPr="00363D5A">
        <w:rPr>
          <w:szCs w:val="24"/>
        </w:rPr>
        <w:t>Exhibit</w:t>
      </w:r>
      <w:r>
        <w:rPr>
          <w:szCs w:val="24"/>
        </w:rPr>
        <w:t xml:space="preserve"> </w:t>
      </w:r>
      <w:r w:rsidRPr="00363D5A">
        <w:rPr>
          <w:szCs w:val="24"/>
        </w:rPr>
        <w:t>1</w:t>
      </w:r>
      <w:r w:rsidR="00A72C5A">
        <w:rPr>
          <w:szCs w:val="24"/>
        </w:rPr>
        <w:t>4</w:t>
      </w:r>
      <w:r w:rsidRPr="00363D5A">
        <w:rPr>
          <w:szCs w:val="24"/>
        </w:rPr>
        <w:t>.A</w:t>
      </w:r>
      <w:r w:rsidRPr="00363D5A">
        <w:rPr>
          <w:szCs w:val="24"/>
        </w:rPr>
        <w:tab/>
        <w:t xml:space="preserve">  Estimate of Annualized </w:t>
      </w:r>
      <w:r>
        <w:rPr>
          <w:szCs w:val="24"/>
        </w:rPr>
        <w:t>Cost to Government per Activity</w:t>
      </w:r>
    </w:p>
    <w:tbl>
      <w:tblPr>
        <w:tblStyle w:val="TableGrid"/>
        <w:tblW w:w="0" w:type="auto"/>
        <w:tblLook w:val="04A0" w:firstRow="1" w:lastRow="0" w:firstColumn="1" w:lastColumn="0" w:noHBand="0" w:noVBand="1"/>
      </w:tblPr>
      <w:tblGrid>
        <w:gridCol w:w="3444"/>
        <w:gridCol w:w="3535"/>
        <w:gridCol w:w="3091"/>
      </w:tblGrid>
      <w:tr w:rsidR="002D4B8A" w:rsidTr="002D4B8A" w14:paraId="55FE1808" w14:textId="186D1272">
        <w:tc>
          <w:tcPr>
            <w:tcW w:w="3444" w:type="dxa"/>
          </w:tcPr>
          <w:p w:rsidRPr="006479D7" w:rsidR="002D4B8A" w:rsidP="002D4B8A" w:rsidRDefault="002D4B8A" w14:paraId="55FE1806" w14:textId="596E45E7">
            <w:pPr>
              <w:rPr>
                <w:b/>
                <w:bCs/>
              </w:rPr>
            </w:pPr>
            <w:r w:rsidRPr="006479D7">
              <w:rPr>
                <w:b/>
                <w:bCs/>
              </w:rPr>
              <w:t>Expense Type</w:t>
            </w:r>
          </w:p>
        </w:tc>
        <w:tc>
          <w:tcPr>
            <w:tcW w:w="3535" w:type="dxa"/>
          </w:tcPr>
          <w:p w:rsidRPr="006479D7" w:rsidR="002D4B8A" w:rsidP="002D4B8A" w:rsidRDefault="002D4B8A" w14:paraId="55FE1807" w14:textId="39979DAF">
            <w:pPr>
              <w:rPr>
                <w:b/>
                <w:bCs/>
              </w:rPr>
            </w:pPr>
            <w:r w:rsidRPr="006479D7">
              <w:rPr>
                <w:b/>
                <w:bCs/>
              </w:rPr>
              <w:t>Expense Explanation</w:t>
            </w:r>
          </w:p>
        </w:tc>
        <w:tc>
          <w:tcPr>
            <w:tcW w:w="3091" w:type="dxa"/>
          </w:tcPr>
          <w:p w:rsidRPr="006479D7" w:rsidR="002D4B8A" w:rsidP="002D4B8A" w:rsidRDefault="002D4B8A" w14:paraId="2B695849" w14:textId="14559A75">
            <w:pPr>
              <w:rPr>
                <w:b/>
                <w:bCs/>
              </w:rPr>
            </w:pPr>
            <w:r w:rsidRPr="006479D7">
              <w:rPr>
                <w:b/>
                <w:bCs/>
              </w:rPr>
              <w:t>Estimated Annualized Cost</w:t>
            </w:r>
          </w:p>
        </w:tc>
      </w:tr>
      <w:tr w:rsidR="002D4B8A" w:rsidTr="002D4B8A" w14:paraId="55FE180B" w14:textId="036CBD31">
        <w:tc>
          <w:tcPr>
            <w:tcW w:w="3444" w:type="dxa"/>
          </w:tcPr>
          <w:p w:rsidR="002D4B8A" w:rsidP="002D4B8A" w:rsidRDefault="002D4B8A" w14:paraId="55FE1809" w14:textId="27BB3F2F">
            <w:r>
              <w:t>Direct Costs to the Federal Government</w:t>
            </w:r>
          </w:p>
        </w:tc>
        <w:tc>
          <w:tcPr>
            <w:tcW w:w="3535" w:type="dxa"/>
          </w:tcPr>
          <w:p w:rsidR="002D4B8A" w:rsidP="002D4B8A" w:rsidRDefault="003D3540" w14:paraId="5789AD2B" w14:textId="77777777">
            <w:r>
              <w:t>CVDB: Personnel</w:t>
            </w:r>
          </w:p>
          <w:p w:rsidR="003D3540" w:rsidP="002D4B8A" w:rsidRDefault="003D3540" w14:paraId="0A8A54BE" w14:textId="77777777">
            <w:r>
              <w:t>Medical Officer-13</w:t>
            </w:r>
          </w:p>
          <w:p w:rsidR="003D3540" w:rsidP="002D4B8A" w:rsidRDefault="003D3540" w14:paraId="5711073F" w14:textId="35BE3BF6">
            <w:r>
              <w:t>$</w:t>
            </w:r>
            <w:r w:rsidR="006B69E4">
              <w:t>102,195</w:t>
            </w:r>
            <w:r>
              <w:t xml:space="preserve"> – 1 </w:t>
            </w:r>
            <w:r w:rsidR="00EE229E">
              <w:t xml:space="preserve">officer </w:t>
            </w:r>
            <w:r w:rsidR="00E80C9E">
              <w:t xml:space="preserve">at </w:t>
            </w:r>
            <w:r w:rsidR="006B2E1B">
              <w:t>10</w:t>
            </w:r>
            <w:r>
              <w:t>%</w:t>
            </w:r>
            <w:r w:rsidR="002C6095">
              <w:t xml:space="preserve"> effort</w:t>
            </w:r>
          </w:p>
          <w:p w:rsidR="003D3540" w:rsidP="00FC5CF5" w:rsidRDefault="003D3540" w14:paraId="55FE180A" w14:textId="07935ACE"/>
        </w:tc>
        <w:tc>
          <w:tcPr>
            <w:tcW w:w="3091" w:type="dxa"/>
          </w:tcPr>
          <w:p w:rsidR="006B2E1B" w:rsidP="002D4B8A" w:rsidRDefault="006B2E1B" w14:paraId="7C100758" w14:textId="77777777"/>
          <w:p w:rsidR="006B2E1B" w:rsidP="002D4B8A" w:rsidRDefault="006B2E1B" w14:paraId="4B49B1D2" w14:textId="77777777"/>
          <w:p w:rsidR="002D4B8A" w:rsidP="002D4B8A" w:rsidRDefault="002D4B8A" w14:paraId="5E98D556" w14:textId="7849B965">
            <w:r>
              <w:t>$</w:t>
            </w:r>
            <w:r w:rsidR="006B69E4">
              <w:t>10,2</w:t>
            </w:r>
            <w:r w:rsidR="00FC5CF5">
              <w:t>20</w:t>
            </w:r>
          </w:p>
          <w:p w:rsidR="006B2E1B" w:rsidP="002D4B8A" w:rsidRDefault="006B2E1B" w14:paraId="21EEE604" w14:textId="77777777"/>
          <w:p w:rsidR="006B2E1B" w:rsidP="002D4B8A" w:rsidRDefault="006B2E1B" w14:paraId="0945B043" w14:textId="77777777"/>
          <w:p w:rsidR="006B2E1B" w:rsidP="002D4B8A" w:rsidRDefault="006B2E1B" w14:paraId="7DA2BE04" w14:textId="65F36C44"/>
        </w:tc>
      </w:tr>
      <w:tr w:rsidR="003D3540" w:rsidTr="002D4B8A" w14:paraId="2E2C8832" w14:textId="77777777">
        <w:tc>
          <w:tcPr>
            <w:tcW w:w="3444" w:type="dxa"/>
          </w:tcPr>
          <w:p w:rsidR="003D3540" w:rsidP="002D4B8A" w:rsidRDefault="008B7531" w14:paraId="3047C161" w14:textId="6AC2D03B">
            <w:r>
              <w:t>Contract</w:t>
            </w:r>
          </w:p>
        </w:tc>
        <w:tc>
          <w:tcPr>
            <w:tcW w:w="3535" w:type="dxa"/>
          </w:tcPr>
          <w:p w:rsidR="003D3540" w:rsidP="002D4B8A" w:rsidRDefault="008B7531" w14:paraId="4BD26FE4" w14:textId="3A755381">
            <w:r>
              <w:t>Contract</w:t>
            </w:r>
            <w:r w:rsidR="003D3540">
              <w:t xml:space="preserve"> funds to </w:t>
            </w:r>
            <w:r w:rsidR="00FC5CF5">
              <w:t xml:space="preserve">NASN </w:t>
            </w:r>
          </w:p>
        </w:tc>
        <w:tc>
          <w:tcPr>
            <w:tcW w:w="3091" w:type="dxa"/>
          </w:tcPr>
          <w:p w:rsidR="003D3540" w:rsidP="002D4B8A" w:rsidRDefault="008B7531" w14:paraId="631B6CDF" w14:textId="42116058">
            <w:r>
              <w:t>$183,760</w:t>
            </w:r>
          </w:p>
        </w:tc>
      </w:tr>
      <w:tr w:rsidR="003D3540" w:rsidTr="002D4B8A" w14:paraId="79A16E97" w14:textId="77777777">
        <w:tc>
          <w:tcPr>
            <w:tcW w:w="3444" w:type="dxa"/>
          </w:tcPr>
          <w:p w:rsidRPr="006479D7" w:rsidR="003D3540" w:rsidP="002D4B8A" w:rsidRDefault="008B7531" w14:paraId="74831B9C" w14:textId="55D47A78">
            <w:pPr>
              <w:rPr>
                <w:b/>
                <w:bCs/>
              </w:rPr>
            </w:pPr>
            <w:r w:rsidRPr="006479D7">
              <w:rPr>
                <w:b/>
                <w:bCs/>
              </w:rPr>
              <w:t>TOTAL</w:t>
            </w:r>
          </w:p>
        </w:tc>
        <w:tc>
          <w:tcPr>
            <w:tcW w:w="3535" w:type="dxa"/>
          </w:tcPr>
          <w:p w:rsidRPr="006479D7" w:rsidR="003D3540" w:rsidP="002D4B8A" w:rsidRDefault="003D3540" w14:paraId="64C72169" w14:textId="459EA035">
            <w:pPr>
              <w:rPr>
                <w:b/>
                <w:bCs/>
              </w:rPr>
            </w:pPr>
          </w:p>
        </w:tc>
        <w:tc>
          <w:tcPr>
            <w:tcW w:w="3091" w:type="dxa"/>
          </w:tcPr>
          <w:p w:rsidRPr="006479D7" w:rsidR="003D3540" w:rsidP="002D4B8A" w:rsidRDefault="008B7531" w14:paraId="4659AF28" w14:textId="2FA9D9B3">
            <w:pPr>
              <w:rPr>
                <w:b/>
                <w:bCs/>
              </w:rPr>
            </w:pPr>
            <w:r w:rsidRPr="006479D7">
              <w:rPr>
                <w:b/>
                <w:bCs/>
              </w:rPr>
              <w:t>$</w:t>
            </w:r>
            <w:r w:rsidRPr="006479D7" w:rsidR="000F67E0">
              <w:rPr>
                <w:b/>
                <w:bCs/>
              </w:rPr>
              <w:t>193,980</w:t>
            </w:r>
          </w:p>
        </w:tc>
      </w:tr>
    </w:tbl>
    <w:p w:rsidR="004A13E8" w:rsidP="0025156B" w:rsidRDefault="004A13E8" w14:paraId="55FE1810" w14:textId="77777777">
      <w:pPr>
        <w:pStyle w:val="Heading1"/>
        <w:spacing w:before="240"/>
      </w:pPr>
      <w:r>
        <w:t>Explanation for Program Changes or Adjustments</w:t>
      </w:r>
    </w:p>
    <w:p w:rsidRPr="003D3540" w:rsidR="003D3540" w:rsidP="003D3540" w:rsidRDefault="003D3540" w14:paraId="0952B5B5" w14:textId="77777777">
      <w:pPr>
        <w:tabs>
          <w:tab w:val="left" w:pos="0"/>
        </w:tabs>
        <w:rPr>
          <w:rFonts w:cs="Times New Roman"/>
          <w:color w:val="000000"/>
          <w:szCs w:val="24"/>
        </w:rPr>
      </w:pPr>
      <w:r w:rsidRPr="003D3540">
        <w:rPr>
          <w:rFonts w:cs="Times New Roman"/>
          <w:color w:val="000000"/>
          <w:szCs w:val="24"/>
        </w:rPr>
        <w:t>Not applicable – request is for a sub-collection under a generic approval.</w:t>
      </w:r>
    </w:p>
    <w:p w:rsidR="004A13E8" w:rsidP="004A13E8" w:rsidRDefault="004A13E8" w14:paraId="55FE1812" w14:textId="77777777">
      <w:pPr>
        <w:pStyle w:val="Heading1"/>
      </w:pPr>
      <w:r>
        <w:t xml:space="preserve">Plans for Tabulation and Publication </w:t>
      </w:r>
      <w:r w:rsidRPr="00957027">
        <w:t>and Project Time Schedule</w:t>
      </w:r>
    </w:p>
    <w:p w:rsidR="006E63FD" w:rsidP="006E63FD" w:rsidRDefault="00C07389" w14:paraId="6890D8B8" w14:textId="3CF8D904">
      <w:r w:rsidRPr="00C07389">
        <w:t xml:space="preserve">All data collection will be completed </w:t>
      </w:r>
      <w:r>
        <w:t xml:space="preserve">by </w:t>
      </w:r>
      <w:r w:rsidR="00F12535">
        <w:t xml:space="preserve">January </w:t>
      </w:r>
      <w:r>
        <w:t xml:space="preserve">31, </w:t>
      </w:r>
      <w:r w:rsidR="00F12535">
        <w:t>2023</w:t>
      </w:r>
      <w:r>
        <w:t>, the expiration date for OMB No. 0920-</w:t>
      </w:r>
      <w:r w:rsidR="009B0AE8">
        <w:t>1154</w:t>
      </w:r>
      <w:r>
        <w:t>.</w:t>
      </w:r>
      <w:r w:rsidRPr="00C07389">
        <w:t xml:space="preserve">  The following is a brief overview of the</w:t>
      </w:r>
      <w:r>
        <w:t xml:space="preserve"> timeline for the proposed pilot project</w:t>
      </w:r>
      <w:r w:rsidRPr="00C07389">
        <w:t>.</w:t>
      </w:r>
    </w:p>
    <w:p w:rsidRPr="006479D7" w:rsidR="006479D7" w:rsidP="006479D7" w:rsidRDefault="006479D7" w14:paraId="18A3A271" w14:textId="471D7AED">
      <w:pPr>
        <w:pStyle w:val="Exhibittitle"/>
        <w:rPr>
          <w:szCs w:val="24"/>
        </w:rPr>
      </w:pPr>
      <w:r w:rsidRPr="00363D5A">
        <w:rPr>
          <w:szCs w:val="24"/>
        </w:rPr>
        <w:t>Exhibit</w:t>
      </w:r>
      <w:r>
        <w:rPr>
          <w:szCs w:val="24"/>
        </w:rPr>
        <w:t xml:space="preserve"> </w:t>
      </w:r>
      <w:r w:rsidRPr="00363D5A">
        <w:rPr>
          <w:szCs w:val="24"/>
        </w:rPr>
        <w:t>1</w:t>
      </w:r>
      <w:r w:rsidR="00A72C5A">
        <w:rPr>
          <w:szCs w:val="24"/>
        </w:rPr>
        <w:t>6</w:t>
      </w:r>
      <w:r w:rsidRPr="00363D5A">
        <w:rPr>
          <w:szCs w:val="24"/>
        </w:rPr>
        <w:t>.A</w:t>
      </w:r>
      <w:r w:rsidRPr="00363D5A">
        <w:rPr>
          <w:szCs w:val="24"/>
        </w:rPr>
        <w:tab/>
        <w:t xml:space="preserve">  </w:t>
      </w:r>
      <w:r>
        <w:rPr>
          <w:szCs w:val="24"/>
        </w:rPr>
        <w:t>Project Time Schedule</w:t>
      </w:r>
    </w:p>
    <w:tbl>
      <w:tblPr>
        <w:tblStyle w:val="TableGrid"/>
        <w:tblW w:w="0" w:type="auto"/>
        <w:tblLook w:val="04A0" w:firstRow="1" w:lastRow="0" w:firstColumn="1" w:lastColumn="0" w:noHBand="0" w:noVBand="1"/>
      </w:tblPr>
      <w:tblGrid>
        <w:gridCol w:w="5035"/>
        <w:gridCol w:w="5035"/>
      </w:tblGrid>
      <w:tr w:rsidR="006E63FD" w:rsidTr="00F175EB" w14:paraId="042D3639" w14:textId="77777777">
        <w:tc>
          <w:tcPr>
            <w:tcW w:w="5035" w:type="dxa"/>
            <w:vAlign w:val="center"/>
          </w:tcPr>
          <w:p w:rsidRPr="00A72C5A" w:rsidR="006E63FD" w:rsidP="00F175EB" w:rsidRDefault="006E63FD" w14:paraId="5D3C5A0C" w14:textId="77777777">
            <w:pPr>
              <w:jc w:val="center"/>
              <w:rPr>
                <w:b/>
                <w:bCs/>
              </w:rPr>
            </w:pPr>
            <w:r w:rsidRPr="00A72C5A">
              <w:rPr>
                <w:b/>
                <w:bCs/>
              </w:rPr>
              <w:t>Activity</w:t>
            </w:r>
          </w:p>
        </w:tc>
        <w:tc>
          <w:tcPr>
            <w:tcW w:w="5035" w:type="dxa"/>
            <w:vAlign w:val="center"/>
          </w:tcPr>
          <w:p w:rsidRPr="00A72C5A" w:rsidR="006E63FD" w:rsidP="00F175EB" w:rsidRDefault="006E63FD" w14:paraId="6F57538D" w14:textId="77777777">
            <w:pPr>
              <w:jc w:val="center"/>
              <w:rPr>
                <w:b/>
                <w:bCs/>
              </w:rPr>
            </w:pPr>
            <w:r w:rsidRPr="00A72C5A">
              <w:rPr>
                <w:b/>
                <w:bCs/>
              </w:rPr>
              <w:t>Time Schedule</w:t>
            </w:r>
          </w:p>
        </w:tc>
      </w:tr>
      <w:tr w:rsidR="006E63FD" w:rsidTr="00F175EB" w14:paraId="780BAC74" w14:textId="77777777">
        <w:tc>
          <w:tcPr>
            <w:tcW w:w="5035" w:type="dxa"/>
          </w:tcPr>
          <w:p w:rsidRPr="00690416" w:rsidR="006E63FD" w:rsidP="00F175EB" w:rsidRDefault="006E63FD" w14:paraId="5585CEB2" w14:textId="7DD1B544">
            <w:r w:rsidRPr="00690416">
              <w:t>Data/information collection</w:t>
            </w:r>
            <w:r w:rsidR="008B7531">
              <w:t xml:space="preserve"> and reporting</w:t>
            </w:r>
          </w:p>
        </w:tc>
        <w:tc>
          <w:tcPr>
            <w:tcW w:w="5035" w:type="dxa"/>
          </w:tcPr>
          <w:p w:rsidRPr="00690416" w:rsidR="006E63FD" w:rsidP="00F175EB" w:rsidRDefault="006E63FD" w14:paraId="09576007" w14:textId="14046031">
            <w:r w:rsidRPr="00690416">
              <w:t>0–</w:t>
            </w:r>
            <w:r w:rsidR="008B7531">
              <w:t>1</w:t>
            </w:r>
            <w:r w:rsidR="00C07389">
              <w:t>6</w:t>
            </w:r>
            <w:r w:rsidRPr="00690416">
              <w:t xml:space="preserve"> months after OMB approval</w:t>
            </w:r>
          </w:p>
        </w:tc>
      </w:tr>
      <w:tr w:rsidR="006E63FD" w:rsidTr="00F175EB" w14:paraId="07064570" w14:textId="77777777">
        <w:tc>
          <w:tcPr>
            <w:tcW w:w="5035" w:type="dxa"/>
          </w:tcPr>
          <w:p w:rsidRPr="00690416" w:rsidR="006E63FD" w:rsidP="00F175EB" w:rsidRDefault="006E63FD" w14:paraId="72E3DC04" w14:textId="77777777">
            <w:r w:rsidRPr="00690416">
              <w:t>Data cleaning and analysis</w:t>
            </w:r>
          </w:p>
        </w:tc>
        <w:tc>
          <w:tcPr>
            <w:tcW w:w="5035" w:type="dxa"/>
          </w:tcPr>
          <w:p w:rsidRPr="00690416" w:rsidR="006E63FD" w:rsidP="00F175EB" w:rsidRDefault="008B7531" w14:paraId="2A7C8BA7" w14:textId="02239F19">
            <w:r>
              <w:t>10</w:t>
            </w:r>
            <w:r w:rsidRPr="00690416" w:rsidR="006E63FD">
              <w:t>–</w:t>
            </w:r>
            <w:r>
              <w:t>12</w:t>
            </w:r>
            <w:r w:rsidRPr="00690416" w:rsidR="006E63FD">
              <w:t xml:space="preserve"> months after OMB approval</w:t>
            </w:r>
          </w:p>
        </w:tc>
      </w:tr>
      <w:tr w:rsidR="006E63FD" w:rsidTr="00F175EB" w14:paraId="4853A294" w14:textId="77777777">
        <w:tc>
          <w:tcPr>
            <w:tcW w:w="5035" w:type="dxa"/>
          </w:tcPr>
          <w:p w:rsidRPr="00690416" w:rsidR="006E63FD" w:rsidP="00F175EB" w:rsidRDefault="006E63FD" w14:paraId="16A27CE8" w14:textId="77777777">
            <w:r w:rsidRPr="00690416">
              <w:t>Preparation of final report(s) / manuscript</w:t>
            </w:r>
          </w:p>
        </w:tc>
        <w:tc>
          <w:tcPr>
            <w:tcW w:w="5035" w:type="dxa"/>
          </w:tcPr>
          <w:p w:rsidRPr="00690416" w:rsidR="006E63FD" w:rsidP="00F175EB" w:rsidRDefault="008B7531" w14:paraId="729E91FE" w14:textId="7795C739">
            <w:r>
              <w:t>12-24</w:t>
            </w:r>
            <w:r w:rsidRPr="00690416" w:rsidR="006E63FD">
              <w:t xml:space="preserve"> months after OMB approval</w:t>
            </w:r>
          </w:p>
        </w:tc>
      </w:tr>
      <w:tr w:rsidR="006E63FD" w:rsidTr="00F175EB" w14:paraId="6F60C630" w14:textId="77777777">
        <w:tc>
          <w:tcPr>
            <w:tcW w:w="5035" w:type="dxa"/>
          </w:tcPr>
          <w:p w:rsidRPr="00690416" w:rsidR="006E63FD" w:rsidP="00F175EB" w:rsidRDefault="006E63FD" w14:paraId="4B90D16B" w14:textId="77777777">
            <w:r w:rsidRPr="00690416">
              <w:t>Manuscript publication</w:t>
            </w:r>
          </w:p>
        </w:tc>
        <w:tc>
          <w:tcPr>
            <w:tcW w:w="5035" w:type="dxa"/>
          </w:tcPr>
          <w:p w:rsidRPr="00690416" w:rsidR="006E63FD" w:rsidP="00F175EB" w:rsidRDefault="008B7531" w14:paraId="0DBEE4EB" w14:textId="33C057B1">
            <w:r>
              <w:t>24-</w:t>
            </w:r>
            <w:r w:rsidRPr="00690416" w:rsidR="006E63FD">
              <w:t>3</w:t>
            </w:r>
            <w:r>
              <w:t>6</w:t>
            </w:r>
            <w:r w:rsidRPr="00690416" w:rsidR="006E63FD">
              <w:t xml:space="preserve"> months after OMB approval</w:t>
            </w:r>
          </w:p>
        </w:tc>
      </w:tr>
    </w:tbl>
    <w:p w:rsidR="006E63FD" w:rsidP="008F1415" w:rsidRDefault="006E63FD" w14:paraId="47E5D60A" w14:textId="4DCBD545">
      <w:r>
        <w:lastRenderedPageBreak/>
        <w:t xml:space="preserve"> </w:t>
      </w:r>
    </w:p>
    <w:p w:rsidR="004A13E8" w:rsidP="0025156B" w:rsidRDefault="004A13E8" w14:paraId="55FE1826" w14:textId="77777777">
      <w:pPr>
        <w:pStyle w:val="Heading1"/>
        <w:spacing w:before="240"/>
      </w:pPr>
      <w:bookmarkStart w:name="_Hlk37172864" w:id="12"/>
      <w:r>
        <w:t>Reason(s) Display of OMB Expiration Date is Inappropriate</w:t>
      </w:r>
    </w:p>
    <w:bookmarkEnd w:id="12"/>
    <w:p w:rsidRPr="003D3540" w:rsidR="003D3540" w:rsidP="003D3540" w:rsidRDefault="003D3540" w14:paraId="72EE9DA1" w14:textId="31AA36E9">
      <w:pPr>
        <w:tabs>
          <w:tab w:val="left" w:pos="0"/>
        </w:tabs>
        <w:rPr>
          <w:rFonts w:cs="Times New Roman"/>
          <w:color w:val="000000"/>
          <w:szCs w:val="24"/>
        </w:rPr>
      </w:pPr>
      <w:r w:rsidRPr="003D3540">
        <w:rPr>
          <w:rFonts w:cs="Times New Roman"/>
          <w:color w:val="000000"/>
          <w:szCs w:val="24"/>
        </w:rPr>
        <w:t>The</w:t>
      </w:r>
      <w:r w:rsidR="00B90DC1">
        <w:rPr>
          <w:rFonts w:cs="Times New Roman"/>
          <w:color w:val="000000"/>
          <w:szCs w:val="24"/>
        </w:rPr>
        <w:t xml:space="preserve"> display of the</w:t>
      </w:r>
      <w:r w:rsidRPr="003D3540">
        <w:rPr>
          <w:rFonts w:cs="Times New Roman"/>
          <w:color w:val="000000"/>
          <w:szCs w:val="24"/>
        </w:rPr>
        <w:t xml:space="preserve"> OMB Expiration Date </w:t>
      </w:r>
      <w:r w:rsidR="00B90DC1">
        <w:rPr>
          <w:rFonts w:cs="Times New Roman"/>
          <w:color w:val="000000"/>
          <w:szCs w:val="24"/>
        </w:rPr>
        <w:t>is not inappropriate.</w:t>
      </w:r>
    </w:p>
    <w:p w:rsidR="004A13E8" w:rsidP="004A13E8" w:rsidRDefault="004A13E8" w14:paraId="55FE1828" w14:textId="77777777">
      <w:pPr>
        <w:pStyle w:val="Heading1"/>
      </w:pPr>
      <w:r>
        <w:t>Exceptions to Certification for Paperwork Reduction Act Submissions</w:t>
      </w:r>
    </w:p>
    <w:p w:rsidR="004A13E8" w:rsidP="004A13E8" w:rsidRDefault="004A13E8" w14:paraId="55FE1829" w14:textId="77238DE4">
      <w:r>
        <w:t>There are no exceptions to the certification.</w:t>
      </w:r>
    </w:p>
    <w:p w:rsidRPr="0095005E" w:rsidR="0095005E" w:rsidP="0095005E" w:rsidRDefault="0095005E" w14:paraId="2A0D3B12" w14:textId="067869D0">
      <w:pPr>
        <w:pStyle w:val="Bibliography"/>
        <w:rPr>
          <w:b/>
          <w:bCs/>
          <w:noProof/>
        </w:rPr>
      </w:pPr>
      <w:r w:rsidRPr="0095005E">
        <w:rPr>
          <w:b/>
          <w:bCs/>
          <w:noProof/>
        </w:rPr>
        <w:t>1</w:t>
      </w:r>
      <w:r w:rsidR="0013169E">
        <w:rPr>
          <w:b/>
          <w:bCs/>
          <w:noProof/>
        </w:rPr>
        <w:t>9</w:t>
      </w:r>
      <w:r w:rsidRPr="0095005E">
        <w:rPr>
          <w:b/>
          <w:bCs/>
          <w:noProof/>
        </w:rPr>
        <w:t>. References</w:t>
      </w:r>
    </w:p>
    <w:p w:rsidR="00AA24C5" w:rsidP="00AA24C5" w:rsidRDefault="0095005E" w14:paraId="03B803ED" w14:textId="06EAF7B8">
      <w:pPr>
        <w:pStyle w:val="Bibliography"/>
        <w:rPr>
          <w:noProof/>
        </w:rPr>
      </w:pPr>
      <w:r w:rsidRPr="0095005E">
        <w:rPr>
          <w:noProof/>
        </w:rPr>
        <w:t xml:space="preserve"> </w:t>
      </w:r>
      <w:r w:rsidR="00AA24C5">
        <w:rPr>
          <w:noProof/>
        </w:rPr>
        <w:t>1. IOM (Institute of Medicine). 2015. Beyond myalgic encephalomyelitis / chronic fatigue syndrome: Redefining an illness. Washington, DC: The National Academies Press. Bauer L, Liu P, Schanzenback DW, and Shambaugh J.Reducing Chronic Absenteeism under the Every Student Succeeds Act. Brookings Institute. [Online] April 2018. [Cited: Feb 26, 2020.] https://www.brookings.edu/wp-content/uploads/2018/04/reducing_chronic_absenteeism_under_the_ every_student_succeeds_act2.pdf.</w:t>
      </w:r>
    </w:p>
    <w:p w:rsidR="00AA24C5" w:rsidP="00AA24C5" w:rsidRDefault="00AA24C5" w14:paraId="457B5039" w14:textId="77777777">
      <w:pPr>
        <w:pStyle w:val="Bibliography"/>
        <w:rPr>
          <w:noProof/>
        </w:rPr>
      </w:pPr>
      <w:r>
        <w:rPr>
          <w:noProof/>
        </w:rPr>
        <w:t>2.  Jason L, Torres-Harding S, Njok M. The face of CFS in the US. CFIDS Chronicle 2006, 16-21. https://www.researchgate.net/publication/236995875_The_Face_of_CFS_in_the_US.</w:t>
      </w:r>
    </w:p>
    <w:p w:rsidR="00840839" w:rsidP="00840839" w:rsidRDefault="00AA24C5" w14:paraId="4E4AAB50" w14:textId="72A6E731">
      <w:pPr>
        <w:pStyle w:val="Bibliography"/>
        <w:rPr>
          <w:noProof/>
        </w:rPr>
      </w:pPr>
      <w:r>
        <w:rPr>
          <w:noProof/>
        </w:rPr>
        <w:t>3. Jason L, Richman JA, Rademaker AW, et al. A community-based study of chronic fatigue syndrome. Archives of Internal Medicine 1999, 159(18):2129-2137.</w:t>
      </w:r>
    </w:p>
    <w:p w:rsidR="00840839" w:rsidP="00840839" w:rsidRDefault="00840839" w14:paraId="219AF827" w14:textId="3F2F1CAC">
      <w:pPr>
        <w:pStyle w:val="Bibliography"/>
        <w:rPr>
          <w:noProof/>
        </w:rPr>
      </w:pPr>
      <w:r>
        <w:rPr>
          <w:noProof/>
        </w:rPr>
        <w:t xml:space="preserve">4. Chalder T, Goodman R, Wessely S, Hotopf M, Meltzer H. Epidemiology of chronic fatigue syndrome and self-reported myalgic encephalomyelitis in 5-15 year olds: cross sectional study. BMJ 2003, 327:654–5. </w:t>
      </w:r>
    </w:p>
    <w:p w:rsidR="00840839" w:rsidP="00840839" w:rsidRDefault="00840839" w14:paraId="512EACB6" w14:textId="7DA6C582">
      <w:pPr>
        <w:pStyle w:val="Bibliography"/>
        <w:rPr>
          <w:noProof/>
        </w:rPr>
      </w:pPr>
      <w:r>
        <w:rPr>
          <w:noProof/>
        </w:rPr>
        <w:t xml:space="preserve">5. Bell K, Cookfair D, Bell DS, Reese P, Cooper L. Risk factors associated with chronic fatigue syndrome in a cluster of pediatric cases. Reviews of Infectious Diseases 1991;13(Suppl 1):S32-8. </w:t>
      </w:r>
    </w:p>
    <w:p w:rsidRPr="00840839" w:rsidR="00840839" w:rsidP="00840839" w:rsidRDefault="00840839" w14:paraId="561DBF8F" w14:textId="4E8C8CB4">
      <w:pPr>
        <w:pStyle w:val="Bibliography"/>
        <w:rPr>
          <w:noProof/>
        </w:rPr>
      </w:pPr>
      <w:r>
        <w:rPr>
          <w:noProof/>
        </w:rPr>
        <w:t>6. Geraghty KJ, Adeniji C. The importance of accurate diagnosis of ME/CFS in children and adolescents: A commentary. Front. Pediatr. 2019, 6:435.</w:t>
      </w:r>
    </w:p>
    <w:p w:rsidR="00AA24C5" w:rsidP="00AA24C5" w:rsidRDefault="00111DEA" w14:paraId="506F2289" w14:textId="2BCC5C09">
      <w:pPr>
        <w:pStyle w:val="Bibliography"/>
        <w:rPr>
          <w:noProof/>
        </w:rPr>
      </w:pPr>
      <w:r>
        <w:rPr>
          <w:noProof/>
        </w:rPr>
        <w:t>7</w:t>
      </w:r>
      <w:r w:rsidR="00AA24C5">
        <w:rPr>
          <w:noProof/>
        </w:rPr>
        <w:t>. Chronic Fatigue Syndrome Advisory Committee. Transcript for January 13, 2017 CFSAC meeting. [Online] Jan 13, 2017. [Cited: March 3, 2020.] https://wayback.archive-it.org/org-745/20181018061119/https://www.hhs.gov/sites/default/files/january-13-2017-transcript.pdf.</w:t>
      </w:r>
    </w:p>
    <w:p w:rsidRPr="00CD2066" w:rsidR="00DA6D59" w:rsidP="00CD2066" w:rsidRDefault="00111DEA" w14:paraId="42DE1253" w14:textId="33F72167">
      <w:r>
        <w:t>8</w:t>
      </w:r>
      <w:r w:rsidRPr="00DA6D59" w:rsidR="00DA6D59">
        <w:t>. National Association of School Nurses. Environmental Scan: Current School-Based Active Surveillance Efforts. 2018.</w:t>
      </w:r>
    </w:p>
    <w:p w:rsidRPr="000F40C2" w:rsidR="0095005E" w:rsidP="00363D5A" w:rsidRDefault="00AA24C5" w14:paraId="2A076DC6" w14:textId="6789D7A5">
      <w:pPr>
        <w:pStyle w:val="Bibliography"/>
      </w:pPr>
      <w:r>
        <w:rPr>
          <w:noProof/>
        </w:rPr>
        <w:t xml:space="preserve"> </w:t>
      </w:r>
    </w:p>
    <w:sectPr w:rsidRPr="000F40C2" w:rsidR="0095005E" w:rsidSect="006C6578">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5E1E" w14:textId="77777777" w:rsidR="0092134B" w:rsidRDefault="0092134B" w:rsidP="008B5D54">
      <w:pPr>
        <w:spacing w:after="0" w:line="240" w:lineRule="auto"/>
      </w:pPr>
      <w:r>
        <w:separator/>
      </w:r>
    </w:p>
  </w:endnote>
  <w:endnote w:type="continuationSeparator" w:id="0">
    <w:p w14:paraId="475F639B" w14:textId="77777777" w:rsidR="0092134B" w:rsidRDefault="0092134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4D2508E8" w:rsidR="00130F31" w:rsidRDefault="00130F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FE1836" w14:textId="77777777" w:rsidR="00130F31" w:rsidRDefault="00130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CD78F" w14:textId="77777777" w:rsidR="0092134B" w:rsidRDefault="0092134B" w:rsidP="008B5D54">
      <w:pPr>
        <w:spacing w:after="0" w:line="240" w:lineRule="auto"/>
      </w:pPr>
      <w:r>
        <w:separator/>
      </w:r>
    </w:p>
  </w:footnote>
  <w:footnote w:type="continuationSeparator" w:id="0">
    <w:p w14:paraId="59BA70E8" w14:textId="77777777" w:rsidR="0092134B" w:rsidRDefault="0092134B"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34F1B"/>
    <w:multiLevelType w:val="hybridMultilevel"/>
    <w:tmpl w:val="91141B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86A31"/>
    <w:multiLevelType w:val="multilevel"/>
    <w:tmpl w:val="77CAF294"/>
    <w:lvl w:ilvl="0">
      <w:start w:val="1"/>
      <w:numFmt w:val="decimal"/>
      <w:pStyle w:val="Heading1"/>
      <w:lvlText w:val="%1."/>
      <w:lvlJc w:val="left"/>
      <w:pPr>
        <w:ind w:left="117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041BAB"/>
    <w:multiLevelType w:val="hybridMultilevel"/>
    <w:tmpl w:val="D0305E22"/>
    <w:lvl w:ilvl="0" w:tplc="536E2C2A">
      <w:start w:val="294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75FCD"/>
    <w:multiLevelType w:val="hybridMultilevel"/>
    <w:tmpl w:val="1EF2B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85E93"/>
    <w:multiLevelType w:val="hybridMultilevel"/>
    <w:tmpl w:val="43F0D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F35AF"/>
    <w:multiLevelType w:val="hybridMultilevel"/>
    <w:tmpl w:val="17161C30"/>
    <w:lvl w:ilvl="0" w:tplc="A9C46B6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1843"/>
    <w:rsid w:val="000121CA"/>
    <w:rsid w:val="00015C1E"/>
    <w:rsid w:val="000216E1"/>
    <w:rsid w:val="000219BC"/>
    <w:rsid w:val="000369E2"/>
    <w:rsid w:val="000426E6"/>
    <w:rsid w:val="00050688"/>
    <w:rsid w:val="00054BD3"/>
    <w:rsid w:val="0005699B"/>
    <w:rsid w:val="00057934"/>
    <w:rsid w:val="000627F1"/>
    <w:rsid w:val="00063B45"/>
    <w:rsid w:val="00064C02"/>
    <w:rsid w:val="00065129"/>
    <w:rsid w:val="00077A77"/>
    <w:rsid w:val="00082A9D"/>
    <w:rsid w:val="00083809"/>
    <w:rsid w:val="00094A2A"/>
    <w:rsid w:val="000955E2"/>
    <w:rsid w:val="000C1760"/>
    <w:rsid w:val="000C3F6C"/>
    <w:rsid w:val="000C6027"/>
    <w:rsid w:val="000D05AD"/>
    <w:rsid w:val="000D1B6A"/>
    <w:rsid w:val="000D411E"/>
    <w:rsid w:val="000D5A47"/>
    <w:rsid w:val="000E0B68"/>
    <w:rsid w:val="000E2BB0"/>
    <w:rsid w:val="000E6A96"/>
    <w:rsid w:val="000F0AC9"/>
    <w:rsid w:val="000F40C2"/>
    <w:rsid w:val="000F67E0"/>
    <w:rsid w:val="000F7362"/>
    <w:rsid w:val="000F7871"/>
    <w:rsid w:val="00100440"/>
    <w:rsid w:val="0010112C"/>
    <w:rsid w:val="00102D63"/>
    <w:rsid w:val="00103D3A"/>
    <w:rsid w:val="001101A1"/>
    <w:rsid w:val="00110D28"/>
    <w:rsid w:val="00111DEA"/>
    <w:rsid w:val="00113DF5"/>
    <w:rsid w:val="00121069"/>
    <w:rsid w:val="00123112"/>
    <w:rsid w:val="00124128"/>
    <w:rsid w:val="00125245"/>
    <w:rsid w:val="00130F31"/>
    <w:rsid w:val="0013169E"/>
    <w:rsid w:val="00131936"/>
    <w:rsid w:val="00132D92"/>
    <w:rsid w:val="001425BF"/>
    <w:rsid w:val="00145978"/>
    <w:rsid w:val="00145A23"/>
    <w:rsid w:val="00151C51"/>
    <w:rsid w:val="001523DF"/>
    <w:rsid w:val="00156D7F"/>
    <w:rsid w:val="00162C28"/>
    <w:rsid w:val="00167AC5"/>
    <w:rsid w:val="00170D3E"/>
    <w:rsid w:val="001725CA"/>
    <w:rsid w:val="00172BA2"/>
    <w:rsid w:val="001749F0"/>
    <w:rsid w:val="00177193"/>
    <w:rsid w:val="00180D48"/>
    <w:rsid w:val="00181DB5"/>
    <w:rsid w:val="00183451"/>
    <w:rsid w:val="00196375"/>
    <w:rsid w:val="00196AC6"/>
    <w:rsid w:val="001A3A0E"/>
    <w:rsid w:val="001A4A68"/>
    <w:rsid w:val="001A4C9E"/>
    <w:rsid w:val="001A52E2"/>
    <w:rsid w:val="001A58BE"/>
    <w:rsid w:val="001A5F93"/>
    <w:rsid w:val="001A645E"/>
    <w:rsid w:val="001A70C2"/>
    <w:rsid w:val="001B111F"/>
    <w:rsid w:val="001B123C"/>
    <w:rsid w:val="001B2A4D"/>
    <w:rsid w:val="001B3963"/>
    <w:rsid w:val="001B6E5F"/>
    <w:rsid w:val="001C3D0A"/>
    <w:rsid w:val="001C6196"/>
    <w:rsid w:val="001D2881"/>
    <w:rsid w:val="001D44FD"/>
    <w:rsid w:val="001D50C1"/>
    <w:rsid w:val="001D5BDC"/>
    <w:rsid w:val="001E08A8"/>
    <w:rsid w:val="001E0CA6"/>
    <w:rsid w:val="001E6D93"/>
    <w:rsid w:val="001E7803"/>
    <w:rsid w:val="001F0376"/>
    <w:rsid w:val="001F0F27"/>
    <w:rsid w:val="001F40BC"/>
    <w:rsid w:val="001F5424"/>
    <w:rsid w:val="002019D0"/>
    <w:rsid w:val="00202F07"/>
    <w:rsid w:val="00211822"/>
    <w:rsid w:val="00211E70"/>
    <w:rsid w:val="0021414E"/>
    <w:rsid w:val="00216C1E"/>
    <w:rsid w:val="002235C6"/>
    <w:rsid w:val="0022378F"/>
    <w:rsid w:val="0023158C"/>
    <w:rsid w:val="0023253E"/>
    <w:rsid w:val="002362CC"/>
    <w:rsid w:val="00236F33"/>
    <w:rsid w:val="00237BB7"/>
    <w:rsid w:val="00237BF1"/>
    <w:rsid w:val="00241F6C"/>
    <w:rsid w:val="002441B9"/>
    <w:rsid w:val="002471C3"/>
    <w:rsid w:val="00247E66"/>
    <w:rsid w:val="002512C1"/>
    <w:rsid w:val="0025156B"/>
    <w:rsid w:val="00252E6F"/>
    <w:rsid w:val="0025424E"/>
    <w:rsid w:val="002547E9"/>
    <w:rsid w:val="00254CE5"/>
    <w:rsid w:val="00256E24"/>
    <w:rsid w:val="002575B3"/>
    <w:rsid w:val="002609F3"/>
    <w:rsid w:val="0026202A"/>
    <w:rsid w:val="002637FA"/>
    <w:rsid w:val="00264AA9"/>
    <w:rsid w:val="00270D5B"/>
    <w:rsid w:val="0027254A"/>
    <w:rsid w:val="002731EA"/>
    <w:rsid w:val="00274A9A"/>
    <w:rsid w:val="002773BD"/>
    <w:rsid w:val="00286419"/>
    <w:rsid w:val="002865F8"/>
    <w:rsid w:val="00293ABB"/>
    <w:rsid w:val="002A15BE"/>
    <w:rsid w:val="002A2162"/>
    <w:rsid w:val="002A4266"/>
    <w:rsid w:val="002A6B88"/>
    <w:rsid w:val="002A751E"/>
    <w:rsid w:val="002A7D60"/>
    <w:rsid w:val="002B1890"/>
    <w:rsid w:val="002B3635"/>
    <w:rsid w:val="002B3EFF"/>
    <w:rsid w:val="002B56E2"/>
    <w:rsid w:val="002C415A"/>
    <w:rsid w:val="002C5031"/>
    <w:rsid w:val="002C6095"/>
    <w:rsid w:val="002D2D4F"/>
    <w:rsid w:val="002D4B8A"/>
    <w:rsid w:val="002D74F0"/>
    <w:rsid w:val="002F1B39"/>
    <w:rsid w:val="002F1C2F"/>
    <w:rsid w:val="002F2C16"/>
    <w:rsid w:val="002F397B"/>
    <w:rsid w:val="002F535A"/>
    <w:rsid w:val="00300CC6"/>
    <w:rsid w:val="00304BBB"/>
    <w:rsid w:val="00331C6F"/>
    <w:rsid w:val="00333FD4"/>
    <w:rsid w:val="003419B3"/>
    <w:rsid w:val="00341A92"/>
    <w:rsid w:val="00341DA2"/>
    <w:rsid w:val="00342821"/>
    <w:rsid w:val="00342EB3"/>
    <w:rsid w:val="003441B4"/>
    <w:rsid w:val="00346DCC"/>
    <w:rsid w:val="00350434"/>
    <w:rsid w:val="00354FE3"/>
    <w:rsid w:val="00356512"/>
    <w:rsid w:val="0035681E"/>
    <w:rsid w:val="0035690A"/>
    <w:rsid w:val="00361BD4"/>
    <w:rsid w:val="003621DA"/>
    <w:rsid w:val="00363D5A"/>
    <w:rsid w:val="003715F0"/>
    <w:rsid w:val="003759FD"/>
    <w:rsid w:val="00380591"/>
    <w:rsid w:val="00380DC7"/>
    <w:rsid w:val="003A0422"/>
    <w:rsid w:val="003A416E"/>
    <w:rsid w:val="003A6148"/>
    <w:rsid w:val="003B2FB4"/>
    <w:rsid w:val="003B32AC"/>
    <w:rsid w:val="003B4139"/>
    <w:rsid w:val="003B4422"/>
    <w:rsid w:val="003B654B"/>
    <w:rsid w:val="003B7C18"/>
    <w:rsid w:val="003C1E5C"/>
    <w:rsid w:val="003C7199"/>
    <w:rsid w:val="003D294B"/>
    <w:rsid w:val="003D2EC5"/>
    <w:rsid w:val="003D3540"/>
    <w:rsid w:val="003D4962"/>
    <w:rsid w:val="003D6232"/>
    <w:rsid w:val="003E2BC6"/>
    <w:rsid w:val="003E53BB"/>
    <w:rsid w:val="003E5A47"/>
    <w:rsid w:val="003F169B"/>
    <w:rsid w:val="003F60CF"/>
    <w:rsid w:val="003F722C"/>
    <w:rsid w:val="00403B2C"/>
    <w:rsid w:val="00406DC3"/>
    <w:rsid w:val="004131E7"/>
    <w:rsid w:val="00422508"/>
    <w:rsid w:val="00425CE0"/>
    <w:rsid w:val="004275F6"/>
    <w:rsid w:val="00427845"/>
    <w:rsid w:val="00430237"/>
    <w:rsid w:val="00432D1C"/>
    <w:rsid w:val="004339A0"/>
    <w:rsid w:val="0043440D"/>
    <w:rsid w:val="00444FA2"/>
    <w:rsid w:val="00446A7C"/>
    <w:rsid w:val="0045048C"/>
    <w:rsid w:val="004539BC"/>
    <w:rsid w:val="0045511C"/>
    <w:rsid w:val="00457614"/>
    <w:rsid w:val="004607F3"/>
    <w:rsid w:val="004611CD"/>
    <w:rsid w:val="004739B1"/>
    <w:rsid w:val="00480A4F"/>
    <w:rsid w:val="00480C06"/>
    <w:rsid w:val="004841D1"/>
    <w:rsid w:val="00485D19"/>
    <w:rsid w:val="00486EFF"/>
    <w:rsid w:val="0049199D"/>
    <w:rsid w:val="00494669"/>
    <w:rsid w:val="004A0034"/>
    <w:rsid w:val="004A0456"/>
    <w:rsid w:val="004A13E8"/>
    <w:rsid w:val="004B11E7"/>
    <w:rsid w:val="004B48EE"/>
    <w:rsid w:val="004C0BCD"/>
    <w:rsid w:val="004C0CCF"/>
    <w:rsid w:val="004C0FA9"/>
    <w:rsid w:val="004C24FD"/>
    <w:rsid w:val="004C778B"/>
    <w:rsid w:val="004C787B"/>
    <w:rsid w:val="004D0A68"/>
    <w:rsid w:val="004D0CD2"/>
    <w:rsid w:val="004D1D42"/>
    <w:rsid w:val="004D6DB9"/>
    <w:rsid w:val="004D7C3A"/>
    <w:rsid w:val="004E211D"/>
    <w:rsid w:val="004E4C04"/>
    <w:rsid w:val="004E4FE1"/>
    <w:rsid w:val="004E525F"/>
    <w:rsid w:val="004E5F55"/>
    <w:rsid w:val="004F22EB"/>
    <w:rsid w:val="005021DA"/>
    <w:rsid w:val="00502D2C"/>
    <w:rsid w:val="00504587"/>
    <w:rsid w:val="00506991"/>
    <w:rsid w:val="00516D20"/>
    <w:rsid w:val="00523B98"/>
    <w:rsid w:val="00524FED"/>
    <w:rsid w:val="0052680A"/>
    <w:rsid w:val="0053077E"/>
    <w:rsid w:val="00534180"/>
    <w:rsid w:val="005341E9"/>
    <w:rsid w:val="005344D9"/>
    <w:rsid w:val="00537013"/>
    <w:rsid w:val="00546542"/>
    <w:rsid w:val="00546B2A"/>
    <w:rsid w:val="0055576F"/>
    <w:rsid w:val="005576DC"/>
    <w:rsid w:val="00557951"/>
    <w:rsid w:val="00557FD5"/>
    <w:rsid w:val="0056174F"/>
    <w:rsid w:val="005659F4"/>
    <w:rsid w:val="00570055"/>
    <w:rsid w:val="00572C64"/>
    <w:rsid w:val="005730E5"/>
    <w:rsid w:val="00577857"/>
    <w:rsid w:val="005831A7"/>
    <w:rsid w:val="00586C76"/>
    <w:rsid w:val="00587C06"/>
    <w:rsid w:val="00593FE6"/>
    <w:rsid w:val="005A1FEB"/>
    <w:rsid w:val="005A7346"/>
    <w:rsid w:val="005B0F88"/>
    <w:rsid w:val="005B3995"/>
    <w:rsid w:val="005C1679"/>
    <w:rsid w:val="005C7A0E"/>
    <w:rsid w:val="005D1719"/>
    <w:rsid w:val="005D49D0"/>
    <w:rsid w:val="005F1E36"/>
    <w:rsid w:val="005F1E59"/>
    <w:rsid w:val="005F5936"/>
    <w:rsid w:val="005F5BAB"/>
    <w:rsid w:val="0060770B"/>
    <w:rsid w:val="00611E08"/>
    <w:rsid w:val="006135D8"/>
    <w:rsid w:val="00613B02"/>
    <w:rsid w:val="00617464"/>
    <w:rsid w:val="00620305"/>
    <w:rsid w:val="006302BD"/>
    <w:rsid w:val="00630EBA"/>
    <w:rsid w:val="00632773"/>
    <w:rsid w:val="00633D2E"/>
    <w:rsid w:val="00634126"/>
    <w:rsid w:val="00635A91"/>
    <w:rsid w:val="00636D1F"/>
    <w:rsid w:val="0064075E"/>
    <w:rsid w:val="00647220"/>
    <w:rsid w:val="006479D7"/>
    <w:rsid w:val="00652220"/>
    <w:rsid w:val="00652D39"/>
    <w:rsid w:val="00653FB3"/>
    <w:rsid w:val="006541FD"/>
    <w:rsid w:val="00662F78"/>
    <w:rsid w:val="0066467A"/>
    <w:rsid w:val="00665FFE"/>
    <w:rsid w:val="006666FE"/>
    <w:rsid w:val="00666B46"/>
    <w:rsid w:val="00674026"/>
    <w:rsid w:val="00677C09"/>
    <w:rsid w:val="00682ED7"/>
    <w:rsid w:val="00683E88"/>
    <w:rsid w:val="00690C6C"/>
    <w:rsid w:val="00693EA6"/>
    <w:rsid w:val="006979EA"/>
    <w:rsid w:val="006A7A8A"/>
    <w:rsid w:val="006B0C14"/>
    <w:rsid w:val="006B2E1B"/>
    <w:rsid w:val="006B4F47"/>
    <w:rsid w:val="006B69E4"/>
    <w:rsid w:val="006C6578"/>
    <w:rsid w:val="006D6557"/>
    <w:rsid w:val="006E3088"/>
    <w:rsid w:val="006E3FF5"/>
    <w:rsid w:val="006E5970"/>
    <w:rsid w:val="006E63FD"/>
    <w:rsid w:val="006F0500"/>
    <w:rsid w:val="006F198E"/>
    <w:rsid w:val="006F6BC3"/>
    <w:rsid w:val="006F78DB"/>
    <w:rsid w:val="00700540"/>
    <w:rsid w:val="00707F0A"/>
    <w:rsid w:val="0071106A"/>
    <w:rsid w:val="00713C81"/>
    <w:rsid w:val="00717DEA"/>
    <w:rsid w:val="00724003"/>
    <w:rsid w:val="00724730"/>
    <w:rsid w:val="007263C0"/>
    <w:rsid w:val="007309CE"/>
    <w:rsid w:val="0073103A"/>
    <w:rsid w:val="007335B2"/>
    <w:rsid w:val="0073495F"/>
    <w:rsid w:val="00735EF6"/>
    <w:rsid w:val="00736947"/>
    <w:rsid w:val="00737344"/>
    <w:rsid w:val="007415E0"/>
    <w:rsid w:val="00742B94"/>
    <w:rsid w:val="007473A0"/>
    <w:rsid w:val="00751C65"/>
    <w:rsid w:val="007535DA"/>
    <w:rsid w:val="0075620E"/>
    <w:rsid w:val="00756812"/>
    <w:rsid w:val="00757B85"/>
    <w:rsid w:val="00762FC7"/>
    <w:rsid w:val="007641B5"/>
    <w:rsid w:val="00765EFF"/>
    <w:rsid w:val="00766B83"/>
    <w:rsid w:val="007756BB"/>
    <w:rsid w:val="00777DB6"/>
    <w:rsid w:val="00780DC1"/>
    <w:rsid w:val="00784CD6"/>
    <w:rsid w:val="00786D2E"/>
    <w:rsid w:val="00794A38"/>
    <w:rsid w:val="007A0349"/>
    <w:rsid w:val="007A251D"/>
    <w:rsid w:val="007A255E"/>
    <w:rsid w:val="007B337A"/>
    <w:rsid w:val="007C3EF4"/>
    <w:rsid w:val="007C669D"/>
    <w:rsid w:val="007D21C5"/>
    <w:rsid w:val="007D2894"/>
    <w:rsid w:val="007D43F8"/>
    <w:rsid w:val="007E670F"/>
    <w:rsid w:val="007F46E9"/>
    <w:rsid w:val="007F5BFC"/>
    <w:rsid w:val="007F5C9E"/>
    <w:rsid w:val="00801B2F"/>
    <w:rsid w:val="00802AED"/>
    <w:rsid w:val="00806469"/>
    <w:rsid w:val="0081467C"/>
    <w:rsid w:val="00816E3A"/>
    <w:rsid w:val="00817BD8"/>
    <w:rsid w:val="008213DF"/>
    <w:rsid w:val="008226AC"/>
    <w:rsid w:val="008270EE"/>
    <w:rsid w:val="00827F0C"/>
    <w:rsid w:val="00830FED"/>
    <w:rsid w:val="008368A4"/>
    <w:rsid w:val="00837035"/>
    <w:rsid w:val="00840839"/>
    <w:rsid w:val="00842752"/>
    <w:rsid w:val="00843EA1"/>
    <w:rsid w:val="008454A4"/>
    <w:rsid w:val="008508C8"/>
    <w:rsid w:val="00851986"/>
    <w:rsid w:val="00852381"/>
    <w:rsid w:val="008551F8"/>
    <w:rsid w:val="00863A8A"/>
    <w:rsid w:val="008652E7"/>
    <w:rsid w:val="00881746"/>
    <w:rsid w:val="00883405"/>
    <w:rsid w:val="00885978"/>
    <w:rsid w:val="00887990"/>
    <w:rsid w:val="00896922"/>
    <w:rsid w:val="008A11A8"/>
    <w:rsid w:val="008A1F2F"/>
    <w:rsid w:val="008A25B8"/>
    <w:rsid w:val="008A6220"/>
    <w:rsid w:val="008A7B1B"/>
    <w:rsid w:val="008B22B1"/>
    <w:rsid w:val="008B22DE"/>
    <w:rsid w:val="008B4F94"/>
    <w:rsid w:val="008B5D54"/>
    <w:rsid w:val="008B63C0"/>
    <w:rsid w:val="008B70BF"/>
    <w:rsid w:val="008B7531"/>
    <w:rsid w:val="008B7F11"/>
    <w:rsid w:val="008C2A1E"/>
    <w:rsid w:val="008D0712"/>
    <w:rsid w:val="008D0A51"/>
    <w:rsid w:val="008D580D"/>
    <w:rsid w:val="008D59FD"/>
    <w:rsid w:val="008D5AEA"/>
    <w:rsid w:val="008D6A5F"/>
    <w:rsid w:val="008D6CEB"/>
    <w:rsid w:val="008E0B3A"/>
    <w:rsid w:val="008E1367"/>
    <w:rsid w:val="008E14C1"/>
    <w:rsid w:val="008E1714"/>
    <w:rsid w:val="008E34A0"/>
    <w:rsid w:val="008E3EC3"/>
    <w:rsid w:val="008E5027"/>
    <w:rsid w:val="008F1415"/>
    <w:rsid w:val="008F37C7"/>
    <w:rsid w:val="008F3914"/>
    <w:rsid w:val="008F5EB4"/>
    <w:rsid w:val="008F61C3"/>
    <w:rsid w:val="00900694"/>
    <w:rsid w:val="00900CD6"/>
    <w:rsid w:val="00903F5A"/>
    <w:rsid w:val="009050C6"/>
    <w:rsid w:val="00912345"/>
    <w:rsid w:val="0092134B"/>
    <w:rsid w:val="009217F4"/>
    <w:rsid w:val="009241E3"/>
    <w:rsid w:val="00934D5A"/>
    <w:rsid w:val="00936F5E"/>
    <w:rsid w:val="00937D6B"/>
    <w:rsid w:val="0094508C"/>
    <w:rsid w:val="00946F0C"/>
    <w:rsid w:val="0094714B"/>
    <w:rsid w:val="009471ED"/>
    <w:rsid w:val="0095005E"/>
    <w:rsid w:val="0095054C"/>
    <w:rsid w:val="00954DED"/>
    <w:rsid w:val="00955649"/>
    <w:rsid w:val="00956ACD"/>
    <w:rsid w:val="00957027"/>
    <w:rsid w:val="0096138C"/>
    <w:rsid w:val="00963E7C"/>
    <w:rsid w:val="00976224"/>
    <w:rsid w:val="009809D1"/>
    <w:rsid w:val="00984D4A"/>
    <w:rsid w:val="00984FE5"/>
    <w:rsid w:val="0099270E"/>
    <w:rsid w:val="00993F2F"/>
    <w:rsid w:val="00997D0E"/>
    <w:rsid w:val="009A26E7"/>
    <w:rsid w:val="009A3391"/>
    <w:rsid w:val="009A4F11"/>
    <w:rsid w:val="009A79E1"/>
    <w:rsid w:val="009B0947"/>
    <w:rsid w:val="009B0AE8"/>
    <w:rsid w:val="009B12B4"/>
    <w:rsid w:val="009B4803"/>
    <w:rsid w:val="009B594C"/>
    <w:rsid w:val="009D0B49"/>
    <w:rsid w:val="009D4908"/>
    <w:rsid w:val="009D66BF"/>
    <w:rsid w:val="009E0CF8"/>
    <w:rsid w:val="009E4A9E"/>
    <w:rsid w:val="009E6030"/>
    <w:rsid w:val="009E69EC"/>
    <w:rsid w:val="009F0E54"/>
    <w:rsid w:val="009F570B"/>
    <w:rsid w:val="009F6095"/>
    <w:rsid w:val="00A0287A"/>
    <w:rsid w:val="00A03997"/>
    <w:rsid w:val="00A05200"/>
    <w:rsid w:val="00A1157B"/>
    <w:rsid w:val="00A11B0F"/>
    <w:rsid w:val="00A12B23"/>
    <w:rsid w:val="00A139AD"/>
    <w:rsid w:val="00A14102"/>
    <w:rsid w:val="00A14399"/>
    <w:rsid w:val="00A16208"/>
    <w:rsid w:val="00A16F3B"/>
    <w:rsid w:val="00A24D24"/>
    <w:rsid w:val="00A25A96"/>
    <w:rsid w:val="00A26530"/>
    <w:rsid w:val="00A3065F"/>
    <w:rsid w:val="00A31498"/>
    <w:rsid w:val="00A339A4"/>
    <w:rsid w:val="00A37A5C"/>
    <w:rsid w:val="00A47D1D"/>
    <w:rsid w:val="00A55CC8"/>
    <w:rsid w:val="00A61B09"/>
    <w:rsid w:val="00A623ED"/>
    <w:rsid w:val="00A64F0B"/>
    <w:rsid w:val="00A67086"/>
    <w:rsid w:val="00A72C5A"/>
    <w:rsid w:val="00A83E71"/>
    <w:rsid w:val="00A85E3F"/>
    <w:rsid w:val="00A86048"/>
    <w:rsid w:val="00AA1C09"/>
    <w:rsid w:val="00AA24C5"/>
    <w:rsid w:val="00AA7CB6"/>
    <w:rsid w:val="00AB07BC"/>
    <w:rsid w:val="00AB2B3B"/>
    <w:rsid w:val="00AB4465"/>
    <w:rsid w:val="00AB6674"/>
    <w:rsid w:val="00AC3110"/>
    <w:rsid w:val="00AC4634"/>
    <w:rsid w:val="00AD0014"/>
    <w:rsid w:val="00AD1660"/>
    <w:rsid w:val="00AD2F36"/>
    <w:rsid w:val="00AD56BC"/>
    <w:rsid w:val="00AD71F8"/>
    <w:rsid w:val="00AD7B42"/>
    <w:rsid w:val="00AE1F86"/>
    <w:rsid w:val="00AE20E4"/>
    <w:rsid w:val="00AE5221"/>
    <w:rsid w:val="00AE6B12"/>
    <w:rsid w:val="00AE7928"/>
    <w:rsid w:val="00AE79C5"/>
    <w:rsid w:val="00AF4448"/>
    <w:rsid w:val="00B01099"/>
    <w:rsid w:val="00B022E2"/>
    <w:rsid w:val="00B05AC6"/>
    <w:rsid w:val="00B06774"/>
    <w:rsid w:val="00B07A82"/>
    <w:rsid w:val="00B07F07"/>
    <w:rsid w:val="00B10E70"/>
    <w:rsid w:val="00B11FB2"/>
    <w:rsid w:val="00B14892"/>
    <w:rsid w:val="00B16049"/>
    <w:rsid w:val="00B178AB"/>
    <w:rsid w:val="00B21729"/>
    <w:rsid w:val="00B2553D"/>
    <w:rsid w:val="00B32B67"/>
    <w:rsid w:val="00B33DEF"/>
    <w:rsid w:val="00B41D0F"/>
    <w:rsid w:val="00B42377"/>
    <w:rsid w:val="00B4511F"/>
    <w:rsid w:val="00B53B62"/>
    <w:rsid w:val="00B53C99"/>
    <w:rsid w:val="00B55735"/>
    <w:rsid w:val="00B56DB2"/>
    <w:rsid w:val="00B60661"/>
    <w:rsid w:val="00B608AC"/>
    <w:rsid w:val="00B6098E"/>
    <w:rsid w:val="00B64B9E"/>
    <w:rsid w:val="00B66650"/>
    <w:rsid w:val="00B7142A"/>
    <w:rsid w:val="00B81589"/>
    <w:rsid w:val="00B84F21"/>
    <w:rsid w:val="00B8561B"/>
    <w:rsid w:val="00B90DC1"/>
    <w:rsid w:val="00B91400"/>
    <w:rsid w:val="00B91C6B"/>
    <w:rsid w:val="00B9215E"/>
    <w:rsid w:val="00B9253C"/>
    <w:rsid w:val="00B9280D"/>
    <w:rsid w:val="00B94BC0"/>
    <w:rsid w:val="00B95118"/>
    <w:rsid w:val="00B97F4B"/>
    <w:rsid w:val="00BA6B1A"/>
    <w:rsid w:val="00BA6C37"/>
    <w:rsid w:val="00BA7FF7"/>
    <w:rsid w:val="00BB00D1"/>
    <w:rsid w:val="00BB07A8"/>
    <w:rsid w:val="00BB0C04"/>
    <w:rsid w:val="00BB17C8"/>
    <w:rsid w:val="00BB79E8"/>
    <w:rsid w:val="00BC7BBC"/>
    <w:rsid w:val="00BD3C43"/>
    <w:rsid w:val="00BE15DF"/>
    <w:rsid w:val="00BE1DE0"/>
    <w:rsid w:val="00BE2132"/>
    <w:rsid w:val="00BF3362"/>
    <w:rsid w:val="00C01F96"/>
    <w:rsid w:val="00C0205A"/>
    <w:rsid w:val="00C021D7"/>
    <w:rsid w:val="00C024A3"/>
    <w:rsid w:val="00C03A53"/>
    <w:rsid w:val="00C05787"/>
    <w:rsid w:val="00C07389"/>
    <w:rsid w:val="00C12A35"/>
    <w:rsid w:val="00C1352B"/>
    <w:rsid w:val="00C22F25"/>
    <w:rsid w:val="00C22FEA"/>
    <w:rsid w:val="00C2676F"/>
    <w:rsid w:val="00C30102"/>
    <w:rsid w:val="00C32380"/>
    <w:rsid w:val="00C32B69"/>
    <w:rsid w:val="00C32BED"/>
    <w:rsid w:val="00C3420B"/>
    <w:rsid w:val="00C3609C"/>
    <w:rsid w:val="00C42CB1"/>
    <w:rsid w:val="00C43464"/>
    <w:rsid w:val="00C44570"/>
    <w:rsid w:val="00C458C0"/>
    <w:rsid w:val="00C535A1"/>
    <w:rsid w:val="00C54D7C"/>
    <w:rsid w:val="00C553B7"/>
    <w:rsid w:val="00C654A8"/>
    <w:rsid w:val="00C67F4F"/>
    <w:rsid w:val="00C71695"/>
    <w:rsid w:val="00C73AE8"/>
    <w:rsid w:val="00C73D3D"/>
    <w:rsid w:val="00C74FBA"/>
    <w:rsid w:val="00C76E7D"/>
    <w:rsid w:val="00C778B7"/>
    <w:rsid w:val="00C80399"/>
    <w:rsid w:val="00C873B5"/>
    <w:rsid w:val="00C90B13"/>
    <w:rsid w:val="00C96CFE"/>
    <w:rsid w:val="00CA04FD"/>
    <w:rsid w:val="00CA355E"/>
    <w:rsid w:val="00CA3DA3"/>
    <w:rsid w:val="00CA6CDB"/>
    <w:rsid w:val="00CA7B85"/>
    <w:rsid w:val="00CB02AA"/>
    <w:rsid w:val="00CB0CAE"/>
    <w:rsid w:val="00CB37D3"/>
    <w:rsid w:val="00CB5C2D"/>
    <w:rsid w:val="00CB5E20"/>
    <w:rsid w:val="00CC0659"/>
    <w:rsid w:val="00CC0EC4"/>
    <w:rsid w:val="00CC2431"/>
    <w:rsid w:val="00CC2B0B"/>
    <w:rsid w:val="00CC380E"/>
    <w:rsid w:val="00CC6F49"/>
    <w:rsid w:val="00CD0121"/>
    <w:rsid w:val="00CD0C6F"/>
    <w:rsid w:val="00CD2066"/>
    <w:rsid w:val="00CD2AA4"/>
    <w:rsid w:val="00CD5130"/>
    <w:rsid w:val="00CD59F0"/>
    <w:rsid w:val="00CF3513"/>
    <w:rsid w:val="00CF5443"/>
    <w:rsid w:val="00CF5FE9"/>
    <w:rsid w:val="00CF6D9F"/>
    <w:rsid w:val="00D0170F"/>
    <w:rsid w:val="00D02D9C"/>
    <w:rsid w:val="00D06C3A"/>
    <w:rsid w:val="00D07516"/>
    <w:rsid w:val="00D11822"/>
    <w:rsid w:val="00D11C36"/>
    <w:rsid w:val="00D1351F"/>
    <w:rsid w:val="00D13EA1"/>
    <w:rsid w:val="00D20314"/>
    <w:rsid w:val="00D223F2"/>
    <w:rsid w:val="00D24306"/>
    <w:rsid w:val="00D259D0"/>
    <w:rsid w:val="00D25EA4"/>
    <w:rsid w:val="00D32B35"/>
    <w:rsid w:val="00D3501E"/>
    <w:rsid w:val="00D418B2"/>
    <w:rsid w:val="00D41FCF"/>
    <w:rsid w:val="00D42969"/>
    <w:rsid w:val="00D4592C"/>
    <w:rsid w:val="00D46965"/>
    <w:rsid w:val="00D53D25"/>
    <w:rsid w:val="00D54B64"/>
    <w:rsid w:val="00D54F46"/>
    <w:rsid w:val="00D56C3B"/>
    <w:rsid w:val="00D57332"/>
    <w:rsid w:val="00D575CE"/>
    <w:rsid w:val="00D57C74"/>
    <w:rsid w:val="00D64811"/>
    <w:rsid w:val="00D7675A"/>
    <w:rsid w:val="00D80978"/>
    <w:rsid w:val="00D80B9A"/>
    <w:rsid w:val="00D8334A"/>
    <w:rsid w:val="00D83BCB"/>
    <w:rsid w:val="00D847D6"/>
    <w:rsid w:val="00D915D3"/>
    <w:rsid w:val="00D94AEE"/>
    <w:rsid w:val="00D952DF"/>
    <w:rsid w:val="00DA1344"/>
    <w:rsid w:val="00DA1A05"/>
    <w:rsid w:val="00DA24F5"/>
    <w:rsid w:val="00DA6A12"/>
    <w:rsid w:val="00DA6D59"/>
    <w:rsid w:val="00DB2992"/>
    <w:rsid w:val="00DB46F6"/>
    <w:rsid w:val="00DB683F"/>
    <w:rsid w:val="00DC18CF"/>
    <w:rsid w:val="00DC34A0"/>
    <w:rsid w:val="00DC43E8"/>
    <w:rsid w:val="00DC56CC"/>
    <w:rsid w:val="00DC57CC"/>
    <w:rsid w:val="00DC74EE"/>
    <w:rsid w:val="00DD1777"/>
    <w:rsid w:val="00DD5600"/>
    <w:rsid w:val="00DE0C1C"/>
    <w:rsid w:val="00DE1652"/>
    <w:rsid w:val="00DE3E38"/>
    <w:rsid w:val="00DF0C9E"/>
    <w:rsid w:val="00DF7A3A"/>
    <w:rsid w:val="00E00664"/>
    <w:rsid w:val="00E03C92"/>
    <w:rsid w:val="00E066CE"/>
    <w:rsid w:val="00E1764E"/>
    <w:rsid w:val="00E17886"/>
    <w:rsid w:val="00E206AE"/>
    <w:rsid w:val="00E22C32"/>
    <w:rsid w:val="00E243D8"/>
    <w:rsid w:val="00E324E2"/>
    <w:rsid w:val="00E36740"/>
    <w:rsid w:val="00E372BC"/>
    <w:rsid w:val="00E40046"/>
    <w:rsid w:val="00E42A16"/>
    <w:rsid w:val="00E43CB4"/>
    <w:rsid w:val="00E44661"/>
    <w:rsid w:val="00E44E4D"/>
    <w:rsid w:val="00E45BCC"/>
    <w:rsid w:val="00E46C55"/>
    <w:rsid w:val="00E502FC"/>
    <w:rsid w:val="00E54057"/>
    <w:rsid w:val="00E54ABA"/>
    <w:rsid w:val="00E55E96"/>
    <w:rsid w:val="00E56761"/>
    <w:rsid w:val="00E57E62"/>
    <w:rsid w:val="00E62003"/>
    <w:rsid w:val="00E641B2"/>
    <w:rsid w:val="00E67F27"/>
    <w:rsid w:val="00E71100"/>
    <w:rsid w:val="00E71AC2"/>
    <w:rsid w:val="00E8097A"/>
    <w:rsid w:val="00E80C9E"/>
    <w:rsid w:val="00E80D2C"/>
    <w:rsid w:val="00E84C94"/>
    <w:rsid w:val="00E86858"/>
    <w:rsid w:val="00E900BB"/>
    <w:rsid w:val="00E9086D"/>
    <w:rsid w:val="00E927D1"/>
    <w:rsid w:val="00E9284B"/>
    <w:rsid w:val="00E937C8"/>
    <w:rsid w:val="00E955E7"/>
    <w:rsid w:val="00E976B7"/>
    <w:rsid w:val="00EA0E68"/>
    <w:rsid w:val="00EA7CB9"/>
    <w:rsid w:val="00EB0958"/>
    <w:rsid w:val="00EB2D26"/>
    <w:rsid w:val="00EB707A"/>
    <w:rsid w:val="00EB744D"/>
    <w:rsid w:val="00EB76C9"/>
    <w:rsid w:val="00EC1C52"/>
    <w:rsid w:val="00EC309D"/>
    <w:rsid w:val="00EC4714"/>
    <w:rsid w:val="00ED17CC"/>
    <w:rsid w:val="00ED7169"/>
    <w:rsid w:val="00EE0CA3"/>
    <w:rsid w:val="00EE229E"/>
    <w:rsid w:val="00EE53AA"/>
    <w:rsid w:val="00EE7DBC"/>
    <w:rsid w:val="00EF32BC"/>
    <w:rsid w:val="00EF5376"/>
    <w:rsid w:val="00F00226"/>
    <w:rsid w:val="00F04474"/>
    <w:rsid w:val="00F05939"/>
    <w:rsid w:val="00F07F76"/>
    <w:rsid w:val="00F10CE4"/>
    <w:rsid w:val="00F11984"/>
    <w:rsid w:val="00F12535"/>
    <w:rsid w:val="00F153EC"/>
    <w:rsid w:val="00F175EB"/>
    <w:rsid w:val="00F34337"/>
    <w:rsid w:val="00F36549"/>
    <w:rsid w:val="00F42879"/>
    <w:rsid w:val="00F47ACD"/>
    <w:rsid w:val="00F5159B"/>
    <w:rsid w:val="00F52584"/>
    <w:rsid w:val="00F53B27"/>
    <w:rsid w:val="00F548DB"/>
    <w:rsid w:val="00F56C86"/>
    <w:rsid w:val="00F62721"/>
    <w:rsid w:val="00F63359"/>
    <w:rsid w:val="00F65AA9"/>
    <w:rsid w:val="00F65F87"/>
    <w:rsid w:val="00F703CF"/>
    <w:rsid w:val="00F71724"/>
    <w:rsid w:val="00F72761"/>
    <w:rsid w:val="00F84B3A"/>
    <w:rsid w:val="00F87198"/>
    <w:rsid w:val="00F907E2"/>
    <w:rsid w:val="00F96C8A"/>
    <w:rsid w:val="00F970D8"/>
    <w:rsid w:val="00F97253"/>
    <w:rsid w:val="00F976CA"/>
    <w:rsid w:val="00F97F98"/>
    <w:rsid w:val="00FA2591"/>
    <w:rsid w:val="00FA4533"/>
    <w:rsid w:val="00FB4FFE"/>
    <w:rsid w:val="00FC0612"/>
    <w:rsid w:val="00FC5CF5"/>
    <w:rsid w:val="00FC5F38"/>
    <w:rsid w:val="00FC72F4"/>
    <w:rsid w:val="00FD0DAA"/>
    <w:rsid w:val="00FD5000"/>
    <w:rsid w:val="00FE0398"/>
    <w:rsid w:val="00FE078F"/>
    <w:rsid w:val="00FE4D30"/>
    <w:rsid w:val="00FF40BC"/>
    <w:rsid w:val="00FF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35A91"/>
    <w:rPr>
      <w:color w:val="605E5C"/>
      <w:shd w:val="clear" w:color="auto" w:fill="E1DFDD"/>
    </w:rPr>
  </w:style>
  <w:style w:type="character" w:styleId="CommentReference">
    <w:name w:val="annotation reference"/>
    <w:basedOn w:val="DefaultParagraphFont"/>
    <w:uiPriority w:val="99"/>
    <w:semiHidden/>
    <w:unhideWhenUsed/>
    <w:rsid w:val="00CA04FD"/>
    <w:rPr>
      <w:sz w:val="16"/>
      <w:szCs w:val="16"/>
    </w:rPr>
  </w:style>
  <w:style w:type="paragraph" w:styleId="CommentText">
    <w:name w:val="annotation text"/>
    <w:basedOn w:val="Normal"/>
    <w:link w:val="CommentTextChar"/>
    <w:uiPriority w:val="99"/>
    <w:semiHidden/>
    <w:unhideWhenUsed/>
    <w:rsid w:val="00CA04FD"/>
    <w:pPr>
      <w:spacing w:line="240" w:lineRule="auto"/>
    </w:pPr>
    <w:rPr>
      <w:sz w:val="20"/>
      <w:szCs w:val="20"/>
    </w:rPr>
  </w:style>
  <w:style w:type="character" w:customStyle="1" w:styleId="CommentTextChar">
    <w:name w:val="Comment Text Char"/>
    <w:basedOn w:val="DefaultParagraphFont"/>
    <w:link w:val="CommentText"/>
    <w:uiPriority w:val="99"/>
    <w:semiHidden/>
    <w:rsid w:val="00CA04F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04FD"/>
    <w:rPr>
      <w:b/>
      <w:bCs/>
    </w:rPr>
  </w:style>
  <w:style w:type="character" w:customStyle="1" w:styleId="CommentSubjectChar">
    <w:name w:val="Comment Subject Char"/>
    <w:basedOn w:val="CommentTextChar"/>
    <w:link w:val="CommentSubject"/>
    <w:uiPriority w:val="99"/>
    <w:semiHidden/>
    <w:rsid w:val="00CA04FD"/>
    <w:rPr>
      <w:rFonts w:ascii="Times New Roman" w:hAnsi="Times New Roman"/>
      <w:b/>
      <w:bCs/>
      <w:sz w:val="20"/>
      <w:szCs w:val="20"/>
    </w:rPr>
  </w:style>
  <w:style w:type="paragraph" w:styleId="BalloonText">
    <w:name w:val="Balloon Text"/>
    <w:basedOn w:val="Normal"/>
    <w:link w:val="BalloonTextChar"/>
    <w:uiPriority w:val="99"/>
    <w:semiHidden/>
    <w:unhideWhenUsed/>
    <w:rsid w:val="00CA0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FD"/>
    <w:rPr>
      <w:rFonts w:ascii="Segoe UI" w:hAnsi="Segoe UI" w:cs="Segoe UI"/>
      <w:sz w:val="18"/>
      <w:szCs w:val="18"/>
    </w:rPr>
  </w:style>
  <w:style w:type="paragraph" w:styleId="Bibliography">
    <w:name w:val="Bibliography"/>
    <w:basedOn w:val="Normal"/>
    <w:next w:val="Normal"/>
    <w:uiPriority w:val="37"/>
    <w:unhideWhenUsed/>
    <w:rsid w:val="00BA6C37"/>
  </w:style>
  <w:style w:type="paragraph" w:customStyle="1" w:styleId="Exhibittitle">
    <w:name w:val="Exhibit title"/>
    <w:basedOn w:val="Normal"/>
    <w:rsid w:val="00B84F21"/>
    <w:pPr>
      <w:keepNext/>
      <w:keepLines/>
      <w:spacing w:before="120" w:after="120" w:line="240" w:lineRule="auto"/>
      <w:ind w:left="1166" w:hanging="1166"/>
    </w:pPr>
    <w:rPr>
      <w:rFonts w:eastAsia="Times New Roman" w:cs="Times New Roman"/>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87">
      <w:bodyDiv w:val="1"/>
      <w:marLeft w:val="0"/>
      <w:marRight w:val="0"/>
      <w:marTop w:val="0"/>
      <w:marBottom w:val="0"/>
      <w:divBdr>
        <w:top w:val="none" w:sz="0" w:space="0" w:color="auto"/>
        <w:left w:val="none" w:sz="0" w:space="0" w:color="auto"/>
        <w:bottom w:val="none" w:sz="0" w:space="0" w:color="auto"/>
        <w:right w:val="none" w:sz="0" w:space="0" w:color="auto"/>
      </w:divBdr>
    </w:div>
    <w:div w:id="1784961">
      <w:bodyDiv w:val="1"/>
      <w:marLeft w:val="0"/>
      <w:marRight w:val="0"/>
      <w:marTop w:val="0"/>
      <w:marBottom w:val="0"/>
      <w:divBdr>
        <w:top w:val="none" w:sz="0" w:space="0" w:color="auto"/>
        <w:left w:val="none" w:sz="0" w:space="0" w:color="auto"/>
        <w:bottom w:val="none" w:sz="0" w:space="0" w:color="auto"/>
        <w:right w:val="none" w:sz="0" w:space="0" w:color="auto"/>
      </w:divBdr>
    </w:div>
    <w:div w:id="6372213">
      <w:bodyDiv w:val="1"/>
      <w:marLeft w:val="0"/>
      <w:marRight w:val="0"/>
      <w:marTop w:val="0"/>
      <w:marBottom w:val="0"/>
      <w:divBdr>
        <w:top w:val="none" w:sz="0" w:space="0" w:color="auto"/>
        <w:left w:val="none" w:sz="0" w:space="0" w:color="auto"/>
        <w:bottom w:val="none" w:sz="0" w:space="0" w:color="auto"/>
        <w:right w:val="none" w:sz="0" w:space="0" w:color="auto"/>
      </w:divBdr>
    </w:div>
    <w:div w:id="7222912">
      <w:bodyDiv w:val="1"/>
      <w:marLeft w:val="0"/>
      <w:marRight w:val="0"/>
      <w:marTop w:val="0"/>
      <w:marBottom w:val="0"/>
      <w:divBdr>
        <w:top w:val="none" w:sz="0" w:space="0" w:color="auto"/>
        <w:left w:val="none" w:sz="0" w:space="0" w:color="auto"/>
        <w:bottom w:val="none" w:sz="0" w:space="0" w:color="auto"/>
        <w:right w:val="none" w:sz="0" w:space="0" w:color="auto"/>
      </w:divBdr>
    </w:div>
    <w:div w:id="10230938">
      <w:bodyDiv w:val="1"/>
      <w:marLeft w:val="0"/>
      <w:marRight w:val="0"/>
      <w:marTop w:val="0"/>
      <w:marBottom w:val="0"/>
      <w:divBdr>
        <w:top w:val="none" w:sz="0" w:space="0" w:color="auto"/>
        <w:left w:val="none" w:sz="0" w:space="0" w:color="auto"/>
        <w:bottom w:val="none" w:sz="0" w:space="0" w:color="auto"/>
        <w:right w:val="none" w:sz="0" w:space="0" w:color="auto"/>
      </w:divBdr>
    </w:div>
    <w:div w:id="12343514">
      <w:bodyDiv w:val="1"/>
      <w:marLeft w:val="0"/>
      <w:marRight w:val="0"/>
      <w:marTop w:val="0"/>
      <w:marBottom w:val="0"/>
      <w:divBdr>
        <w:top w:val="none" w:sz="0" w:space="0" w:color="auto"/>
        <w:left w:val="none" w:sz="0" w:space="0" w:color="auto"/>
        <w:bottom w:val="none" w:sz="0" w:space="0" w:color="auto"/>
        <w:right w:val="none" w:sz="0" w:space="0" w:color="auto"/>
      </w:divBdr>
    </w:div>
    <w:div w:id="13967628">
      <w:bodyDiv w:val="1"/>
      <w:marLeft w:val="0"/>
      <w:marRight w:val="0"/>
      <w:marTop w:val="0"/>
      <w:marBottom w:val="0"/>
      <w:divBdr>
        <w:top w:val="none" w:sz="0" w:space="0" w:color="auto"/>
        <w:left w:val="none" w:sz="0" w:space="0" w:color="auto"/>
        <w:bottom w:val="none" w:sz="0" w:space="0" w:color="auto"/>
        <w:right w:val="none" w:sz="0" w:space="0" w:color="auto"/>
      </w:divBdr>
    </w:div>
    <w:div w:id="16657711">
      <w:bodyDiv w:val="1"/>
      <w:marLeft w:val="0"/>
      <w:marRight w:val="0"/>
      <w:marTop w:val="0"/>
      <w:marBottom w:val="0"/>
      <w:divBdr>
        <w:top w:val="none" w:sz="0" w:space="0" w:color="auto"/>
        <w:left w:val="none" w:sz="0" w:space="0" w:color="auto"/>
        <w:bottom w:val="none" w:sz="0" w:space="0" w:color="auto"/>
        <w:right w:val="none" w:sz="0" w:space="0" w:color="auto"/>
      </w:divBdr>
    </w:div>
    <w:div w:id="18239834">
      <w:bodyDiv w:val="1"/>
      <w:marLeft w:val="0"/>
      <w:marRight w:val="0"/>
      <w:marTop w:val="0"/>
      <w:marBottom w:val="0"/>
      <w:divBdr>
        <w:top w:val="none" w:sz="0" w:space="0" w:color="auto"/>
        <w:left w:val="none" w:sz="0" w:space="0" w:color="auto"/>
        <w:bottom w:val="none" w:sz="0" w:space="0" w:color="auto"/>
        <w:right w:val="none" w:sz="0" w:space="0" w:color="auto"/>
      </w:divBdr>
    </w:div>
    <w:div w:id="29764424">
      <w:bodyDiv w:val="1"/>
      <w:marLeft w:val="0"/>
      <w:marRight w:val="0"/>
      <w:marTop w:val="0"/>
      <w:marBottom w:val="0"/>
      <w:divBdr>
        <w:top w:val="none" w:sz="0" w:space="0" w:color="auto"/>
        <w:left w:val="none" w:sz="0" w:space="0" w:color="auto"/>
        <w:bottom w:val="none" w:sz="0" w:space="0" w:color="auto"/>
        <w:right w:val="none" w:sz="0" w:space="0" w:color="auto"/>
      </w:divBdr>
    </w:div>
    <w:div w:id="32537652">
      <w:bodyDiv w:val="1"/>
      <w:marLeft w:val="0"/>
      <w:marRight w:val="0"/>
      <w:marTop w:val="0"/>
      <w:marBottom w:val="0"/>
      <w:divBdr>
        <w:top w:val="none" w:sz="0" w:space="0" w:color="auto"/>
        <w:left w:val="none" w:sz="0" w:space="0" w:color="auto"/>
        <w:bottom w:val="none" w:sz="0" w:space="0" w:color="auto"/>
        <w:right w:val="none" w:sz="0" w:space="0" w:color="auto"/>
      </w:divBdr>
    </w:div>
    <w:div w:id="33583394">
      <w:bodyDiv w:val="1"/>
      <w:marLeft w:val="0"/>
      <w:marRight w:val="0"/>
      <w:marTop w:val="0"/>
      <w:marBottom w:val="0"/>
      <w:divBdr>
        <w:top w:val="none" w:sz="0" w:space="0" w:color="auto"/>
        <w:left w:val="none" w:sz="0" w:space="0" w:color="auto"/>
        <w:bottom w:val="none" w:sz="0" w:space="0" w:color="auto"/>
        <w:right w:val="none" w:sz="0" w:space="0" w:color="auto"/>
      </w:divBdr>
    </w:div>
    <w:div w:id="33771425">
      <w:bodyDiv w:val="1"/>
      <w:marLeft w:val="0"/>
      <w:marRight w:val="0"/>
      <w:marTop w:val="0"/>
      <w:marBottom w:val="0"/>
      <w:divBdr>
        <w:top w:val="none" w:sz="0" w:space="0" w:color="auto"/>
        <w:left w:val="none" w:sz="0" w:space="0" w:color="auto"/>
        <w:bottom w:val="none" w:sz="0" w:space="0" w:color="auto"/>
        <w:right w:val="none" w:sz="0" w:space="0" w:color="auto"/>
      </w:divBdr>
    </w:div>
    <w:div w:id="37823267">
      <w:bodyDiv w:val="1"/>
      <w:marLeft w:val="0"/>
      <w:marRight w:val="0"/>
      <w:marTop w:val="0"/>
      <w:marBottom w:val="0"/>
      <w:divBdr>
        <w:top w:val="none" w:sz="0" w:space="0" w:color="auto"/>
        <w:left w:val="none" w:sz="0" w:space="0" w:color="auto"/>
        <w:bottom w:val="none" w:sz="0" w:space="0" w:color="auto"/>
        <w:right w:val="none" w:sz="0" w:space="0" w:color="auto"/>
      </w:divBdr>
    </w:div>
    <w:div w:id="43674588">
      <w:bodyDiv w:val="1"/>
      <w:marLeft w:val="0"/>
      <w:marRight w:val="0"/>
      <w:marTop w:val="0"/>
      <w:marBottom w:val="0"/>
      <w:divBdr>
        <w:top w:val="none" w:sz="0" w:space="0" w:color="auto"/>
        <w:left w:val="none" w:sz="0" w:space="0" w:color="auto"/>
        <w:bottom w:val="none" w:sz="0" w:space="0" w:color="auto"/>
        <w:right w:val="none" w:sz="0" w:space="0" w:color="auto"/>
      </w:divBdr>
    </w:div>
    <w:div w:id="45573118">
      <w:bodyDiv w:val="1"/>
      <w:marLeft w:val="0"/>
      <w:marRight w:val="0"/>
      <w:marTop w:val="0"/>
      <w:marBottom w:val="0"/>
      <w:divBdr>
        <w:top w:val="none" w:sz="0" w:space="0" w:color="auto"/>
        <w:left w:val="none" w:sz="0" w:space="0" w:color="auto"/>
        <w:bottom w:val="none" w:sz="0" w:space="0" w:color="auto"/>
        <w:right w:val="none" w:sz="0" w:space="0" w:color="auto"/>
      </w:divBdr>
    </w:div>
    <w:div w:id="46269107">
      <w:bodyDiv w:val="1"/>
      <w:marLeft w:val="0"/>
      <w:marRight w:val="0"/>
      <w:marTop w:val="0"/>
      <w:marBottom w:val="0"/>
      <w:divBdr>
        <w:top w:val="none" w:sz="0" w:space="0" w:color="auto"/>
        <w:left w:val="none" w:sz="0" w:space="0" w:color="auto"/>
        <w:bottom w:val="none" w:sz="0" w:space="0" w:color="auto"/>
        <w:right w:val="none" w:sz="0" w:space="0" w:color="auto"/>
      </w:divBdr>
    </w:div>
    <w:div w:id="47263461">
      <w:bodyDiv w:val="1"/>
      <w:marLeft w:val="0"/>
      <w:marRight w:val="0"/>
      <w:marTop w:val="0"/>
      <w:marBottom w:val="0"/>
      <w:divBdr>
        <w:top w:val="none" w:sz="0" w:space="0" w:color="auto"/>
        <w:left w:val="none" w:sz="0" w:space="0" w:color="auto"/>
        <w:bottom w:val="none" w:sz="0" w:space="0" w:color="auto"/>
        <w:right w:val="none" w:sz="0" w:space="0" w:color="auto"/>
      </w:divBdr>
    </w:div>
    <w:div w:id="47345937">
      <w:bodyDiv w:val="1"/>
      <w:marLeft w:val="0"/>
      <w:marRight w:val="0"/>
      <w:marTop w:val="0"/>
      <w:marBottom w:val="0"/>
      <w:divBdr>
        <w:top w:val="none" w:sz="0" w:space="0" w:color="auto"/>
        <w:left w:val="none" w:sz="0" w:space="0" w:color="auto"/>
        <w:bottom w:val="none" w:sz="0" w:space="0" w:color="auto"/>
        <w:right w:val="none" w:sz="0" w:space="0" w:color="auto"/>
      </w:divBdr>
    </w:div>
    <w:div w:id="47536943">
      <w:bodyDiv w:val="1"/>
      <w:marLeft w:val="0"/>
      <w:marRight w:val="0"/>
      <w:marTop w:val="0"/>
      <w:marBottom w:val="0"/>
      <w:divBdr>
        <w:top w:val="none" w:sz="0" w:space="0" w:color="auto"/>
        <w:left w:val="none" w:sz="0" w:space="0" w:color="auto"/>
        <w:bottom w:val="none" w:sz="0" w:space="0" w:color="auto"/>
        <w:right w:val="none" w:sz="0" w:space="0" w:color="auto"/>
      </w:divBdr>
    </w:div>
    <w:div w:id="54476901">
      <w:bodyDiv w:val="1"/>
      <w:marLeft w:val="0"/>
      <w:marRight w:val="0"/>
      <w:marTop w:val="0"/>
      <w:marBottom w:val="0"/>
      <w:divBdr>
        <w:top w:val="none" w:sz="0" w:space="0" w:color="auto"/>
        <w:left w:val="none" w:sz="0" w:space="0" w:color="auto"/>
        <w:bottom w:val="none" w:sz="0" w:space="0" w:color="auto"/>
        <w:right w:val="none" w:sz="0" w:space="0" w:color="auto"/>
      </w:divBdr>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5980126">
      <w:bodyDiv w:val="1"/>
      <w:marLeft w:val="0"/>
      <w:marRight w:val="0"/>
      <w:marTop w:val="0"/>
      <w:marBottom w:val="0"/>
      <w:divBdr>
        <w:top w:val="none" w:sz="0" w:space="0" w:color="auto"/>
        <w:left w:val="none" w:sz="0" w:space="0" w:color="auto"/>
        <w:bottom w:val="none" w:sz="0" w:space="0" w:color="auto"/>
        <w:right w:val="none" w:sz="0" w:space="0" w:color="auto"/>
      </w:divBdr>
    </w:div>
    <w:div w:id="60373411">
      <w:bodyDiv w:val="1"/>
      <w:marLeft w:val="0"/>
      <w:marRight w:val="0"/>
      <w:marTop w:val="0"/>
      <w:marBottom w:val="0"/>
      <w:divBdr>
        <w:top w:val="none" w:sz="0" w:space="0" w:color="auto"/>
        <w:left w:val="none" w:sz="0" w:space="0" w:color="auto"/>
        <w:bottom w:val="none" w:sz="0" w:space="0" w:color="auto"/>
        <w:right w:val="none" w:sz="0" w:space="0" w:color="auto"/>
      </w:divBdr>
    </w:div>
    <w:div w:id="60565668">
      <w:bodyDiv w:val="1"/>
      <w:marLeft w:val="0"/>
      <w:marRight w:val="0"/>
      <w:marTop w:val="0"/>
      <w:marBottom w:val="0"/>
      <w:divBdr>
        <w:top w:val="none" w:sz="0" w:space="0" w:color="auto"/>
        <w:left w:val="none" w:sz="0" w:space="0" w:color="auto"/>
        <w:bottom w:val="none" w:sz="0" w:space="0" w:color="auto"/>
        <w:right w:val="none" w:sz="0" w:space="0" w:color="auto"/>
      </w:divBdr>
    </w:div>
    <w:div w:id="63913207">
      <w:bodyDiv w:val="1"/>
      <w:marLeft w:val="0"/>
      <w:marRight w:val="0"/>
      <w:marTop w:val="0"/>
      <w:marBottom w:val="0"/>
      <w:divBdr>
        <w:top w:val="none" w:sz="0" w:space="0" w:color="auto"/>
        <w:left w:val="none" w:sz="0" w:space="0" w:color="auto"/>
        <w:bottom w:val="none" w:sz="0" w:space="0" w:color="auto"/>
        <w:right w:val="none" w:sz="0" w:space="0" w:color="auto"/>
      </w:divBdr>
    </w:div>
    <w:div w:id="65806902">
      <w:bodyDiv w:val="1"/>
      <w:marLeft w:val="0"/>
      <w:marRight w:val="0"/>
      <w:marTop w:val="0"/>
      <w:marBottom w:val="0"/>
      <w:divBdr>
        <w:top w:val="none" w:sz="0" w:space="0" w:color="auto"/>
        <w:left w:val="none" w:sz="0" w:space="0" w:color="auto"/>
        <w:bottom w:val="none" w:sz="0" w:space="0" w:color="auto"/>
        <w:right w:val="none" w:sz="0" w:space="0" w:color="auto"/>
      </w:divBdr>
    </w:div>
    <w:div w:id="66078537">
      <w:bodyDiv w:val="1"/>
      <w:marLeft w:val="0"/>
      <w:marRight w:val="0"/>
      <w:marTop w:val="0"/>
      <w:marBottom w:val="0"/>
      <w:divBdr>
        <w:top w:val="none" w:sz="0" w:space="0" w:color="auto"/>
        <w:left w:val="none" w:sz="0" w:space="0" w:color="auto"/>
        <w:bottom w:val="none" w:sz="0" w:space="0" w:color="auto"/>
        <w:right w:val="none" w:sz="0" w:space="0" w:color="auto"/>
      </w:divBdr>
    </w:div>
    <w:div w:id="66339968">
      <w:bodyDiv w:val="1"/>
      <w:marLeft w:val="0"/>
      <w:marRight w:val="0"/>
      <w:marTop w:val="0"/>
      <w:marBottom w:val="0"/>
      <w:divBdr>
        <w:top w:val="none" w:sz="0" w:space="0" w:color="auto"/>
        <w:left w:val="none" w:sz="0" w:space="0" w:color="auto"/>
        <w:bottom w:val="none" w:sz="0" w:space="0" w:color="auto"/>
        <w:right w:val="none" w:sz="0" w:space="0" w:color="auto"/>
      </w:divBdr>
    </w:div>
    <w:div w:id="72705583">
      <w:bodyDiv w:val="1"/>
      <w:marLeft w:val="0"/>
      <w:marRight w:val="0"/>
      <w:marTop w:val="0"/>
      <w:marBottom w:val="0"/>
      <w:divBdr>
        <w:top w:val="none" w:sz="0" w:space="0" w:color="auto"/>
        <w:left w:val="none" w:sz="0" w:space="0" w:color="auto"/>
        <w:bottom w:val="none" w:sz="0" w:space="0" w:color="auto"/>
        <w:right w:val="none" w:sz="0" w:space="0" w:color="auto"/>
      </w:divBdr>
    </w:div>
    <w:div w:id="75172850">
      <w:bodyDiv w:val="1"/>
      <w:marLeft w:val="0"/>
      <w:marRight w:val="0"/>
      <w:marTop w:val="0"/>
      <w:marBottom w:val="0"/>
      <w:divBdr>
        <w:top w:val="none" w:sz="0" w:space="0" w:color="auto"/>
        <w:left w:val="none" w:sz="0" w:space="0" w:color="auto"/>
        <w:bottom w:val="none" w:sz="0" w:space="0" w:color="auto"/>
        <w:right w:val="none" w:sz="0" w:space="0" w:color="auto"/>
      </w:divBdr>
    </w:div>
    <w:div w:id="76445599">
      <w:bodyDiv w:val="1"/>
      <w:marLeft w:val="0"/>
      <w:marRight w:val="0"/>
      <w:marTop w:val="0"/>
      <w:marBottom w:val="0"/>
      <w:divBdr>
        <w:top w:val="none" w:sz="0" w:space="0" w:color="auto"/>
        <w:left w:val="none" w:sz="0" w:space="0" w:color="auto"/>
        <w:bottom w:val="none" w:sz="0" w:space="0" w:color="auto"/>
        <w:right w:val="none" w:sz="0" w:space="0" w:color="auto"/>
      </w:divBdr>
    </w:div>
    <w:div w:id="78915729">
      <w:bodyDiv w:val="1"/>
      <w:marLeft w:val="0"/>
      <w:marRight w:val="0"/>
      <w:marTop w:val="0"/>
      <w:marBottom w:val="0"/>
      <w:divBdr>
        <w:top w:val="none" w:sz="0" w:space="0" w:color="auto"/>
        <w:left w:val="none" w:sz="0" w:space="0" w:color="auto"/>
        <w:bottom w:val="none" w:sz="0" w:space="0" w:color="auto"/>
        <w:right w:val="none" w:sz="0" w:space="0" w:color="auto"/>
      </w:divBdr>
    </w:div>
    <w:div w:id="84156667">
      <w:bodyDiv w:val="1"/>
      <w:marLeft w:val="0"/>
      <w:marRight w:val="0"/>
      <w:marTop w:val="0"/>
      <w:marBottom w:val="0"/>
      <w:divBdr>
        <w:top w:val="none" w:sz="0" w:space="0" w:color="auto"/>
        <w:left w:val="none" w:sz="0" w:space="0" w:color="auto"/>
        <w:bottom w:val="none" w:sz="0" w:space="0" w:color="auto"/>
        <w:right w:val="none" w:sz="0" w:space="0" w:color="auto"/>
      </w:divBdr>
    </w:div>
    <w:div w:id="89325606">
      <w:bodyDiv w:val="1"/>
      <w:marLeft w:val="0"/>
      <w:marRight w:val="0"/>
      <w:marTop w:val="0"/>
      <w:marBottom w:val="0"/>
      <w:divBdr>
        <w:top w:val="none" w:sz="0" w:space="0" w:color="auto"/>
        <w:left w:val="none" w:sz="0" w:space="0" w:color="auto"/>
        <w:bottom w:val="none" w:sz="0" w:space="0" w:color="auto"/>
        <w:right w:val="none" w:sz="0" w:space="0" w:color="auto"/>
      </w:divBdr>
    </w:div>
    <w:div w:id="90663734">
      <w:bodyDiv w:val="1"/>
      <w:marLeft w:val="0"/>
      <w:marRight w:val="0"/>
      <w:marTop w:val="0"/>
      <w:marBottom w:val="0"/>
      <w:divBdr>
        <w:top w:val="none" w:sz="0" w:space="0" w:color="auto"/>
        <w:left w:val="none" w:sz="0" w:space="0" w:color="auto"/>
        <w:bottom w:val="none" w:sz="0" w:space="0" w:color="auto"/>
        <w:right w:val="none" w:sz="0" w:space="0" w:color="auto"/>
      </w:divBdr>
    </w:div>
    <w:div w:id="91633039">
      <w:bodyDiv w:val="1"/>
      <w:marLeft w:val="0"/>
      <w:marRight w:val="0"/>
      <w:marTop w:val="0"/>
      <w:marBottom w:val="0"/>
      <w:divBdr>
        <w:top w:val="none" w:sz="0" w:space="0" w:color="auto"/>
        <w:left w:val="none" w:sz="0" w:space="0" w:color="auto"/>
        <w:bottom w:val="none" w:sz="0" w:space="0" w:color="auto"/>
        <w:right w:val="none" w:sz="0" w:space="0" w:color="auto"/>
      </w:divBdr>
    </w:div>
    <w:div w:id="92748436">
      <w:bodyDiv w:val="1"/>
      <w:marLeft w:val="0"/>
      <w:marRight w:val="0"/>
      <w:marTop w:val="0"/>
      <w:marBottom w:val="0"/>
      <w:divBdr>
        <w:top w:val="none" w:sz="0" w:space="0" w:color="auto"/>
        <w:left w:val="none" w:sz="0" w:space="0" w:color="auto"/>
        <w:bottom w:val="none" w:sz="0" w:space="0" w:color="auto"/>
        <w:right w:val="none" w:sz="0" w:space="0" w:color="auto"/>
      </w:divBdr>
    </w:div>
    <w:div w:id="98262297">
      <w:bodyDiv w:val="1"/>
      <w:marLeft w:val="0"/>
      <w:marRight w:val="0"/>
      <w:marTop w:val="0"/>
      <w:marBottom w:val="0"/>
      <w:divBdr>
        <w:top w:val="none" w:sz="0" w:space="0" w:color="auto"/>
        <w:left w:val="none" w:sz="0" w:space="0" w:color="auto"/>
        <w:bottom w:val="none" w:sz="0" w:space="0" w:color="auto"/>
        <w:right w:val="none" w:sz="0" w:space="0" w:color="auto"/>
      </w:divBdr>
    </w:div>
    <w:div w:id="98725419">
      <w:bodyDiv w:val="1"/>
      <w:marLeft w:val="0"/>
      <w:marRight w:val="0"/>
      <w:marTop w:val="0"/>
      <w:marBottom w:val="0"/>
      <w:divBdr>
        <w:top w:val="none" w:sz="0" w:space="0" w:color="auto"/>
        <w:left w:val="none" w:sz="0" w:space="0" w:color="auto"/>
        <w:bottom w:val="none" w:sz="0" w:space="0" w:color="auto"/>
        <w:right w:val="none" w:sz="0" w:space="0" w:color="auto"/>
      </w:divBdr>
    </w:div>
    <w:div w:id="100536039">
      <w:bodyDiv w:val="1"/>
      <w:marLeft w:val="0"/>
      <w:marRight w:val="0"/>
      <w:marTop w:val="0"/>
      <w:marBottom w:val="0"/>
      <w:divBdr>
        <w:top w:val="none" w:sz="0" w:space="0" w:color="auto"/>
        <w:left w:val="none" w:sz="0" w:space="0" w:color="auto"/>
        <w:bottom w:val="none" w:sz="0" w:space="0" w:color="auto"/>
        <w:right w:val="none" w:sz="0" w:space="0" w:color="auto"/>
      </w:divBdr>
    </w:div>
    <w:div w:id="101193607">
      <w:bodyDiv w:val="1"/>
      <w:marLeft w:val="0"/>
      <w:marRight w:val="0"/>
      <w:marTop w:val="0"/>
      <w:marBottom w:val="0"/>
      <w:divBdr>
        <w:top w:val="none" w:sz="0" w:space="0" w:color="auto"/>
        <w:left w:val="none" w:sz="0" w:space="0" w:color="auto"/>
        <w:bottom w:val="none" w:sz="0" w:space="0" w:color="auto"/>
        <w:right w:val="none" w:sz="0" w:space="0" w:color="auto"/>
      </w:divBdr>
    </w:div>
    <w:div w:id="110127421">
      <w:bodyDiv w:val="1"/>
      <w:marLeft w:val="0"/>
      <w:marRight w:val="0"/>
      <w:marTop w:val="0"/>
      <w:marBottom w:val="0"/>
      <w:divBdr>
        <w:top w:val="none" w:sz="0" w:space="0" w:color="auto"/>
        <w:left w:val="none" w:sz="0" w:space="0" w:color="auto"/>
        <w:bottom w:val="none" w:sz="0" w:space="0" w:color="auto"/>
        <w:right w:val="none" w:sz="0" w:space="0" w:color="auto"/>
      </w:divBdr>
    </w:div>
    <w:div w:id="110562753">
      <w:bodyDiv w:val="1"/>
      <w:marLeft w:val="0"/>
      <w:marRight w:val="0"/>
      <w:marTop w:val="0"/>
      <w:marBottom w:val="0"/>
      <w:divBdr>
        <w:top w:val="none" w:sz="0" w:space="0" w:color="auto"/>
        <w:left w:val="none" w:sz="0" w:space="0" w:color="auto"/>
        <w:bottom w:val="none" w:sz="0" w:space="0" w:color="auto"/>
        <w:right w:val="none" w:sz="0" w:space="0" w:color="auto"/>
      </w:divBdr>
    </w:div>
    <w:div w:id="112095258">
      <w:bodyDiv w:val="1"/>
      <w:marLeft w:val="0"/>
      <w:marRight w:val="0"/>
      <w:marTop w:val="0"/>
      <w:marBottom w:val="0"/>
      <w:divBdr>
        <w:top w:val="none" w:sz="0" w:space="0" w:color="auto"/>
        <w:left w:val="none" w:sz="0" w:space="0" w:color="auto"/>
        <w:bottom w:val="none" w:sz="0" w:space="0" w:color="auto"/>
        <w:right w:val="none" w:sz="0" w:space="0" w:color="auto"/>
      </w:divBdr>
    </w:div>
    <w:div w:id="116720801">
      <w:bodyDiv w:val="1"/>
      <w:marLeft w:val="0"/>
      <w:marRight w:val="0"/>
      <w:marTop w:val="0"/>
      <w:marBottom w:val="0"/>
      <w:divBdr>
        <w:top w:val="none" w:sz="0" w:space="0" w:color="auto"/>
        <w:left w:val="none" w:sz="0" w:space="0" w:color="auto"/>
        <w:bottom w:val="none" w:sz="0" w:space="0" w:color="auto"/>
        <w:right w:val="none" w:sz="0" w:space="0" w:color="auto"/>
      </w:divBdr>
    </w:div>
    <w:div w:id="116801705">
      <w:bodyDiv w:val="1"/>
      <w:marLeft w:val="0"/>
      <w:marRight w:val="0"/>
      <w:marTop w:val="0"/>
      <w:marBottom w:val="0"/>
      <w:divBdr>
        <w:top w:val="none" w:sz="0" w:space="0" w:color="auto"/>
        <w:left w:val="none" w:sz="0" w:space="0" w:color="auto"/>
        <w:bottom w:val="none" w:sz="0" w:space="0" w:color="auto"/>
        <w:right w:val="none" w:sz="0" w:space="0" w:color="auto"/>
      </w:divBdr>
    </w:div>
    <w:div w:id="120152850">
      <w:bodyDiv w:val="1"/>
      <w:marLeft w:val="0"/>
      <w:marRight w:val="0"/>
      <w:marTop w:val="0"/>
      <w:marBottom w:val="0"/>
      <w:divBdr>
        <w:top w:val="none" w:sz="0" w:space="0" w:color="auto"/>
        <w:left w:val="none" w:sz="0" w:space="0" w:color="auto"/>
        <w:bottom w:val="none" w:sz="0" w:space="0" w:color="auto"/>
        <w:right w:val="none" w:sz="0" w:space="0" w:color="auto"/>
      </w:divBdr>
    </w:div>
    <w:div w:id="124276564">
      <w:bodyDiv w:val="1"/>
      <w:marLeft w:val="0"/>
      <w:marRight w:val="0"/>
      <w:marTop w:val="0"/>
      <w:marBottom w:val="0"/>
      <w:divBdr>
        <w:top w:val="none" w:sz="0" w:space="0" w:color="auto"/>
        <w:left w:val="none" w:sz="0" w:space="0" w:color="auto"/>
        <w:bottom w:val="none" w:sz="0" w:space="0" w:color="auto"/>
        <w:right w:val="none" w:sz="0" w:space="0" w:color="auto"/>
      </w:divBdr>
    </w:div>
    <w:div w:id="124399813">
      <w:bodyDiv w:val="1"/>
      <w:marLeft w:val="0"/>
      <w:marRight w:val="0"/>
      <w:marTop w:val="0"/>
      <w:marBottom w:val="0"/>
      <w:divBdr>
        <w:top w:val="none" w:sz="0" w:space="0" w:color="auto"/>
        <w:left w:val="none" w:sz="0" w:space="0" w:color="auto"/>
        <w:bottom w:val="none" w:sz="0" w:space="0" w:color="auto"/>
        <w:right w:val="none" w:sz="0" w:space="0" w:color="auto"/>
      </w:divBdr>
    </w:div>
    <w:div w:id="125045594">
      <w:bodyDiv w:val="1"/>
      <w:marLeft w:val="0"/>
      <w:marRight w:val="0"/>
      <w:marTop w:val="0"/>
      <w:marBottom w:val="0"/>
      <w:divBdr>
        <w:top w:val="none" w:sz="0" w:space="0" w:color="auto"/>
        <w:left w:val="none" w:sz="0" w:space="0" w:color="auto"/>
        <w:bottom w:val="none" w:sz="0" w:space="0" w:color="auto"/>
        <w:right w:val="none" w:sz="0" w:space="0" w:color="auto"/>
      </w:divBdr>
    </w:div>
    <w:div w:id="125316453">
      <w:bodyDiv w:val="1"/>
      <w:marLeft w:val="0"/>
      <w:marRight w:val="0"/>
      <w:marTop w:val="0"/>
      <w:marBottom w:val="0"/>
      <w:divBdr>
        <w:top w:val="none" w:sz="0" w:space="0" w:color="auto"/>
        <w:left w:val="none" w:sz="0" w:space="0" w:color="auto"/>
        <w:bottom w:val="none" w:sz="0" w:space="0" w:color="auto"/>
        <w:right w:val="none" w:sz="0" w:space="0" w:color="auto"/>
      </w:divBdr>
    </w:div>
    <w:div w:id="129174965">
      <w:bodyDiv w:val="1"/>
      <w:marLeft w:val="0"/>
      <w:marRight w:val="0"/>
      <w:marTop w:val="0"/>
      <w:marBottom w:val="0"/>
      <w:divBdr>
        <w:top w:val="none" w:sz="0" w:space="0" w:color="auto"/>
        <w:left w:val="none" w:sz="0" w:space="0" w:color="auto"/>
        <w:bottom w:val="none" w:sz="0" w:space="0" w:color="auto"/>
        <w:right w:val="none" w:sz="0" w:space="0" w:color="auto"/>
      </w:divBdr>
    </w:div>
    <w:div w:id="129708890">
      <w:bodyDiv w:val="1"/>
      <w:marLeft w:val="0"/>
      <w:marRight w:val="0"/>
      <w:marTop w:val="0"/>
      <w:marBottom w:val="0"/>
      <w:divBdr>
        <w:top w:val="none" w:sz="0" w:space="0" w:color="auto"/>
        <w:left w:val="none" w:sz="0" w:space="0" w:color="auto"/>
        <w:bottom w:val="none" w:sz="0" w:space="0" w:color="auto"/>
        <w:right w:val="none" w:sz="0" w:space="0" w:color="auto"/>
      </w:divBdr>
    </w:div>
    <w:div w:id="129983549">
      <w:bodyDiv w:val="1"/>
      <w:marLeft w:val="0"/>
      <w:marRight w:val="0"/>
      <w:marTop w:val="0"/>
      <w:marBottom w:val="0"/>
      <w:divBdr>
        <w:top w:val="none" w:sz="0" w:space="0" w:color="auto"/>
        <w:left w:val="none" w:sz="0" w:space="0" w:color="auto"/>
        <w:bottom w:val="none" w:sz="0" w:space="0" w:color="auto"/>
        <w:right w:val="none" w:sz="0" w:space="0" w:color="auto"/>
      </w:divBdr>
    </w:div>
    <w:div w:id="134375755">
      <w:bodyDiv w:val="1"/>
      <w:marLeft w:val="0"/>
      <w:marRight w:val="0"/>
      <w:marTop w:val="0"/>
      <w:marBottom w:val="0"/>
      <w:divBdr>
        <w:top w:val="none" w:sz="0" w:space="0" w:color="auto"/>
        <w:left w:val="none" w:sz="0" w:space="0" w:color="auto"/>
        <w:bottom w:val="none" w:sz="0" w:space="0" w:color="auto"/>
        <w:right w:val="none" w:sz="0" w:space="0" w:color="auto"/>
      </w:divBdr>
    </w:div>
    <w:div w:id="139419920">
      <w:bodyDiv w:val="1"/>
      <w:marLeft w:val="0"/>
      <w:marRight w:val="0"/>
      <w:marTop w:val="0"/>
      <w:marBottom w:val="0"/>
      <w:divBdr>
        <w:top w:val="none" w:sz="0" w:space="0" w:color="auto"/>
        <w:left w:val="none" w:sz="0" w:space="0" w:color="auto"/>
        <w:bottom w:val="none" w:sz="0" w:space="0" w:color="auto"/>
        <w:right w:val="none" w:sz="0" w:space="0" w:color="auto"/>
      </w:divBdr>
    </w:div>
    <w:div w:id="140773899">
      <w:bodyDiv w:val="1"/>
      <w:marLeft w:val="0"/>
      <w:marRight w:val="0"/>
      <w:marTop w:val="0"/>
      <w:marBottom w:val="0"/>
      <w:divBdr>
        <w:top w:val="none" w:sz="0" w:space="0" w:color="auto"/>
        <w:left w:val="none" w:sz="0" w:space="0" w:color="auto"/>
        <w:bottom w:val="none" w:sz="0" w:space="0" w:color="auto"/>
        <w:right w:val="none" w:sz="0" w:space="0" w:color="auto"/>
      </w:divBdr>
    </w:div>
    <w:div w:id="141049968">
      <w:bodyDiv w:val="1"/>
      <w:marLeft w:val="0"/>
      <w:marRight w:val="0"/>
      <w:marTop w:val="0"/>
      <w:marBottom w:val="0"/>
      <w:divBdr>
        <w:top w:val="none" w:sz="0" w:space="0" w:color="auto"/>
        <w:left w:val="none" w:sz="0" w:space="0" w:color="auto"/>
        <w:bottom w:val="none" w:sz="0" w:space="0" w:color="auto"/>
        <w:right w:val="none" w:sz="0" w:space="0" w:color="auto"/>
      </w:divBdr>
    </w:div>
    <w:div w:id="141309675">
      <w:bodyDiv w:val="1"/>
      <w:marLeft w:val="0"/>
      <w:marRight w:val="0"/>
      <w:marTop w:val="0"/>
      <w:marBottom w:val="0"/>
      <w:divBdr>
        <w:top w:val="none" w:sz="0" w:space="0" w:color="auto"/>
        <w:left w:val="none" w:sz="0" w:space="0" w:color="auto"/>
        <w:bottom w:val="none" w:sz="0" w:space="0" w:color="auto"/>
        <w:right w:val="none" w:sz="0" w:space="0" w:color="auto"/>
      </w:divBdr>
    </w:div>
    <w:div w:id="144586110">
      <w:bodyDiv w:val="1"/>
      <w:marLeft w:val="0"/>
      <w:marRight w:val="0"/>
      <w:marTop w:val="0"/>
      <w:marBottom w:val="0"/>
      <w:divBdr>
        <w:top w:val="none" w:sz="0" w:space="0" w:color="auto"/>
        <w:left w:val="none" w:sz="0" w:space="0" w:color="auto"/>
        <w:bottom w:val="none" w:sz="0" w:space="0" w:color="auto"/>
        <w:right w:val="none" w:sz="0" w:space="0" w:color="auto"/>
      </w:divBdr>
    </w:div>
    <w:div w:id="152305899">
      <w:bodyDiv w:val="1"/>
      <w:marLeft w:val="0"/>
      <w:marRight w:val="0"/>
      <w:marTop w:val="0"/>
      <w:marBottom w:val="0"/>
      <w:divBdr>
        <w:top w:val="none" w:sz="0" w:space="0" w:color="auto"/>
        <w:left w:val="none" w:sz="0" w:space="0" w:color="auto"/>
        <w:bottom w:val="none" w:sz="0" w:space="0" w:color="auto"/>
        <w:right w:val="none" w:sz="0" w:space="0" w:color="auto"/>
      </w:divBdr>
    </w:div>
    <w:div w:id="154763157">
      <w:bodyDiv w:val="1"/>
      <w:marLeft w:val="0"/>
      <w:marRight w:val="0"/>
      <w:marTop w:val="0"/>
      <w:marBottom w:val="0"/>
      <w:divBdr>
        <w:top w:val="none" w:sz="0" w:space="0" w:color="auto"/>
        <w:left w:val="none" w:sz="0" w:space="0" w:color="auto"/>
        <w:bottom w:val="none" w:sz="0" w:space="0" w:color="auto"/>
        <w:right w:val="none" w:sz="0" w:space="0" w:color="auto"/>
      </w:divBdr>
    </w:div>
    <w:div w:id="155343624">
      <w:bodyDiv w:val="1"/>
      <w:marLeft w:val="0"/>
      <w:marRight w:val="0"/>
      <w:marTop w:val="0"/>
      <w:marBottom w:val="0"/>
      <w:divBdr>
        <w:top w:val="none" w:sz="0" w:space="0" w:color="auto"/>
        <w:left w:val="none" w:sz="0" w:space="0" w:color="auto"/>
        <w:bottom w:val="none" w:sz="0" w:space="0" w:color="auto"/>
        <w:right w:val="none" w:sz="0" w:space="0" w:color="auto"/>
      </w:divBdr>
    </w:div>
    <w:div w:id="155998536">
      <w:bodyDiv w:val="1"/>
      <w:marLeft w:val="0"/>
      <w:marRight w:val="0"/>
      <w:marTop w:val="0"/>
      <w:marBottom w:val="0"/>
      <w:divBdr>
        <w:top w:val="none" w:sz="0" w:space="0" w:color="auto"/>
        <w:left w:val="none" w:sz="0" w:space="0" w:color="auto"/>
        <w:bottom w:val="none" w:sz="0" w:space="0" w:color="auto"/>
        <w:right w:val="none" w:sz="0" w:space="0" w:color="auto"/>
      </w:divBdr>
    </w:div>
    <w:div w:id="164440480">
      <w:bodyDiv w:val="1"/>
      <w:marLeft w:val="0"/>
      <w:marRight w:val="0"/>
      <w:marTop w:val="0"/>
      <w:marBottom w:val="0"/>
      <w:divBdr>
        <w:top w:val="none" w:sz="0" w:space="0" w:color="auto"/>
        <w:left w:val="none" w:sz="0" w:space="0" w:color="auto"/>
        <w:bottom w:val="none" w:sz="0" w:space="0" w:color="auto"/>
        <w:right w:val="none" w:sz="0" w:space="0" w:color="auto"/>
      </w:divBdr>
    </w:div>
    <w:div w:id="165487955">
      <w:bodyDiv w:val="1"/>
      <w:marLeft w:val="0"/>
      <w:marRight w:val="0"/>
      <w:marTop w:val="0"/>
      <w:marBottom w:val="0"/>
      <w:divBdr>
        <w:top w:val="none" w:sz="0" w:space="0" w:color="auto"/>
        <w:left w:val="none" w:sz="0" w:space="0" w:color="auto"/>
        <w:bottom w:val="none" w:sz="0" w:space="0" w:color="auto"/>
        <w:right w:val="none" w:sz="0" w:space="0" w:color="auto"/>
      </w:divBdr>
    </w:div>
    <w:div w:id="168953826">
      <w:bodyDiv w:val="1"/>
      <w:marLeft w:val="0"/>
      <w:marRight w:val="0"/>
      <w:marTop w:val="0"/>
      <w:marBottom w:val="0"/>
      <w:divBdr>
        <w:top w:val="none" w:sz="0" w:space="0" w:color="auto"/>
        <w:left w:val="none" w:sz="0" w:space="0" w:color="auto"/>
        <w:bottom w:val="none" w:sz="0" w:space="0" w:color="auto"/>
        <w:right w:val="none" w:sz="0" w:space="0" w:color="auto"/>
      </w:divBdr>
    </w:div>
    <w:div w:id="173304645">
      <w:bodyDiv w:val="1"/>
      <w:marLeft w:val="0"/>
      <w:marRight w:val="0"/>
      <w:marTop w:val="0"/>
      <w:marBottom w:val="0"/>
      <w:divBdr>
        <w:top w:val="none" w:sz="0" w:space="0" w:color="auto"/>
        <w:left w:val="none" w:sz="0" w:space="0" w:color="auto"/>
        <w:bottom w:val="none" w:sz="0" w:space="0" w:color="auto"/>
        <w:right w:val="none" w:sz="0" w:space="0" w:color="auto"/>
      </w:divBdr>
    </w:div>
    <w:div w:id="178549414">
      <w:bodyDiv w:val="1"/>
      <w:marLeft w:val="0"/>
      <w:marRight w:val="0"/>
      <w:marTop w:val="0"/>
      <w:marBottom w:val="0"/>
      <w:divBdr>
        <w:top w:val="none" w:sz="0" w:space="0" w:color="auto"/>
        <w:left w:val="none" w:sz="0" w:space="0" w:color="auto"/>
        <w:bottom w:val="none" w:sz="0" w:space="0" w:color="auto"/>
        <w:right w:val="none" w:sz="0" w:space="0" w:color="auto"/>
      </w:divBdr>
    </w:div>
    <w:div w:id="182676212">
      <w:bodyDiv w:val="1"/>
      <w:marLeft w:val="0"/>
      <w:marRight w:val="0"/>
      <w:marTop w:val="0"/>
      <w:marBottom w:val="0"/>
      <w:divBdr>
        <w:top w:val="none" w:sz="0" w:space="0" w:color="auto"/>
        <w:left w:val="none" w:sz="0" w:space="0" w:color="auto"/>
        <w:bottom w:val="none" w:sz="0" w:space="0" w:color="auto"/>
        <w:right w:val="none" w:sz="0" w:space="0" w:color="auto"/>
      </w:divBdr>
    </w:div>
    <w:div w:id="188761327">
      <w:bodyDiv w:val="1"/>
      <w:marLeft w:val="0"/>
      <w:marRight w:val="0"/>
      <w:marTop w:val="0"/>
      <w:marBottom w:val="0"/>
      <w:divBdr>
        <w:top w:val="none" w:sz="0" w:space="0" w:color="auto"/>
        <w:left w:val="none" w:sz="0" w:space="0" w:color="auto"/>
        <w:bottom w:val="none" w:sz="0" w:space="0" w:color="auto"/>
        <w:right w:val="none" w:sz="0" w:space="0" w:color="auto"/>
      </w:divBdr>
    </w:div>
    <w:div w:id="194198994">
      <w:bodyDiv w:val="1"/>
      <w:marLeft w:val="0"/>
      <w:marRight w:val="0"/>
      <w:marTop w:val="0"/>
      <w:marBottom w:val="0"/>
      <w:divBdr>
        <w:top w:val="none" w:sz="0" w:space="0" w:color="auto"/>
        <w:left w:val="none" w:sz="0" w:space="0" w:color="auto"/>
        <w:bottom w:val="none" w:sz="0" w:space="0" w:color="auto"/>
        <w:right w:val="none" w:sz="0" w:space="0" w:color="auto"/>
      </w:divBdr>
    </w:div>
    <w:div w:id="199055789">
      <w:bodyDiv w:val="1"/>
      <w:marLeft w:val="0"/>
      <w:marRight w:val="0"/>
      <w:marTop w:val="0"/>
      <w:marBottom w:val="0"/>
      <w:divBdr>
        <w:top w:val="none" w:sz="0" w:space="0" w:color="auto"/>
        <w:left w:val="none" w:sz="0" w:space="0" w:color="auto"/>
        <w:bottom w:val="none" w:sz="0" w:space="0" w:color="auto"/>
        <w:right w:val="none" w:sz="0" w:space="0" w:color="auto"/>
      </w:divBdr>
    </w:div>
    <w:div w:id="199326613">
      <w:bodyDiv w:val="1"/>
      <w:marLeft w:val="0"/>
      <w:marRight w:val="0"/>
      <w:marTop w:val="0"/>
      <w:marBottom w:val="0"/>
      <w:divBdr>
        <w:top w:val="none" w:sz="0" w:space="0" w:color="auto"/>
        <w:left w:val="none" w:sz="0" w:space="0" w:color="auto"/>
        <w:bottom w:val="none" w:sz="0" w:space="0" w:color="auto"/>
        <w:right w:val="none" w:sz="0" w:space="0" w:color="auto"/>
      </w:divBdr>
    </w:div>
    <w:div w:id="200171767">
      <w:bodyDiv w:val="1"/>
      <w:marLeft w:val="0"/>
      <w:marRight w:val="0"/>
      <w:marTop w:val="0"/>
      <w:marBottom w:val="0"/>
      <w:divBdr>
        <w:top w:val="none" w:sz="0" w:space="0" w:color="auto"/>
        <w:left w:val="none" w:sz="0" w:space="0" w:color="auto"/>
        <w:bottom w:val="none" w:sz="0" w:space="0" w:color="auto"/>
        <w:right w:val="none" w:sz="0" w:space="0" w:color="auto"/>
      </w:divBdr>
    </w:div>
    <w:div w:id="207036922">
      <w:bodyDiv w:val="1"/>
      <w:marLeft w:val="0"/>
      <w:marRight w:val="0"/>
      <w:marTop w:val="0"/>
      <w:marBottom w:val="0"/>
      <w:divBdr>
        <w:top w:val="none" w:sz="0" w:space="0" w:color="auto"/>
        <w:left w:val="none" w:sz="0" w:space="0" w:color="auto"/>
        <w:bottom w:val="none" w:sz="0" w:space="0" w:color="auto"/>
        <w:right w:val="none" w:sz="0" w:space="0" w:color="auto"/>
      </w:divBdr>
    </w:div>
    <w:div w:id="211617319">
      <w:bodyDiv w:val="1"/>
      <w:marLeft w:val="0"/>
      <w:marRight w:val="0"/>
      <w:marTop w:val="0"/>
      <w:marBottom w:val="0"/>
      <w:divBdr>
        <w:top w:val="none" w:sz="0" w:space="0" w:color="auto"/>
        <w:left w:val="none" w:sz="0" w:space="0" w:color="auto"/>
        <w:bottom w:val="none" w:sz="0" w:space="0" w:color="auto"/>
        <w:right w:val="none" w:sz="0" w:space="0" w:color="auto"/>
      </w:divBdr>
    </w:div>
    <w:div w:id="212736107">
      <w:bodyDiv w:val="1"/>
      <w:marLeft w:val="0"/>
      <w:marRight w:val="0"/>
      <w:marTop w:val="0"/>
      <w:marBottom w:val="0"/>
      <w:divBdr>
        <w:top w:val="none" w:sz="0" w:space="0" w:color="auto"/>
        <w:left w:val="none" w:sz="0" w:space="0" w:color="auto"/>
        <w:bottom w:val="none" w:sz="0" w:space="0" w:color="auto"/>
        <w:right w:val="none" w:sz="0" w:space="0" w:color="auto"/>
      </w:divBdr>
    </w:div>
    <w:div w:id="214972486">
      <w:bodyDiv w:val="1"/>
      <w:marLeft w:val="0"/>
      <w:marRight w:val="0"/>
      <w:marTop w:val="0"/>
      <w:marBottom w:val="0"/>
      <w:divBdr>
        <w:top w:val="none" w:sz="0" w:space="0" w:color="auto"/>
        <w:left w:val="none" w:sz="0" w:space="0" w:color="auto"/>
        <w:bottom w:val="none" w:sz="0" w:space="0" w:color="auto"/>
        <w:right w:val="none" w:sz="0" w:space="0" w:color="auto"/>
      </w:divBdr>
    </w:div>
    <w:div w:id="215894301">
      <w:bodyDiv w:val="1"/>
      <w:marLeft w:val="0"/>
      <w:marRight w:val="0"/>
      <w:marTop w:val="0"/>
      <w:marBottom w:val="0"/>
      <w:divBdr>
        <w:top w:val="none" w:sz="0" w:space="0" w:color="auto"/>
        <w:left w:val="none" w:sz="0" w:space="0" w:color="auto"/>
        <w:bottom w:val="none" w:sz="0" w:space="0" w:color="auto"/>
        <w:right w:val="none" w:sz="0" w:space="0" w:color="auto"/>
      </w:divBdr>
    </w:div>
    <w:div w:id="217060752">
      <w:bodyDiv w:val="1"/>
      <w:marLeft w:val="0"/>
      <w:marRight w:val="0"/>
      <w:marTop w:val="0"/>
      <w:marBottom w:val="0"/>
      <w:divBdr>
        <w:top w:val="none" w:sz="0" w:space="0" w:color="auto"/>
        <w:left w:val="none" w:sz="0" w:space="0" w:color="auto"/>
        <w:bottom w:val="none" w:sz="0" w:space="0" w:color="auto"/>
        <w:right w:val="none" w:sz="0" w:space="0" w:color="auto"/>
      </w:divBdr>
    </w:div>
    <w:div w:id="218057026">
      <w:bodyDiv w:val="1"/>
      <w:marLeft w:val="0"/>
      <w:marRight w:val="0"/>
      <w:marTop w:val="0"/>
      <w:marBottom w:val="0"/>
      <w:divBdr>
        <w:top w:val="none" w:sz="0" w:space="0" w:color="auto"/>
        <w:left w:val="none" w:sz="0" w:space="0" w:color="auto"/>
        <w:bottom w:val="none" w:sz="0" w:space="0" w:color="auto"/>
        <w:right w:val="none" w:sz="0" w:space="0" w:color="auto"/>
      </w:divBdr>
    </w:div>
    <w:div w:id="218513710">
      <w:bodyDiv w:val="1"/>
      <w:marLeft w:val="0"/>
      <w:marRight w:val="0"/>
      <w:marTop w:val="0"/>
      <w:marBottom w:val="0"/>
      <w:divBdr>
        <w:top w:val="none" w:sz="0" w:space="0" w:color="auto"/>
        <w:left w:val="none" w:sz="0" w:space="0" w:color="auto"/>
        <w:bottom w:val="none" w:sz="0" w:space="0" w:color="auto"/>
        <w:right w:val="none" w:sz="0" w:space="0" w:color="auto"/>
      </w:divBdr>
    </w:div>
    <w:div w:id="218518952">
      <w:bodyDiv w:val="1"/>
      <w:marLeft w:val="0"/>
      <w:marRight w:val="0"/>
      <w:marTop w:val="0"/>
      <w:marBottom w:val="0"/>
      <w:divBdr>
        <w:top w:val="none" w:sz="0" w:space="0" w:color="auto"/>
        <w:left w:val="none" w:sz="0" w:space="0" w:color="auto"/>
        <w:bottom w:val="none" w:sz="0" w:space="0" w:color="auto"/>
        <w:right w:val="none" w:sz="0" w:space="0" w:color="auto"/>
      </w:divBdr>
    </w:div>
    <w:div w:id="219361618">
      <w:bodyDiv w:val="1"/>
      <w:marLeft w:val="0"/>
      <w:marRight w:val="0"/>
      <w:marTop w:val="0"/>
      <w:marBottom w:val="0"/>
      <w:divBdr>
        <w:top w:val="none" w:sz="0" w:space="0" w:color="auto"/>
        <w:left w:val="none" w:sz="0" w:space="0" w:color="auto"/>
        <w:bottom w:val="none" w:sz="0" w:space="0" w:color="auto"/>
        <w:right w:val="none" w:sz="0" w:space="0" w:color="auto"/>
      </w:divBdr>
    </w:div>
    <w:div w:id="221600380">
      <w:bodyDiv w:val="1"/>
      <w:marLeft w:val="0"/>
      <w:marRight w:val="0"/>
      <w:marTop w:val="0"/>
      <w:marBottom w:val="0"/>
      <w:divBdr>
        <w:top w:val="none" w:sz="0" w:space="0" w:color="auto"/>
        <w:left w:val="none" w:sz="0" w:space="0" w:color="auto"/>
        <w:bottom w:val="none" w:sz="0" w:space="0" w:color="auto"/>
        <w:right w:val="none" w:sz="0" w:space="0" w:color="auto"/>
      </w:divBdr>
    </w:div>
    <w:div w:id="223488642">
      <w:bodyDiv w:val="1"/>
      <w:marLeft w:val="0"/>
      <w:marRight w:val="0"/>
      <w:marTop w:val="0"/>
      <w:marBottom w:val="0"/>
      <w:divBdr>
        <w:top w:val="none" w:sz="0" w:space="0" w:color="auto"/>
        <w:left w:val="none" w:sz="0" w:space="0" w:color="auto"/>
        <w:bottom w:val="none" w:sz="0" w:space="0" w:color="auto"/>
        <w:right w:val="none" w:sz="0" w:space="0" w:color="auto"/>
      </w:divBdr>
    </w:div>
    <w:div w:id="223638654">
      <w:bodyDiv w:val="1"/>
      <w:marLeft w:val="0"/>
      <w:marRight w:val="0"/>
      <w:marTop w:val="0"/>
      <w:marBottom w:val="0"/>
      <w:divBdr>
        <w:top w:val="none" w:sz="0" w:space="0" w:color="auto"/>
        <w:left w:val="none" w:sz="0" w:space="0" w:color="auto"/>
        <w:bottom w:val="none" w:sz="0" w:space="0" w:color="auto"/>
        <w:right w:val="none" w:sz="0" w:space="0" w:color="auto"/>
      </w:divBdr>
    </w:div>
    <w:div w:id="225454734">
      <w:bodyDiv w:val="1"/>
      <w:marLeft w:val="0"/>
      <w:marRight w:val="0"/>
      <w:marTop w:val="0"/>
      <w:marBottom w:val="0"/>
      <w:divBdr>
        <w:top w:val="none" w:sz="0" w:space="0" w:color="auto"/>
        <w:left w:val="none" w:sz="0" w:space="0" w:color="auto"/>
        <w:bottom w:val="none" w:sz="0" w:space="0" w:color="auto"/>
        <w:right w:val="none" w:sz="0" w:space="0" w:color="auto"/>
      </w:divBdr>
    </w:div>
    <w:div w:id="225458492">
      <w:bodyDiv w:val="1"/>
      <w:marLeft w:val="0"/>
      <w:marRight w:val="0"/>
      <w:marTop w:val="0"/>
      <w:marBottom w:val="0"/>
      <w:divBdr>
        <w:top w:val="none" w:sz="0" w:space="0" w:color="auto"/>
        <w:left w:val="none" w:sz="0" w:space="0" w:color="auto"/>
        <w:bottom w:val="none" w:sz="0" w:space="0" w:color="auto"/>
        <w:right w:val="none" w:sz="0" w:space="0" w:color="auto"/>
      </w:divBdr>
    </w:div>
    <w:div w:id="226036137">
      <w:bodyDiv w:val="1"/>
      <w:marLeft w:val="0"/>
      <w:marRight w:val="0"/>
      <w:marTop w:val="0"/>
      <w:marBottom w:val="0"/>
      <w:divBdr>
        <w:top w:val="none" w:sz="0" w:space="0" w:color="auto"/>
        <w:left w:val="none" w:sz="0" w:space="0" w:color="auto"/>
        <w:bottom w:val="none" w:sz="0" w:space="0" w:color="auto"/>
        <w:right w:val="none" w:sz="0" w:space="0" w:color="auto"/>
      </w:divBdr>
    </w:div>
    <w:div w:id="226041229">
      <w:bodyDiv w:val="1"/>
      <w:marLeft w:val="0"/>
      <w:marRight w:val="0"/>
      <w:marTop w:val="0"/>
      <w:marBottom w:val="0"/>
      <w:divBdr>
        <w:top w:val="none" w:sz="0" w:space="0" w:color="auto"/>
        <w:left w:val="none" w:sz="0" w:space="0" w:color="auto"/>
        <w:bottom w:val="none" w:sz="0" w:space="0" w:color="auto"/>
        <w:right w:val="none" w:sz="0" w:space="0" w:color="auto"/>
      </w:divBdr>
    </w:div>
    <w:div w:id="229124890">
      <w:bodyDiv w:val="1"/>
      <w:marLeft w:val="0"/>
      <w:marRight w:val="0"/>
      <w:marTop w:val="0"/>
      <w:marBottom w:val="0"/>
      <w:divBdr>
        <w:top w:val="none" w:sz="0" w:space="0" w:color="auto"/>
        <w:left w:val="none" w:sz="0" w:space="0" w:color="auto"/>
        <w:bottom w:val="none" w:sz="0" w:space="0" w:color="auto"/>
        <w:right w:val="none" w:sz="0" w:space="0" w:color="auto"/>
      </w:divBdr>
    </w:div>
    <w:div w:id="229464589">
      <w:bodyDiv w:val="1"/>
      <w:marLeft w:val="0"/>
      <w:marRight w:val="0"/>
      <w:marTop w:val="0"/>
      <w:marBottom w:val="0"/>
      <w:divBdr>
        <w:top w:val="none" w:sz="0" w:space="0" w:color="auto"/>
        <w:left w:val="none" w:sz="0" w:space="0" w:color="auto"/>
        <w:bottom w:val="none" w:sz="0" w:space="0" w:color="auto"/>
        <w:right w:val="none" w:sz="0" w:space="0" w:color="auto"/>
      </w:divBdr>
    </w:div>
    <w:div w:id="230694876">
      <w:bodyDiv w:val="1"/>
      <w:marLeft w:val="0"/>
      <w:marRight w:val="0"/>
      <w:marTop w:val="0"/>
      <w:marBottom w:val="0"/>
      <w:divBdr>
        <w:top w:val="none" w:sz="0" w:space="0" w:color="auto"/>
        <w:left w:val="none" w:sz="0" w:space="0" w:color="auto"/>
        <w:bottom w:val="none" w:sz="0" w:space="0" w:color="auto"/>
        <w:right w:val="none" w:sz="0" w:space="0" w:color="auto"/>
      </w:divBdr>
    </w:div>
    <w:div w:id="231356778">
      <w:bodyDiv w:val="1"/>
      <w:marLeft w:val="0"/>
      <w:marRight w:val="0"/>
      <w:marTop w:val="0"/>
      <w:marBottom w:val="0"/>
      <w:divBdr>
        <w:top w:val="none" w:sz="0" w:space="0" w:color="auto"/>
        <w:left w:val="none" w:sz="0" w:space="0" w:color="auto"/>
        <w:bottom w:val="none" w:sz="0" w:space="0" w:color="auto"/>
        <w:right w:val="none" w:sz="0" w:space="0" w:color="auto"/>
      </w:divBdr>
    </w:div>
    <w:div w:id="232665317">
      <w:bodyDiv w:val="1"/>
      <w:marLeft w:val="0"/>
      <w:marRight w:val="0"/>
      <w:marTop w:val="0"/>
      <w:marBottom w:val="0"/>
      <w:divBdr>
        <w:top w:val="none" w:sz="0" w:space="0" w:color="auto"/>
        <w:left w:val="none" w:sz="0" w:space="0" w:color="auto"/>
        <w:bottom w:val="none" w:sz="0" w:space="0" w:color="auto"/>
        <w:right w:val="none" w:sz="0" w:space="0" w:color="auto"/>
      </w:divBdr>
    </w:div>
    <w:div w:id="235743944">
      <w:bodyDiv w:val="1"/>
      <w:marLeft w:val="0"/>
      <w:marRight w:val="0"/>
      <w:marTop w:val="0"/>
      <w:marBottom w:val="0"/>
      <w:divBdr>
        <w:top w:val="none" w:sz="0" w:space="0" w:color="auto"/>
        <w:left w:val="none" w:sz="0" w:space="0" w:color="auto"/>
        <w:bottom w:val="none" w:sz="0" w:space="0" w:color="auto"/>
        <w:right w:val="none" w:sz="0" w:space="0" w:color="auto"/>
      </w:divBdr>
    </w:div>
    <w:div w:id="236211967">
      <w:bodyDiv w:val="1"/>
      <w:marLeft w:val="0"/>
      <w:marRight w:val="0"/>
      <w:marTop w:val="0"/>
      <w:marBottom w:val="0"/>
      <w:divBdr>
        <w:top w:val="none" w:sz="0" w:space="0" w:color="auto"/>
        <w:left w:val="none" w:sz="0" w:space="0" w:color="auto"/>
        <w:bottom w:val="none" w:sz="0" w:space="0" w:color="auto"/>
        <w:right w:val="none" w:sz="0" w:space="0" w:color="auto"/>
      </w:divBdr>
    </w:div>
    <w:div w:id="236284800">
      <w:bodyDiv w:val="1"/>
      <w:marLeft w:val="0"/>
      <w:marRight w:val="0"/>
      <w:marTop w:val="0"/>
      <w:marBottom w:val="0"/>
      <w:divBdr>
        <w:top w:val="none" w:sz="0" w:space="0" w:color="auto"/>
        <w:left w:val="none" w:sz="0" w:space="0" w:color="auto"/>
        <w:bottom w:val="none" w:sz="0" w:space="0" w:color="auto"/>
        <w:right w:val="none" w:sz="0" w:space="0" w:color="auto"/>
      </w:divBdr>
    </w:div>
    <w:div w:id="238097391">
      <w:bodyDiv w:val="1"/>
      <w:marLeft w:val="0"/>
      <w:marRight w:val="0"/>
      <w:marTop w:val="0"/>
      <w:marBottom w:val="0"/>
      <w:divBdr>
        <w:top w:val="none" w:sz="0" w:space="0" w:color="auto"/>
        <w:left w:val="none" w:sz="0" w:space="0" w:color="auto"/>
        <w:bottom w:val="none" w:sz="0" w:space="0" w:color="auto"/>
        <w:right w:val="none" w:sz="0" w:space="0" w:color="auto"/>
      </w:divBdr>
    </w:div>
    <w:div w:id="239365842">
      <w:bodyDiv w:val="1"/>
      <w:marLeft w:val="0"/>
      <w:marRight w:val="0"/>
      <w:marTop w:val="0"/>
      <w:marBottom w:val="0"/>
      <w:divBdr>
        <w:top w:val="none" w:sz="0" w:space="0" w:color="auto"/>
        <w:left w:val="none" w:sz="0" w:space="0" w:color="auto"/>
        <w:bottom w:val="none" w:sz="0" w:space="0" w:color="auto"/>
        <w:right w:val="none" w:sz="0" w:space="0" w:color="auto"/>
      </w:divBdr>
    </w:div>
    <w:div w:id="240993023">
      <w:bodyDiv w:val="1"/>
      <w:marLeft w:val="0"/>
      <w:marRight w:val="0"/>
      <w:marTop w:val="0"/>
      <w:marBottom w:val="0"/>
      <w:divBdr>
        <w:top w:val="none" w:sz="0" w:space="0" w:color="auto"/>
        <w:left w:val="none" w:sz="0" w:space="0" w:color="auto"/>
        <w:bottom w:val="none" w:sz="0" w:space="0" w:color="auto"/>
        <w:right w:val="none" w:sz="0" w:space="0" w:color="auto"/>
      </w:divBdr>
    </w:div>
    <w:div w:id="242642507">
      <w:bodyDiv w:val="1"/>
      <w:marLeft w:val="0"/>
      <w:marRight w:val="0"/>
      <w:marTop w:val="0"/>
      <w:marBottom w:val="0"/>
      <w:divBdr>
        <w:top w:val="none" w:sz="0" w:space="0" w:color="auto"/>
        <w:left w:val="none" w:sz="0" w:space="0" w:color="auto"/>
        <w:bottom w:val="none" w:sz="0" w:space="0" w:color="auto"/>
        <w:right w:val="none" w:sz="0" w:space="0" w:color="auto"/>
      </w:divBdr>
    </w:div>
    <w:div w:id="244267771">
      <w:bodyDiv w:val="1"/>
      <w:marLeft w:val="0"/>
      <w:marRight w:val="0"/>
      <w:marTop w:val="0"/>
      <w:marBottom w:val="0"/>
      <w:divBdr>
        <w:top w:val="none" w:sz="0" w:space="0" w:color="auto"/>
        <w:left w:val="none" w:sz="0" w:space="0" w:color="auto"/>
        <w:bottom w:val="none" w:sz="0" w:space="0" w:color="auto"/>
        <w:right w:val="none" w:sz="0" w:space="0" w:color="auto"/>
      </w:divBdr>
    </w:div>
    <w:div w:id="245843527">
      <w:bodyDiv w:val="1"/>
      <w:marLeft w:val="0"/>
      <w:marRight w:val="0"/>
      <w:marTop w:val="0"/>
      <w:marBottom w:val="0"/>
      <w:divBdr>
        <w:top w:val="none" w:sz="0" w:space="0" w:color="auto"/>
        <w:left w:val="none" w:sz="0" w:space="0" w:color="auto"/>
        <w:bottom w:val="none" w:sz="0" w:space="0" w:color="auto"/>
        <w:right w:val="none" w:sz="0" w:space="0" w:color="auto"/>
      </w:divBdr>
    </w:div>
    <w:div w:id="246233222">
      <w:bodyDiv w:val="1"/>
      <w:marLeft w:val="0"/>
      <w:marRight w:val="0"/>
      <w:marTop w:val="0"/>
      <w:marBottom w:val="0"/>
      <w:divBdr>
        <w:top w:val="none" w:sz="0" w:space="0" w:color="auto"/>
        <w:left w:val="none" w:sz="0" w:space="0" w:color="auto"/>
        <w:bottom w:val="none" w:sz="0" w:space="0" w:color="auto"/>
        <w:right w:val="none" w:sz="0" w:space="0" w:color="auto"/>
      </w:divBdr>
    </w:div>
    <w:div w:id="247464095">
      <w:bodyDiv w:val="1"/>
      <w:marLeft w:val="0"/>
      <w:marRight w:val="0"/>
      <w:marTop w:val="0"/>
      <w:marBottom w:val="0"/>
      <w:divBdr>
        <w:top w:val="none" w:sz="0" w:space="0" w:color="auto"/>
        <w:left w:val="none" w:sz="0" w:space="0" w:color="auto"/>
        <w:bottom w:val="none" w:sz="0" w:space="0" w:color="auto"/>
        <w:right w:val="none" w:sz="0" w:space="0" w:color="auto"/>
      </w:divBdr>
    </w:div>
    <w:div w:id="247616371">
      <w:bodyDiv w:val="1"/>
      <w:marLeft w:val="0"/>
      <w:marRight w:val="0"/>
      <w:marTop w:val="0"/>
      <w:marBottom w:val="0"/>
      <w:divBdr>
        <w:top w:val="none" w:sz="0" w:space="0" w:color="auto"/>
        <w:left w:val="none" w:sz="0" w:space="0" w:color="auto"/>
        <w:bottom w:val="none" w:sz="0" w:space="0" w:color="auto"/>
        <w:right w:val="none" w:sz="0" w:space="0" w:color="auto"/>
      </w:divBdr>
    </w:div>
    <w:div w:id="250704407">
      <w:bodyDiv w:val="1"/>
      <w:marLeft w:val="0"/>
      <w:marRight w:val="0"/>
      <w:marTop w:val="0"/>
      <w:marBottom w:val="0"/>
      <w:divBdr>
        <w:top w:val="none" w:sz="0" w:space="0" w:color="auto"/>
        <w:left w:val="none" w:sz="0" w:space="0" w:color="auto"/>
        <w:bottom w:val="none" w:sz="0" w:space="0" w:color="auto"/>
        <w:right w:val="none" w:sz="0" w:space="0" w:color="auto"/>
      </w:divBdr>
    </w:div>
    <w:div w:id="254175717">
      <w:bodyDiv w:val="1"/>
      <w:marLeft w:val="0"/>
      <w:marRight w:val="0"/>
      <w:marTop w:val="0"/>
      <w:marBottom w:val="0"/>
      <w:divBdr>
        <w:top w:val="none" w:sz="0" w:space="0" w:color="auto"/>
        <w:left w:val="none" w:sz="0" w:space="0" w:color="auto"/>
        <w:bottom w:val="none" w:sz="0" w:space="0" w:color="auto"/>
        <w:right w:val="none" w:sz="0" w:space="0" w:color="auto"/>
      </w:divBdr>
    </w:div>
    <w:div w:id="254216148">
      <w:bodyDiv w:val="1"/>
      <w:marLeft w:val="0"/>
      <w:marRight w:val="0"/>
      <w:marTop w:val="0"/>
      <w:marBottom w:val="0"/>
      <w:divBdr>
        <w:top w:val="none" w:sz="0" w:space="0" w:color="auto"/>
        <w:left w:val="none" w:sz="0" w:space="0" w:color="auto"/>
        <w:bottom w:val="none" w:sz="0" w:space="0" w:color="auto"/>
        <w:right w:val="none" w:sz="0" w:space="0" w:color="auto"/>
      </w:divBdr>
    </w:div>
    <w:div w:id="254482515">
      <w:bodyDiv w:val="1"/>
      <w:marLeft w:val="0"/>
      <w:marRight w:val="0"/>
      <w:marTop w:val="0"/>
      <w:marBottom w:val="0"/>
      <w:divBdr>
        <w:top w:val="none" w:sz="0" w:space="0" w:color="auto"/>
        <w:left w:val="none" w:sz="0" w:space="0" w:color="auto"/>
        <w:bottom w:val="none" w:sz="0" w:space="0" w:color="auto"/>
        <w:right w:val="none" w:sz="0" w:space="0" w:color="auto"/>
      </w:divBdr>
    </w:div>
    <w:div w:id="256327352">
      <w:bodyDiv w:val="1"/>
      <w:marLeft w:val="0"/>
      <w:marRight w:val="0"/>
      <w:marTop w:val="0"/>
      <w:marBottom w:val="0"/>
      <w:divBdr>
        <w:top w:val="none" w:sz="0" w:space="0" w:color="auto"/>
        <w:left w:val="none" w:sz="0" w:space="0" w:color="auto"/>
        <w:bottom w:val="none" w:sz="0" w:space="0" w:color="auto"/>
        <w:right w:val="none" w:sz="0" w:space="0" w:color="auto"/>
      </w:divBdr>
    </w:div>
    <w:div w:id="258216634">
      <w:bodyDiv w:val="1"/>
      <w:marLeft w:val="0"/>
      <w:marRight w:val="0"/>
      <w:marTop w:val="0"/>
      <w:marBottom w:val="0"/>
      <w:divBdr>
        <w:top w:val="none" w:sz="0" w:space="0" w:color="auto"/>
        <w:left w:val="none" w:sz="0" w:space="0" w:color="auto"/>
        <w:bottom w:val="none" w:sz="0" w:space="0" w:color="auto"/>
        <w:right w:val="none" w:sz="0" w:space="0" w:color="auto"/>
      </w:divBdr>
    </w:div>
    <w:div w:id="258685341">
      <w:bodyDiv w:val="1"/>
      <w:marLeft w:val="0"/>
      <w:marRight w:val="0"/>
      <w:marTop w:val="0"/>
      <w:marBottom w:val="0"/>
      <w:divBdr>
        <w:top w:val="none" w:sz="0" w:space="0" w:color="auto"/>
        <w:left w:val="none" w:sz="0" w:space="0" w:color="auto"/>
        <w:bottom w:val="none" w:sz="0" w:space="0" w:color="auto"/>
        <w:right w:val="none" w:sz="0" w:space="0" w:color="auto"/>
      </w:divBdr>
    </w:div>
    <w:div w:id="261763220">
      <w:bodyDiv w:val="1"/>
      <w:marLeft w:val="0"/>
      <w:marRight w:val="0"/>
      <w:marTop w:val="0"/>
      <w:marBottom w:val="0"/>
      <w:divBdr>
        <w:top w:val="none" w:sz="0" w:space="0" w:color="auto"/>
        <w:left w:val="none" w:sz="0" w:space="0" w:color="auto"/>
        <w:bottom w:val="none" w:sz="0" w:space="0" w:color="auto"/>
        <w:right w:val="none" w:sz="0" w:space="0" w:color="auto"/>
      </w:divBdr>
    </w:div>
    <w:div w:id="268508387">
      <w:bodyDiv w:val="1"/>
      <w:marLeft w:val="0"/>
      <w:marRight w:val="0"/>
      <w:marTop w:val="0"/>
      <w:marBottom w:val="0"/>
      <w:divBdr>
        <w:top w:val="none" w:sz="0" w:space="0" w:color="auto"/>
        <w:left w:val="none" w:sz="0" w:space="0" w:color="auto"/>
        <w:bottom w:val="none" w:sz="0" w:space="0" w:color="auto"/>
        <w:right w:val="none" w:sz="0" w:space="0" w:color="auto"/>
      </w:divBdr>
    </w:div>
    <w:div w:id="269821822">
      <w:bodyDiv w:val="1"/>
      <w:marLeft w:val="0"/>
      <w:marRight w:val="0"/>
      <w:marTop w:val="0"/>
      <w:marBottom w:val="0"/>
      <w:divBdr>
        <w:top w:val="none" w:sz="0" w:space="0" w:color="auto"/>
        <w:left w:val="none" w:sz="0" w:space="0" w:color="auto"/>
        <w:bottom w:val="none" w:sz="0" w:space="0" w:color="auto"/>
        <w:right w:val="none" w:sz="0" w:space="0" w:color="auto"/>
      </w:divBdr>
    </w:div>
    <w:div w:id="271131966">
      <w:bodyDiv w:val="1"/>
      <w:marLeft w:val="0"/>
      <w:marRight w:val="0"/>
      <w:marTop w:val="0"/>
      <w:marBottom w:val="0"/>
      <w:divBdr>
        <w:top w:val="none" w:sz="0" w:space="0" w:color="auto"/>
        <w:left w:val="none" w:sz="0" w:space="0" w:color="auto"/>
        <w:bottom w:val="none" w:sz="0" w:space="0" w:color="auto"/>
        <w:right w:val="none" w:sz="0" w:space="0" w:color="auto"/>
      </w:divBdr>
    </w:div>
    <w:div w:id="280499881">
      <w:bodyDiv w:val="1"/>
      <w:marLeft w:val="0"/>
      <w:marRight w:val="0"/>
      <w:marTop w:val="0"/>
      <w:marBottom w:val="0"/>
      <w:divBdr>
        <w:top w:val="none" w:sz="0" w:space="0" w:color="auto"/>
        <w:left w:val="none" w:sz="0" w:space="0" w:color="auto"/>
        <w:bottom w:val="none" w:sz="0" w:space="0" w:color="auto"/>
        <w:right w:val="none" w:sz="0" w:space="0" w:color="auto"/>
      </w:divBdr>
    </w:div>
    <w:div w:id="284891867">
      <w:bodyDiv w:val="1"/>
      <w:marLeft w:val="0"/>
      <w:marRight w:val="0"/>
      <w:marTop w:val="0"/>
      <w:marBottom w:val="0"/>
      <w:divBdr>
        <w:top w:val="none" w:sz="0" w:space="0" w:color="auto"/>
        <w:left w:val="none" w:sz="0" w:space="0" w:color="auto"/>
        <w:bottom w:val="none" w:sz="0" w:space="0" w:color="auto"/>
        <w:right w:val="none" w:sz="0" w:space="0" w:color="auto"/>
      </w:divBdr>
    </w:div>
    <w:div w:id="289089490">
      <w:bodyDiv w:val="1"/>
      <w:marLeft w:val="0"/>
      <w:marRight w:val="0"/>
      <w:marTop w:val="0"/>
      <w:marBottom w:val="0"/>
      <w:divBdr>
        <w:top w:val="none" w:sz="0" w:space="0" w:color="auto"/>
        <w:left w:val="none" w:sz="0" w:space="0" w:color="auto"/>
        <w:bottom w:val="none" w:sz="0" w:space="0" w:color="auto"/>
        <w:right w:val="none" w:sz="0" w:space="0" w:color="auto"/>
      </w:divBdr>
    </w:div>
    <w:div w:id="290062645">
      <w:bodyDiv w:val="1"/>
      <w:marLeft w:val="0"/>
      <w:marRight w:val="0"/>
      <w:marTop w:val="0"/>
      <w:marBottom w:val="0"/>
      <w:divBdr>
        <w:top w:val="none" w:sz="0" w:space="0" w:color="auto"/>
        <w:left w:val="none" w:sz="0" w:space="0" w:color="auto"/>
        <w:bottom w:val="none" w:sz="0" w:space="0" w:color="auto"/>
        <w:right w:val="none" w:sz="0" w:space="0" w:color="auto"/>
      </w:divBdr>
    </w:div>
    <w:div w:id="293558036">
      <w:bodyDiv w:val="1"/>
      <w:marLeft w:val="0"/>
      <w:marRight w:val="0"/>
      <w:marTop w:val="0"/>
      <w:marBottom w:val="0"/>
      <w:divBdr>
        <w:top w:val="none" w:sz="0" w:space="0" w:color="auto"/>
        <w:left w:val="none" w:sz="0" w:space="0" w:color="auto"/>
        <w:bottom w:val="none" w:sz="0" w:space="0" w:color="auto"/>
        <w:right w:val="none" w:sz="0" w:space="0" w:color="auto"/>
      </w:divBdr>
    </w:div>
    <w:div w:id="294605853">
      <w:bodyDiv w:val="1"/>
      <w:marLeft w:val="0"/>
      <w:marRight w:val="0"/>
      <w:marTop w:val="0"/>
      <w:marBottom w:val="0"/>
      <w:divBdr>
        <w:top w:val="none" w:sz="0" w:space="0" w:color="auto"/>
        <w:left w:val="none" w:sz="0" w:space="0" w:color="auto"/>
        <w:bottom w:val="none" w:sz="0" w:space="0" w:color="auto"/>
        <w:right w:val="none" w:sz="0" w:space="0" w:color="auto"/>
      </w:divBdr>
    </w:div>
    <w:div w:id="297221124">
      <w:bodyDiv w:val="1"/>
      <w:marLeft w:val="0"/>
      <w:marRight w:val="0"/>
      <w:marTop w:val="0"/>
      <w:marBottom w:val="0"/>
      <w:divBdr>
        <w:top w:val="none" w:sz="0" w:space="0" w:color="auto"/>
        <w:left w:val="none" w:sz="0" w:space="0" w:color="auto"/>
        <w:bottom w:val="none" w:sz="0" w:space="0" w:color="auto"/>
        <w:right w:val="none" w:sz="0" w:space="0" w:color="auto"/>
      </w:divBdr>
    </w:div>
    <w:div w:id="299188468">
      <w:bodyDiv w:val="1"/>
      <w:marLeft w:val="0"/>
      <w:marRight w:val="0"/>
      <w:marTop w:val="0"/>
      <w:marBottom w:val="0"/>
      <w:divBdr>
        <w:top w:val="none" w:sz="0" w:space="0" w:color="auto"/>
        <w:left w:val="none" w:sz="0" w:space="0" w:color="auto"/>
        <w:bottom w:val="none" w:sz="0" w:space="0" w:color="auto"/>
        <w:right w:val="none" w:sz="0" w:space="0" w:color="auto"/>
      </w:divBdr>
    </w:div>
    <w:div w:id="300431015">
      <w:bodyDiv w:val="1"/>
      <w:marLeft w:val="0"/>
      <w:marRight w:val="0"/>
      <w:marTop w:val="0"/>
      <w:marBottom w:val="0"/>
      <w:divBdr>
        <w:top w:val="none" w:sz="0" w:space="0" w:color="auto"/>
        <w:left w:val="none" w:sz="0" w:space="0" w:color="auto"/>
        <w:bottom w:val="none" w:sz="0" w:space="0" w:color="auto"/>
        <w:right w:val="none" w:sz="0" w:space="0" w:color="auto"/>
      </w:divBdr>
    </w:div>
    <w:div w:id="310329048">
      <w:bodyDiv w:val="1"/>
      <w:marLeft w:val="0"/>
      <w:marRight w:val="0"/>
      <w:marTop w:val="0"/>
      <w:marBottom w:val="0"/>
      <w:divBdr>
        <w:top w:val="none" w:sz="0" w:space="0" w:color="auto"/>
        <w:left w:val="none" w:sz="0" w:space="0" w:color="auto"/>
        <w:bottom w:val="none" w:sz="0" w:space="0" w:color="auto"/>
        <w:right w:val="none" w:sz="0" w:space="0" w:color="auto"/>
      </w:divBdr>
    </w:div>
    <w:div w:id="313991205">
      <w:bodyDiv w:val="1"/>
      <w:marLeft w:val="0"/>
      <w:marRight w:val="0"/>
      <w:marTop w:val="0"/>
      <w:marBottom w:val="0"/>
      <w:divBdr>
        <w:top w:val="none" w:sz="0" w:space="0" w:color="auto"/>
        <w:left w:val="none" w:sz="0" w:space="0" w:color="auto"/>
        <w:bottom w:val="none" w:sz="0" w:space="0" w:color="auto"/>
        <w:right w:val="none" w:sz="0" w:space="0" w:color="auto"/>
      </w:divBdr>
    </w:div>
    <w:div w:id="314381184">
      <w:bodyDiv w:val="1"/>
      <w:marLeft w:val="0"/>
      <w:marRight w:val="0"/>
      <w:marTop w:val="0"/>
      <w:marBottom w:val="0"/>
      <w:divBdr>
        <w:top w:val="none" w:sz="0" w:space="0" w:color="auto"/>
        <w:left w:val="none" w:sz="0" w:space="0" w:color="auto"/>
        <w:bottom w:val="none" w:sz="0" w:space="0" w:color="auto"/>
        <w:right w:val="none" w:sz="0" w:space="0" w:color="auto"/>
      </w:divBdr>
    </w:div>
    <w:div w:id="319846156">
      <w:bodyDiv w:val="1"/>
      <w:marLeft w:val="0"/>
      <w:marRight w:val="0"/>
      <w:marTop w:val="0"/>
      <w:marBottom w:val="0"/>
      <w:divBdr>
        <w:top w:val="none" w:sz="0" w:space="0" w:color="auto"/>
        <w:left w:val="none" w:sz="0" w:space="0" w:color="auto"/>
        <w:bottom w:val="none" w:sz="0" w:space="0" w:color="auto"/>
        <w:right w:val="none" w:sz="0" w:space="0" w:color="auto"/>
      </w:divBdr>
    </w:div>
    <w:div w:id="324162362">
      <w:bodyDiv w:val="1"/>
      <w:marLeft w:val="0"/>
      <w:marRight w:val="0"/>
      <w:marTop w:val="0"/>
      <w:marBottom w:val="0"/>
      <w:divBdr>
        <w:top w:val="none" w:sz="0" w:space="0" w:color="auto"/>
        <w:left w:val="none" w:sz="0" w:space="0" w:color="auto"/>
        <w:bottom w:val="none" w:sz="0" w:space="0" w:color="auto"/>
        <w:right w:val="none" w:sz="0" w:space="0" w:color="auto"/>
      </w:divBdr>
    </w:div>
    <w:div w:id="327290211">
      <w:bodyDiv w:val="1"/>
      <w:marLeft w:val="0"/>
      <w:marRight w:val="0"/>
      <w:marTop w:val="0"/>
      <w:marBottom w:val="0"/>
      <w:divBdr>
        <w:top w:val="none" w:sz="0" w:space="0" w:color="auto"/>
        <w:left w:val="none" w:sz="0" w:space="0" w:color="auto"/>
        <w:bottom w:val="none" w:sz="0" w:space="0" w:color="auto"/>
        <w:right w:val="none" w:sz="0" w:space="0" w:color="auto"/>
      </w:divBdr>
    </w:div>
    <w:div w:id="330328884">
      <w:bodyDiv w:val="1"/>
      <w:marLeft w:val="0"/>
      <w:marRight w:val="0"/>
      <w:marTop w:val="0"/>
      <w:marBottom w:val="0"/>
      <w:divBdr>
        <w:top w:val="none" w:sz="0" w:space="0" w:color="auto"/>
        <w:left w:val="none" w:sz="0" w:space="0" w:color="auto"/>
        <w:bottom w:val="none" w:sz="0" w:space="0" w:color="auto"/>
        <w:right w:val="none" w:sz="0" w:space="0" w:color="auto"/>
      </w:divBdr>
    </w:div>
    <w:div w:id="331881094">
      <w:bodyDiv w:val="1"/>
      <w:marLeft w:val="0"/>
      <w:marRight w:val="0"/>
      <w:marTop w:val="0"/>
      <w:marBottom w:val="0"/>
      <w:divBdr>
        <w:top w:val="none" w:sz="0" w:space="0" w:color="auto"/>
        <w:left w:val="none" w:sz="0" w:space="0" w:color="auto"/>
        <w:bottom w:val="none" w:sz="0" w:space="0" w:color="auto"/>
        <w:right w:val="none" w:sz="0" w:space="0" w:color="auto"/>
      </w:divBdr>
    </w:div>
    <w:div w:id="332807977">
      <w:bodyDiv w:val="1"/>
      <w:marLeft w:val="0"/>
      <w:marRight w:val="0"/>
      <w:marTop w:val="0"/>
      <w:marBottom w:val="0"/>
      <w:divBdr>
        <w:top w:val="none" w:sz="0" w:space="0" w:color="auto"/>
        <w:left w:val="none" w:sz="0" w:space="0" w:color="auto"/>
        <w:bottom w:val="none" w:sz="0" w:space="0" w:color="auto"/>
        <w:right w:val="none" w:sz="0" w:space="0" w:color="auto"/>
      </w:divBdr>
    </w:div>
    <w:div w:id="333150615">
      <w:bodyDiv w:val="1"/>
      <w:marLeft w:val="0"/>
      <w:marRight w:val="0"/>
      <w:marTop w:val="0"/>
      <w:marBottom w:val="0"/>
      <w:divBdr>
        <w:top w:val="none" w:sz="0" w:space="0" w:color="auto"/>
        <w:left w:val="none" w:sz="0" w:space="0" w:color="auto"/>
        <w:bottom w:val="none" w:sz="0" w:space="0" w:color="auto"/>
        <w:right w:val="none" w:sz="0" w:space="0" w:color="auto"/>
      </w:divBdr>
    </w:div>
    <w:div w:id="335891247">
      <w:bodyDiv w:val="1"/>
      <w:marLeft w:val="0"/>
      <w:marRight w:val="0"/>
      <w:marTop w:val="0"/>
      <w:marBottom w:val="0"/>
      <w:divBdr>
        <w:top w:val="none" w:sz="0" w:space="0" w:color="auto"/>
        <w:left w:val="none" w:sz="0" w:space="0" w:color="auto"/>
        <w:bottom w:val="none" w:sz="0" w:space="0" w:color="auto"/>
        <w:right w:val="none" w:sz="0" w:space="0" w:color="auto"/>
      </w:divBdr>
    </w:div>
    <w:div w:id="341904621">
      <w:bodyDiv w:val="1"/>
      <w:marLeft w:val="0"/>
      <w:marRight w:val="0"/>
      <w:marTop w:val="0"/>
      <w:marBottom w:val="0"/>
      <w:divBdr>
        <w:top w:val="none" w:sz="0" w:space="0" w:color="auto"/>
        <w:left w:val="none" w:sz="0" w:space="0" w:color="auto"/>
        <w:bottom w:val="none" w:sz="0" w:space="0" w:color="auto"/>
        <w:right w:val="none" w:sz="0" w:space="0" w:color="auto"/>
      </w:divBdr>
    </w:div>
    <w:div w:id="342167888">
      <w:bodyDiv w:val="1"/>
      <w:marLeft w:val="0"/>
      <w:marRight w:val="0"/>
      <w:marTop w:val="0"/>
      <w:marBottom w:val="0"/>
      <w:divBdr>
        <w:top w:val="none" w:sz="0" w:space="0" w:color="auto"/>
        <w:left w:val="none" w:sz="0" w:space="0" w:color="auto"/>
        <w:bottom w:val="none" w:sz="0" w:space="0" w:color="auto"/>
        <w:right w:val="none" w:sz="0" w:space="0" w:color="auto"/>
      </w:divBdr>
    </w:div>
    <w:div w:id="343441185">
      <w:bodyDiv w:val="1"/>
      <w:marLeft w:val="0"/>
      <w:marRight w:val="0"/>
      <w:marTop w:val="0"/>
      <w:marBottom w:val="0"/>
      <w:divBdr>
        <w:top w:val="none" w:sz="0" w:space="0" w:color="auto"/>
        <w:left w:val="none" w:sz="0" w:space="0" w:color="auto"/>
        <w:bottom w:val="none" w:sz="0" w:space="0" w:color="auto"/>
        <w:right w:val="none" w:sz="0" w:space="0" w:color="auto"/>
      </w:divBdr>
    </w:div>
    <w:div w:id="343478664">
      <w:bodyDiv w:val="1"/>
      <w:marLeft w:val="0"/>
      <w:marRight w:val="0"/>
      <w:marTop w:val="0"/>
      <w:marBottom w:val="0"/>
      <w:divBdr>
        <w:top w:val="none" w:sz="0" w:space="0" w:color="auto"/>
        <w:left w:val="none" w:sz="0" w:space="0" w:color="auto"/>
        <w:bottom w:val="none" w:sz="0" w:space="0" w:color="auto"/>
        <w:right w:val="none" w:sz="0" w:space="0" w:color="auto"/>
      </w:divBdr>
    </w:div>
    <w:div w:id="354114186">
      <w:bodyDiv w:val="1"/>
      <w:marLeft w:val="0"/>
      <w:marRight w:val="0"/>
      <w:marTop w:val="0"/>
      <w:marBottom w:val="0"/>
      <w:divBdr>
        <w:top w:val="none" w:sz="0" w:space="0" w:color="auto"/>
        <w:left w:val="none" w:sz="0" w:space="0" w:color="auto"/>
        <w:bottom w:val="none" w:sz="0" w:space="0" w:color="auto"/>
        <w:right w:val="none" w:sz="0" w:space="0" w:color="auto"/>
      </w:divBdr>
    </w:div>
    <w:div w:id="359862098">
      <w:bodyDiv w:val="1"/>
      <w:marLeft w:val="0"/>
      <w:marRight w:val="0"/>
      <w:marTop w:val="0"/>
      <w:marBottom w:val="0"/>
      <w:divBdr>
        <w:top w:val="none" w:sz="0" w:space="0" w:color="auto"/>
        <w:left w:val="none" w:sz="0" w:space="0" w:color="auto"/>
        <w:bottom w:val="none" w:sz="0" w:space="0" w:color="auto"/>
        <w:right w:val="none" w:sz="0" w:space="0" w:color="auto"/>
      </w:divBdr>
    </w:div>
    <w:div w:id="360788625">
      <w:bodyDiv w:val="1"/>
      <w:marLeft w:val="0"/>
      <w:marRight w:val="0"/>
      <w:marTop w:val="0"/>
      <w:marBottom w:val="0"/>
      <w:divBdr>
        <w:top w:val="none" w:sz="0" w:space="0" w:color="auto"/>
        <w:left w:val="none" w:sz="0" w:space="0" w:color="auto"/>
        <w:bottom w:val="none" w:sz="0" w:space="0" w:color="auto"/>
        <w:right w:val="none" w:sz="0" w:space="0" w:color="auto"/>
      </w:divBdr>
    </w:div>
    <w:div w:id="362823999">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366294565">
      <w:bodyDiv w:val="1"/>
      <w:marLeft w:val="0"/>
      <w:marRight w:val="0"/>
      <w:marTop w:val="0"/>
      <w:marBottom w:val="0"/>
      <w:divBdr>
        <w:top w:val="none" w:sz="0" w:space="0" w:color="auto"/>
        <w:left w:val="none" w:sz="0" w:space="0" w:color="auto"/>
        <w:bottom w:val="none" w:sz="0" w:space="0" w:color="auto"/>
        <w:right w:val="none" w:sz="0" w:space="0" w:color="auto"/>
      </w:divBdr>
    </w:div>
    <w:div w:id="369451902">
      <w:bodyDiv w:val="1"/>
      <w:marLeft w:val="0"/>
      <w:marRight w:val="0"/>
      <w:marTop w:val="0"/>
      <w:marBottom w:val="0"/>
      <w:divBdr>
        <w:top w:val="none" w:sz="0" w:space="0" w:color="auto"/>
        <w:left w:val="none" w:sz="0" w:space="0" w:color="auto"/>
        <w:bottom w:val="none" w:sz="0" w:space="0" w:color="auto"/>
        <w:right w:val="none" w:sz="0" w:space="0" w:color="auto"/>
      </w:divBdr>
    </w:div>
    <w:div w:id="369501584">
      <w:bodyDiv w:val="1"/>
      <w:marLeft w:val="0"/>
      <w:marRight w:val="0"/>
      <w:marTop w:val="0"/>
      <w:marBottom w:val="0"/>
      <w:divBdr>
        <w:top w:val="none" w:sz="0" w:space="0" w:color="auto"/>
        <w:left w:val="none" w:sz="0" w:space="0" w:color="auto"/>
        <w:bottom w:val="none" w:sz="0" w:space="0" w:color="auto"/>
        <w:right w:val="none" w:sz="0" w:space="0" w:color="auto"/>
      </w:divBdr>
    </w:div>
    <w:div w:id="375589742">
      <w:bodyDiv w:val="1"/>
      <w:marLeft w:val="0"/>
      <w:marRight w:val="0"/>
      <w:marTop w:val="0"/>
      <w:marBottom w:val="0"/>
      <w:divBdr>
        <w:top w:val="none" w:sz="0" w:space="0" w:color="auto"/>
        <w:left w:val="none" w:sz="0" w:space="0" w:color="auto"/>
        <w:bottom w:val="none" w:sz="0" w:space="0" w:color="auto"/>
        <w:right w:val="none" w:sz="0" w:space="0" w:color="auto"/>
      </w:divBdr>
    </w:div>
    <w:div w:id="378936999">
      <w:bodyDiv w:val="1"/>
      <w:marLeft w:val="0"/>
      <w:marRight w:val="0"/>
      <w:marTop w:val="0"/>
      <w:marBottom w:val="0"/>
      <w:divBdr>
        <w:top w:val="none" w:sz="0" w:space="0" w:color="auto"/>
        <w:left w:val="none" w:sz="0" w:space="0" w:color="auto"/>
        <w:bottom w:val="none" w:sz="0" w:space="0" w:color="auto"/>
        <w:right w:val="none" w:sz="0" w:space="0" w:color="auto"/>
      </w:divBdr>
    </w:div>
    <w:div w:id="380904583">
      <w:bodyDiv w:val="1"/>
      <w:marLeft w:val="0"/>
      <w:marRight w:val="0"/>
      <w:marTop w:val="0"/>
      <w:marBottom w:val="0"/>
      <w:divBdr>
        <w:top w:val="none" w:sz="0" w:space="0" w:color="auto"/>
        <w:left w:val="none" w:sz="0" w:space="0" w:color="auto"/>
        <w:bottom w:val="none" w:sz="0" w:space="0" w:color="auto"/>
        <w:right w:val="none" w:sz="0" w:space="0" w:color="auto"/>
      </w:divBdr>
    </w:div>
    <w:div w:id="387384639">
      <w:bodyDiv w:val="1"/>
      <w:marLeft w:val="0"/>
      <w:marRight w:val="0"/>
      <w:marTop w:val="0"/>
      <w:marBottom w:val="0"/>
      <w:divBdr>
        <w:top w:val="none" w:sz="0" w:space="0" w:color="auto"/>
        <w:left w:val="none" w:sz="0" w:space="0" w:color="auto"/>
        <w:bottom w:val="none" w:sz="0" w:space="0" w:color="auto"/>
        <w:right w:val="none" w:sz="0" w:space="0" w:color="auto"/>
      </w:divBdr>
    </w:div>
    <w:div w:id="389772508">
      <w:bodyDiv w:val="1"/>
      <w:marLeft w:val="0"/>
      <w:marRight w:val="0"/>
      <w:marTop w:val="0"/>
      <w:marBottom w:val="0"/>
      <w:divBdr>
        <w:top w:val="none" w:sz="0" w:space="0" w:color="auto"/>
        <w:left w:val="none" w:sz="0" w:space="0" w:color="auto"/>
        <w:bottom w:val="none" w:sz="0" w:space="0" w:color="auto"/>
        <w:right w:val="none" w:sz="0" w:space="0" w:color="auto"/>
      </w:divBdr>
    </w:div>
    <w:div w:id="391468540">
      <w:bodyDiv w:val="1"/>
      <w:marLeft w:val="0"/>
      <w:marRight w:val="0"/>
      <w:marTop w:val="0"/>
      <w:marBottom w:val="0"/>
      <w:divBdr>
        <w:top w:val="none" w:sz="0" w:space="0" w:color="auto"/>
        <w:left w:val="none" w:sz="0" w:space="0" w:color="auto"/>
        <w:bottom w:val="none" w:sz="0" w:space="0" w:color="auto"/>
        <w:right w:val="none" w:sz="0" w:space="0" w:color="auto"/>
      </w:divBdr>
    </w:div>
    <w:div w:id="394360007">
      <w:bodyDiv w:val="1"/>
      <w:marLeft w:val="0"/>
      <w:marRight w:val="0"/>
      <w:marTop w:val="0"/>
      <w:marBottom w:val="0"/>
      <w:divBdr>
        <w:top w:val="none" w:sz="0" w:space="0" w:color="auto"/>
        <w:left w:val="none" w:sz="0" w:space="0" w:color="auto"/>
        <w:bottom w:val="none" w:sz="0" w:space="0" w:color="auto"/>
        <w:right w:val="none" w:sz="0" w:space="0" w:color="auto"/>
      </w:divBdr>
    </w:div>
    <w:div w:id="396510395">
      <w:bodyDiv w:val="1"/>
      <w:marLeft w:val="0"/>
      <w:marRight w:val="0"/>
      <w:marTop w:val="0"/>
      <w:marBottom w:val="0"/>
      <w:divBdr>
        <w:top w:val="none" w:sz="0" w:space="0" w:color="auto"/>
        <w:left w:val="none" w:sz="0" w:space="0" w:color="auto"/>
        <w:bottom w:val="none" w:sz="0" w:space="0" w:color="auto"/>
        <w:right w:val="none" w:sz="0" w:space="0" w:color="auto"/>
      </w:divBdr>
    </w:div>
    <w:div w:id="397826048">
      <w:bodyDiv w:val="1"/>
      <w:marLeft w:val="0"/>
      <w:marRight w:val="0"/>
      <w:marTop w:val="0"/>
      <w:marBottom w:val="0"/>
      <w:divBdr>
        <w:top w:val="none" w:sz="0" w:space="0" w:color="auto"/>
        <w:left w:val="none" w:sz="0" w:space="0" w:color="auto"/>
        <w:bottom w:val="none" w:sz="0" w:space="0" w:color="auto"/>
        <w:right w:val="none" w:sz="0" w:space="0" w:color="auto"/>
      </w:divBdr>
    </w:div>
    <w:div w:id="402410055">
      <w:bodyDiv w:val="1"/>
      <w:marLeft w:val="0"/>
      <w:marRight w:val="0"/>
      <w:marTop w:val="0"/>
      <w:marBottom w:val="0"/>
      <w:divBdr>
        <w:top w:val="none" w:sz="0" w:space="0" w:color="auto"/>
        <w:left w:val="none" w:sz="0" w:space="0" w:color="auto"/>
        <w:bottom w:val="none" w:sz="0" w:space="0" w:color="auto"/>
        <w:right w:val="none" w:sz="0" w:space="0" w:color="auto"/>
      </w:divBdr>
    </w:div>
    <w:div w:id="404425335">
      <w:bodyDiv w:val="1"/>
      <w:marLeft w:val="0"/>
      <w:marRight w:val="0"/>
      <w:marTop w:val="0"/>
      <w:marBottom w:val="0"/>
      <w:divBdr>
        <w:top w:val="none" w:sz="0" w:space="0" w:color="auto"/>
        <w:left w:val="none" w:sz="0" w:space="0" w:color="auto"/>
        <w:bottom w:val="none" w:sz="0" w:space="0" w:color="auto"/>
        <w:right w:val="none" w:sz="0" w:space="0" w:color="auto"/>
      </w:divBdr>
    </w:div>
    <w:div w:id="406726928">
      <w:bodyDiv w:val="1"/>
      <w:marLeft w:val="0"/>
      <w:marRight w:val="0"/>
      <w:marTop w:val="0"/>
      <w:marBottom w:val="0"/>
      <w:divBdr>
        <w:top w:val="none" w:sz="0" w:space="0" w:color="auto"/>
        <w:left w:val="none" w:sz="0" w:space="0" w:color="auto"/>
        <w:bottom w:val="none" w:sz="0" w:space="0" w:color="auto"/>
        <w:right w:val="none" w:sz="0" w:space="0" w:color="auto"/>
      </w:divBdr>
    </w:div>
    <w:div w:id="408045743">
      <w:bodyDiv w:val="1"/>
      <w:marLeft w:val="0"/>
      <w:marRight w:val="0"/>
      <w:marTop w:val="0"/>
      <w:marBottom w:val="0"/>
      <w:divBdr>
        <w:top w:val="none" w:sz="0" w:space="0" w:color="auto"/>
        <w:left w:val="none" w:sz="0" w:space="0" w:color="auto"/>
        <w:bottom w:val="none" w:sz="0" w:space="0" w:color="auto"/>
        <w:right w:val="none" w:sz="0" w:space="0" w:color="auto"/>
      </w:divBdr>
    </w:div>
    <w:div w:id="410346666">
      <w:bodyDiv w:val="1"/>
      <w:marLeft w:val="0"/>
      <w:marRight w:val="0"/>
      <w:marTop w:val="0"/>
      <w:marBottom w:val="0"/>
      <w:divBdr>
        <w:top w:val="none" w:sz="0" w:space="0" w:color="auto"/>
        <w:left w:val="none" w:sz="0" w:space="0" w:color="auto"/>
        <w:bottom w:val="none" w:sz="0" w:space="0" w:color="auto"/>
        <w:right w:val="none" w:sz="0" w:space="0" w:color="auto"/>
      </w:divBdr>
    </w:div>
    <w:div w:id="414011054">
      <w:bodyDiv w:val="1"/>
      <w:marLeft w:val="0"/>
      <w:marRight w:val="0"/>
      <w:marTop w:val="0"/>
      <w:marBottom w:val="0"/>
      <w:divBdr>
        <w:top w:val="none" w:sz="0" w:space="0" w:color="auto"/>
        <w:left w:val="none" w:sz="0" w:space="0" w:color="auto"/>
        <w:bottom w:val="none" w:sz="0" w:space="0" w:color="auto"/>
        <w:right w:val="none" w:sz="0" w:space="0" w:color="auto"/>
      </w:divBdr>
    </w:div>
    <w:div w:id="414786950">
      <w:bodyDiv w:val="1"/>
      <w:marLeft w:val="0"/>
      <w:marRight w:val="0"/>
      <w:marTop w:val="0"/>
      <w:marBottom w:val="0"/>
      <w:divBdr>
        <w:top w:val="none" w:sz="0" w:space="0" w:color="auto"/>
        <w:left w:val="none" w:sz="0" w:space="0" w:color="auto"/>
        <w:bottom w:val="none" w:sz="0" w:space="0" w:color="auto"/>
        <w:right w:val="none" w:sz="0" w:space="0" w:color="auto"/>
      </w:divBdr>
    </w:div>
    <w:div w:id="416369834">
      <w:bodyDiv w:val="1"/>
      <w:marLeft w:val="0"/>
      <w:marRight w:val="0"/>
      <w:marTop w:val="0"/>
      <w:marBottom w:val="0"/>
      <w:divBdr>
        <w:top w:val="none" w:sz="0" w:space="0" w:color="auto"/>
        <w:left w:val="none" w:sz="0" w:space="0" w:color="auto"/>
        <w:bottom w:val="none" w:sz="0" w:space="0" w:color="auto"/>
        <w:right w:val="none" w:sz="0" w:space="0" w:color="auto"/>
      </w:divBdr>
    </w:div>
    <w:div w:id="416678707">
      <w:bodyDiv w:val="1"/>
      <w:marLeft w:val="0"/>
      <w:marRight w:val="0"/>
      <w:marTop w:val="0"/>
      <w:marBottom w:val="0"/>
      <w:divBdr>
        <w:top w:val="none" w:sz="0" w:space="0" w:color="auto"/>
        <w:left w:val="none" w:sz="0" w:space="0" w:color="auto"/>
        <w:bottom w:val="none" w:sz="0" w:space="0" w:color="auto"/>
        <w:right w:val="none" w:sz="0" w:space="0" w:color="auto"/>
      </w:divBdr>
    </w:div>
    <w:div w:id="418067440">
      <w:bodyDiv w:val="1"/>
      <w:marLeft w:val="0"/>
      <w:marRight w:val="0"/>
      <w:marTop w:val="0"/>
      <w:marBottom w:val="0"/>
      <w:divBdr>
        <w:top w:val="none" w:sz="0" w:space="0" w:color="auto"/>
        <w:left w:val="none" w:sz="0" w:space="0" w:color="auto"/>
        <w:bottom w:val="none" w:sz="0" w:space="0" w:color="auto"/>
        <w:right w:val="none" w:sz="0" w:space="0" w:color="auto"/>
      </w:divBdr>
    </w:div>
    <w:div w:id="421032327">
      <w:bodyDiv w:val="1"/>
      <w:marLeft w:val="0"/>
      <w:marRight w:val="0"/>
      <w:marTop w:val="0"/>
      <w:marBottom w:val="0"/>
      <w:divBdr>
        <w:top w:val="none" w:sz="0" w:space="0" w:color="auto"/>
        <w:left w:val="none" w:sz="0" w:space="0" w:color="auto"/>
        <w:bottom w:val="none" w:sz="0" w:space="0" w:color="auto"/>
        <w:right w:val="none" w:sz="0" w:space="0" w:color="auto"/>
      </w:divBdr>
    </w:div>
    <w:div w:id="421099756">
      <w:bodyDiv w:val="1"/>
      <w:marLeft w:val="0"/>
      <w:marRight w:val="0"/>
      <w:marTop w:val="0"/>
      <w:marBottom w:val="0"/>
      <w:divBdr>
        <w:top w:val="none" w:sz="0" w:space="0" w:color="auto"/>
        <w:left w:val="none" w:sz="0" w:space="0" w:color="auto"/>
        <w:bottom w:val="none" w:sz="0" w:space="0" w:color="auto"/>
        <w:right w:val="none" w:sz="0" w:space="0" w:color="auto"/>
      </w:divBdr>
    </w:div>
    <w:div w:id="430198414">
      <w:bodyDiv w:val="1"/>
      <w:marLeft w:val="0"/>
      <w:marRight w:val="0"/>
      <w:marTop w:val="0"/>
      <w:marBottom w:val="0"/>
      <w:divBdr>
        <w:top w:val="none" w:sz="0" w:space="0" w:color="auto"/>
        <w:left w:val="none" w:sz="0" w:space="0" w:color="auto"/>
        <w:bottom w:val="none" w:sz="0" w:space="0" w:color="auto"/>
        <w:right w:val="none" w:sz="0" w:space="0" w:color="auto"/>
      </w:divBdr>
    </w:div>
    <w:div w:id="433866620">
      <w:bodyDiv w:val="1"/>
      <w:marLeft w:val="0"/>
      <w:marRight w:val="0"/>
      <w:marTop w:val="0"/>
      <w:marBottom w:val="0"/>
      <w:divBdr>
        <w:top w:val="none" w:sz="0" w:space="0" w:color="auto"/>
        <w:left w:val="none" w:sz="0" w:space="0" w:color="auto"/>
        <w:bottom w:val="none" w:sz="0" w:space="0" w:color="auto"/>
        <w:right w:val="none" w:sz="0" w:space="0" w:color="auto"/>
      </w:divBdr>
    </w:div>
    <w:div w:id="435098079">
      <w:bodyDiv w:val="1"/>
      <w:marLeft w:val="0"/>
      <w:marRight w:val="0"/>
      <w:marTop w:val="0"/>
      <w:marBottom w:val="0"/>
      <w:divBdr>
        <w:top w:val="none" w:sz="0" w:space="0" w:color="auto"/>
        <w:left w:val="none" w:sz="0" w:space="0" w:color="auto"/>
        <w:bottom w:val="none" w:sz="0" w:space="0" w:color="auto"/>
        <w:right w:val="none" w:sz="0" w:space="0" w:color="auto"/>
      </w:divBdr>
    </w:div>
    <w:div w:id="435755362">
      <w:bodyDiv w:val="1"/>
      <w:marLeft w:val="0"/>
      <w:marRight w:val="0"/>
      <w:marTop w:val="0"/>
      <w:marBottom w:val="0"/>
      <w:divBdr>
        <w:top w:val="none" w:sz="0" w:space="0" w:color="auto"/>
        <w:left w:val="none" w:sz="0" w:space="0" w:color="auto"/>
        <w:bottom w:val="none" w:sz="0" w:space="0" w:color="auto"/>
        <w:right w:val="none" w:sz="0" w:space="0" w:color="auto"/>
      </w:divBdr>
    </w:div>
    <w:div w:id="436171561">
      <w:bodyDiv w:val="1"/>
      <w:marLeft w:val="0"/>
      <w:marRight w:val="0"/>
      <w:marTop w:val="0"/>
      <w:marBottom w:val="0"/>
      <w:divBdr>
        <w:top w:val="none" w:sz="0" w:space="0" w:color="auto"/>
        <w:left w:val="none" w:sz="0" w:space="0" w:color="auto"/>
        <w:bottom w:val="none" w:sz="0" w:space="0" w:color="auto"/>
        <w:right w:val="none" w:sz="0" w:space="0" w:color="auto"/>
      </w:divBdr>
    </w:div>
    <w:div w:id="439187368">
      <w:bodyDiv w:val="1"/>
      <w:marLeft w:val="0"/>
      <w:marRight w:val="0"/>
      <w:marTop w:val="0"/>
      <w:marBottom w:val="0"/>
      <w:divBdr>
        <w:top w:val="none" w:sz="0" w:space="0" w:color="auto"/>
        <w:left w:val="none" w:sz="0" w:space="0" w:color="auto"/>
        <w:bottom w:val="none" w:sz="0" w:space="0" w:color="auto"/>
        <w:right w:val="none" w:sz="0" w:space="0" w:color="auto"/>
      </w:divBdr>
    </w:div>
    <w:div w:id="439493783">
      <w:bodyDiv w:val="1"/>
      <w:marLeft w:val="0"/>
      <w:marRight w:val="0"/>
      <w:marTop w:val="0"/>
      <w:marBottom w:val="0"/>
      <w:divBdr>
        <w:top w:val="none" w:sz="0" w:space="0" w:color="auto"/>
        <w:left w:val="none" w:sz="0" w:space="0" w:color="auto"/>
        <w:bottom w:val="none" w:sz="0" w:space="0" w:color="auto"/>
        <w:right w:val="none" w:sz="0" w:space="0" w:color="auto"/>
      </w:divBdr>
    </w:div>
    <w:div w:id="440879439">
      <w:bodyDiv w:val="1"/>
      <w:marLeft w:val="0"/>
      <w:marRight w:val="0"/>
      <w:marTop w:val="0"/>
      <w:marBottom w:val="0"/>
      <w:divBdr>
        <w:top w:val="none" w:sz="0" w:space="0" w:color="auto"/>
        <w:left w:val="none" w:sz="0" w:space="0" w:color="auto"/>
        <w:bottom w:val="none" w:sz="0" w:space="0" w:color="auto"/>
        <w:right w:val="none" w:sz="0" w:space="0" w:color="auto"/>
      </w:divBdr>
    </w:div>
    <w:div w:id="443771977">
      <w:bodyDiv w:val="1"/>
      <w:marLeft w:val="0"/>
      <w:marRight w:val="0"/>
      <w:marTop w:val="0"/>
      <w:marBottom w:val="0"/>
      <w:divBdr>
        <w:top w:val="none" w:sz="0" w:space="0" w:color="auto"/>
        <w:left w:val="none" w:sz="0" w:space="0" w:color="auto"/>
        <w:bottom w:val="none" w:sz="0" w:space="0" w:color="auto"/>
        <w:right w:val="none" w:sz="0" w:space="0" w:color="auto"/>
      </w:divBdr>
    </w:div>
    <w:div w:id="444156621">
      <w:bodyDiv w:val="1"/>
      <w:marLeft w:val="0"/>
      <w:marRight w:val="0"/>
      <w:marTop w:val="0"/>
      <w:marBottom w:val="0"/>
      <w:divBdr>
        <w:top w:val="none" w:sz="0" w:space="0" w:color="auto"/>
        <w:left w:val="none" w:sz="0" w:space="0" w:color="auto"/>
        <w:bottom w:val="none" w:sz="0" w:space="0" w:color="auto"/>
        <w:right w:val="none" w:sz="0" w:space="0" w:color="auto"/>
      </w:divBdr>
    </w:div>
    <w:div w:id="453259360">
      <w:bodyDiv w:val="1"/>
      <w:marLeft w:val="0"/>
      <w:marRight w:val="0"/>
      <w:marTop w:val="0"/>
      <w:marBottom w:val="0"/>
      <w:divBdr>
        <w:top w:val="none" w:sz="0" w:space="0" w:color="auto"/>
        <w:left w:val="none" w:sz="0" w:space="0" w:color="auto"/>
        <w:bottom w:val="none" w:sz="0" w:space="0" w:color="auto"/>
        <w:right w:val="none" w:sz="0" w:space="0" w:color="auto"/>
      </w:divBdr>
    </w:div>
    <w:div w:id="459491455">
      <w:bodyDiv w:val="1"/>
      <w:marLeft w:val="0"/>
      <w:marRight w:val="0"/>
      <w:marTop w:val="0"/>
      <w:marBottom w:val="0"/>
      <w:divBdr>
        <w:top w:val="none" w:sz="0" w:space="0" w:color="auto"/>
        <w:left w:val="none" w:sz="0" w:space="0" w:color="auto"/>
        <w:bottom w:val="none" w:sz="0" w:space="0" w:color="auto"/>
        <w:right w:val="none" w:sz="0" w:space="0" w:color="auto"/>
      </w:divBdr>
    </w:div>
    <w:div w:id="463886432">
      <w:bodyDiv w:val="1"/>
      <w:marLeft w:val="0"/>
      <w:marRight w:val="0"/>
      <w:marTop w:val="0"/>
      <w:marBottom w:val="0"/>
      <w:divBdr>
        <w:top w:val="none" w:sz="0" w:space="0" w:color="auto"/>
        <w:left w:val="none" w:sz="0" w:space="0" w:color="auto"/>
        <w:bottom w:val="none" w:sz="0" w:space="0" w:color="auto"/>
        <w:right w:val="none" w:sz="0" w:space="0" w:color="auto"/>
      </w:divBdr>
    </w:div>
    <w:div w:id="464859130">
      <w:bodyDiv w:val="1"/>
      <w:marLeft w:val="0"/>
      <w:marRight w:val="0"/>
      <w:marTop w:val="0"/>
      <w:marBottom w:val="0"/>
      <w:divBdr>
        <w:top w:val="none" w:sz="0" w:space="0" w:color="auto"/>
        <w:left w:val="none" w:sz="0" w:space="0" w:color="auto"/>
        <w:bottom w:val="none" w:sz="0" w:space="0" w:color="auto"/>
        <w:right w:val="none" w:sz="0" w:space="0" w:color="auto"/>
      </w:divBdr>
    </w:div>
    <w:div w:id="466899832">
      <w:bodyDiv w:val="1"/>
      <w:marLeft w:val="0"/>
      <w:marRight w:val="0"/>
      <w:marTop w:val="0"/>
      <w:marBottom w:val="0"/>
      <w:divBdr>
        <w:top w:val="none" w:sz="0" w:space="0" w:color="auto"/>
        <w:left w:val="none" w:sz="0" w:space="0" w:color="auto"/>
        <w:bottom w:val="none" w:sz="0" w:space="0" w:color="auto"/>
        <w:right w:val="none" w:sz="0" w:space="0" w:color="auto"/>
      </w:divBdr>
    </w:div>
    <w:div w:id="471142649">
      <w:bodyDiv w:val="1"/>
      <w:marLeft w:val="0"/>
      <w:marRight w:val="0"/>
      <w:marTop w:val="0"/>
      <w:marBottom w:val="0"/>
      <w:divBdr>
        <w:top w:val="none" w:sz="0" w:space="0" w:color="auto"/>
        <w:left w:val="none" w:sz="0" w:space="0" w:color="auto"/>
        <w:bottom w:val="none" w:sz="0" w:space="0" w:color="auto"/>
        <w:right w:val="none" w:sz="0" w:space="0" w:color="auto"/>
      </w:divBdr>
    </w:div>
    <w:div w:id="471288277">
      <w:bodyDiv w:val="1"/>
      <w:marLeft w:val="0"/>
      <w:marRight w:val="0"/>
      <w:marTop w:val="0"/>
      <w:marBottom w:val="0"/>
      <w:divBdr>
        <w:top w:val="none" w:sz="0" w:space="0" w:color="auto"/>
        <w:left w:val="none" w:sz="0" w:space="0" w:color="auto"/>
        <w:bottom w:val="none" w:sz="0" w:space="0" w:color="auto"/>
        <w:right w:val="none" w:sz="0" w:space="0" w:color="auto"/>
      </w:divBdr>
    </w:div>
    <w:div w:id="472793753">
      <w:bodyDiv w:val="1"/>
      <w:marLeft w:val="0"/>
      <w:marRight w:val="0"/>
      <w:marTop w:val="0"/>
      <w:marBottom w:val="0"/>
      <w:divBdr>
        <w:top w:val="none" w:sz="0" w:space="0" w:color="auto"/>
        <w:left w:val="none" w:sz="0" w:space="0" w:color="auto"/>
        <w:bottom w:val="none" w:sz="0" w:space="0" w:color="auto"/>
        <w:right w:val="none" w:sz="0" w:space="0" w:color="auto"/>
      </w:divBdr>
    </w:div>
    <w:div w:id="473448500">
      <w:bodyDiv w:val="1"/>
      <w:marLeft w:val="0"/>
      <w:marRight w:val="0"/>
      <w:marTop w:val="0"/>
      <w:marBottom w:val="0"/>
      <w:divBdr>
        <w:top w:val="none" w:sz="0" w:space="0" w:color="auto"/>
        <w:left w:val="none" w:sz="0" w:space="0" w:color="auto"/>
        <w:bottom w:val="none" w:sz="0" w:space="0" w:color="auto"/>
        <w:right w:val="none" w:sz="0" w:space="0" w:color="auto"/>
      </w:divBdr>
    </w:div>
    <w:div w:id="476533227">
      <w:bodyDiv w:val="1"/>
      <w:marLeft w:val="0"/>
      <w:marRight w:val="0"/>
      <w:marTop w:val="0"/>
      <w:marBottom w:val="0"/>
      <w:divBdr>
        <w:top w:val="none" w:sz="0" w:space="0" w:color="auto"/>
        <w:left w:val="none" w:sz="0" w:space="0" w:color="auto"/>
        <w:bottom w:val="none" w:sz="0" w:space="0" w:color="auto"/>
        <w:right w:val="none" w:sz="0" w:space="0" w:color="auto"/>
      </w:divBdr>
    </w:div>
    <w:div w:id="479544466">
      <w:bodyDiv w:val="1"/>
      <w:marLeft w:val="0"/>
      <w:marRight w:val="0"/>
      <w:marTop w:val="0"/>
      <w:marBottom w:val="0"/>
      <w:divBdr>
        <w:top w:val="none" w:sz="0" w:space="0" w:color="auto"/>
        <w:left w:val="none" w:sz="0" w:space="0" w:color="auto"/>
        <w:bottom w:val="none" w:sz="0" w:space="0" w:color="auto"/>
        <w:right w:val="none" w:sz="0" w:space="0" w:color="auto"/>
      </w:divBdr>
    </w:div>
    <w:div w:id="480117554">
      <w:bodyDiv w:val="1"/>
      <w:marLeft w:val="0"/>
      <w:marRight w:val="0"/>
      <w:marTop w:val="0"/>
      <w:marBottom w:val="0"/>
      <w:divBdr>
        <w:top w:val="none" w:sz="0" w:space="0" w:color="auto"/>
        <w:left w:val="none" w:sz="0" w:space="0" w:color="auto"/>
        <w:bottom w:val="none" w:sz="0" w:space="0" w:color="auto"/>
        <w:right w:val="none" w:sz="0" w:space="0" w:color="auto"/>
      </w:divBdr>
    </w:div>
    <w:div w:id="482159004">
      <w:bodyDiv w:val="1"/>
      <w:marLeft w:val="0"/>
      <w:marRight w:val="0"/>
      <w:marTop w:val="0"/>
      <w:marBottom w:val="0"/>
      <w:divBdr>
        <w:top w:val="none" w:sz="0" w:space="0" w:color="auto"/>
        <w:left w:val="none" w:sz="0" w:space="0" w:color="auto"/>
        <w:bottom w:val="none" w:sz="0" w:space="0" w:color="auto"/>
        <w:right w:val="none" w:sz="0" w:space="0" w:color="auto"/>
      </w:divBdr>
    </w:div>
    <w:div w:id="483467864">
      <w:bodyDiv w:val="1"/>
      <w:marLeft w:val="0"/>
      <w:marRight w:val="0"/>
      <w:marTop w:val="0"/>
      <w:marBottom w:val="0"/>
      <w:divBdr>
        <w:top w:val="none" w:sz="0" w:space="0" w:color="auto"/>
        <w:left w:val="none" w:sz="0" w:space="0" w:color="auto"/>
        <w:bottom w:val="none" w:sz="0" w:space="0" w:color="auto"/>
        <w:right w:val="none" w:sz="0" w:space="0" w:color="auto"/>
      </w:divBdr>
    </w:div>
    <w:div w:id="484511178">
      <w:bodyDiv w:val="1"/>
      <w:marLeft w:val="0"/>
      <w:marRight w:val="0"/>
      <w:marTop w:val="0"/>
      <w:marBottom w:val="0"/>
      <w:divBdr>
        <w:top w:val="none" w:sz="0" w:space="0" w:color="auto"/>
        <w:left w:val="none" w:sz="0" w:space="0" w:color="auto"/>
        <w:bottom w:val="none" w:sz="0" w:space="0" w:color="auto"/>
        <w:right w:val="none" w:sz="0" w:space="0" w:color="auto"/>
      </w:divBdr>
    </w:div>
    <w:div w:id="484787726">
      <w:bodyDiv w:val="1"/>
      <w:marLeft w:val="0"/>
      <w:marRight w:val="0"/>
      <w:marTop w:val="0"/>
      <w:marBottom w:val="0"/>
      <w:divBdr>
        <w:top w:val="none" w:sz="0" w:space="0" w:color="auto"/>
        <w:left w:val="none" w:sz="0" w:space="0" w:color="auto"/>
        <w:bottom w:val="none" w:sz="0" w:space="0" w:color="auto"/>
        <w:right w:val="none" w:sz="0" w:space="0" w:color="auto"/>
      </w:divBdr>
    </w:div>
    <w:div w:id="485049451">
      <w:bodyDiv w:val="1"/>
      <w:marLeft w:val="0"/>
      <w:marRight w:val="0"/>
      <w:marTop w:val="0"/>
      <w:marBottom w:val="0"/>
      <w:divBdr>
        <w:top w:val="none" w:sz="0" w:space="0" w:color="auto"/>
        <w:left w:val="none" w:sz="0" w:space="0" w:color="auto"/>
        <w:bottom w:val="none" w:sz="0" w:space="0" w:color="auto"/>
        <w:right w:val="none" w:sz="0" w:space="0" w:color="auto"/>
      </w:divBdr>
    </w:div>
    <w:div w:id="485123487">
      <w:bodyDiv w:val="1"/>
      <w:marLeft w:val="0"/>
      <w:marRight w:val="0"/>
      <w:marTop w:val="0"/>
      <w:marBottom w:val="0"/>
      <w:divBdr>
        <w:top w:val="none" w:sz="0" w:space="0" w:color="auto"/>
        <w:left w:val="none" w:sz="0" w:space="0" w:color="auto"/>
        <w:bottom w:val="none" w:sz="0" w:space="0" w:color="auto"/>
        <w:right w:val="none" w:sz="0" w:space="0" w:color="auto"/>
      </w:divBdr>
    </w:div>
    <w:div w:id="485365984">
      <w:bodyDiv w:val="1"/>
      <w:marLeft w:val="0"/>
      <w:marRight w:val="0"/>
      <w:marTop w:val="0"/>
      <w:marBottom w:val="0"/>
      <w:divBdr>
        <w:top w:val="none" w:sz="0" w:space="0" w:color="auto"/>
        <w:left w:val="none" w:sz="0" w:space="0" w:color="auto"/>
        <w:bottom w:val="none" w:sz="0" w:space="0" w:color="auto"/>
        <w:right w:val="none" w:sz="0" w:space="0" w:color="auto"/>
      </w:divBdr>
    </w:div>
    <w:div w:id="486215101">
      <w:bodyDiv w:val="1"/>
      <w:marLeft w:val="0"/>
      <w:marRight w:val="0"/>
      <w:marTop w:val="0"/>
      <w:marBottom w:val="0"/>
      <w:divBdr>
        <w:top w:val="none" w:sz="0" w:space="0" w:color="auto"/>
        <w:left w:val="none" w:sz="0" w:space="0" w:color="auto"/>
        <w:bottom w:val="none" w:sz="0" w:space="0" w:color="auto"/>
        <w:right w:val="none" w:sz="0" w:space="0" w:color="auto"/>
      </w:divBdr>
    </w:div>
    <w:div w:id="487137355">
      <w:bodyDiv w:val="1"/>
      <w:marLeft w:val="0"/>
      <w:marRight w:val="0"/>
      <w:marTop w:val="0"/>
      <w:marBottom w:val="0"/>
      <w:divBdr>
        <w:top w:val="none" w:sz="0" w:space="0" w:color="auto"/>
        <w:left w:val="none" w:sz="0" w:space="0" w:color="auto"/>
        <w:bottom w:val="none" w:sz="0" w:space="0" w:color="auto"/>
        <w:right w:val="none" w:sz="0" w:space="0" w:color="auto"/>
      </w:divBdr>
    </w:div>
    <w:div w:id="488325082">
      <w:bodyDiv w:val="1"/>
      <w:marLeft w:val="0"/>
      <w:marRight w:val="0"/>
      <w:marTop w:val="0"/>
      <w:marBottom w:val="0"/>
      <w:divBdr>
        <w:top w:val="none" w:sz="0" w:space="0" w:color="auto"/>
        <w:left w:val="none" w:sz="0" w:space="0" w:color="auto"/>
        <w:bottom w:val="none" w:sz="0" w:space="0" w:color="auto"/>
        <w:right w:val="none" w:sz="0" w:space="0" w:color="auto"/>
      </w:divBdr>
    </w:div>
    <w:div w:id="491415092">
      <w:bodyDiv w:val="1"/>
      <w:marLeft w:val="0"/>
      <w:marRight w:val="0"/>
      <w:marTop w:val="0"/>
      <w:marBottom w:val="0"/>
      <w:divBdr>
        <w:top w:val="none" w:sz="0" w:space="0" w:color="auto"/>
        <w:left w:val="none" w:sz="0" w:space="0" w:color="auto"/>
        <w:bottom w:val="none" w:sz="0" w:space="0" w:color="auto"/>
        <w:right w:val="none" w:sz="0" w:space="0" w:color="auto"/>
      </w:divBdr>
    </w:div>
    <w:div w:id="491994576">
      <w:bodyDiv w:val="1"/>
      <w:marLeft w:val="0"/>
      <w:marRight w:val="0"/>
      <w:marTop w:val="0"/>
      <w:marBottom w:val="0"/>
      <w:divBdr>
        <w:top w:val="none" w:sz="0" w:space="0" w:color="auto"/>
        <w:left w:val="none" w:sz="0" w:space="0" w:color="auto"/>
        <w:bottom w:val="none" w:sz="0" w:space="0" w:color="auto"/>
        <w:right w:val="none" w:sz="0" w:space="0" w:color="auto"/>
      </w:divBdr>
    </w:div>
    <w:div w:id="495850025">
      <w:bodyDiv w:val="1"/>
      <w:marLeft w:val="0"/>
      <w:marRight w:val="0"/>
      <w:marTop w:val="0"/>
      <w:marBottom w:val="0"/>
      <w:divBdr>
        <w:top w:val="none" w:sz="0" w:space="0" w:color="auto"/>
        <w:left w:val="none" w:sz="0" w:space="0" w:color="auto"/>
        <w:bottom w:val="none" w:sz="0" w:space="0" w:color="auto"/>
        <w:right w:val="none" w:sz="0" w:space="0" w:color="auto"/>
      </w:divBdr>
    </w:div>
    <w:div w:id="496505761">
      <w:bodyDiv w:val="1"/>
      <w:marLeft w:val="0"/>
      <w:marRight w:val="0"/>
      <w:marTop w:val="0"/>
      <w:marBottom w:val="0"/>
      <w:divBdr>
        <w:top w:val="none" w:sz="0" w:space="0" w:color="auto"/>
        <w:left w:val="none" w:sz="0" w:space="0" w:color="auto"/>
        <w:bottom w:val="none" w:sz="0" w:space="0" w:color="auto"/>
        <w:right w:val="none" w:sz="0" w:space="0" w:color="auto"/>
      </w:divBdr>
    </w:div>
    <w:div w:id="498690755">
      <w:bodyDiv w:val="1"/>
      <w:marLeft w:val="0"/>
      <w:marRight w:val="0"/>
      <w:marTop w:val="0"/>
      <w:marBottom w:val="0"/>
      <w:divBdr>
        <w:top w:val="none" w:sz="0" w:space="0" w:color="auto"/>
        <w:left w:val="none" w:sz="0" w:space="0" w:color="auto"/>
        <w:bottom w:val="none" w:sz="0" w:space="0" w:color="auto"/>
        <w:right w:val="none" w:sz="0" w:space="0" w:color="auto"/>
      </w:divBdr>
    </w:div>
    <w:div w:id="499542255">
      <w:bodyDiv w:val="1"/>
      <w:marLeft w:val="0"/>
      <w:marRight w:val="0"/>
      <w:marTop w:val="0"/>
      <w:marBottom w:val="0"/>
      <w:divBdr>
        <w:top w:val="none" w:sz="0" w:space="0" w:color="auto"/>
        <w:left w:val="none" w:sz="0" w:space="0" w:color="auto"/>
        <w:bottom w:val="none" w:sz="0" w:space="0" w:color="auto"/>
        <w:right w:val="none" w:sz="0" w:space="0" w:color="auto"/>
      </w:divBdr>
    </w:div>
    <w:div w:id="504981892">
      <w:bodyDiv w:val="1"/>
      <w:marLeft w:val="0"/>
      <w:marRight w:val="0"/>
      <w:marTop w:val="0"/>
      <w:marBottom w:val="0"/>
      <w:divBdr>
        <w:top w:val="none" w:sz="0" w:space="0" w:color="auto"/>
        <w:left w:val="none" w:sz="0" w:space="0" w:color="auto"/>
        <w:bottom w:val="none" w:sz="0" w:space="0" w:color="auto"/>
        <w:right w:val="none" w:sz="0" w:space="0" w:color="auto"/>
      </w:divBdr>
    </w:div>
    <w:div w:id="505481827">
      <w:bodyDiv w:val="1"/>
      <w:marLeft w:val="0"/>
      <w:marRight w:val="0"/>
      <w:marTop w:val="0"/>
      <w:marBottom w:val="0"/>
      <w:divBdr>
        <w:top w:val="none" w:sz="0" w:space="0" w:color="auto"/>
        <w:left w:val="none" w:sz="0" w:space="0" w:color="auto"/>
        <w:bottom w:val="none" w:sz="0" w:space="0" w:color="auto"/>
        <w:right w:val="none" w:sz="0" w:space="0" w:color="auto"/>
      </w:divBdr>
    </w:div>
    <w:div w:id="506017063">
      <w:bodyDiv w:val="1"/>
      <w:marLeft w:val="0"/>
      <w:marRight w:val="0"/>
      <w:marTop w:val="0"/>
      <w:marBottom w:val="0"/>
      <w:divBdr>
        <w:top w:val="none" w:sz="0" w:space="0" w:color="auto"/>
        <w:left w:val="none" w:sz="0" w:space="0" w:color="auto"/>
        <w:bottom w:val="none" w:sz="0" w:space="0" w:color="auto"/>
        <w:right w:val="none" w:sz="0" w:space="0" w:color="auto"/>
      </w:divBdr>
    </w:div>
    <w:div w:id="506748844">
      <w:bodyDiv w:val="1"/>
      <w:marLeft w:val="0"/>
      <w:marRight w:val="0"/>
      <w:marTop w:val="0"/>
      <w:marBottom w:val="0"/>
      <w:divBdr>
        <w:top w:val="none" w:sz="0" w:space="0" w:color="auto"/>
        <w:left w:val="none" w:sz="0" w:space="0" w:color="auto"/>
        <w:bottom w:val="none" w:sz="0" w:space="0" w:color="auto"/>
        <w:right w:val="none" w:sz="0" w:space="0" w:color="auto"/>
      </w:divBdr>
    </w:div>
    <w:div w:id="511067012">
      <w:bodyDiv w:val="1"/>
      <w:marLeft w:val="0"/>
      <w:marRight w:val="0"/>
      <w:marTop w:val="0"/>
      <w:marBottom w:val="0"/>
      <w:divBdr>
        <w:top w:val="none" w:sz="0" w:space="0" w:color="auto"/>
        <w:left w:val="none" w:sz="0" w:space="0" w:color="auto"/>
        <w:bottom w:val="none" w:sz="0" w:space="0" w:color="auto"/>
        <w:right w:val="none" w:sz="0" w:space="0" w:color="auto"/>
      </w:divBdr>
    </w:div>
    <w:div w:id="511183294">
      <w:bodyDiv w:val="1"/>
      <w:marLeft w:val="0"/>
      <w:marRight w:val="0"/>
      <w:marTop w:val="0"/>
      <w:marBottom w:val="0"/>
      <w:divBdr>
        <w:top w:val="none" w:sz="0" w:space="0" w:color="auto"/>
        <w:left w:val="none" w:sz="0" w:space="0" w:color="auto"/>
        <w:bottom w:val="none" w:sz="0" w:space="0" w:color="auto"/>
        <w:right w:val="none" w:sz="0" w:space="0" w:color="auto"/>
      </w:divBdr>
    </w:div>
    <w:div w:id="513154106">
      <w:bodyDiv w:val="1"/>
      <w:marLeft w:val="0"/>
      <w:marRight w:val="0"/>
      <w:marTop w:val="0"/>
      <w:marBottom w:val="0"/>
      <w:divBdr>
        <w:top w:val="none" w:sz="0" w:space="0" w:color="auto"/>
        <w:left w:val="none" w:sz="0" w:space="0" w:color="auto"/>
        <w:bottom w:val="none" w:sz="0" w:space="0" w:color="auto"/>
        <w:right w:val="none" w:sz="0" w:space="0" w:color="auto"/>
      </w:divBdr>
    </w:div>
    <w:div w:id="513346193">
      <w:bodyDiv w:val="1"/>
      <w:marLeft w:val="0"/>
      <w:marRight w:val="0"/>
      <w:marTop w:val="0"/>
      <w:marBottom w:val="0"/>
      <w:divBdr>
        <w:top w:val="none" w:sz="0" w:space="0" w:color="auto"/>
        <w:left w:val="none" w:sz="0" w:space="0" w:color="auto"/>
        <w:bottom w:val="none" w:sz="0" w:space="0" w:color="auto"/>
        <w:right w:val="none" w:sz="0" w:space="0" w:color="auto"/>
      </w:divBdr>
    </w:div>
    <w:div w:id="514072088">
      <w:bodyDiv w:val="1"/>
      <w:marLeft w:val="0"/>
      <w:marRight w:val="0"/>
      <w:marTop w:val="0"/>
      <w:marBottom w:val="0"/>
      <w:divBdr>
        <w:top w:val="none" w:sz="0" w:space="0" w:color="auto"/>
        <w:left w:val="none" w:sz="0" w:space="0" w:color="auto"/>
        <w:bottom w:val="none" w:sz="0" w:space="0" w:color="auto"/>
        <w:right w:val="none" w:sz="0" w:space="0" w:color="auto"/>
      </w:divBdr>
    </w:div>
    <w:div w:id="514270292">
      <w:bodyDiv w:val="1"/>
      <w:marLeft w:val="0"/>
      <w:marRight w:val="0"/>
      <w:marTop w:val="0"/>
      <w:marBottom w:val="0"/>
      <w:divBdr>
        <w:top w:val="none" w:sz="0" w:space="0" w:color="auto"/>
        <w:left w:val="none" w:sz="0" w:space="0" w:color="auto"/>
        <w:bottom w:val="none" w:sz="0" w:space="0" w:color="auto"/>
        <w:right w:val="none" w:sz="0" w:space="0" w:color="auto"/>
      </w:divBdr>
    </w:div>
    <w:div w:id="515465652">
      <w:bodyDiv w:val="1"/>
      <w:marLeft w:val="0"/>
      <w:marRight w:val="0"/>
      <w:marTop w:val="0"/>
      <w:marBottom w:val="0"/>
      <w:divBdr>
        <w:top w:val="none" w:sz="0" w:space="0" w:color="auto"/>
        <w:left w:val="none" w:sz="0" w:space="0" w:color="auto"/>
        <w:bottom w:val="none" w:sz="0" w:space="0" w:color="auto"/>
        <w:right w:val="none" w:sz="0" w:space="0" w:color="auto"/>
      </w:divBdr>
    </w:div>
    <w:div w:id="515853645">
      <w:bodyDiv w:val="1"/>
      <w:marLeft w:val="0"/>
      <w:marRight w:val="0"/>
      <w:marTop w:val="0"/>
      <w:marBottom w:val="0"/>
      <w:divBdr>
        <w:top w:val="none" w:sz="0" w:space="0" w:color="auto"/>
        <w:left w:val="none" w:sz="0" w:space="0" w:color="auto"/>
        <w:bottom w:val="none" w:sz="0" w:space="0" w:color="auto"/>
        <w:right w:val="none" w:sz="0" w:space="0" w:color="auto"/>
      </w:divBdr>
    </w:div>
    <w:div w:id="516502445">
      <w:bodyDiv w:val="1"/>
      <w:marLeft w:val="0"/>
      <w:marRight w:val="0"/>
      <w:marTop w:val="0"/>
      <w:marBottom w:val="0"/>
      <w:divBdr>
        <w:top w:val="none" w:sz="0" w:space="0" w:color="auto"/>
        <w:left w:val="none" w:sz="0" w:space="0" w:color="auto"/>
        <w:bottom w:val="none" w:sz="0" w:space="0" w:color="auto"/>
        <w:right w:val="none" w:sz="0" w:space="0" w:color="auto"/>
      </w:divBdr>
    </w:div>
    <w:div w:id="519975239">
      <w:bodyDiv w:val="1"/>
      <w:marLeft w:val="0"/>
      <w:marRight w:val="0"/>
      <w:marTop w:val="0"/>
      <w:marBottom w:val="0"/>
      <w:divBdr>
        <w:top w:val="none" w:sz="0" w:space="0" w:color="auto"/>
        <w:left w:val="none" w:sz="0" w:space="0" w:color="auto"/>
        <w:bottom w:val="none" w:sz="0" w:space="0" w:color="auto"/>
        <w:right w:val="none" w:sz="0" w:space="0" w:color="auto"/>
      </w:divBdr>
    </w:div>
    <w:div w:id="524103568">
      <w:bodyDiv w:val="1"/>
      <w:marLeft w:val="0"/>
      <w:marRight w:val="0"/>
      <w:marTop w:val="0"/>
      <w:marBottom w:val="0"/>
      <w:divBdr>
        <w:top w:val="none" w:sz="0" w:space="0" w:color="auto"/>
        <w:left w:val="none" w:sz="0" w:space="0" w:color="auto"/>
        <w:bottom w:val="none" w:sz="0" w:space="0" w:color="auto"/>
        <w:right w:val="none" w:sz="0" w:space="0" w:color="auto"/>
      </w:divBdr>
    </w:div>
    <w:div w:id="526136633">
      <w:bodyDiv w:val="1"/>
      <w:marLeft w:val="0"/>
      <w:marRight w:val="0"/>
      <w:marTop w:val="0"/>
      <w:marBottom w:val="0"/>
      <w:divBdr>
        <w:top w:val="none" w:sz="0" w:space="0" w:color="auto"/>
        <w:left w:val="none" w:sz="0" w:space="0" w:color="auto"/>
        <w:bottom w:val="none" w:sz="0" w:space="0" w:color="auto"/>
        <w:right w:val="none" w:sz="0" w:space="0" w:color="auto"/>
      </w:divBdr>
    </w:div>
    <w:div w:id="526531832">
      <w:bodyDiv w:val="1"/>
      <w:marLeft w:val="0"/>
      <w:marRight w:val="0"/>
      <w:marTop w:val="0"/>
      <w:marBottom w:val="0"/>
      <w:divBdr>
        <w:top w:val="none" w:sz="0" w:space="0" w:color="auto"/>
        <w:left w:val="none" w:sz="0" w:space="0" w:color="auto"/>
        <w:bottom w:val="none" w:sz="0" w:space="0" w:color="auto"/>
        <w:right w:val="none" w:sz="0" w:space="0" w:color="auto"/>
      </w:divBdr>
    </w:div>
    <w:div w:id="532618860">
      <w:bodyDiv w:val="1"/>
      <w:marLeft w:val="0"/>
      <w:marRight w:val="0"/>
      <w:marTop w:val="0"/>
      <w:marBottom w:val="0"/>
      <w:divBdr>
        <w:top w:val="none" w:sz="0" w:space="0" w:color="auto"/>
        <w:left w:val="none" w:sz="0" w:space="0" w:color="auto"/>
        <w:bottom w:val="none" w:sz="0" w:space="0" w:color="auto"/>
        <w:right w:val="none" w:sz="0" w:space="0" w:color="auto"/>
      </w:divBdr>
    </w:div>
    <w:div w:id="543294328">
      <w:bodyDiv w:val="1"/>
      <w:marLeft w:val="0"/>
      <w:marRight w:val="0"/>
      <w:marTop w:val="0"/>
      <w:marBottom w:val="0"/>
      <w:divBdr>
        <w:top w:val="none" w:sz="0" w:space="0" w:color="auto"/>
        <w:left w:val="none" w:sz="0" w:space="0" w:color="auto"/>
        <w:bottom w:val="none" w:sz="0" w:space="0" w:color="auto"/>
        <w:right w:val="none" w:sz="0" w:space="0" w:color="auto"/>
      </w:divBdr>
    </w:div>
    <w:div w:id="543979891">
      <w:bodyDiv w:val="1"/>
      <w:marLeft w:val="0"/>
      <w:marRight w:val="0"/>
      <w:marTop w:val="0"/>
      <w:marBottom w:val="0"/>
      <w:divBdr>
        <w:top w:val="none" w:sz="0" w:space="0" w:color="auto"/>
        <w:left w:val="none" w:sz="0" w:space="0" w:color="auto"/>
        <w:bottom w:val="none" w:sz="0" w:space="0" w:color="auto"/>
        <w:right w:val="none" w:sz="0" w:space="0" w:color="auto"/>
      </w:divBdr>
    </w:div>
    <w:div w:id="544681686">
      <w:bodyDiv w:val="1"/>
      <w:marLeft w:val="0"/>
      <w:marRight w:val="0"/>
      <w:marTop w:val="0"/>
      <w:marBottom w:val="0"/>
      <w:divBdr>
        <w:top w:val="none" w:sz="0" w:space="0" w:color="auto"/>
        <w:left w:val="none" w:sz="0" w:space="0" w:color="auto"/>
        <w:bottom w:val="none" w:sz="0" w:space="0" w:color="auto"/>
        <w:right w:val="none" w:sz="0" w:space="0" w:color="auto"/>
      </w:divBdr>
    </w:div>
    <w:div w:id="547032830">
      <w:bodyDiv w:val="1"/>
      <w:marLeft w:val="0"/>
      <w:marRight w:val="0"/>
      <w:marTop w:val="0"/>
      <w:marBottom w:val="0"/>
      <w:divBdr>
        <w:top w:val="none" w:sz="0" w:space="0" w:color="auto"/>
        <w:left w:val="none" w:sz="0" w:space="0" w:color="auto"/>
        <w:bottom w:val="none" w:sz="0" w:space="0" w:color="auto"/>
        <w:right w:val="none" w:sz="0" w:space="0" w:color="auto"/>
      </w:divBdr>
    </w:div>
    <w:div w:id="550654104">
      <w:bodyDiv w:val="1"/>
      <w:marLeft w:val="0"/>
      <w:marRight w:val="0"/>
      <w:marTop w:val="0"/>
      <w:marBottom w:val="0"/>
      <w:divBdr>
        <w:top w:val="none" w:sz="0" w:space="0" w:color="auto"/>
        <w:left w:val="none" w:sz="0" w:space="0" w:color="auto"/>
        <w:bottom w:val="none" w:sz="0" w:space="0" w:color="auto"/>
        <w:right w:val="none" w:sz="0" w:space="0" w:color="auto"/>
      </w:divBdr>
    </w:div>
    <w:div w:id="554895151">
      <w:bodyDiv w:val="1"/>
      <w:marLeft w:val="0"/>
      <w:marRight w:val="0"/>
      <w:marTop w:val="0"/>
      <w:marBottom w:val="0"/>
      <w:divBdr>
        <w:top w:val="none" w:sz="0" w:space="0" w:color="auto"/>
        <w:left w:val="none" w:sz="0" w:space="0" w:color="auto"/>
        <w:bottom w:val="none" w:sz="0" w:space="0" w:color="auto"/>
        <w:right w:val="none" w:sz="0" w:space="0" w:color="auto"/>
      </w:divBdr>
    </w:div>
    <w:div w:id="555121257">
      <w:bodyDiv w:val="1"/>
      <w:marLeft w:val="0"/>
      <w:marRight w:val="0"/>
      <w:marTop w:val="0"/>
      <w:marBottom w:val="0"/>
      <w:divBdr>
        <w:top w:val="none" w:sz="0" w:space="0" w:color="auto"/>
        <w:left w:val="none" w:sz="0" w:space="0" w:color="auto"/>
        <w:bottom w:val="none" w:sz="0" w:space="0" w:color="auto"/>
        <w:right w:val="none" w:sz="0" w:space="0" w:color="auto"/>
      </w:divBdr>
    </w:div>
    <w:div w:id="559249626">
      <w:bodyDiv w:val="1"/>
      <w:marLeft w:val="0"/>
      <w:marRight w:val="0"/>
      <w:marTop w:val="0"/>
      <w:marBottom w:val="0"/>
      <w:divBdr>
        <w:top w:val="none" w:sz="0" w:space="0" w:color="auto"/>
        <w:left w:val="none" w:sz="0" w:space="0" w:color="auto"/>
        <w:bottom w:val="none" w:sz="0" w:space="0" w:color="auto"/>
        <w:right w:val="none" w:sz="0" w:space="0" w:color="auto"/>
      </w:divBdr>
    </w:div>
    <w:div w:id="562105932">
      <w:bodyDiv w:val="1"/>
      <w:marLeft w:val="0"/>
      <w:marRight w:val="0"/>
      <w:marTop w:val="0"/>
      <w:marBottom w:val="0"/>
      <w:divBdr>
        <w:top w:val="none" w:sz="0" w:space="0" w:color="auto"/>
        <w:left w:val="none" w:sz="0" w:space="0" w:color="auto"/>
        <w:bottom w:val="none" w:sz="0" w:space="0" w:color="auto"/>
        <w:right w:val="none" w:sz="0" w:space="0" w:color="auto"/>
      </w:divBdr>
    </w:div>
    <w:div w:id="564997344">
      <w:bodyDiv w:val="1"/>
      <w:marLeft w:val="0"/>
      <w:marRight w:val="0"/>
      <w:marTop w:val="0"/>
      <w:marBottom w:val="0"/>
      <w:divBdr>
        <w:top w:val="none" w:sz="0" w:space="0" w:color="auto"/>
        <w:left w:val="none" w:sz="0" w:space="0" w:color="auto"/>
        <w:bottom w:val="none" w:sz="0" w:space="0" w:color="auto"/>
        <w:right w:val="none" w:sz="0" w:space="0" w:color="auto"/>
      </w:divBdr>
    </w:div>
    <w:div w:id="576671129">
      <w:bodyDiv w:val="1"/>
      <w:marLeft w:val="0"/>
      <w:marRight w:val="0"/>
      <w:marTop w:val="0"/>
      <w:marBottom w:val="0"/>
      <w:divBdr>
        <w:top w:val="none" w:sz="0" w:space="0" w:color="auto"/>
        <w:left w:val="none" w:sz="0" w:space="0" w:color="auto"/>
        <w:bottom w:val="none" w:sz="0" w:space="0" w:color="auto"/>
        <w:right w:val="none" w:sz="0" w:space="0" w:color="auto"/>
      </w:divBdr>
    </w:div>
    <w:div w:id="577835006">
      <w:bodyDiv w:val="1"/>
      <w:marLeft w:val="0"/>
      <w:marRight w:val="0"/>
      <w:marTop w:val="0"/>
      <w:marBottom w:val="0"/>
      <w:divBdr>
        <w:top w:val="none" w:sz="0" w:space="0" w:color="auto"/>
        <w:left w:val="none" w:sz="0" w:space="0" w:color="auto"/>
        <w:bottom w:val="none" w:sz="0" w:space="0" w:color="auto"/>
        <w:right w:val="none" w:sz="0" w:space="0" w:color="auto"/>
      </w:divBdr>
    </w:div>
    <w:div w:id="579145117">
      <w:bodyDiv w:val="1"/>
      <w:marLeft w:val="0"/>
      <w:marRight w:val="0"/>
      <w:marTop w:val="0"/>
      <w:marBottom w:val="0"/>
      <w:divBdr>
        <w:top w:val="none" w:sz="0" w:space="0" w:color="auto"/>
        <w:left w:val="none" w:sz="0" w:space="0" w:color="auto"/>
        <w:bottom w:val="none" w:sz="0" w:space="0" w:color="auto"/>
        <w:right w:val="none" w:sz="0" w:space="0" w:color="auto"/>
      </w:divBdr>
    </w:div>
    <w:div w:id="579827911">
      <w:bodyDiv w:val="1"/>
      <w:marLeft w:val="0"/>
      <w:marRight w:val="0"/>
      <w:marTop w:val="0"/>
      <w:marBottom w:val="0"/>
      <w:divBdr>
        <w:top w:val="none" w:sz="0" w:space="0" w:color="auto"/>
        <w:left w:val="none" w:sz="0" w:space="0" w:color="auto"/>
        <w:bottom w:val="none" w:sz="0" w:space="0" w:color="auto"/>
        <w:right w:val="none" w:sz="0" w:space="0" w:color="auto"/>
      </w:divBdr>
    </w:div>
    <w:div w:id="580868812">
      <w:bodyDiv w:val="1"/>
      <w:marLeft w:val="0"/>
      <w:marRight w:val="0"/>
      <w:marTop w:val="0"/>
      <w:marBottom w:val="0"/>
      <w:divBdr>
        <w:top w:val="none" w:sz="0" w:space="0" w:color="auto"/>
        <w:left w:val="none" w:sz="0" w:space="0" w:color="auto"/>
        <w:bottom w:val="none" w:sz="0" w:space="0" w:color="auto"/>
        <w:right w:val="none" w:sz="0" w:space="0" w:color="auto"/>
      </w:divBdr>
    </w:div>
    <w:div w:id="582027413">
      <w:bodyDiv w:val="1"/>
      <w:marLeft w:val="0"/>
      <w:marRight w:val="0"/>
      <w:marTop w:val="0"/>
      <w:marBottom w:val="0"/>
      <w:divBdr>
        <w:top w:val="none" w:sz="0" w:space="0" w:color="auto"/>
        <w:left w:val="none" w:sz="0" w:space="0" w:color="auto"/>
        <w:bottom w:val="none" w:sz="0" w:space="0" w:color="auto"/>
        <w:right w:val="none" w:sz="0" w:space="0" w:color="auto"/>
      </w:divBdr>
    </w:div>
    <w:div w:id="584848628">
      <w:bodyDiv w:val="1"/>
      <w:marLeft w:val="0"/>
      <w:marRight w:val="0"/>
      <w:marTop w:val="0"/>
      <w:marBottom w:val="0"/>
      <w:divBdr>
        <w:top w:val="none" w:sz="0" w:space="0" w:color="auto"/>
        <w:left w:val="none" w:sz="0" w:space="0" w:color="auto"/>
        <w:bottom w:val="none" w:sz="0" w:space="0" w:color="auto"/>
        <w:right w:val="none" w:sz="0" w:space="0" w:color="auto"/>
      </w:divBdr>
    </w:div>
    <w:div w:id="585656116">
      <w:bodyDiv w:val="1"/>
      <w:marLeft w:val="0"/>
      <w:marRight w:val="0"/>
      <w:marTop w:val="0"/>
      <w:marBottom w:val="0"/>
      <w:divBdr>
        <w:top w:val="none" w:sz="0" w:space="0" w:color="auto"/>
        <w:left w:val="none" w:sz="0" w:space="0" w:color="auto"/>
        <w:bottom w:val="none" w:sz="0" w:space="0" w:color="auto"/>
        <w:right w:val="none" w:sz="0" w:space="0" w:color="auto"/>
      </w:divBdr>
    </w:div>
    <w:div w:id="591009024">
      <w:bodyDiv w:val="1"/>
      <w:marLeft w:val="0"/>
      <w:marRight w:val="0"/>
      <w:marTop w:val="0"/>
      <w:marBottom w:val="0"/>
      <w:divBdr>
        <w:top w:val="none" w:sz="0" w:space="0" w:color="auto"/>
        <w:left w:val="none" w:sz="0" w:space="0" w:color="auto"/>
        <w:bottom w:val="none" w:sz="0" w:space="0" w:color="auto"/>
        <w:right w:val="none" w:sz="0" w:space="0" w:color="auto"/>
      </w:divBdr>
    </w:div>
    <w:div w:id="591013044">
      <w:bodyDiv w:val="1"/>
      <w:marLeft w:val="0"/>
      <w:marRight w:val="0"/>
      <w:marTop w:val="0"/>
      <w:marBottom w:val="0"/>
      <w:divBdr>
        <w:top w:val="none" w:sz="0" w:space="0" w:color="auto"/>
        <w:left w:val="none" w:sz="0" w:space="0" w:color="auto"/>
        <w:bottom w:val="none" w:sz="0" w:space="0" w:color="auto"/>
        <w:right w:val="none" w:sz="0" w:space="0" w:color="auto"/>
      </w:divBdr>
    </w:div>
    <w:div w:id="593779265">
      <w:bodyDiv w:val="1"/>
      <w:marLeft w:val="0"/>
      <w:marRight w:val="0"/>
      <w:marTop w:val="0"/>
      <w:marBottom w:val="0"/>
      <w:divBdr>
        <w:top w:val="none" w:sz="0" w:space="0" w:color="auto"/>
        <w:left w:val="none" w:sz="0" w:space="0" w:color="auto"/>
        <w:bottom w:val="none" w:sz="0" w:space="0" w:color="auto"/>
        <w:right w:val="none" w:sz="0" w:space="0" w:color="auto"/>
      </w:divBdr>
    </w:div>
    <w:div w:id="598568003">
      <w:bodyDiv w:val="1"/>
      <w:marLeft w:val="0"/>
      <w:marRight w:val="0"/>
      <w:marTop w:val="0"/>
      <w:marBottom w:val="0"/>
      <w:divBdr>
        <w:top w:val="none" w:sz="0" w:space="0" w:color="auto"/>
        <w:left w:val="none" w:sz="0" w:space="0" w:color="auto"/>
        <w:bottom w:val="none" w:sz="0" w:space="0" w:color="auto"/>
        <w:right w:val="none" w:sz="0" w:space="0" w:color="auto"/>
      </w:divBdr>
    </w:div>
    <w:div w:id="599727166">
      <w:bodyDiv w:val="1"/>
      <w:marLeft w:val="0"/>
      <w:marRight w:val="0"/>
      <w:marTop w:val="0"/>
      <w:marBottom w:val="0"/>
      <w:divBdr>
        <w:top w:val="none" w:sz="0" w:space="0" w:color="auto"/>
        <w:left w:val="none" w:sz="0" w:space="0" w:color="auto"/>
        <w:bottom w:val="none" w:sz="0" w:space="0" w:color="auto"/>
        <w:right w:val="none" w:sz="0" w:space="0" w:color="auto"/>
      </w:divBdr>
    </w:div>
    <w:div w:id="602300515">
      <w:bodyDiv w:val="1"/>
      <w:marLeft w:val="0"/>
      <w:marRight w:val="0"/>
      <w:marTop w:val="0"/>
      <w:marBottom w:val="0"/>
      <w:divBdr>
        <w:top w:val="none" w:sz="0" w:space="0" w:color="auto"/>
        <w:left w:val="none" w:sz="0" w:space="0" w:color="auto"/>
        <w:bottom w:val="none" w:sz="0" w:space="0" w:color="auto"/>
        <w:right w:val="none" w:sz="0" w:space="0" w:color="auto"/>
      </w:divBdr>
    </w:div>
    <w:div w:id="610167510">
      <w:bodyDiv w:val="1"/>
      <w:marLeft w:val="0"/>
      <w:marRight w:val="0"/>
      <w:marTop w:val="0"/>
      <w:marBottom w:val="0"/>
      <w:divBdr>
        <w:top w:val="none" w:sz="0" w:space="0" w:color="auto"/>
        <w:left w:val="none" w:sz="0" w:space="0" w:color="auto"/>
        <w:bottom w:val="none" w:sz="0" w:space="0" w:color="auto"/>
        <w:right w:val="none" w:sz="0" w:space="0" w:color="auto"/>
      </w:divBdr>
    </w:div>
    <w:div w:id="622420606">
      <w:bodyDiv w:val="1"/>
      <w:marLeft w:val="0"/>
      <w:marRight w:val="0"/>
      <w:marTop w:val="0"/>
      <w:marBottom w:val="0"/>
      <w:divBdr>
        <w:top w:val="none" w:sz="0" w:space="0" w:color="auto"/>
        <w:left w:val="none" w:sz="0" w:space="0" w:color="auto"/>
        <w:bottom w:val="none" w:sz="0" w:space="0" w:color="auto"/>
        <w:right w:val="none" w:sz="0" w:space="0" w:color="auto"/>
      </w:divBdr>
    </w:div>
    <w:div w:id="625623604">
      <w:bodyDiv w:val="1"/>
      <w:marLeft w:val="0"/>
      <w:marRight w:val="0"/>
      <w:marTop w:val="0"/>
      <w:marBottom w:val="0"/>
      <w:divBdr>
        <w:top w:val="none" w:sz="0" w:space="0" w:color="auto"/>
        <w:left w:val="none" w:sz="0" w:space="0" w:color="auto"/>
        <w:bottom w:val="none" w:sz="0" w:space="0" w:color="auto"/>
        <w:right w:val="none" w:sz="0" w:space="0" w:color="auto"/>
      </w:divBdr>
    </w:div>
    <w:div w:id="626202505">
      <w:bodyDiv w:val="1"/>
      <w:marLeft w:val="0"/>
      <w:marRight w:val="0"/>
      <w:marTop w:val="0"/>
      <w:marBottom w:val="0"/>
      <w:divBdr>
        <w:top w:val="none" w:sz="0" w:space="0" w:color="auto"/>
        <w:left w:val="none" w:sz="0" w:space="0" w:color="auto"/>
        <w:bottom w:val="none" w:sz="0" w:space="0" w:color="auto"/>
        <w:right w:val="none" w:sz="0" w:space="0" w:color="auto"/>
      </w:divBdr>
    </w:div>
    <w:div w:id="627127362">
      <w:bodyDiv w:val="1"/>
      <w:marLeft w:val="0"/>
      <w:marRight w:val="0"/>
      <w:marTop w:val="0"/>
      <w:marBottom w:val="0"/>
      <w:divBdr>
        <w:top w:val="none" w:sz="0" w:space="0" w:color="auto"/>
        <w:left w:val="none" w:sz="0" w:space="0" w:color="auto"/>
        <w:bottom w:val="none" w:sz="0" w:space="0" w:color="auto"/>
        <w:right w:val="none" w:sz="0" w:space="0" w:color="auto"/>
      </w:divBdr>
    </w:div>
    <w:div w:id="629822033">
      <w:bodyDiv w:val="1"/>
      <w:marLeft w:val="0"/>
      <w:marRight w:val="0"/>
      <w:marTop w:val="0"/>
      <w:marBottom w:val="0"/>
      <w:divBdr>
        <w:top w:val="none" w:sz="0" w:space="0" w:color="auto"/>
        <w:left w:val="none" w:sz="0" w:space="0" w:color="auto"/>
        <w:bottom w:val="none" w:sz="0" w:space="0" w:color="auto"/>
        <w:right w:val="none" w:sz="0" w:space="0" w:color="auto"/>
      </w:divBdr>
    </w:div>
    <w:div w:id="631599328">
      <w:bodyDiv w:val="1"/>
      <w:marLeft w:val="0"/>
      <w:marRight w:val="0"/>
      <w:marTop w:val="0"/>
      <w:marBottom w:val="0"/>
      <w:divBdr>
        <w:top w:val="none" w:sz="0" w:space="0" w:color="auto"/>
        <w:left w:val="none" w:sz="0" w:space="0" w:color="auto"/>
        <w:bottom w:val="none" w:sz="0" w:space="0" w:color="auto"/>
        <w:right w:val="none" w:sz="0" w:space="0" w:color="auto"/>
      </w:divBdr>
    </w:div>
    <w:div w:id="633026601">
      <w:bodyDiv w:val="1"/>
      <w:marLeft w:val="0"/>
      <w:marRight w:val="0"/>
      <w:marTop w:val="0"/>
      <w:marBottom w:val="0"/>
      <w:divBdr>
        <w:top w:val="none" w:sz="0" w:space="0" w:color="auto"/>
        <w:left w:val="none" w:sz="0" w:space="0" w:color="auto"/>
        <w:bottom w:val="none" w:sz="0" w:space="0" w:color="auto"/>
        <w:right w:val="none" w:sz="0" w:space="0" w:color="auto"/>
      </w:divBdr>
    </w:div>
    <w:div w:id="635377432">
      <w:bodyDiv w:val="1"/>
      <w:marLeft w:val="0"/>
      <w:marRight w:val="0"/>
      <w:marTop w:val="0"/>
      <w:marBottom w:val="0"/>
      <w:divBdr>
        <w:top w:val="none" w:sz="0" w:space="0" w:color="auto"/>
        <w:left w:val="none" w:sz="0" w:space="0" w:color="auto"/>
        <w:bottom w:val="none" w:sz="0" w:space="0" w:color="auto"/>
        <w:right w:val="none" w:sz="0" w:space="0" w:color="auto"/>
      </w:divBdr>
    </w:div>
    <w:div w:id="635454729">
      <w:bodyDiv w:val="1"/>
      <w:marLeft w:val="0"/>
      <w:marRight w:val="0"/>
      <w:marTop w:val="0"/>
      <w:marBottom w:val="0"/>
      <w:divBdr>
        <w:top w:val="none" w:sz="0" w:space="0" w:color="auto"/>
        <w:left w:val="none" w:sz="0" w:space="0" w:color="auto"/>
        <w:bottom w:val="none" w:sz="0" w:space="0" w:color="auto"/>
        <w:right w:val="none" w:sz="0" w:space="0" w:color="auto"/>
      </w:divBdr>
    </w:div>
    <w:div w:id="644697478">
      <w:bodyDiv w:val="1"/>
      <w:marLeft w:val="0"/>
      <w:marRight w:val="0"/>
      <w:marTop w:val="0"/>
      <w:marBottom w:val="0"/>
      <w:divBdr>
        <w:top w:val="none" w:sz="0" w:space="0" w:color="auto"/>
        <w:left w:val="none" w:sz="0" w:space="0" w:color="auto"/>
        <w:bottom w:val="none" w:sz="0" w:space="0" w:color="auto"/>
        <w:right w:val="none" w:sz="0" w:space="0" w:color="auto"/>
      </w:divBdr>
    </w:div>
    <w:div w:id="647638082">
      <w:bodyDiv w:val="1"/>
      <w:marLeft w:val="0"/>
      <w:marRight w:val="0"/>
      <w:marTop w:val="0"/>
      <w:marBottom w:val="0"/>
      <w:divBdr>
        <w:top w:val="none" w:sz="0" w:space="0" w:color="auto"/>
        <w:left w:val="none" w:sz="0" w:space="0" w:color="auto"/>
        <w:bottom w:val="none" w:sz="0" w:space="0" w:color="auto"/>
        <w:right w:val="none" w:sz="0" w:space="0" w:color="auto"/>
      </w:divBdr>
    </w:div>
    <w:div w:id="648247123">
      <w:bodyDiv w:val="1"/>
      <w:marLeft w:val="0"/>
      <w:marRight w:val="0"/>
      <w:marTop w:val="0"/>
      <w:marBottom w:val="0"/>
      <w:divBdr>
        <w:top w:val="none" w:sz="0" w:space="0" w:color="auto"/>
        <w:left w:val="none" w:sz="0" w:space="0" w:color="auto"/>
        <w:bottom w:val="none" w:sz="0" w:space="0" w:color="auto"/>
        <w:right w:val="none" w:sz="0" w:space="0" w:color="auto"/>
      </w:divBdr>
    </w:div>
    <w:div w:id="652948206">
      <w:bodyDiv w:val="1"/>
      <w:marLeft w:val="0"/>
      <w:marRight w:val="0"/>
      <w:marTop w:val="0"/>
      <w:marBottom w:val="0"/>
      <w:divBdr>
        <w:top w:val="none" w:sz="0" w:space="0" w:color="auto"/>
        <w:left w:val="none" w:sz="0" w:space="0" w:color="auto"/>
        <w:bottom w:val="none" w:sz="0" w:space="0" w:color="auto"/>
        <w:right w:val="none" w:sz="0" w:space="0" w:color="auto"/>
      </w:divBdr>
    </w:div>
    <w:div w:id="655108476">
      <w:bodyDiv w:val="1"/>
      <w:marLeft w:val="0"/>
      <w:marRight w:val="0"/>
      <w:marTop w:val="0"/>
      <w:marBottom w:val="0"/>
      <w:divBdr>
        <w:top w:val="none" w:sz="0" w:space="0" w:color="auto"/>
        <w:left w:val="none" w:sz="0" w:space="0" w:color="auto"/>
        <w:bottom w:val="none" w:sz="0" w:space="0" w:color="auto"/>
        <w:right w:val="none" w:sz="0" w:space="0" w:color="auto"/>
      </w:divBdr>
    </w:div>
    <w:div w:id="655765397">
      <w:bodyDiv w:val="1"/>
      <w:marLeft w:val="0"/>
      <w:marRight w:val="0"/>
      <w:marTop w:val="0"/>
      <w:marBottom w:val="0"/>
      <w:divBdr>
        <w:top w:val="none" w:sz="0" w:space="0" w:color="auto"/>
        <w:left w:val="none" w:sz="0" w:space="0" w:color="auto"/>
        <w:bottom w:val="none" w:sz="0" w:space="0" w:color="auto"/>
        <w:right w:val="none" w:sz="0" w:space="0" w:color="auto"/>
      </w:divBdr>
    </w:div>
    <w:div w:id="656151259">
      <w:bodyDiv w:val="1"/>
      <w:marLeft w:val="0"/>
      <w:marRight w:val="0"/>
      <w:marTop w:val="0"/>
      <w:marBottom w:val="0"/>
      <w:divBdr>
        <w:top w:val="none" w:sz="0" w:space="0" w:color="auto"/>
        <w:left w:val="none" w:sz="0" w:space="0" w:color="auto"/>
        <w:bottom w:val="none" w:sz="0" w:space="0" w:color="auto"/>
        <w:right w:val="none" w:sz="0" w:space="0" w:color="auto"/>
      </w:divBdr>
    </w:div>
    <w:div w:id="656689169">
      <w:bodyDiv w:val="1"/>
      <w:marLeft w:val="0"/>
      <w:marRight w:val="0"/>
      <w:marTop w:val="0"/>
      <w:marBottom w:val="0"/>
      <w:divBdr>
        <w:top w:val="none" w:sz="0" w:space="0" w:color="auto"/>
        <w:left w:val="none" w:sz="0" w:space="0" w:color="auto"/>
        <w:bottom w:val="none" w:sz="0" w:space="0" w:color="auto"/>
        <w:right w:val="none" w:sz="0" w:space="0" w:color="auto"/>
      </w:divBdr>
    </w:div>
    <w:div w:id="668677935">
      <w:bodyDiv w:val="1"/>
      <w:marLeft w:val="0"/>
      <w:marRight w:val="0"/>
      <w:marTop w:val="0"/>
      <w:marBottom w:val="0"/>
      <w:divBdr>
        <w:top w:val="none" w:sz="0" w:space="0" w:color="auto"/>
        <w:left w:val="none" w:sz="0" w:space="0" w:color="auto"/>
        <w:bottom w:val="none" w:sz="0" w:space="0" w:color="auto"/>
        <w:right w:val="none" w:sz="0" w:space="0" w:color="auto"/>
      </w:divBdr>
    </w:div>
    <w:div w:id="671571180">
      <w:bodyDiv w:val="1"/>
      <w:marLeft w:val="0"/>
      <w:marRight w:val="0"/>
      <w:marTop w:val="0"/>
      <w:marBottom w:val="0"/>
      <w:divBdr>
        <w:top w:val="none" w:sz="0" w:space="0" w:color="auto"/>
        <w:left w:val="none" w:sz="0" w:space="0" w:color="auto"/>
        <w:bottom w:val="none" w:sz="0" w:space="0" w:color="auto"/>
        <w:right w:val="none" w:sz="0" w:space="0" w:color="auto"/>
      </w:divBdr>
    </w:div>
    <w:div w:id="671643545">
      <w:bodyDiv w:val="1"/>
      <w:marLeft w:val="0"/>
      <w:marRight w:val="0"/>
      <w:marTop w:val="0"/>
      <w:marBottom w:val="0"/>
      <w:divBdr>
        <w:top w:val="none" w:sz="0" w:space="0" w:color="auto"/>
        <w:left w:val="none" w:sz="0" w:space="0" w:color="auto"/>
        <w:bottom w:val="none" w:sz="0" w:space="0" w:color="auto"/>
        <w:right w:val="none" w:sz="0" w:space="0" w:color="auto"/>
      </w:divBdr>
    </w:div>
    <w:div w:id="672076325">
      <w:bodyDiv w:val="1"/>
      <w:marLeft w:val="0"/>
      <w:marRight w:val="0"/>
      <w:marTop w:val="0"/>
      <w:marBottom w:val="0"/>
      <w:divBdr>
        <w:top w:val="none" w:sz="0" w:space="0" w:color="auto"/>
        <w:left w:val="none" w:sz="0" w:space="0" w:color="auto"/>
        <w:bottom w:val="none" w:sz="0" w:space="0" w:color="auto"/>
        <w:right w:val="none" w:sz="0" w:space="0" w:color="auto"/>
      </w:divBdr>
    </w:div>
    <w:div w:id="673991662">
      <w:bodyDiv w:val="1"/>
      <w:marLeft w:val="0"/>
      <w:marRight w:val="0"/>
      <w:marTop w:val="0"/>
      <w:marBottom w:val="0"/>
      <w:divBdr>
        <w:top w:val="none" w:sz="0" w:space="0" w:color="auto"/>
        <w:left w:val="none" w:sz="0" w:space="0" w:color="auto"/>
        <w:bottom w:val="none" w:sz="0" w:space="0" w:color="auto"/>
        <w:right w:val="none" w:sz="0" w:space="0" w:color="auto"/>
      </w:divBdr>
    </w:div>
    <w:div w:id="676036364">
      <w:bodyDiv w:val="1"/>
      <w:marLeft w:val="0"/>
      <w:marRight w:val="0"/>
      <w:marTop w:val="0"/>
      <w:marBottom w:val="0"/>
      <w:divBdr>
        <w:top w:val="none" w:sz="0" w:space="0" w:color="auto"/>
        <w:left w:val="none" w:sz="0" w:space="0" w:color="auto"/>
        <w:bottom w:val="none" w:sz="0" w:space="0" w:color="auto"/>
        <w:right w:val="none" w:sz="0" w:space="0" w:color="auto"/>
      </w:divBdr>
    </w:div>
    <w:div w:id="676346105">
      <w:bodyDiv w:val="1"/>
      <w:marLeft w:val="0"/>
      <w:marRight w:val="0"/>
      <w:marTop w:val="0"/>
      <w:marBottom w:val="0"/>
      <w:divBdr>
        <w:top w:val="none" w:sz="0" w:space="0" w:color="auto"/>
        <w:left w:val="none" w:sz="0" w:space="0" w:color="auto"/>
        <w:bottom w:val="none" w:sz="0" w:space="0" w:color="auto"/>
        <w:right w:val="none" w:sz="0" w:space="0" w:color="auto"/>
      </w:divBdr>
    </w:div>
    <w:div w:id="677999563">
      <w:bodyDiv w:val="1"/>
      <w:marLeft w:val="0"/>
      <w:marRight w:val="0"/>
      <w:marTop w:val="0"/>
      <w:marBottom w:val="0"/>
      <w:divBdr>
        <w:top w:val="none" w:sz="0" w:space="0" w:color="auto"/>
        <w:left w:val="none" w:sz="0" w:space="0" w:color="auto"/>
        <w:bottom w:val="none" w:sz="0" w:space="0" w:color="auto"/>
        <w:right w:val="none" w:sz="0" w:space="0" w:color="auto"/>
      </w:divBdr>
    </w:div>
    <w:div w:id="678238391">
      <w:bodyDiv w:val="1"/>
      <w:marLeft w:val="0"/>
      <w:marRight w:val="0"/>
      <w:marTop w:val="0"/>
      <w:marBottom w:val="0"/>
      <w:divBdr>
        <w:top w:val="none" w:sz="0" w:space="0" w:color="auto"/>
        <w:left w:val="none" w:sz="0" w:space="0" w:color="auto"/>
        <w:bottom w:val="none" w:sz="0" w:space="0" w:color="auto"/>
        <w:right w:val="none" w:sz="0" w:space="0" w:color="auto"/>
      </w:divBdr>
    </w:div>
    <w:div w:id="682323748">
      <w:bodyDiv w:val="1"/>
      <w:marLeft w:val="0"/>
      <w:marRight w:val="0"/>
      <w:marTop w:val="0"/>
      <w:marBottom w:val="0"/>
      <w:divBdr>
        <w:top w:val="none" w:sz="0" w:space="0" w:color="auto"/>
        <w:left w:val="none" w:sz="0" w:space="0" w:color="auto"/>
        <w:bottom w:val="none" w:sz="0" w:space="0" w:color="auto"/>
        <w:right w:val="none" w:sz="0" w:space="0" w:color="auto"/>
      </w:divBdr>
    </w:div>
    <w:div w:id="684595376">
      <w:bodyDiv w:val="1"/>
      <w:marLeft w:val="0"/>
      <w:marRight w:val="0"/>
      <w:marTop w:val="0"/>
      <w:marBottom w:val="0"/>
      <w:divBdr>
        <w:top w:val="none" w:sz="0" w:space="0" w:color="auto"/>
        <w:left w:val="none" w:sz="0" w:space="0" w:color="auto"/>
        <w:bottom w:val="none" w:sz="0" w:space="0" w:color="auto"/>
        <w:right w:val="none" w:sz="0" w:space="0" w:color="auto"/>
      </w:divBdr>
    </w:div>
    <w:div w:id="686251407">
      <w:bodyDiv w:val="1"/>
      <w:marLeft w:val="0"/>
      <w:marRight w:val="0"/>
      <w:marTop w:val="0"/>
      <w:marBottom w:val="0"/>
      <w:divBdr>
        <w:top w:val="none" w:sz="0" w:space="0" w:color="auto"/>
        <w:left w:val="none" w:sz="0" w:space="0" w:color="auto"/>
        <w:bottom w:val="none" w:sz="0" w:space="0" w:color="auto"/>
        <w:right w:val="none" w:sz="0" w:space="0" w:color="auto"/>
      </w:divBdr>
    </w:div>
    <w:div w:id="687217095">
      <w:bodyDiv w:val="1"/>
      <w:marLeft w:val="0"/>
      <w:marRight w:val="0"/>
      <w:marTop w:val="0"/>
      <w:marBottom w:val="0"/>
      <w:divBdr>
        <w:top w:val="none" w:sz="0" w:space="0" w:color="auto"/>
        <w:left w:val="none" w:sz="0" w:space="0" w:color="auto"/>
        <w:bottom w:val="none" w:sz="0" w:space="0" w:color="auto"/>
        <w:right w:val="none" w:sz="0" w:space="0" w:color="auto"/>
      </w:divBdr>
    </w:div>
    <w:div w:id="688678661">
      <w:bodyDiv w:val="1"/>
      <w:marLeft w:val="0"/>
      <w:marRight w:val="0"/>
      <w:marTop w:val="0"/>
      <w:marBottom w:val="0"/>
      <w:divBdr>
        <w:top w:val="none" w:sz="0" w:space="0" w:color="auto"/>
        <w:left w:val="none" w:sz="0" w:space="0" w:color="auto"/>
        <w:bottom w:val="none" w:sz="0" w:space="0" w:color="auto"/>
        <w:right w:val="none" w:sz="0" w:space="0" w:color="auto"/>
      </w:divBdr>
    </w:div>
    <w:div w:id="691809415">
      <w:bodyDiv w:val="1"/>
      <w:marLeft w:val="0"/>
      <w:marRight w:val="0"/>
      <w:marTop w:val="0"/>
      <w:marBottom w:val="0"/>
      <w:divBdr>
        <w:top w:val="none" w:sz="0" w:space="0" w:color="auto"/>
        <w:left w:val="none" w:sz="0" w:space="0" w:color="auto"/>
        <w:bottom w:val="none" w:sz="0" w:space="0" w:color="auto"/>
        <w:right w:val="none" w:sz="0" w:space="0" w:color="auto"/>
      </w:divBdr>
    </w:div>
    <w:div w:id="692728080">
      <w:bodyDiv w:val="1"/>
      <w:marLeft w:val="0"/>
      <w:marRight w:val="0"/>
      <w:marTop w:val="0"/>
      <w:marBottom w:val="0"/>
      <w:divBdr>
        <w:top w:val="none" w:sz="0" w:space="0" w:color="auto"/>
        <w:left w:val="none" w:sz="0" w:space="0" w:color="auto"/>
        <w:bottom w:val="none" w:sz="0" w:space="0" w:color="auto"/>
        <w:right w:val="none" w:sz="0" w:space="0" w:color="auto"/>
      </w:divBdr>
    </w:div>
    <w:div w:id="694774976">
      <w:bodyDiv w:val="1"/>
      <w:marLeft w:val="0"/>
      <w:marRight w:val="0"/>
      <w:marTop w:val="0"/>
      <w:marBottom w:val="0"/>
      <w:divBdr>
        <w:top w:val="none" w:sz="0" w:space="0" w:color="auto"/>
        <w:left w:val="none" w:sz="0" w:space="0" w:color="auto"/>
        <w:bottom w:val="none" w:sz="0" w:space="0" w:color="auto"/>
        <w:right w:val="none" w:sz="0" w:space="0" w:color="auto"/>
      </w:divBdr>
    </w:div>
    <w:div w:id="696272810">
      <w:bodyDiv w:val="1"/>
      <w:marLeft w:val="0"/>
      <w:marRight w:val="0"/>
      <w:marTop w:val="0"/>
      <w:marBottom w:val="0"/>
      <w:divBdr>
        <w:top w:val="none" w:sz="0" w:space="0" w:color="auto"/>
        <w:left w:val="none" w:sz="0" w:space="0" w:color="auto"/>
        <w:bottom w:val="none" w:sz="0" w:space="0" w:color="auto"/>
        <w:right w:val="none" w:sz="0" w:space="0" w:color="auto"/>
      </w:divBdr>
    </w:div>
    <w:div w:id="697270211">
      <w:bodyDiv w:val="1"/>
      <w:marLeft w:val="0"/>
      <w:marRight w:val="0"/>
      <w:marTop w:val="0"/>
      <w:marBottom w:val="0"/>
      <w:divBdr>
        <w:top w:val="none" w:sz="0" w:space="0" w:color="auto"/>
        <w:left w:val="none" w:sz="0" w:space="0" w:color="auto"/>
        <w:bottom w:val="none" w:sz="0" w:space="0" w:color="auto"/>
        <w:right w:val="none" w:sz="0" w:space="0" w:color="auto"/>
      </w:divBdr>
    </w:div>
    <w:div w:id="698970415">
      <w:bodyDiv w:val="1"/>
      <w:marLeft w:val="0"/>
      <w:marRight w:val="0"/>
      <w:marTop w:val="0"/>
      <w:marBottom w:val="0"/>
      <w:divBdr>
        <w:top w:val="none" w:sz="0" w:space="0" w:color="auto"/>
        <w:left w:val="none" w:sz="0" w:space="0" w:color="auto"/>
        <w:bottom w:val="none" w:sz="0" w:space="0" w:color="auto"/>
        <w:right w:val="none" w:sz="0" w:space="0" w:color="auto"/>
      </w:divBdr>
    </w:div>
    <w:div w:id="699890078">
      <w:bodyDiv w:val="1"/>
      <w:marLeft w:val="0"/>
      <w:marRight w:val="0"/>
      <w:marTop w:val="0"/>
      <w:marBottom w:val="0"/>
      <w:divBdr>
        <w:top w:val="none" w:sz="0" w:space="0" w:color="auto"/>
        <w:left w:val="none" w:sz="0" w:space="0" w:color="auto"/>
        <w:bottom w:val="none" w:sz="0" w:space="0" w:color="auto"/>
        <w:right w:val="none" w:sz="0" w:space="0" w:color="auto"/>
      </w:divBdr>
    </w:div>
    <w:div w:id="701248523">
      <w:bodyDiv w:val="1"/>
      <w:marLeft w:val="0"/>
      <w:marRight w:val="0"/>
      <w:marTop w:val="0"/>
      <w:marBottom w:val="0"/>
      <w:divBdr>
        <w:top w:val="none" w:sz="0" w:space="0" w:color="auto"/>
        <w:left w:val="none" w:sz="0" w:space="0" w:color="auto"/>
        <w:bottom w:val="none" w:sz="0" w:space="0" w:color="auto"/>
        <w:right w:val="none" w:sz="0" w:space="0" w:color="auto"/>
      </w:divBdr>
    </w:div>
    <w:div w:id="701787139">
      <w:bodyDiv w:val="1"/>
      <w:marLeft w:val="0"/>
      <w:marRight w:val="0"/>
      <w:marTop w:val="0"/>
      <w:marBottom w:val="0"/>
      <w:divBdr>
        <w:top w:val="none" w:sz="0" w:space="0" w:color="auto"/>
        <w:left w:val="none" w:sz="0" w:space="0" w:color="auto"/>
        <w:bottom w:val="none" w:sz="0" w:space="0" w:color="auto"/>
        <w:right w:val="none" w:sz="0" w:space="0" w:color="auto"/>
      </w:divBdr>
    </w:div>
    <w:div w:id="702706504">
      <w:bodyDiv w:val="1"/>
      <w:marLeft w:val="0"/>
      <w:marRight w:val="0"/>
      <w:marTop w:val="0"/>
      <w:marBottom w:val="0"/>
      <w:divBdr>
        <w:top w:val="none" w:sz="0" w:space="0" w:color="auto"/>
        <w:left w:val="none" w:sz="0" w:space="0" w:color="auto"/>
        <w:bottom w:val="none" w:sz="0" w:space="0" w:color="auto"/>
        <w:right w:val="none" w:sz="0" w:space="0" w:color="auto"/>
      </w:divBdr>
    </w:div>
    <w:div w:id="704448686">
      <w:bodyDiv w:val="1"/>
      <w:marLeft w:val="0"/>
      <w:marRight w:val="0"/>
      <w:marTop w:val="0"/>
      <w:marBottom w:val="0"/>
      <w:divBdr>
        <w:top w:val="none" w:sz="0" w:space="0" w:color="auto"/>
        <w:left w:val="none" w:sz="0" w:space="0" w:color="auto"/>
        <w:bottom w:val="none" w:sz="0" w:space="0" w:color="auto"/>
        <w:right w:val="none" w:sz="0" w:space="0" w:color="auto"/>
      </w:divBdr>
    </w:div>
    <w:div w:id="707068603">
      <w:bodyDiv w:val="1"/>
      <w:marLeft w:val="0"/>
      <w:marRight w:val="0"/>
      <w:marTop w:val="0"/>
      <w:marBottom w:val="0"/>
      <w:divBdr>
        <w:top w:val="none" w:sz="0" w:space="0" w:color="auto"/>
        <w:left w:val="none" w:sz="0" w:space="0" w:color="auto"/>
        <w:bottom w:val="none" w:sz="0" w:space="0" w:color="auto"/>
        <w:right w:val="none" w:sz="0" w:space="0" w:color="auto"/>
      </w:divBdr>
    </w:div>
    <w:div w:id="707073613">
      <w:bodyDiv w:val="1"/>
      <w:marLeft w:val="0"/>
      <w:marRight w:val="0"/>
      <w:marTop w:val="0"/>
      <w:marBottom w:val="0"/>
      <w:divBdr>
        <w:top w:val="none" w:sz="0" w:space="0" w:color="auto"/>
        <w:left w:val="none" w:sz="0" w:space="0" w:color="auto"/>
        <w:bottom w:val="none" w:sz="0" w:space="0" w:color="auto"/>
        <w:right w:val="none" w:sz="0" w:space="0" w:color="auto"/>
      </w:divBdr>
    </w:div>
    <w:div w:id="708993836">
      <w:bodyDiv w:val="1"/>
      <w:marLeft w:val="0"/>
      <w:marRight w:val="0"/>
      <w:marTop w:val="0"/>
      <w:marBottom w:val="0"/>
      <w:divBdr>
        <w:top w:val="none" w:sz="0" w:space="0" w:color="auto"/>
        <w:left w:val="none" w:sz="0" w:space="0" w:color="auto"/>
        <w:bottom w:val="none" w:sz="0" w:space="0" w:color="auto"/>
        <w:right w:val="none" w:sz="0" w:space="0" w:color="auto"/>
      </w:divBdr>
    </w:div>
    <w:div w:id="709187498">
      <w:bodyDiv w:val="1"/>
      <w:marLeft w:val="0"/>
      <w:marRight w:val="0"/>
      <w:marTop w:val="0"/>
      <w:marBottom w:val="0"/>
      <w:divBdr>
        <w:top w:val="none" w:sz="0" w:space="0" w:color="auto"/>
        <w:left w:val="none" w:sz="0" w:space="0" w:color="auto"/>
        <w:bottom w:val="none" w:sz="0" w:space="0" w:color="auto"/>
        <w:right w:val="none" w:sz="0" w:space="0" w:color="auto"/>
      </w:divBdr>
    </w:div>
    <w:div w:id="711005447">
      <w:bodyDiv w:val="1"/>
      <w:marLeft w:val="0"/>
      <w:marRight w:val="0"/>
      <w:marTop w:val="0"/>
      <w:marBottom w:val="0"/>
      <w:divBdr>
        <w:top w:val="none" w:sz="0" w:space="0" w:color="auto"/>
        <w:left w:val="none" w:sz="0" w:space="0" w:color="auto"/>
        <w:bottom w:val="none" w:sz="0" w:space="0" w:color="auto"/>
        <w:right w:val="none" w:sz="0" w:space="0" w:color="auto"/>
      </w:divBdr>
    </w:div>
    <w:div w:id="711928658">
      <w:bodyDiv w:val="1"/>
      <w:marLeft w:val="0"/>
      <w:marRight w:val="0"/>
      <w:marTop w:val="0"/>
      <w:marBottom w:val="0"/>
      <w:divBdr>
        <w:top w:val="none" w:sz="0" w:space="0" w:color="auto"/>
        <w:left w:val="none" w:sz="0" w:space="0" w:color="auto"/>
        <w:bottom w:val="none" w:sz="0" w:space="0" w:color="auto"/>
        <w:right w:val="none" w:sz="0" w:space="0" w:color="auto"/>
      </w:divBdr>
    </w:div>
    <w:div w:id="713695313">
      <w:bodyDiv w:val="1"/>
      <w:marLeft w:val="0"/>
      <w:marRight w:val="0"/>
      <w:marTop w:val="0"/>
      <w:marBottom w:val="0"/>
      <w:divBdr>
        <w:top w:val="none" w:sz="0" w:space="0" w:color="auto"/>
        <w:left w:val="none" w:sz="0" w:space="0" w:color="auto"/>
        <w:bottom w:val="none" w:sz="0" w:space="0" w:color="auto"/>
        <w:right w:val="none" w:sz="0" w:space="0" w:color="auto"/>
      </w:divBdr>
    </w:div>
    <w:div w:id="717976242">
      <w:bodyDiv w:val="1"/>
      <w:marLeft w:val="0"/>
      <w:marRight w:val="0"/>
      <w:marTop w:val="0"/>
      <w:marBottom w:val="0"/>
      <w:divBdr>
        <w:top w:val="none" w:sz="0" w:space="0" w:color="auto"/>
        <w:left w:val="none" w:sz="0" w:space="0" w:color="auto"/>
        <w:bottom w:val="none" w:sz="0" w:space="0" w:color="auto"/>
        <w:right w:val="none" w:sz="0" w:space="0" w:color="auto"/>
      </w:divBdr>
    </w:div>
    <w:div w:id="718626515">
      <w:bodyDiv w:val="1"/>
      <w:marLeft w:val="0"/>
      <w:marRight w:val="0"/>
      <w:marTop w:val="0"/>
      <w:marBottom w:val="0"/>
      <w:divBdr>
        <w:top w:val="none" w:sz="0" w:space="0" w:color="auto"/>
        <w:left w:val="none" w:sz="0" w:space="0" w:color="auto"/>
        <w:bottom w:val="none" w:sz="0" w:space="0" w:color="auto"/>
        <w:right w:val="none" w:sz="0" w:space="0" w:color="auto"/>
      </w:divBdr>
    </w:div>
    <w:div w:id="720177710">
      <w:bodyDiv w:val="1"/>
      <w:marLeft w:val="0"/>
      <w:marRight w:val="0"/>
      <w:marTop w:val="0"/>
      <w:marBottom w:val="0"/>
      <w:divBdr>
        <w:top w:val="none" w:sz="0" w:space="0" w:color="auto"/>
        <w:left w:val="none" w:sz="0" w:space="0" w:color="auto"/>
        <w:bottom w:val="none" w:sz="0" w:space="0" w:color="auto"/>
        <w:right w:val="none" w:sz="0" w:space="0" w:color="auto"/>
      </w:divBdr>
    </w:div>
    <w:div w:id="721364264">
      <w:bodyDiv w:val="1"/>
      <w:marLeft w:val="0"/>
      <w:marRight w:val="0"/>
      <w:marTop w:val="0"/>
      <w:marBottom w:val="0"/>
      <w:divBdr>
        <w:top w:val="none" w:sz="0" w:space="0" w:color="auto"/>
        <w:left w:val="none" w:sz="0" w:space="0" w:color="auto"/>
        <w:bottom w:val="none" w:sz="0" w:space="0" w:color="auto"/>
        <w:right w:val="none" w:sz="0" w:space="0" w:color="auto"/>
      </w:divBdr>
    </w:div>
    <w:div w:id="721707651">
      <w:bodyDiv w:val="1"/>
      <w:marLeft w:val="0"/>
      <w:marRight w:val="0"/>
      <w:marTop w:val="0"/>
      <w:marBottom w:val="0"/>
      <w:divBdr>
        <w:top w:val="none" w:sz="0" w:space="0" w:color="auto"/>
        <w:left w:val="none" w:sz="0" w:space="0" w:color="auto"/>
        <w:bottom w:val="none" w:sz="0" w:space="0" w:color="auto"/>
        <w:right w:val="none" w:sz="0" w:space="0" w:color="auto"/>
      </w:divBdr>
    </w:div>
    <w:div w:id="721754711">
      <w:bodyDiv w:val="1"/>
      <w:marLeft w:val="0"/>
      <w:marRight w:val="0"/>
      <w:marTop w:val="0"/>
      <w:marBottom w:val="0"/>
      <w:divBdr>
        <w:top w:val="none" w:sz="0" w:space="0" w:color="auto"/>
        <w:left w:val="none" w:sz="0" w:space="0" w:color="auto"/>
        <w:bottom w:val="none" w:sz="0" w:space="0" w:color="auto"/>
        <w:right w:val="none" w:sz="0" w:space="0" w:color="auto"/>
      </w:divBdr>
    </w:div>
    <w:div w:id="722093990">
      <w:bodyDiv w:val="1"/>
      <w:marLeft w:val="0"/>
      <w:marRight w:val="0"/>
      <w:marTop w:val="0"/>
      <w:marBottom w:val="0"/>
      <w:divBdr>
        <w:top w:val="none" w:sz="0" w:space="0" w:color="auto"/>
        <w:left w:val="none" w:sz="0" w:space="0" w:color="auto"/>
        <w:bottom w:val="none" w:sz="0" w:space="0" w:color="auto"/>
        <w:right w:val="none" w:sz="0" w:space="0" w:color="auto"/>
      </w:divBdr>
    </w:div>
    <w:div w:id="722488705">
      <w:bodyDiv w:val="1"/>
      <w:marLeft w:val="0"/>
      <w:marRight w:val="0"/>
      <w:marTop w:val="0"/>
      <w:marBottom w:val="0"/>
      <w:divBdr>
        <w:top w:val="none" w:sz="0" w:space="0" w:color="auto"/>
        <w:left w:val="none" w:sz="0" w:space="0" w:color="auto"/>
        <w:bottom w:val="none" w:sz="0" w:space="0" w:color="auto"/>
        <w:right w:val="none" w:sz="0" w:space="0" w:color="auto"/>
      </w:divBdr>
    </w:div>
    <w:div w:id="728264459">
      <w:bodyDiv w:val="1"/>
      <w:marLeft w:val="0"/>
      <w:marRight w:val="0"/>
      <w:marTop w:val="0"/>
      <w:marBottom w:val="0"/>
      <w:divBdr>
        <w:top w:val="none" w:sz="0" w:space="0" w:color="auto"/>
        <w:left w:val="none" w:sz="0" w:space="0" w:color="auto"/>
        <w:bottom w:val="none" w:sz="0" w:space="0" w:color="auto"/>
        <w:right w:val="none" w:sz="0" w:space="0" w:color="auto"/>
      </w:divBdr>
    </w:div>
    <w:div w:id="730079691">
      <w:bodyDiv w:val="1"/>
      <w:marLeft w:val="0"/>
      <w:marRight w:val="0"/>
      <w:marTop w:val="0"/>
      <w:marBottom w:val="0"/>
      <w:divBdr>
        <w:top w:val="none" w:sz="0" w:space="0" w:color="auto"/>
        <w:left w:val="none" w:sz="0" w:space="0" w:color="auto"/>
        <w:bottom w:val="none" w:sz="0" w:space="0" w:color="auto"/>
        <w:right w:val="none" w:sz="0" w:space="0" w:color="auto"/>
      </w:divBdr>
    </w:div>
    <w:div w:id="732392149">
      <w:bodyDiv w:val="1"/>
      <w:marLeft w:val="0"/>
      <w:marRight w:val="0"/>
      <w:marTop w:val="0"/>
      <w:marBottom w:val="0"/>
      <w:divBdr>
        <w:top w:val="none" w:sz="0" w:space="0" w:color="auto"/>
        <w:left w:val="none" w:sz="0" w:space="0" w:color="auto"/>
        <w:bottom w:val="none" w:sz="0" w:space="0" w:color="auto"/>
        <w:right w:val="none" w:sz="0" w:space="0" w:color="auto"/>
      </w:divBdr>
    </w:div>
    <w:div w:id="733163794">
      <w:bodyDiv w:val="1"/>
      <w:marLeft w:val="0"/>
      <w:marRight w:val="0"/>
      <w:marTop w:val="0"/>
      <w:marBottom w:val="0"/>
      <w:divBdr>
        <w:top w:val="none" w:sz="0" w:space="0" w:color="auto"/>
        <w:left w:val="none" w:sz="0" w:space="0" w:color="auto"/>
        <w:bottom w:val="none" w:sz="0" w:space="0" w:color="auto"/>
        <w:right w:val="none" w:sz="0" w:space="0" w:color="auto"/>
      </w:divBdr>
    </w:div>
    <w:div w:id="735249052">
      <w:bodyDiv w:val="1"/>
      <w:marLeft w:val="0"/>
      <w:marRight w:val="0"/>
      <w:marTop w:val="0"/>
      <w:marBottom w:val="0"/>
      <w:divBdr>
        <w:top w:val="none" w:sz="0" w:space="0" w:color="auto"/>
        <w:left w:val="none" w:sz="0" w:space="0" w:color="auto"/>
        <w:bottom w:val="none" w:sz="0" w:space="0" w:color="auto"/>
        <w:right w:val="none" w:sz="0" w:space="0" w:color="auto"/>
      </w:divBdr>
    </w:div>
    <w:div w:id="737826445">
      <w:bodyDiv w:val="1"/>
      <w:marLeft w:val="0"/>
      <w:marRight w:val="0"/>
      <w:marTop w:val="0"/>
      <w:marBottom w:val="0"/>
      <w:divBdr>
        <w:top w:val="none" w:sz="0" w:space="0" w:color="auto"/>
        <w:left w:val="none" w:sz="0" w:space="0" w:color="auto"/>
        <w:bottom w:val="none" w:sz="0" w:space="0" w:color="auto"/>
        <w:right w:val="none" w:sz="0" w:space="0" w:color="auto"/>
      </w:divBdr>
    </w:div>
    <w:div w:id="738329156">
      <w:bodyDiv w:val="1"/>
      <w:marLeft w:val="0"/>
      <w:marRight w:val="0"/>
      <w:marTop w:val="0"/>
      <w:marBottom w:val="0"/>
      <w:divBdr>
        <w:top w:val="none" w:sz="0" w:space="0" w:color="auto"/>
        <w:left w:val="none" w:sz="0" w:space="0" w:color="auto"/>
        <w:bottom w:val="none" w:sz="0" w:space="0" w:color="auto"/>
        <w:right w:val="none" w:sz="0" w:space="0" w:color="auto"/>
      </w:divBdr>
    </w:div>
    <w:div w:id="740491423">
      <w:bodyDiv w:val="1"/>
      <w:marLeft w:val="0"/>
      <w:marRight w:val="0"/>
      <w:marTop w:val="0"/>
      <w:marBottom w:val="0"/>
      <w:divBdr>
        <w:top w:val="none" w:sz="0" w:space="0" w:color="auto"/>
        <w:left w:val="none" w:sz="0" w:space="0" w:color="auto"/>
        <w:bottom w:val="none" w:sz="0" w:space="0" w:color="auto"/>
        <w:right w:val="none" w:sz="0" w:space="0" w:color="auto"/>
      </w:divBdr>
    </w:div>
    <w:div w:id="744183451">
      <w:bodyDiv w:val="1"/>
      <w:marLeft w:val="0"/>
      <w:marRight w:val="0"/>
      <w:marTop w:val="0"/>
      <w:marBottom w:val="0"/>
      <w:divBdr>
        <w:top w:val="none" w:sz="0" w:space="0" w:color="auto"/>
        <w:left w:val="none" w:sz="0" w:space="0" w:color="auto"/>
        <w:bottom w:val="none" w:sz="0" w:space="0" w:color="auto"/>
        <w:right w:val="none" w:sz="0" w:space="0" w:color="auto"/>
      </w:divBdr>
    </w:div>
    <w:div w:id="744885645">
      <w:bodyDiv w:val="1"/>
      <w:marLeft w:val="0"/>
      <w:marRight w:val="0"/>
      <w:marTop w:val="0"/>
      <w:marBottom w:val="0"/>
      <w:divBdr>
        <w:top w:val="none" w:sz="0" w:space="0" w:color="auto"/>
        <w:left w:val="none" w:sz="0" w:space="0" w:color="auto"/>
        <w:bottom w:val="none" w:sz="0" w:space="0" w:color="auto"/>
        <w:right w:val="none" w:sz="0" w:space="0" w:color="auto"/>
      </w:divBdr>
    </w:div>
    <w:div w:id="746414474">
      <w:bodyDiv w:val="1"/>
      <w:marLeft w:val="0"/>
      <w:marRight w:val="0"/>
      <w:marTop w:val="0"/>
      <w:marBottom w:val="0"/>
      <w:divBdr>
        <w:top w:val="none" w:sz="0" w:space="0" w:color="auto"/>
        <w:left w:val="none" w:sz="0" w:space="0" w:color="auto"/>
        <w:bottom w:val="none" w:sz="0" w:space="0" w:color="auto"/>
        <w:right w:val="none" w:sz="0" w:space="0" w:color="auto"/>
      </w:divBdr>
    </w:div>
    <w:div w:id="746727184">
      <w:bodyDiv w:val="1"/>
      <w:marLeft w:val="0"/>
      <w:marRight w:val="0"/>
      <w:marTop w:val="0"/>
      <w:marBottom w:val="0"/>
      <w:divBdr>
        <w:top w:val="none" w:sz="0" w:space="0" w:color="auto"/>
        <w:left w:val="none" w:sz="0" w:space="0" w:color="auto"/>
        <w:bottom w:val="none" w:sz="0" w:space="0" w:color="auto"/>
        <w:right w:val="none" w:sz="0" w:space="0" w:color="auto"/>
      </w:divBdr>
    </w:div>
    <w:div w:id="748969070">
      <w:bodyDiv w:val="1"/>
      <w:marLeft w:val="0"/>
      <w:marRight w:val="0"/>
      <w:marTop w:val="0"/>
      <w:marBottom w:val="0"/>
      <w:divBdr>
        <w:top w:val="none" w:sz="0" w:space="0" w:color="auto"/>
        <w:left w:val="none" w:sz="0" w:space="0" w:color="auto"/>
        <w:bottom w:val="none" w:sz="0" w:space="0" w:color="auto"/>
        <w:right w:val="none" w:sz="0" w:space="0" w:color="auto"/>
      </w:divBdr>
    </w:div>
    <w:div w:id="749082599">
      <w:bodyDiv w:val="1"/>
      <w:marLeft w:val="0"/>
      <w:marRight w:val="0"/>
      <w:marTop w:val="0"/>
      <w:marBottom w:val="0"/>
      <w:divBdr>
        <w:top w:val="none" w:sz="0" w:space="0" w:color="auto"/>
        <w:left w:val="none" w:sz="0" w:space="0" w:color="auto"/>
        <w:bottom w:val="none" w:sz="0" w:space="0" w:color="auto"/>
        <w:right w:val="none" w:sz="0" w:space="0" w:color="auto"/>
      </w:divBdr>
    </w:div>
    <w:div w:id="753430206">
      <w:bodyDiv w:val="1"/>
      <w:marLeft w:val="0"/>
      <w:marRight w:val="0"/>
      <w:marTop w:val="0"/>
      <w:marBottom w:val="0"/>
      <w:divBdr>
        <w:top w:val="none" w:sz="0" w:space="0" w:color="auto"/>
        <w:left w:val="none" w:sz="0" w:space="0" w:color="auto"/>
        <w:bottom w:val="none" w:sz="0" w:space="0" w:color="auto"/>
        <w:right w:val="none" w:sz="0" w:space="0" w:color="auto"/>
      </w:divBdr>
    </w:div>
    <w:div w:id="761531238">
      <w:bodyDiv w:val="1"/>
      <w:marLeft w:val="0"/>
      <w:marRight w:val="0"/>
      <w:marTop w:val="0"/>
      <w:marBottom w:val="0"/>
      <w:divBdr>
        <w:top w:val="none" w:sz="0" w:space="0" w:color="auto"/>
        <w:left w:val="none" w:sz="0" w:space="0" w:color="auto"/>
        <w:bottom w:val="none" w:sz="0" w:space="0" w:color="auto"/>
        <w:right w:val="none" w:sz="0" w:space="0" w:color="auto"/>
      </w:divBdr>
    </w:div>
    <w:div w:id="764153193">
      <w:bodyDiv w:val="1"/>
      <w:marLeft w:val="0"/>
      <w:marRight w:val="0"/>
      <w:marTop w:val="0"/>
      <w:marBottom w:val="0"/>
      <w:divBdr>
        <w:top w:val="none" w:sz="0" w:space="0" w:color="auto"/>
        <w:left w:val="none" w:sz="0" w:space="0" w:color="auto"/>
        <w:bottom w:val="none" w:sz="0" w:space="0" w:color="auto"/>
        <w:right w:val="none" w:sz="0" w:space="0" w:color="auto"/>
      </w:divBdr>
    </w:div>
    <w:div w:id="767041531">
      <w:bodyDiv w:val="1"/>
      <w:marLeft w:val="0"/>
      <w:marRight w:val="0"/>
      <w:marTop w:val="0"/>
      <w:marBottom w:val="0"/>
      <w:divBdr>
        <w:top w:val="none" w:sz="0" w:space="0" w:color="auto"/>
        <w:left w:val="none" w:sz="0" w:space="0" w:color="auto"/>
        <w:bottom w:val="none" w:sz="0" w:space="0" w:color="auto"/>
        <w:right w:val="none" w:sz="0" w:space="0" w:color="auto"/>
      </w:divBdr>
    </w:div>
    <w:div w:id="767502351">
      <w:bodyDiv w:val="1"/>
      <w:marLeft w:val="0"/>
      <w:marRight w:val="0"/>
      <w:marTop w:val="0"/>
      <w:marBottom w:val="0"/>
      <w:divBdr>
        <w:top w:val="none" w:sz="0" w:space="0" w:color="auto"/>
        <w:left w:val="none" w:sz="0" w:space="0" w:color="auto"/>
        <w:bottom w:val="none" w:sz="0" w:space="0" w:color="auto"/>
        <w:right w:val="none" w:sz="0" w:space="0" w:color="auto"/>
      </w:divBdr>
    </w:div>
    <w:div w:id="767504871">
      <w:bodyDiv w:val="1"/>
      <w:marLeft w:val="0"/>
      <w:marRight w:val="0"/>
      <w:marTop w:val="0"/>
      <w:marBottom w:val="0"/>
      <w:divBdr>
        <w:top w:val="none" w:sz="0" w:space="0" w:color="auto"/>
        <w:left w:val="none" w:sz="0" w:space="0" w:color="auto"/>
        <w:bottom w:val="none" w:sz="0" w:space="0" w:color="auto"/>
        <w:right w:val="none" w:sz="0" w:space="0" w:color="auto"/>
      </w:divBdr>
    </w:div>
    <w:div w:id="767962856">
      <w:bodyDiv w:val="1"/>
      <w:marLeft w:val="0"/>
      <w:marRight w:val="0"/>
      <w:marTop w:val="0"/>
      <w:marBottom w:val="0"/>
      <w:divBdr>
        <w:top w:val="none" w:sz="0" w:space="0" w:color="auto"/>
        <w:left w:val="none" w:sz="0" w:space="0" w:color="auto"/>
        <w:bottom w:val="none" w:sz="0" w:space="0" w:color="auto"/>
        <w:right w:val="none" w:sz="0" w:space="0" w:color="auto"/>
      </w:divBdr>
    </w:div>
    <w:div w:id="769472264">
      <w:bodyDiv w:val="1"/>
      <w:marLeft w:val="0"/>
      <w:marRight w:val="0"/>
      <w:marTop w:val="0"/>
      <w:marBottom w:val="0"/>
      <w:divBdr>
        <w:top w:val="none" w:sz="0" w:space="0" w:color="auto"/>
        <w:left w:val="none" w:sz="0" w:space="0" w:color="auto"/>
        <w:bottom w:val="none" w:sz="0" w:space="0" w:color="auto"/>
        <w:right w:val="none" w:sz="0" w:space="0" w:color="auto"/>
      </w:divBdr>
    </w:div>
    <w:div w:id="769815154">
      <w:bodyDiv w:val="1"/>
      <w:marLeft w:val="0"/>
      <w:marRight w:val="0"/>
      <w:marTop w:val="0"/>
      <w:marBottom w:val="0"/>
      <w:divBdr>
        <w:top w:val="none" w:sz="0" w:space="0" w:color="auto"/>
        <w:left w:val="none" w:sz="0" w:space="0" w:color="auto"/>
        <w:bottom w:val="none" w:sz="0" w:space="0" w:color="auto"/>
        <w:right w:val="none" w:sz="0" w:space="0" w:color="auto"/>
      </w:divBdr>
    </w:div>
    <w:div w:id="771433488">
      <w:bodyDiv w:val="1"/>
      <w:marLeft w:val="0"/>
      <w:marRight w:val="0"/>
      <w:marTop w:val="0"/>
      <w:marBottom w:val="0"/>
      <w:divBdr>
        <w:top w:val="none" w:sz="0" w:space="0" w:color="auto"/>
        <w:left w:val="none" w:sz="0" w:space="0" w:color="auto"/>
        <w:bottom w:val="none" w:sz="0" w:space="0" w:color="auto"/>
        <w:right w:val="none" w:sz="0" w:space="0" w:color="auto"/>
      </w:divBdr>
    </w:div>
    <w:div w:id="777721283">
      <w:bodyDiv w:val="1"/>
      <w:marLeft w:val="0"/>
      <w:marRight w:val="0"/>
      <w:marTop w:val="0"/>
      <w:marBottom w:val="0"/>
      <w:divBdr>
        <w:top w:val="none" w:sz="0" w:space="0" w:color="auto"/>
        <w:left w:val="none" w:sz="0" w:space="0" w:color="auto"/>
        <w:bottom w:val="none" w:sz="0" w:space="0" w:color="auto"/>
        <w:right w:val="none" w:sz="0" w:space="0" w:color="auto"/>
      </w:divBdr>
    </w:div>
    <w:div w:id="778914282">
      <w:bodyDiv w:val="1"/>
      <w:marLeft w:val="0"/>
      <w:marRight w:val="0"/>
      <w:marTop w:val="0"/>
      <w:marBottom w:val="0"/>
      <w:divBdr>
        <w:top w:val="none" w:sz="0" w:space="0" w:color="auto"/>
        <w:left w:val="none" w:sz="0" w:space="0" w:color="auto"/>
        <w:bottom w:val="none" w:sz="0" w:space="0" w:color="auto"/>
        <w:right w:val="none" w:sz="0" w:space="0" w:color="auto"/>
      </w:divBdr>
    </w:div>
    <w:div w:id="784038158">
      <w:bodyDiv w:val="1"/>
      <w:marLeft w:val="0"/>
      <w:marRight w:val="0"/>
      <w:marTop w:val="0"/>
      <w:marBottom w:val="0"/>
      <w:divBdr>
        <w:top w:val="none" w:sz="0" w:space="0" w:color="auto"/>
        <w:left w:val="none" w:sz="0" w:space="0" w:color="auto"/>
        <w:bottom w:val="none" w:sz="0" w:space="0" w:color="auto"/>
        <w:right w:val="none" w:sz="0" w:space="0" w:color="auto"/>
      </w:divBdr>
    </w:div>
    <w:div w:id="786237533">
      <w:bodyDiv w:val="1"/>
      <w:marLeft w:val="0"/>
      <w:marRight w:val="0"/>
      <w:marTop w:val="0"/>
      <w:marBottom w:val="0"/>
      <w:divBdr>
        <w:top w:val="none" w:sz="0" w:space="0" w:color="auto"/>
        <w:left w:val="none" w:sz="0" w:space="0" w:color="auto"/>
        <w:bottom w:val="none" w:sz="0" w:space="0" w:color="auto"/>
        <w:right w:val="none" w:sz="0" w:space="0" w:color="auto"/>
      </w:divBdr>
    </w:div>
    <w:div w:id="786393980">
      <w:bodyDiv w:val="1"/>
      <w:marLeft w:val="0"/>
      <w:marRight w:val="0"/>
      <w:marTop w:val="0"/>
      <w:marBottom w:val="0"/>
      <w:divBdr>
        <w:top w:val="none" w:sz="0" w:space="0" w:color="auto"/>
        <w:left w:val="none" w:sz="0" w:space="0" w:color="auto"/>
        <w:bottom w:val="none" w:sz="0" w:space="0" w:color="auto"/>
        <w:right w:val="none" w:sz="0" w:space="0" w:color="auto"/>
      </w:divBdr>
    </w:div>
    <w:div w:id="789208696">
      <w:bodyDiv w:val="1"/>
      <w:marLeft w:val="0"/>
      <w:marRight w:val="0"/>
      <w:marTop w:val="0"/>
      <w:marBottom w:val="0"/>
      <w:divBdr>
        <w:top w:val="none" w:sz="0" w:space="0" w:color="auto"/>
        <w:left w:val="none" w:sz="0" w:space="0" w:color="auto"/>
        <w:bottom w:val="none" w:sz="0" w:space="0" w:color="auto"/>
        <w:right w:val="none" w:sz="0" w:space="0" w:color="auto"/>
      </w:divBdr>
    </w:div>
    <w:div w:id="789275510">
      <w:bodyDiv w:val="1"/>
      <w:marLeft w:val="0"/>
      <w:marRight w:val="0"/>
      <w:marTop w:val="0"/>
      <w:marBottom w:val="0"/>
      <w:divBdr>
        <w:top w:val="none" w:sz="0" w:space="0" w:color="auto"/>
        <w:left w:val="none" w:sz="0" w:space="0" w:color="auto"/>
        <w:bottom w:val="none" w:sz="0" w:space="0" w:color="auto"/>
        <w:right w:val="none" w:sz="0" w:space="0" w:color="auto"/>
      </w:divBdr>
    </w:div>
    <w:div w:id="789664144">
      <w:bodyDiv w:val="1"/>
      <w:marLeft w:val="0"/>
      <w:marRight w:val="0"/>
      <w:marTop w:val="0"/>
      <w:marBottom w:val="0"/>
      <w:divBdr>
        <w:top w:val="none" w:sz="0" w:space="0" w:color="auto"/>
        <w:left w:val="none" w:sz="0" w:space="0" w:color="auto"/>
        <w:bottom w:val="none" w:sz="0" w:space="0" w:color="auto"/>
        <w:right w:val="none" w:sz="0" w:space="0" w:color="auto"/>
      </w:divBdr>
    </w:div>
    <w:div w:id="791097691">
      <w:bodyDiv w:val="1"/>
      <w:marLeft w:val="0"/>
      <w:marRight w:val="0"/>
      <w:marTop w:val="0"/>
      <w:marBottom w:val="0"/>
      <w:divBdr>
        <w:top w:val="none" w:sz="0" w:space="0" w:color="auto"/>
        <w:left w:val="none" w:sz="0" w:space="0" w:color="auto"/>
        <w:bottom w:val="none" w:sz="0" w:space="0" w:color="auto"/>
        <w:right w:val="none" w:sz="0" w:space="0" w:color="auto"/>
      </w:divBdr>
    </w:div>
    <w:div w:id="792332497">
      <w:bodyDiv w:val="1"/>
      <w:marLeft w:val="0"/>
      <w:marRight w:val="0"/>
      <w:marTop w:val="0"/>
      <w:marBottom w:val="0"/>
      <w:divBdr>
        <w:top w:val="none" w:sz="0" w:space="0" w:color="auto"/>
        <w:left w:val="none" w:sz="0" w:space="0" w:color="auto"/>
        <w:bottom w:val="none" w:sz="0" w:space="0" w:color="auto"/>
        <w:right w:val="none" w:sz="0" w:space="0" w:color="auto"/>
      </w:divBdr>
    </w:div>
    <w:div w:id="795026980">
      <w:bodyDiv w:val="1"/>
      <w:marLeft w:val="0"/>
      <w:marRight w:val="0"/>
      <w:marTop w:val="0"/>
      <w:marBottom w:val="0"/>
      <w:divBdr>
        <w:top w:val="none" w:sz="0" w:space="0" w:color="auto"/>
        <w:left w:val="none" w:sz="0" w:space="0" w:color="auto"/>
        <w:bottom w:val="none" w:sz="0" w:space="0" w:color="auto"/>
        <w:right w:val="none" w:sz="0" w:space="0" w:color="auto"/>
      </w:divBdr>
    </w:div>
    <w:div w:id="804203848">
      <w:bodyDiv w:val="1"/>
      <w:marLeft w:val="0"/>
      <w:marRight w:val="0"/>
      <w:marTop w:val="0"/>
      <w:marBottom w:val="0"/>
      <w:divBdr>
        <w:top w:val="none" w:sz="0" w:space="0" w:color="auto"/>
        <w:left w:val="none" w:sz="0" w:space="0" w:color="auto"/>
        <w:bottom w:val="none" w:sz="0" w:space="0" w:color="auto"/>
        <w:right w:val="none" w:sz="0" w:space="0" w:color="auto"/>
      </w:divBdr>
    </w:div>
    <w:div w:id="806121932">
      <w:bodyDiv w:val="1"/>
      <w:marLeft w:val="0"/>
      <w:marRight w:val="0"/>
      <w:marTop w:val="0"/>
      <w:marBottom w:val="0"/>
      <w:divBdr>
        <w:top w:val="none" w:sz="0" w:space="0" w:color="auto"/>
        <w:left w:val="none" w:sz="0" w:space="0" w:color="auto"/>
        <w:bottom w:val="none" w:sz="0" w:space="0" w:color="auto"/>
        <w:right w:val="none" w:sz="0" w:space="0" w:color="auto"/>
      </w:divBdr>
    </w:div>
    <w:div w:id="812068307">
      <w:bodyDiv w:val="1"/>
      <w:marLeft w:val="0"/>
      <w:marRight w:val="0"/>
      <w:marTop w:val="0"/>
      <w:marBottom w:val="0"/>
      <w:divBdr>
        <w:top w:val="none" w:sz="0" w:space="0" w:color="auto"/>
        <w:left w:val="none" w:sz="0" w:space="0" w:color="auto"/>
        <w:bottom w:val="none" w:sz="0" w:space="0" w:color="auto"/>
        <w:right w:val="none" w:sz="0" w:space="0" w:color="auto"/>
      </w:divBdr>
    </w:div>
    <w:div w:id="831289161">
      <w:bodyDiv w:val="1"/>
      <w:marLeft w:val="0"/>
      <w:marRight w:val="0"/>
      <w:marTop w:val="0"/>
      <w:marBottom w:val="0"/>
      <w:divBdr>
        <w:top w:val="none" w:sz="0" w:space="0" w:color="auto"/>
        <w:left w:val="none" w:sz="0" w:space="0" w:color="auto"/>
        <w:bottom w:val="none" w:sz="0" w:space="0" w:color="auto"/>
        <w:right w:val="none" w:sz="0" w:space="0" w:color="auto"/>
      </w:divBdr>
    </w:div>
    <w:div w:id="833498760">
      <w:bodyDiv w:val="1"/>
      <w:marLeft w:val="0"/>
      <w:marRight w:val="0"/>
      <w:marTop w:val="0"/>
      <w:marBottom w:val="0"/>
      <w:divBdr>
        <w:top w:val="none" w:sz="0" w:space="0" w:color="auto"/>
        <w:left w:val="none" w:sz="0" w:space="0" w:color="auto"/>
        <w:bottom w:val="none" w:sz="0" w:space="0" w:color="auto"/>
        <w:right w:val="none" w:sz="0" w:space="0" w:color="auto"/>
      </w:divBdr>
    </w:div>
    <w:div w:id="835926495">
      <w:bodyDiv w:val="1"/>
      <w:marLeft w:val="0"/>
      <w:marRight w:val="0"/>
      <w:marTop w:val="0"/>
      <w:marBottom w:val="0"/>
      <w:divBdr>
        <w:top w:val="none" w:sz="0" w:space="0" w:color="auto"/>
        <w:left w:val="none" w:sz="0" w:space="0" w:color="auto"/>
        <w:bottom w:val="none" w:sz="0" w:space="0" w:color="auto"/>
        <w:right w:val="none" w:sz="0" w:space="0" w:color="auto"/>
      </w:divBdr>
    </w:div>
    <w:div w:id="844127585">
      <w:bodyDiv w:val="1"/>
      <w:marLeft w:val="0"/>
      <w:marRight w:val="0"/>
      <w:marTop w:val="0"/>
      <w:marBottom w:val="0"/>
      <w:divBdr>
        <w:top w:val="none" w:sz="0" w:space="0" w:color="auto"/>
        <w:left w:val="none" w:sz="0" w:space="0" w:color="auto"/>
        <w:bottom w:val="none" w:sz="0" w:space="0" w:color="auto"/>
        <w:right w:val="none" w:sz="0" w:space="0" w:color="auto"/>
      </w:divBdr>
    </w:div>
    <w:div w:id="845436824">
      <w:bodyDiv w:val="1"/>
      <w:marLeft w:val="0"/>
      <w:marRight w:val="0"/>
      <w:marTop w:val="0"/>
      <w:marBottom w:val="0"/>
      <w:divBdr>
        <w:top w:val="none" w:sz="0" w:space="0" w:color="auto"/>
        <w:left w:val="none" w:sz="0" w:space="0" w:color="auto"/>
        <w:bottom w:val="none" w:sz="0" w:space="0" w:color="auto"/>
        <w:right w:val="none" w:sz="0" w:space="0" w:color="auto"/>
      </w:divBdr>
    </w:div>
    <w:div w:id="851577355">
      <w:bodyDiv w:val="1"/>
      <w:marLeft w:val="0"/>
      <w:marRight w:val="0"/>
      <w:marTop w:val="0"/>
      <w:marBottom w:val="0"/>
      <w:divBdr>
        <w:top w:val="none" w:sz="0" w:space="0" w:color="auto"/>
        <w:left w:val="none" w:sz="0" w:space="0" w:color="auto"/>
        <w:bottom w:val="none" w:sz="0" w:space="0" w:color="auto"/>
        <w:right w:val="none" w:sz="0" w:space="0" w:color="auto"/>
      </w:divBdr>
    </w:div>
    <w:div w:id="856042308">
      <w:bodyDiv w:val="1"/>
      <w:marLeft w:val="0"/>
      <w:marRight w:val="0"/>
      <w:marTop w:val="0"/>
      <w:marBottom w:val="0"/>
      <w:divBdr>
        <w:top w:val="none" w:sz="0" w:space="0" w:color="auto"/>
        <w:left w:val="none" w:sz="0" w:space="0" w:color="auto"/>
        <w:bottom w:val="none" w:sz="0" w:space="0" w:color="auto"/>
        <w:right w:val="none" w:sz="0" w:space="0" w:color="auto"/>
      </w:divBdr>
    </w:div>
    <w:div w:id="856045542">
      <w:bodyDiv w:val="1"/>
      <w:marLeft w:val="0"/>
      <w:marRight w:val="0"/>
      <w:marTop w:val="0"/>
      <w:marBottom w:val="0"/>
      <w:divBdr>
        <w:top w:val="none" w:sz="0" w:space="0" w:color="auto"/>
        <w:left w:val="none" w:sz="0" w:space="0" w:color="auto"/>
        <w:bottom w:val="none" w:sz="0" w:space="0" w:color="auto"/>
        <w:right w:val="none" w:sz="0" w:space="0" w:color="auto"/>
      </w:divBdr>
    </w:div>
    <w:div w:id="856430240">
      <w:bodyDiv w:val="1"/>
      <w:marLeft w:val="0"/>
      <w:marRight w:val="0"/>
      <w:marTop w:val="0"/>
      <w:marBottom w:val="0"/>
      <w:divBdr>
        <w:top w:val="none" w:sz="0" w:space="0" w:color="auto"/>
        <w:left w:val="none" w:sz="0" w:space="0" w:color="auto"/>
        <w:bottom w:val="none" w:sz="0" w:space="0" w:color="auto"/>
        <w:right w:val="none" w:sz="0" w:space="0" w:color="auto"/>
      </w:divBdr>
    </w:div>
    <w:div w:id="856894118">
      <w:bodyDiv w:val="1"/>
      <w:marLeft w:val="0"/>
      <w:marRight w:val="0"/>
      <w:marTop w:val="0"/>
      <w:marBottom w:val="0"/>
      <w:divBdr>
        <w:top w:val="none" w:sz="0" w:space="0" w:color="auto"/>
        <w:left w:val="none" w:sz="0" w:space="0" w:color="auto"/>
        <w:bottom w:val="none" w:sz="0" w:space="0" w:color="auto"/>
        <w:right w:val="none" w:sz="0" w:space="0" w:color="auto"/>
      </w:divBdr>
    </w:div>
    <w:div w:id="866060981">
      <w:bodyDiv w:val="1"/>
      <w:marLeft w:val="0"/>
      <w:marRight w:val="0"/>
      <w:marTop w:val="0"/>
      <w:marBottom w:val="0"/>
      <w:divBdr>
        <w:top w:val="none" w:sz="0" w:space="0" w:color="auto"/>
        <w:left w:val="none" w:sz="0" w:space="0" w:color="auto"/>
        <w:bottom w:val="none" w:sz="0" w:space="0" w:color="auto"/>
        <w:right w:val="none" w:sz="0" w:space="0" w:color="auto"/>
      </w:divBdr>
    </w:div>
    <w:div w:id="868421182">
      <w:bodyDiv w:val="1"/>
      <w:marLeft w:val="0"/>
      <w:marRight w:val="0"/>
      <w:marTop w:val="0"/>
      <w:marBottom w:val="0"/>
      <w:divBdr>
        <w:top w:val="none" w:sz="0" w:space="0" w:color="auto"/>
        <w:left w:val="none" w:sz="0" w:space="0" w:color="auto"/>
        <w:bottom w:val="none" w:sz="0" w:space="0" w:color="auto"/>
        <w:right w:val="none" w:sz="0" w:space="0" w:color="auto"/>
      </w:divBdr>
    </w:div>
    <w:div w:id="871263727">
      <w:bodyDiv w:val="1"/>
      <w:marLeft w:val="0"/>
      <w:marRight w:val="0"/>
      <w:marTop w:val="0"/>
      <w:marBottom w:val="0"/>
      <w:divBdr>
        <w:top w:val="none" w:sz="0" w:space="0" w:color="auto"/>
        <w:left w:val="none" w:sz="0" w:space="0" w:color="auto"/>
        <w:bottom w:val="none" w:sz="0" w:space="0" w:color="auto"/>
        <w:right w:val="none" w:sz="0" w:space="0" w:color="auto"/>
      </w:divBdr>
    </w:div>
    <w:div w:id="878321153">
      <w:bodyDiv w:val="1"/>
      <w:marLeft w:val="0"/>
      <w:marRight w:val="0"/>
      <w:marTop w:val="0"/>
      <w:marBottom w:val="0"/>
      <w:divBdr>
        <w:top w:val="none" w:sz="0" w:space="0" w:color="auto"/>
        <w:left w:val="none" w:sz="0" w:space="0" w:color="auto"/>
        <w:bottom w:val="none" w:sz="0" w:space="0" w:color="auto"/>
        <w:right w:val="none" w:sz="0" w:space="0" w:color="auto"/>
      </w:divBdr>
    </w:div>
    <w:div w:id="879131704">
      <w:bodyDiv w:val="1"/>
      <w:marLeft w:val="0"/>
      <w:marRight w:val="0"/>
      <w:marTop w:val="0"/>
      <w:marBottom w:val="0"/>
      <w:divBdr>
        <w:top w:val="none" w:sz="0" w:space="0" w:color="auto"/>
        <w:left w:val="none" w:sz="0" w:space="0" w:color="auto"/>
        <w:bottom w:val="none" w:sz="0" w:space="0" w:color="auto"/>
        <w:right w:val="none" w:sz="0" w:space="0" w:color="auto"/>
      </w:divBdr>
    </w:div>
    <w:div w:id="886574411">
      <w:bodyDiv w:val="1"/>
      <w:marLeft w:val="0"/>
      <w:marRight w:val="0"/>
      <w:marTop w:val="0"/>
      <w:marBottom w:val="0"/>
      <w:divBdr>
        <w:top w:val="none" w:sz="0" w:space="0" w:color="auto"/>
        <w:left w:val="none" w:sz="0" w:space="0" w:color="auto"/>
        <w:bottom w:val="none" w:sz="0" w:space="0" w:color="auto"/>
        <w:right w:val="none" w:sz="0" w:space="0" w:color="auto"/>
      </w:divBdr>
    </w:div>
    <w:div w:id="890116367">
      <w:bodyDiv w:val="1"/>
      <w:marLeft w:val="0"/>
      <w:marRight w:val="0"/>
      <w:marTop w:val="0"/>
      <w:marBottom w:val="0"/>
      <w:divBdr>
        <w:top w:val="none" w:sz="0" w:space="0" w:color="auto"/>
        <w:left w:val="none" w:sz="0" w:space="0" w:color="auto"/>
        <w:bottom w:val="none" w:sz="0" w:space="0" w:color="auto"/>
        <w:right w:val="none" w:sz="0" w:space="0" w:color="auto"/>
      </w:divBdr>
    </w:div>
    <w:div w:id="890850164">
      <w:bodyDiv w:val="1"/>
      <w:marLeft w:val="0"/>
      <w:marRight w:val="0"/>
      <w:marTop w:val="0"/>
      <w:marBottom w:val="0"/>
      <w:divBdr>
        <w:top w:val="none" w:sz="0" w:space="0" w:color="auto"/>
        <w:left w:val="none" w:sz="0" w:space="0" w:color="auto"/>
        <w:bottom w:val="none" w:sz="0" w:space="0" w:color="auto"/>
        <w:right w:val="none" w:sz="0" w:space="0" w:color="auto"/>
      </w:divBdr>
    </w:div>
    <w:div w:id="891116106">
      <w:bodyDiv w:val="1"/>
      <w:marLeft w:val="0"/>
      <w:marRight w:val="0"/>
      <w:marTop w:val="0"/>
      <w:marBottom w:val="0"/>
      <w:divBdr>
        <w:top w:val="none" w:sz="0" w:space="0" w:color="auto"/>
        <w:left w:val="none" w:sz="0" w:space="0" w:color="auto"/>
        <w:bottom w:val="none" w:sz="0" w:space="0" w:color="auto"/>
        <w:right w:val="none" w:sz="0" w:space="0" w:color="auto"/>
      </w:divBdr>
    </w:div>
    <w:div w:id="891190061">
      <w:bodyDiv w:val="1"/>
      <w:marLeft w:val="0"/>
      <w:marRight w:val="0"/>
      <w:marTop w:val="0"/>
      <w:marBottom w:val="0"/>
      <w:divBdr>
        <w:top w:val="none" w:sz="0" w:space="0" w:color="auto"/>
        <w:left w:val="none" w:sz="0" w:space="0" w:color="auto"/>
        <w:bottom w:val="none" w:sz="0" w:space="0" w:color="auto"/>
        <w:right w:val="none" w:sz="0" w:space="0" w:color="auto"/>
      </w:divBdr>
    </w:div>
    <w:div w:id="900336284">
      <w:bodyDiv w:val="1"/>
      <w:marLeft w:val="0"/>
      <w:marRight w:val="0"/>
      <w:marTop w:val="0"/>
      <w:marBottom w:val="0"/>
      <w:divBdr>
        <w:top w:val="none" w:sz="0" w:space="0" w:color="auto"/>
        <w:left w:val="none" w:sz="0" w:space="0" w:color="auto"/>
        <w:bottom w:val="none" w:sz="0" w:space="0" w:color="auto"/>
        <w:right w:val="none" w:sz="0" w:space="0" w:color="auto"/>
      </w:divBdr>
    </w:div>
    <w:div w:id="907809027">
      <w:bodyDiv w:val="1"/>
      <w:marLeft w:val="0"/>
      <w:marRight w:val="0"/>
      <w:marTop w:val="0"/>
      <w:marBottom w:val="0"/>
      <w:divBdr>
        <w:top w:val="none" w:sz="0" w:space="0" w:color="auto"/>
        <w:left w:val="none" w:sz="0" w:space="0" w:color="auto"/>
        <w:bottom w:val="none" w:sz="0" w:space="0" w:color="auto"/>
        <w:right w:val="none" w:sz="0" w:space="0" w:color="auto"/>
      </w:divBdr>
    </w:div>
    <w:div w:id="909996269">
      <w:bodyDiv w:val="1"/>
      <w:marLeft w:val="0"/>
      <w:marRight w:val="0"/>
      <w:marTop w:val="0"/>
      <w:marBottom w:val="0"/>
      <w:divBdr>
        <w:top w:val="none" w:sz="0" w:space="0" w:color="auto"/>
        <w:left w:val="none" w:sz="0" w:space="0" w:color="auto"/>
        <w:bottom w:val="none" w:sz="0" w:space="0" w:color="auto"/>
        <w:right w:val="none" w:sz="0" w:space="0" w:color="auto"/>
      </w:divBdr>
    </w:div>
    <w:div w:id="912735971">
      <w:bodyDiv w:val="1"/>
      <w:marLeft w:val="0"/>
      <w:marRight w:val="0"/>
      <w:marTop w:val="0"/>
      <w:marBottom w:val="0"/>
      <w:divBdr>
        <w:top w:val="none" w:sz="0" w:space="0" w:color="auto"/>
        <w:left w:val="none" w:sz="0" w:space="0" w:color="auto"/>
        <w:bottom w:val="none" w:sz="0" w:space="0" w:color="auto"/>
        <w:right w:val="none" w:sz="0" w:space="0" w:color="auto"/>
      </w:divBdr>
    </w:div>
    <w:div w:id="915358659">
      <w:bodyDiv w:val="1"/>
      <w:marLeft w:val="0"/>
      <w:marRight w:val="0"/>
      <w:marTop w:val="0"/>
      <w:marBottom w:val="0"/>
      <w:divBdr>
        <w:top w:val="none" w:sz="0" w:space="0" w:color="auto"/>
        <w:left w:val="none" w:sz="0" w:space="0" w:color="auto"/>
        <w:bottom w:val="none" w:sz="0" w:space="0" w:color="auto"/>
        <w:right w:val="none" w:sz="0" w:space="0" w:color="auto"/>
      </w:divBdr>
    </w:div>
    <w:div w:id="915479384">
      <w:bodyDiv w:val="1"/>
      <w:marLeft w:val="0"/>
      <w:marRight w:val="0"/>
      <w:marTop w:val="0"/>
      <w:marBottom w:val="0"/>
      <w:divBdr>
        <w:top w:val="none" w:sz="0" w:space="0" w:color="auto"/>
        <w:left w:val="none" w:sz="0" w:space="0" w:color="auto"/>
        <w:bottom w:val="none" w:sz="0" w:space="0" w:color="auto"/>
        <w:right w:val="none" w:sz="0" w:space="0" w:color="auto"/>
      </w:divBdr>
    </w:div>
    <w:div w:id="915673490">
      <w:bodyDiv w:val="1"/>
      <w:marLeft w:val="0"/>
      <w:marRight w:val="0"/>
      <w:marTop w:val="0"/>
      <w:marBottom w:val="0"/>
      <w:divBdr>
        <w:top w:val="none" w:sz="0" w:space="0" w:color="auto"/>
        <w:left w:val="none" w:sz="0" w:space="0" w:color="auto"/>
        <w:bottom w:val="none" w:sz="0" w:space="0" w:color="auto"/>
        <w:right w:val="none" w:sz="0" w:space="0" w:color="auto"/>
      </w:divBdr>
    </w:div>
    <w:div w:id="917907856">
      <w:bodyDiv w:val="1"/>
      <w:marLeft w:val="0"/>
      <w:marRight w:val="0"/>
      <w:marTop w:val="0"/>
      <w:marBottom w:val="0"/>
      <w:divBdr>
        <w:top w:val="none" w:sz="0" w:space="0" w:color="auto"/>
        <w:left w:val="none" w:sz="0" w:space="0" w:color="auto"/>
        <w:bottom w:val="none" w:sz="0" w:space="0" w:color="auto"/>
        <w:right w:val="none" w:sz="0" w:space="0" w:color="auto"/>
      </w:divBdr>
    </w:div>
    <w:div w:id="927925962">
      <w:bodyDiv w:val="1"/>
      <w:marLeft w:val="0"/>
      <w:marRight w:val="0"/>
      <w:marTop w:val="0"/>
      <w:marBottom w:val="0"/>
      <w:divBdr>
        <w:top w:val="none" w:sz="0" w:space="0" w:color="auto"/>
        <w:left w:val="none" w:sz="0" w:space="0" w:color="auto"/>
        <w:bottom w:val="none" w:sz="0" w:space="0" w:color="auto"/>
        <w:right w:val="none" w:sz="0" w:space="0" w:color="auto"/>
      </w:divBdr>
    </w:div>
    <w:div w:id="928077859">
      <w:bodyDiv w:val="1"/>
      <w:marLeft w:val="0"/>
      <w:marRight w:val="0"/>
      <w:marTop w:val="0"/>
      <w:marBottom w:val="0"/>
      <w:divBdr>
        <w:top w:val="none" w:sz="0" w:space="0" w:color="auto"/>
        <w:left w:val="none" w:sz="0" w:space="0" w:color="auto"/>
        <w:bottom w:val="none" w:sz="0" w:space="0" w:color="auto"/>
        <w:right w:val="none" w:sz="0" w:space="0" w:color="auto"/>
      </w:divBdr>
    </w:div>
    <w:div w:id="928584072">
      <w:bodyDiv w:val="1"/>
      <w:marLeft w:val="0"/>
      <w:marRight w:val="0"/>
      <w:marTop w:val="0"/>
      <w:marBottom w:val="0"/>
      <w:divBdr>
        <w:top w:val="none" w:sz="0" w:space="0" w:color="auto"/>
        <w:left w:val="none" w:sz="0" w:space="0" w:color="auto"/>
        <w:bottom w:val="none" w:sz="0" w:space="0" w:color="auto"/>
        <w:right w:val="none" w:sz="0" w:space="0" w:color="auto"/>
      </w:divBdr>
    </w:div>
    <w:div w:id="932662627">
      <w:bodyDiv w:val="1"/>
      <w:marLeft w:val="0"/>
      <w:marRight w:val="0"/>
      <w:marTop w:val="0"/>
      <w:marBottom w:val="0"/>
      <w:divBdr>
        <w:top w:val="none" w:sz="0" w:space="0" w:color="auto"/>
        <w:left w:val="none" w:sz="0" w:space="0" w:color="auto"/>
        <w:bottom w:val="none" w:sz="0" w:space="0" w:color="auto"/>
        <w:right w:val="none" w:sz="0" w:space="0" w:color="auto"/>
      </w:divBdr>
    </w:div>
    <w:div w:id="934748375">
      <w:bodyDiv w:val="1"/>
      <w:marLeft w:val="0"/>
      <w:marRight w:val="0"/>
      <w:marTop w:val="0"/>
      <w:marBottom w:val="0"/>
      <w:divBdr>
        <w:top w:val="none" w:sz="0" w:space="0" w:color="auto"/>
        <w:left w:val="none" w:sz="0" w:space="0" w:color="auto"/>
        <w:bottom w:val="none" w:sz="0" w:space="0" w:color="auto"/>
        <w:right w:val="none" w:sz="0" w:space="0" w:color="auto"/>
      </w:divBdr>
    </w:div>
    <w:div w:id="936641465">
      <w:bodyDiv w:val="1"/>
      <w:marLeft w:val="0"/>
      <w:marRight w:val="0"/>
      <w:marTop w:val="0"/>
      <w:marBottom w:val="0"/>
      <w:divBdr>
        <w:top w:val="none" w:sz="0" w:space="0" w:color="auto"/>
        <w:left w:val="none" w:sz="0" w:space="0" w:color="auto"/>
        <w:bottom w:val="none" w:sz="0" w:space="0" w:color="auto"/>
        <w:right w:val="none" w:sz="0" w:space="0" w:color="auto"/>
      </w:divBdr>
    </w:div>
    <w:div w:id="937058515">
      <w:bodyDiv w:val="1"/>
      <w:marLeft w:val="0"/>
      <w:marRight w:val="0"/>
      <w:marTop w:val="0"/>
      <w:marBottom w:val="0"/>
      <w:divBdr>
        <w:top w:val="none" w:sz="0" w:space="0" w:color="auto"/>
        <w:left w:val="none" w:sz="0" w:space="0" w:color="auto"/>
        <w:bottom w:val="none" w:sz="0" w:space="0" w:color="auto"/>
        <w:right w:val="none" w:sz="0" w:space="0" w:color="auto"/>
      </w:divBdr>
    </w:div>
    <w:div w:id="938567184">
      <w:bodyDiv w:val="1"/>
      <w:marLeft w:val="0"/>
      <w:marRight w:val="0"/>
      <w:marTop w:val="0"/>
      <w:marBottom w:val="0"/>
      <w:divBdr>
        <w:top w:val="none" w:sz="0" w:space="0" w:color="auto"/>
        <w:left w:val="none" w:sz="0" w:space="0" w:color="auto"/>
        <w:bottom w:val="none" w:sz="0" w:space="0" w:color="auto"/>
        <w:right w:val="none" w:sz="0" w:space="0" w:color="auto"/>
      </w:divBdr>
    </w:div>
    <w:div w:id="944776935">
      <w:bodyDiv w:val="1"/>
      <w:marLeft w:val="0"/>
      <w:marRight w:val="0"/>
      <w:marTop w:val="0"/>
      <w:marBottom w:val="0"/>
      <w:divBdr>
        <w:top w:val="none" w:sz="0" w:space="0" w:color="auto"/>
        <w:left w:val="none" w:sz="0" w:space="0" w:color="auto"/>
        <w:bottom w:val="none" w:sz="0" w:space="0" w:color="auto"/>
        <w:right w:val="none" w:sz="0" w:space="0" w:color="auto"/>
      </w:divBdr>
    </w:div>
    <w:div w:id="948199304">
      <w:bodyDiv w:val="1"/>
      <w:marLeft w:val="0"/>
      <w:marRight w:val="0"/>
      <w:marTop w:val="0"/>
      <w:marBottom w:val="0"/>
      <w:divBdr>
        <w:top w:val="none" w:sz="0" w:space="0" w:color="auto"/>
        <w:left w:val="none" w:sz="0" w:space="0" w:color="auto"/>
        <w:bottom w:val="none" w:sz="0" w:space="0" w:color="auto"/>
        <w:right w:val="none" w:sz="0" w:space="0" w:color="auto"/>
      </w:divBdr>
    </w:div>
    <w:div w:id="949164234">
      <w:bodyDiv w:val="1"/>
      <w:marLeft w:val="0"/>
      <w:marRight w:val="0"/>
      <w:marTop w:val="0"/>
      <w:marBottom w:val="0"/>
      <w:divBdr>
        <w:top w:val="none" w:sz="0" w:space="0" w:color="auto"/>
        <w:left w:val="none" w:sz="0" w:space="0" w:color="auto"/>
        <w:bottom w:val="none" w:sz="0" w:space="0" w:color="auto"/>
        <w:right w:val="none" w:sz="0" w:space="0" w:color="auto"/>
      </w:divBdr>
    </w:div>
    <w:div w:id="951863786">
      <w:bodyDiv w:val="1"/>
      <w:marLeft w:val="0"/>
      <w:marRight w:val="0"/>
      <w:marTop w:val="0"/>
      <w:marBottom w:val="0"/>
      <w:divBdr>
        <w:top w:val="none" w:sz="0" w:space="0" w:color="auto"/>
        <w:left w:val="none" w:sz="0" w:space="0" w:color="auto"/>
        <w:bottom w:val="none" w:sz="0" w:space="0" w:color="auto"/>
        <w:right w:val="none" w:sz="0" w:space="0" w:color="auto"/>
      </w:divBdr>
    </w:div>
    <w:div w:id="954367550">
      <w:bodyDiv w:val="1"/>
      <w:marLeft w:val="0"/>
      <w:marRight w:val="0"/>
      <w:marTop w:val="0"/>
      <w:marBottom w:val="0"/>
      <w:divBdr>
        <w:top w:val="none" w:sz="0" w:space="0" w:color="auto"/>
        <w:left w:val="none" w:sz="0" w:space="0" w:color="auto"/>
        <w:bottom w:val="none" w:sz="0" w:space="0" w:color="auto"/>
        <w:right w:val="none" w:sz="0" w:space="0" w:color="auto"/>
      </w:divBdr>
    </w:div>
    <w:div w:id="954557921">
      <w:bodyDiv w:val="1"/>
      <w:marLeft w:val="0"/>
      <w:marRight w:val="0"/>
      <w:marTop w:val="0"/>
      <w:marBottom w:val="0"/>
      <w:divBdr>
        <w:top w:val="none" w:sz="0" w:space="0" w:color="auto"/>
        <w:left w:val="none" w:sz="0" w:space="0" w:color="auto"/>
        <w:bottom w:val="none" w:sz="0" w:space="0" w:color="auto"/>
        <w:right w:val="none" w:sz="0" w:space="0" w:color="auto"/>
      </w:divBdr>
    </w:div>
    <w:div w:id="954866426">
      <w:bodyDiv w:val="1"/>
      <w:marLeft w:val="0"/>
      <w:marRight w:val="0"/>
      <w:marTop w:val="0"/>
      <w:marBottom w:val="0"/>
      <w:divBdr>
        <w:top w:val="none" w:sz="0" w:space="0" w:color="auto"/>
        <w:left w:val="none" w:sz="0" w:space="0" w:color="auto"/>
        <w:bottom w:val="none" w:sz="0" w:space="0" w:color="auto"/>
        <w:right w:val="none" w:sz="0" w:space="0" w:color="auto"/>
      </w:divBdr>
    </w:div>
    <w:div w:id="961495885">
      <w:bodyDiv w:val="1"/>
      <w:marLeft w:val="0"/>
      <w:marRight w:val="0"/>
      <w:marTop w:val="0"/>
      <w:marBottom w:val="0"/>
      <w:divBdr>
        <w:top w:val="none" w:sz="0" w:space="0" w:color="auto"/>
        <w:left w:val="none" w:sz="0" w:space="0" w:color="auto"/>
        <w:bottom w:val="none" w:sz="0" w:space="0" w:color="auto"/>
        <w:right w:val="none" w:sz="0" w:space="0" w:color="auto"/>
      </w:divBdr>
    </w:div>
    <w:div w:id="964045996">
      <w:bodyDiv w:val="1"/>
      <w:marLeft w:val="0"/>
      <w:marRight w:val="0"/>
      <w:marTop w:val="0"/>
      <w:marBottom w:val="0"/>
      <w:divBdr>
        <w:top w:val="none" w:sz="0" w:space="0" w:color="auto"/>
        <w:left w:val="none" w:sz="0" w:space="0" w:color="auto"/>
        <w:bottom w:val="none" w:sz="0" w:space="0" w:color="auto"/>
        <w:right w:val="none" w:sz="0" w:space="0" w:color="auto"/>
      </w:divBdr>
    </w:div>
    <w:div w:id="967319911">
      <w:bodyDiv w:val="1"/>
      <w:marLeft w:val="0"/>
      <w:marRight w:val="0"/>
      <w:marTop w:val="0"/>
      <w:marBottom w:val="0"/>
      <w:divBdr>
        <w:top w:val="none" w:sz="0" w:space="0" w:color="auto"/>
        <w:left w:val="none" w:sz="0" w:space="0" w:color="auto"/>
        <w:bottom w:val="none" w:sz="0" w:space="0" w:color="auto"/>
        <w:right w:val="none" w:sz="0" w:space="0" w:color="auto"/>
      </w:divBdr>
    </w:div>
    <w:div w:id="975572267">
      <w:bodyDiv w:val="1"/>
      <w:marLeft w:val="0"/>
      <w:marRight w:val="0"/>
      <w:marTop w:val="0"/>
      <w:marBottom w:val="0"/>
      <w:divBdr>
        <w:top w:val="none" w:sz="0" w:space="0" w:color="auto"/>
        <w:left w:val="none" w:sz="0" w:space="0" w:color="auto"/>
        <w:bottom w:val="none" w:sz="0" w:space="0" w:color="auto"/>
        <w:right w:val="none" w:sz="0" w:space="0" w:color="auto"/>
      </w:divBdr>
    </w:div>
    <w:div w:id="977104407">
      <w:bodyDiv w:val="1"/>
      <w:marLeft w:val="0"/>
      <w:marRight w:val="0"/>
      <w:marTop w:val="0"/>
      <w:marBottom w:val="0"/>
      <w:divBdr>
        <w:top w:val="none" w:sz="0" w:space="0" w:color="auto"/>
        <w:left w:val="none" w:sz="0" w:space="0" w:color="auto"/>
        <w:bottom w:val="none" w:sz="0" w:space="0" w:color="auto"/>
        <w:right w:val="none" w:sz="0" w:space="0" w:color="auto"/>
      </w:divBdr>
    </w:div>
    <w:div w:id="981040522">
      <w:bodyDiv w:val="1"/>
      <w:marLeft w:val="0"/>
      <w:marRight w:val="0"/>
      <w:marTop w:val="0"/>
      <w:marBottom w:val="0"/>
      <w:divBdr>
        <w:top w:val="none" w:sz="0" w:space="0" w:color="auto"/>
        <w:left w:val="none" w:sz="0" w:space="0" w:color="auto"/>
        <w:bottom w:val="none" w:sz="0" w:space="0" w:color="auto"/>
        <w:right w:val="none" w:sz="0" w:space="0" w:color="auto"/>
      </w:divBdr>
    </w:div>
    <w:div w:id="981276086">
      <w:bodyDiv w:val="1"/>
      <w:marLeft w:val="0"/>
      <w:marRight w:val="0"/>
      <w:marTop w:val="0"/>
      <w:marBottom w:val="0"/>
      <w:divBdr>
        <w:top w:val="none" w:sz="0" w:space="0" w:color="auto"/>
        <w:left w:val="none" w:sz="0" w:space="0" w:color="auto"/>
        <w:bottom w:val="none" w:sz="0" w:space="0" w:color="auto"/>
        <w:right w:val="none" w:sz="0" w:space="0" w:color="auto"/>
      </w:divBdr>
    </w:div>
    <w:div w:id="987396746">
      <w:bodyDiv w:val="1"/>
      <w:marLeft w:val="0"/>
      <w:marRight w:val="0"/>
      <w:marTop w:val="0"/>
      <w:marBottom w:val="0"/>
      <w:divBdr>
        <w:top w:val="none" w:sz="0" w:space="0" w:color="auto"/>
        <w:left w:val="none" w:sz="0" w:space="0" w:color="auto"/>
        <w:bottom w:val="none" w:sz="0" w:space="0" w:color="auto"/>
        <w:right w:val="none" w:sz="0" w:space="0" w:color="auto"/>
      </w:divBdr>
    </w:div>
    <w:div w:id="989866821">
      <w:bodyDiv w:val="1"/>
      <w:marLeft w:val="0"/>
      <w:marRight w:val="0"/>
      <w:marTop w:val="0"/>
      <w:marBottom w:val="0"/>
      <w:divBdr>
        <w:top w:val="none" w:sz="0" w:space="0" w:color="auto"/>
        <w:left w:val="none" w:sz="0" w:space="0" w:color="auto"/>
        <w:bottom w:val="none" w:sz="0" w:space="0" w:color="auto"/>
        <w:right w:val="none" w:sz="0" w:space="0" w:color="auto"/>
      </w:divBdr>
    </w:div>
    <w:div w:id="990526828">
      <w:bodyDiv w:val="1"/>
      <w:marLeft w:val="0"/>
      <w:marRight w:val="0"/>
      <w:marTop w:val="0"/>
      <w:marBottom w:val="0"/>
      <w:divBdr>
        <w:top w:val="none" w:sz="0" w:space="0" w:color="auto"/>
        <w:left w:val="none" w:sz="0" w:space="0" w:color="auto"/>
        <w:bottom w:val="none" w:sz="0" w:space="0" w:color="auto"/>
        <w:right w:val="none" w:sz="0" w:space="0" w:color="auto"/>
      </w:divBdr>
    </w:div>
    <w:div w:id="992879785">
      <w:bodyDiv w:val="1"/>
      <w:marLeft w:val="0"/>
      <w:marRight w:val="0"/>
      <w:marTop w:val="0"/>
      <w:marBottom w:val="0"/>
      <w:divBdr>
        <w:top w:val="none" w:sz="0" w:space="0" w:color="auto"/>
        <w:left w:val="none" w:sz="0" w:space="0" w:color="auto"/>
        <w:bottom w:val="none" w:sz="0" w:space="0" w:color="auto"/>
        <w:right w:val="none" w:sz="0" w:space="0" w:color="auto"/>
      </w:divBdr>
    </w:div>
    <w:div w:id="993099114">
      <w:bodyDiv w:val="1"/>
      <w:marLeft w:val="0"/>
      <w:marRight w:val="0"/>
      <w:marTop w:val="0"/>
      <w:marBottom w:val="0"/>
      <w:divBdr>
        <w:top w:val="none" w:sz="0" w:space="0" w:color="auto"/>
        <w:left w:val="none" w:sz="0" w:space="0" w:color="auto"/>
        <w:bottom w:val="none" w:sz="0" w:space="0" w:color="auto"/>
        <w:right w:val="none" w:sz="0" w:space="0" w:color="auto"/>
      </w:divBdr>
    </w:div>
    <w:div w:id="995648553">
      <w:bodyDiv w:val="1"/>
      <w:marLeft w:val="0"/>
      <w:marRight w:val="0"/>
      <w:marTop w:val="0"/>
      <w:marBottom w:val="0"/>
      <w:divBdr>
        <w:top w:val="none" w:sz="0" w:space="0" w:color="auto"/>
        <w:left w:val="none" w:sz="0" w:space="0" w:color="auto"/>
        <w:bottom w:val="none" w:sz="0" w:space="0" w:color="auto"/>
        <w:right w:val="none" w:sz="0" w:space="0" w:color="auto"/>
      </w:divBdr>
    </w:div>
    <w:div w:id="1004864084">
      <w:bodyDiv w:val="1"/>
      <w:marLeft w:val="0"/>
      <w:marRight w:val="0"/>
      <w:marTop w:val="0"/>
      <w:marBottom w:val="0"/>
      <w:divBdr>
        <w:top w:val="none" w:sz="0" w:space="0" w:color="auto"/>
        <w:left w:val="none" w:sz="0" w:space="0" w:color="auto"/>
        <w:bottom w:val="none" w:sz="0" w:space="0" w:color="auto"/>
        <w:right w:val="none" w:sz="0" w:space="0" w:color="auto"/>
      </w:divBdr>
    </w:div>
    <w:div w:id="1007512759">
      <w:bodyDiv w:val="1"/>
      <w:marLeft w:val="0"/>
      <w:marRight w:val="0"/>
      <w:marTop w:val="0"/>
      <w:marBottom w:val="0"/>
      <w:divBdr>
        <w:top w:val="none" w:sz="0" w:space="0" w:color="auto"/>
        <w:left w:val="none" w:sz="0" w:space="0" w:color="auto"/>
        <w:bottom w:val="none" w:sz="0" w:space="0" w:color="auto"/>
        <w:right w:val="none" w:sz="0" w:space="0" w:color="auto"/>
      </w:divBdr>
    </w:div>
    <w:div w:id="1010184443">
      <w:bodyDiv w:val="1"/>
      <w:marLeft w:val="0"/>
      <w:marRight w:val="0"/>
      <w:marTop w:val="0"/>
      <w:marBottom w:val="0"/>
      <w:divBdr>
        <w:top w:val="none" w:sz="0" w:space="0" w:color="auto"/>
        <w:left w:val="none" w:sz="0" w:space="0" w:color="auto"/>
        <w:bottom w:val="none" w:sz="0" w:space="0" w:color="auto"/>
        <w:right w:val="none" w:sz="0" w:space="0" w:color="auto"/>
      </w:divBdr>
    </w:div>
    <w:div w:id="1011836758">
      <w:bodyDiv w:val="1"/>
      <w:marLeft w:val="0"/>
      <w:marRight w:val="0"/>
      <w:marTop w:val="0"/>
      <w:marBottom w:val="0"/>
      <w:divBdr>
        <w:top w:val="none" w:sz="0" w:space="0" w:color="auto"/>
        <w:left w:val="none" w:sz="0" w:space="0" w:color="auto"/>
        <w:bottom w:val="none" w:sz="0" w:space="0" w:color="auto"/>
        <w:right w:val="none" w:sz="0" w:space="0" w:color="auto"/>
      </w:divBdr>
    </w:div>
    <w:div w:id="1014966058">
      <w:bodyDiv w:val="1"/>
      <w:marLeft w:val="0"/>
      <w:marRight w:val="0"/>
      <w:marTop w:val="0"/>
      <w:marBottom w:val="0"/>
      <w:divBdr>
        <w:top w:val="none" w:sz="0" w:space="0" w:color="auto"/>
        <w:left w:val="none" w:sz="0" w:space="0" w:color="auto"/>
        <w:bottom w:val="none" w:sz="0" w:space="0" w:color="auto"/>
        <w:right w:val="none" w:sz="0" w:space="0" w:color="auto"/>
      </w:divBdr>
    </w:div>
    <w:div w:id="1028217319">
      <w:bodyDiv w:val="1"/>
      <w:marLeft w:val="0"/>
      <w:marRight w:val="0"/>
      <w:marTop w:val="0"/>
      <w:marBottom w:val="0"/>
      <w:divBdr>
        <w:top w:val="none" w:sz="0" w:space="0" w:color="auto"/>
        <w:left w:val="none" w:sz="0" w:space="0" w:color="auto"/>
        <w:bottom w:val="none" w:sz="0" w:space="0" w:color="auto"/>
        <w:right w:val="none" w:sz="0" w:space="0" w:color="auto"/>
      </w:divBdr>
    </w:div>
    <w:div w:id="1028260908">
      <w:bodyDiv w:val="1"/>
      <w:marLeft w:val="0"/>
      <w:marRight w:val="0"/>
      <w:marTop w:val="0"/>
      <w:marBottom w:val="0"/>
      <w:divBdr>
        <w:top w:val="none" w:sz="0" w:space="0" w:color="auto"/>
        <w:left w:val="none" w:sz="0" w:space="0" w:color="auto"/>
        <w:bottom w:val="none" w:sz="0" w:space="0" w:color="auto"/>
        <w:right w:val="none" w:sz="0" w:space="0" w:color="auto"/>
      </w:divBdr>
    </w:div>
    <w:div w:id="1030959564">
      <w:bodyDiv w:val="1"/>
      <w:marLeft w:val="0"/>
      <w:marRight w:val="0"/>
      <w:marTop w:val="0"/>
      <w:marBottom w:val="0"/>
      <w:divBdr>
        <w:top w:val="none" w:sz="0" w:space="0" w:color="auto"/>
        <w:left w:val="none" w:sz="0" w:space="0" w:color="auto"/>
        <w:bottom w:val="none" w:sz="0" w:space="0" w:color="auto"/>
        <w:right w:val="none" w:sz="0" w:space="0" w:color="auto"/>
      </w:divBdr>
    </w:div>
    <w:div w:id="1032220509">
      <w:bodyDiv w:val="1"/>
      <w:marLeft w:val="0"/>
      <w:marRight w:val="0"/>
      <w:marTop w:val="0"/>
      <w:marBottom w:val="0"/>
      <w:divBdr>
        <w:top w:val="none" w:sz="0" w:space="0" w:color="auto"/>
        <w:left w:val="none" w:sz="0" w:space="0" w:color="auto"/>
        <w:bottom w:val="none" w:sz="0" w:space="0" w:color="auto"/>
        <w:right w:val="none" w:sz="0" w:space="0" w:color="auto"/>
      </w:divBdr>
    </w:div>
    <w:div w:id="1033577507">
      <w:bodyDiv w:val="1"/>
      <w:marLeft w:val="0"/>
      <w:marRight w:val="0"/>
      <w:marTop w:val="0"/>
      <w:marBottom w:val="0"/>
      <w:divBdr>
        <w:top w:val="none" w:sz="0" w:space="0" w:color="auto"/>
        <w:left w:val="none" w:sz="0" w:space="0" w:color="auto"/>
        <w:bottom w:val="none" w:sz="0" w:space="0" w:color="auto"/>
        <w:right w:val="none" w:sz="0" w:space="0" w:color="auto"/>
      </w:divBdr>
    </w:div>
    <w:div w:id="1036850855">
      <w:bodyDiv w:val="1"/>
      <w:marLeft w:val="0"/>
      <w:marRight w:val="0"/>
      <w:marTop w:val="0"/>
      <w:marBottom w:val="0"/>
      <w:divBdr>
        <w:top w:val="none" w:sz="0" w:space="0" w:color="auto"/>
        <w:left w:val="none" w:sz="0" w:space="0" w:color="auto"/>
        <w:bottom w:val="none" w:sz="0" w:space="0" w:color="auto"/>
        <w:right w:val="none" w:sz="0" w:space="0" w:color="auto"/>
      </w:divBdr>
    </w:div>
    <w:div w:id="1038630105">
      <w:bodyDiv w:val="1"/>
      <w:marLeft w:val="0"/>
      <w:marRight w:val="0"/>
      <w:marTop w:val="0"/>
      <w:marBottom w:val="0"/>
      <w:divBdr>
        <w:top w:val="none" w:sz="0" w:space="0" w:color="auto"/>
        <w:left w:val="none" w:sz="0" w:space="0" w:color="auto"/>
        <w:bottom w:val="none" w:sz="0" w:space="0" w:color="auto"/>
        <w:right w:val="none" w:sz="0" w:space="0" w:color="auto"/>
      </w:divBdr>
    </w:div>
    <w:div w:id="1043407472">
      <w:bodyDiv w:val="1"/>
      <w:marLeft w:val="0"/>
      <w:marRight w:val="0"/>
      <w:marTop w:val="0"/>
      <w:marBottom w:val="0"/>
      <w:divBdr>
        <w:top w:val="none" w:sz="0" w:space="0" w:color="auto"/>
        <w:left w:val="none" w:sz="0" w:space="0" w:color="auto"/>
        <w:bottom w:val="none" w:sz="0" w:space="0" w:color="auto"/>
        <w:right w:val="none" w:sz="0" w:space="0" w:color="auto"/>
      </w:divBdr>
    </w:div>
    <w:div w:id="1044796120">
      <w:bodyDiv w:val="1"/>
      <w:marLeft w:val="0"/>
      <w:marRight w:val="0"/>
      <w:marTop w:val="0"/>
      <w:marBottom w:val="0"/>
      <w:divBdr>
        <w:top w:val="none" w:sz="0" w:space="0" w:color="auto"/>
        <w:left w:val="none" w:sz="0" w:space="0" w:color="auto"/>
        <w:bottom w:val="none" w:sz="0" w:space="0" w:color="auto"/>
        <w:right w:val="none" w:sz="0" w:space="0" w:color="auto"/>
      </w:divBdr>
    </w:div>
    <w:div w:id="1047293740">
      <w:bodyDiv w:val="1"/>
      <w:marLeft w:val="0"/>
      <w:marRight w:val="0"/>
      <w:marTop w:val="0"/>
      <w:marBottom w:val="0"/>
      <w:divBdr>
        <w:top w:val="none" w:sz="0" w:space="0" w:color="auto"/>
        <w:left w:val="none" w:sz="0" w:space="0" w:color="auto"/>
        <w:bottom w:val="none" w:sz="0" w:space="0" w:color="auto"/>
        <w:right w:val="none" w:sz="0" w:space="0" w:color="auto"/>
      </w:divBdr>
    </w:div>
    <w:div w:id="1050346929">
      <w:bodyDiv w:val="1"/>
      <w:marLeft w:val="0"/>
      <w:marRight w:val="0"/>
      <w:marTop w:val="0"/>
      <w:marBottom w:val="0"/>
      <w:divBdr>
        <w:top w:val="none" w:sz="0" w:space="0" w:color="auto"/>
        <w:left w:val="none" w:sz="0" w:space="0" w:color="auto"/>
        <w:bottom w:val="none" w:sz="0" w:space="0" w:color="auto"/>
        <w:right w:val="none" w:sz="0" w:space="0" w:color="auto"/>
      </w:divBdr>
    </w:div>
    <w:div w:id="1052315846">
      <w:bodyDiv w:val="1"/>
      <w:marLeft w:val="0"/>
      <w:marRight w:val="0"/>
      <w:marTop w:val="0"/>
      <w:marBottom w:val="0"/>
      <w:divBdr>
        <w:top w:val="none" w:sz="0" w:space="0" w:color="auto"/>
        <w:left w:val="none" w:sz="0" w:space="0" w:color="auto"/>
        <w:bottom w:val="none" w:sz="0" w:space="0" w:color="auto"/>
        <w:right w:val="none" w:sz="0" w:space="0" w:color="auto"/>
      </w:divBdr>
    </w:div>
    <w:div w:id="1053457590">
      <w:bodyDiv w:val="1"/>
      <w:marLeft w:val="0"/>
      <w:marRight w:val="0"/>
      <w:marTop w:val="0"/>
      <w:marBottom w:val="0"/>
      <w:divBdr>
        <w:top w:val="none" w:sz="0" w:space="0" w:color="auto"/>
        <w:left w:val="none" w:sz="0" w:space="0" w:color="auto"/>
        <w:bottom w:val="none" w:sz="0" w:space="0" w:color="auto"/>
        <w:right w:val="none" w:sz="0" w:space="0" w:color="auto"/>
      </w:divBdr>
    </w:div>
    <w:div w:id="1054936085">
      <w:bodyDiv w:val="1"/>
      <w:marLeft w:val="0"/>
      <w:marRight w:val="0"/>
      <w:marTop w:val="0"/>
      <w:marBottom w:val="0"/>
      <w:divBdr>
        <w:top w:val="none" w:sz="0" w:space="0" w:color="auto"/>
        <w:left w:val="none" w:sz="0" w:space="0" w:color="auto"/>
        <w:bottom w:val="none" w:sz="0" w:space="0" w:color="auto"/>
        <w:right w:val="none" w:sz="0" w:space="0" w:color="auto"/>
      </w:divBdr>
    </w:div>
    <w:div w:id="1055546511">
      <w:bodyDiv w:val="1"/>
      <w:marLeft w:val="0"/>
      <w:marRight w:val="0"/>
      <w:marTop w:val="0"/>
      <w:marBottom w:val="0"/>
      <w:divBdr>
        <w:top w:val="none" w:sz="0" w:space="0" w:color="auto"/>
        <w:left w:val="none" w:sz="0" w:space="0" w:color="auto"/>
        <w:bottom w:val="none" w:sz="0" w:space="0" w:color="auto"/>
        <w:right w:val="none" w:sz="0" w:space="0" w:color="auto"/>
      </w:divBdr>
    </w:div>
    <w:div w:id="1057320854">
      <w:bodyDiv w:val="1"/>
      <w:marLeft w:val="0"/>
      <w:marRight w:val="0"/>
      <w:marTop w:val="0"/>
      <w:marBottom w:val="0"/>
      <w:divBdr>
        <w:top w:val="none" w:sz="0" w:space="0" w:color="auto"/>
        <w:left w:val="none" w:sz="0" w:space="0" w:color="auto"/>
        <w:bottom w:val="none" w:sz="0" w:space="0" w:color="auto"/>
        <w:right w:val="none" w:sz="0" w:space="0" w:color="auto"/>
      </w:divBdr>
    </w:div>
    <w:div w:id="1062871971">
      <w:bodyDiv w:val="1"/>
      <w:marLeft w:val="0"/>
      <w:marRight w:val="0"/>
      <w:marTop w:val="0"/>
      <w:marBottom w:val="0"/>
      <w:divBdr>
        <w:top w:val="none" w:sz="0" w:space="0" w:color="auto"/>
        <w:left w:val="none" w:sz="0" w:space="0" w:color="auto"/>
        <w:bottom w:val="none" w:sz="0" w:space="0" w:color="auto"/>
        <w:right w:val="none" w:sz="0" w:space="0" w:color="auto"/>
      </w:divBdr>
    </w:div>
    <w:div w:id="1071465075">
      <w:bodyDiv w:val="1"/>
      <w:marLeft w:val="0"/>
      <w:marRight w:val="0"/>
      <w:marTop w:val="0"/>
      <w:marBottom w:val="0"/>
      <w:divBdr>
        <w:top w:val="none" w:sz="0" w:space="0" w:color="auto"/>
        <w:left w:val="none" w:sz="0" w:space="0" w:color="auto"/>
        <w:bottom w:val="none" w:sz="0" w:space="0" w:color="auto"/>
        <w:right w:val="none" w:sz="0" w:space="0" w:color="auto"/>
      </w:divBdr>
    </w:div>
    <w:div w:id="1075469679">
      <w:bodyDiv w:val="1"/>
      <w:marLeft w:val="0"/>
      <w:marRight w:val="0"/>
      <w:marTop w:val="0"/>
      <w:marBottom w:val="0"/>
      <w:divBdr>
        <w:top w:val="none" w:sz="0" w:space="0" w:color="auto"/>
        <w:left w:val="none" w:sz="0" w:space="0" w:color="auto"/>
        <w:bottom w:val="none" w:sz="0" w:space="0" w:color="auto"/>
        <w:right w:val="none" w:sz="0" w:space="0" w:color="auto"/>
      </w:divBdr>
    </w:div>
    <w:div w:id="1075664581">
      <w:bodyDiv w:val="1"/>
      <w:marLeft w:val="0"/>
      <w:marRight w:val="0"/>
      <w:marTop w:val="0"/>
      <w:marBottom w:val="0"/>
      <w:divBdr>
        <w:top w:val="none" w:sz="0" w:space="0" w:color="auto"/>
        <w:left w:val="none" w:sz="0" w:space="0" w:color="auto"/>
        <w:bottom w:val="none" w:sz="0" w:space="0" w:color="auto"/>
        <w:right w:val="none" w:sz="0" w:space="0" w:color="auto"/>
      </w:divBdr>
    </w:div>
    <w:div w:id="1079788558">
      <w:bodyDiv w:val="1"/>
      <w:marLeft w:val="0"/>
      <w:marRight w:val="0"/>
      <w:marTop w:val="0"/>
      <w:marBottom w:val="0"/>
      <w:divBdr>
        <w:top w:val="none" w:sz="0" w:space="0" w:color="auto"/>
        <w:left w:val="none" w:sz="0" w:space="0" w:color="auto"/>
        <w:bottom w:val="none" w:sz="0" w:space="0" w:color="auto"/>
        <w:right w:val="none" w:sz="0" w:space="0" w:color="auto"/>
      </w:divBdr>
    </w:div>
    <w:div w:id="1081952009">
      <w:bodyDiv w:val="1"/>
      <w:marLeft w:val="0"/>
      <w:marRight w:val="0"/>
      <w:marTop w:val="0"/>
      <w:marBottom w:val="0"/>
      <w:divBdr>
        <w:top w:val="none" w:sz="0" w:space="0" w:color="auto"/>
        <w:left w:val="none" w:sz="0" w:space="0" w:color="auto"/>
        <w:bottom w:val="none" w:sz="0" w:space="0" w:color="auto"/>
        <w:right w:val="none" w:sz="0" w:space="0" w:color="auto"/>
      </w:divBdr>
    </w:div>
    <w:div w:id="1084188092">
      <w:bodyDiv w:val="1"/>
      <w:marLeft w:val="0"/>
      <w:marRight w:val="0"/>
      <w:marTop w:val="0"/>
      <w:marBottom w:val="0"/>
      <w:divBdr>
        <w:top w:val="none" w:sz="0" w:space="0" w:color="auto"/>
        <w:left w:val="none" w:sz="0" w:space="0" w:color="auto"/>
        <w:bottom w:val="none" w:sz="0" w:space="0" w:color="auto"/>
        <w:right w:val="none" w:sz="0" w:space="0" w:color="auto"/>
      </w:divBdr>
    </w:div>
    <w:div w:id="1093237205">
      <w:bodyDiv w:val="1"/>
      <w:marLeft w:val="0"/>
      <w:marRight w:val="0"/>
      <w:marTop w:val="0"/>
      <w:marBottom w:val="0"/>
      <w:divBdr>
        <w:top w:val="none" w:sz="0" w:space="0" w:color="auto"/>
        <w:left w:val="none" w:sz="0" w:space="0" w:color="auto"/>
        <w:bottom w:val="none" w:sz="0" w:space="0" w:color="auto"/>
        <w:right w:val="none" w:sz="0" w:space="0" w:color="auto"/>
      </w:divBdr>
    </w:div>
    <w:div w:id="1093627212">
      <w:bodyDiv w:val="1"/>
      <w:marLeft w:val="0"/>
      <w:marRight w:val="0"/>
      <w:marTop w:val="0"/>
      <w:marBottom w:val="0"/>
      <w:divBdr>
        <w:top w:val="none" w:sz="0" w:space="0" w:color="auto"/>
        <w:left w:val="none" w:sz="0" w:space="0" w:color="auto"/>
        <w:bottom w:val="none" w:sz="0" w:space="0" w:color="auto"/>
        <w:right w:val="none" w:sz="0" w:space="0" w:color="auto"/>
      </w:divBdr>
    </w:div>
    <w:div w:id="1100759352">
      <w:bodyDiv w:val="1"/>
      <w:marLeft w:val="0"/>
      <w:marRight w:val="0"/>
      <w:marTop w:val="0"/>
      <w:marBottom w:val="0"/>
      <w:divBdr>
        <w:top w:val="none" w:sz="0" w:space="0" w:color="auto"/>
        <w:left w:val="none" w:sz="0" w:space="0" w:color="auto"/>
        <w:bottom w:val="none" w:sz="0" w:space="0" w:color="auto"/>
        <w:right w:val="none" w:sz="0" w:space="0" w:color="auto"/>
      </w:divBdr>
    </w:div>
    <w:div w:id="1102804261">
      <w:bodyDiv w:val="1"/>
      <w:marLeft w:val="0"/>
      <w:marRight w:val="0"/>
      <w:marTop w:val="0"/>
      <w:marBottom w:val="0"/>
      <w:divBdr>
        <w:top w:val="none" w:sz="0" w:space="0" w:color="auto"/>
        <w:left w:val="none" w:sz="0" w:space="0" w:color="auto"/>
        <w:bottom w:val="none" w:sz="0" w:space="0" w:color="auto"/>
        <w:right w:val="none" w:sz="0" w:space="0" w:color="auto"/>
      </w:divBdr>
    </w:div>
    <w:div w:id="1105149328">
      <w:bodyDiv w:val="1"/>
      <w:marLeft w:val="0"/>
      <w:marRight w:val="0"/>
      <w:marTop w:val="0"/>
      <w:marBottom w:val="0"/>
      <w:divBdr>
        <w:top w:val="none" w:sz="0" w:space="0" w:color="auto"/>
        <w:left w:val="none" w:sz="0" w:space="0" w:color="auto"/>
        <w:bottom w:val="none" w:sz="0" w:space="0" w:color="auto"/>
        <w:right w:val="none" w:sz="0" w:space="0" w:color="auto"/>
      </w:divBdr>
    </w:div>
    <w:div w:id="1107316416">
      <w:bodyDiv w:val="1"/>
      <w:marLeft w:val="0"/>
      <w:marRight w:val="0"/>
      <w:marTop w:val="0"/>
      <w:marBottom w:val="0"/>
      <w:divBdr>
        <w:top w:val="none" w:sz="0" w:space="0" w:color="auto"/>
        <w:left w:val="none" w:sz="0" w:space="0" w:color="auto"/>
        <w:bottom w:val="none" w:sz="0" w:space="0" w:color="auto"/>
        <w:right w:val="none" w:sz="0" w:space="0" w:color="auto"/>
      </w:divBdr>
    </w:div>
    <w:div w:id="1107391257">
      <w:bodyDiv w:val="1"/>
      <w:marLeft w:val="0"/>
      <w:marRight w:val="0"/>
      <w:marTop w:val="0"/>
      <w:marBottom w:val="0"/>
      <w:divBdr>
        <w:top w:val="none" w:sz="0" w:space="0" w:color="auto"/>
        <w:left w:val="none" w:sz="0" w:space="0" w:color="auto"/>
        <w:bottom w:val="none" w:sz="0" w:space="0" w:color="auto"/>
        <w:right w:val="none" w:sz="0" w:space="0" w:color="auto"/>
      </w:divBdr>
    </w:div>
    <w:div w:id="1110011920">
      <w:bodyDiv w:val="1"/>
      <w:marLeft w:val="0"/>
      <w:marRight w:val="0"/>
      <w:marTop w:val="0"/>
      <w:marBottom w:val="0"/>
      <w:divBdr>
        <w:top w:val="none" w:sz="0" w:space="0" w:color="auto"/>
        <w:left w:val="none" w:sz="0" w:space="0" w:color="auto"/>
        <w:bottom w:val="none" w:sz="0" w:space="0" w:color="auto"/>
        <w:right w:val="none" w:sz="0" w:space="0" w:color="auto"/>
      </w:divBdr>
    </w:div>
    <w:div w:id="1113523446">
      <w:bodyDiv w:val="1"/>
      <w:marLeft w:val="0"/>
      <w:marRight w:val="0"/>
      <w:marTop w:val="0"/>
      <w:marBottom w:val="0"/>
      <w:divBdr>
        <w:top w:val="none" w:sz="0" w:space="0" w:color="auto"/>
        <w:left w:val="none" w:sz="0" w:space="0" w:color="auto"/>
        <w:bottom w:val="none" w:sz="0" w:space="0" w:color="auto"/>
        <w:right w:val="none" w:sz="0" w:space="0" w:color="auto"/>
      </w:divBdr>
    </w:div>
    <w:div w:id="1114250910">
      <w:bodyDiv w:val="1"/>
      <w:marLeft w:val="0"/>
      <w:marRight w:val="0"/>
      <w:marTop w:val="0"/>
      <w:marBottom w:val="0"/>
      <w:divBdr>
        <w:top w:val="none" w:sz="0" w:space="0" w:color="auto"/>
        <w:left w:val="none" w:sz="0" w:space="0" w:color="auto"/>
        <w:bottom w:val="none" w:sz="0" w:space="0" w:color="auto"/>
        <w:right w:val="none" w:sz="0" w:space="0" w:color="auto"/>
      </w:divBdr>
    </w:div>
    <w:div w:id="1118912455">
      <w:bodyDiv w:val="1"/>
      <w:marLeft w:val="0"/>
      <w:marRight w:val="0"/>
      <w:marTop w:val="0"/>
      <w:marBottom w:val="0"/>
      <w:divBdr>
        <w:top w:val="none" w:sz="0" w:space="0" w:color="auto"/>
        <w:left w:val="none" w:sz="0" w:space="0" w:color="auto"/>
        <w:bottom w:val="none" w:sz="0" w:space="0" w:color="auto"/>
        <w:right w:val="none" w:sz="0" w:space="0" w:color="auto"/>
      </w:divBdr>
    </w:div>
    <w:div w:id="1121345835">
      <w:bodyDiv w:val="1"/>
      <w:marLeft w:val="0"/>
      <w:marRight w:val="0"/>
      <w:marTop w:val="0"/>
      <w:marBottom w:val="0"/>
      <w:divBdr>
        <w:top w:val="none" w:sz="0" w:space="0" w:color="auto"/>
        <w:left w:val="none" w:sz="0" w:space="0" w:color="auto"/>
        <w:bottom w:val="none" w:sz="0" w:space="0" w:color="auto"/>
        <w:right w:val="none" w:sz="0" w:space="0" w:color="auto"/>
      </w:divBdr>
    </w:div>
    <w:div w:id="1125075622">
      <w:bodyDiv w:val="1"/>
      <w:marLeft w:val="0"/>
      <w:marRight w:val="0"/>
      <w:marTop w:val="0"/>
      <w:marBottom w:val="0"/>
      <w:divBdr>
        <w:top w:val="none" w:sz="0" w:space="0" w:color="auto"/>
        <w:left w:val="none" w:sz="0" w:space="0" w:color="auto"/>
        <w:bottom w:val="none" w:sz="0" w:space="0" w:color="auto"/>
        <w:right w:val="none" w:sz="0" w:space="0" w:color="auto"/>
      </w:divBdr>
    </w:div>
    <w:div w:id="1125853199">
      <w:bodyDiv w:val="1"/>
      <w:marLeft w:val="0"/>
      <w:marRight w:val="0"/>
      <w:marTop w:val="0"/>
      <w:marBottom w:val="0"/>
      <w:divBdr>
        <w:top w:val="none" w:sz="0" w:space="0" w:color="auto"/>
        <w:left w:val="none" w:sz="0" w:space="0" w:color="auto"/>
        <w:bottom w:val="none" w:sz="0" w:space="0" w:color="auto"/>
        <w:right w:val="none" w:sz="0" w:space="0" w:color="auto"/>
      </w:divBdr>
    </w:div>
    <w:div w:id="1126002757">
      <w:bodyDiv w:val="1"/>
      <w:marLeft w:val="0"/>
      <w:marRight w:val="0"/>
      <w:marTop w:val="0"/>
      <w:marBottom w:val="0"/>
      <w:divBdr>
        <w:top w:val="none" w:sz="0" w:space="0" w:color="auto"/>
        <w:left w:val="none" w:sz="0" w:space="0" w:color="auto"/>
        <w:bottom w:val="none" w:sz="0" w:space="0" w:color="auto"/>
        <w:right w:val="none" w:sz="0" w:space="0" w:color="auto"/>
      </w:divBdr>
    </w:div>
    <w:div w:id="1128620739">
      <w:bodyDiv w:val="1"/>
      <w:marLeft w:val="0"/>
      <w:marRight w:val="0"/>
      <w:marTop w:val="0"/>
      <w:marBottom w:val="0"/>
      <w:divBdr>
        <w:top w:val="none" w:sz="0" w:space="0" w:color="auto"/>
        <w:left w:val="none" w:sz="0" w:space="0" w:color="auto"/>
        <w:bottom w:val="none" w:sz="0" w:space="0" w:color="auto"/>
        <w:right w:val="none" w:sz="0" w:space="0" w:color="auto"/>
      </w:divBdr>
    </w:div>
    <w:div w:id="1137190040">
      <w:bodyDiv w:val="1"/>
      <w:marLeft w:val="0"/>
      <w:marRight w:val="0"/>
      <w:marTop w:val="0"/>
      <w:marBottom w:val="0"/>
      <w:divBdr>
        <w:top w:val="none" w:sz="0" w:space="0" w:color="auto"/>
        <w:left w:val="none" w:sz="0" w:space="0" w:color="auto"/>
        <w:bottom w:val="none" w:sz="0" w:space="0" w:color="auto"/>
        <w:right w:val="none" w:sz="0" w:space="0" w:color="auto"/>
      </w:divBdr>
    </w:div>
    <w:div w:id="1143428188">
      <w:bodyDiv w:val="1"/>
      <w:marLeft w:val="0"/>
      <w:marRight w:val="0"/>
      <w:marTop w:val="0"/>
      <w:marBottom w:val="0"/>
      <w:divBdr>
        <w:top w:val="none" w:sz="0" w:space="0" w:color="auto"/>
        <w:left w:val="none" w:sz="0" w:space="0" w:color="auto"/>
        <w:bottom w:val="none" w:sz="0" w:space="0" w:color="auto"/>
        <w:right w:val="none" w:sz="0" w:space="0" w:color="auto"/>
      </w:divBdr>
    </w:div>
    <w:div w:id="1144397793">
      <w:bodyDiv w:val="1"/>
      <w:marLeft w:val="0"/>
      <w:marRight w:val="0"/>
      <w:marTop w:val="0"/>
      <w:marBottom w:val="0"/>
      <w:divBdr>
        <w:top w:val="none" w:sz="0" w:space="0" w:color="auto"/>
        <w:left w:val="none" w:sz="0" w:space="0" w:color="auto"/>
        <w:bottom w:val="none" w:sz="0" w:space="0" w:color="auto"/>
        <w:right w:val="none" w:sz="0" w:space="0" w:color="auto"/>
      </w:divBdr>
    </w:div>
    <w:div w:id="1147167506">
      <w:bodyDiv w:val="1"/>
      <w:marLeft w:val="0"/>
      <w:marRight w:val="0"/>
      <w:marTop w:val="0"/>
      <w:marBottom w:val="0"/>
      <w:divBdr>
        <w:top w:val="none" w:sz="0" w:space="0" w:color="auto"/>
        <w:left w:val="none" w:sz="0" w:space="0" w:color="auto"/>
        <w:bottom w:val="none" w:sz="0" w:space="0" w:color="auto"/>
        <w:right w:val="none" w:sz="0" w:space="0" w:color="auto"/>
      </w:divBdr>
    </w:div>
    <w:div w:id="1153066953">
      <w:bodyDiv w:val="1"/>
      <w:marLeft w:val="0"/>
      <w:marRight w:val="0"/>
      <w:marTop w:val="0"/>
      <w:marBottom w:val="0"/>
      <w:divBdr>
        <w:top w:val="none" w:sz="0" w:space="0" w:color="auto"/>
        <w:left w:val="none" w:sz="0" w:space="0" w:color="auto"/>
        <w:bottom w:val="none" w:sz="0" w:space="0" w:color="auto"/>
        <w:right w:val="none" w:sz="0" w:space="0" w:color="auto"/>
      </w:divBdr>
    </w:div>
    <w:div w:id="1153568317">
      <w:bodyDiv w:val="1"/>
      <w:marLeft w:val="0"/>
      <w:marRight w:val="0"/>
      <w:marTop w:val="0"/>
      <w:marBottom w:val="0"/>
      <w:divBdr>
        <w:top w:val="none" w:sz="0" w:space="0" w:color="auto"/>
        <w:left w:val="none" w:sz="0" w:space="0" w:color="auto"/>
        <w:bottom w:val="none" w:sz="0" w:space="0" w:color="auto"/>
        <w:right w:val="none" w:sz="0" w:space="0" w:color="auto"/>
      </w:divBdr>
    </w:div>
    <w:div w:id="1154029107">
      <w:bodyDiv w:val="1"/>
      <w:marLeft w:val="0"/>
      <w:marRight w:val="0"/>
      <w:marTop w:val="0"/>
      <w:marBottom w:val="0"/>
      <w:divBdr>
        <w:top w:val="none" w:sz="0" w:space="0" w:color="auto"/>
        <w:left w:val="none" w:sz="0" w:space="0" w:color="auto"/>
        <w:bottom w:val="none" w:sz="0" w:space="0" w:color="auto"/>
        <w:right w:val="none" w:sz="0" w:space="0" w:color="auto"/>
      </w:divBdr>
    </w:div>
    <w:div w:id="1157963553">
      <w:bodyDiv w:val="1"/>
      <w:marLeft w:val="0"/>
      <w:marRight w:val="0"/>
      <w:marTop w:val="0"/>
      <w:marBottom w:val="0"/>
      <w:divBdr>
        <w:top w:val="none" w:sz="0" w:space="0" w:color="auto"/>
        <w:left w:val="none" w:sz="0" w:space="0" w:color="auto"/>
        <w:bottom w:val="none" w:sz="0" w:space="0" w:color="auto"/>
        <w:right w:val="none" w:sz="0" w:space="0" w:color="auto"/>
      </w:divBdr>
    </w:div>
    <w:div w:id="1158808700">
      <w:bodyDiv w:val="1"/>
      <w:marLeft w:val="0"/>
      <w:marRight w:val="0"/>
      <w:marTop w:val="0"/>
      <w:marBottom w:val="0"/>
      <w:divBdr>
        <w:top w:val="none" w:sz="0" w:space="0" w:color="auto"/>
        <w:left w:val="none" w:sz="0" w:space="0" w:color="auto"/>
        <w:bottom w:val="none" w:sz="0" w:space="0" w:color="auto"/>
        <w:right w:val="none" w:sz="0" w:space="0" w:color="auto"/>
      </w:divBdr>
    </w:div>
    <w:div w:id="1159231213">
      <w:bodyDiv w:val="1"/>
      <w:marLeft w:val="0"/>
      <w:marRight w:val="0"/>
      <w:marTop w:val="0"/>
      <w:marBottom w:val="0"/>
      <w:divBdr>
        <w:top w:val="none" w:sz="0" w:space="0" w:color="auto"/>
        <w:left w:val="none" w:sz="0" w:space="0" w:color="auto"/>
        <w:bottom w:val="none" w:sz="0" w:space="0" w:color="auto"/>
        <w:right w:val="none" w:sz="0" w:space="0" w:color="auto"/>
      </w:divBdr>
    </w:div>
    <w:div w:id="1160578842">
      <w:bodyDiv w:val="1"/>
      <w:marLeft w:val="0"/>
      <w:marRight w:val="0"/>
      <w:marTop w:val="0"/>
      <w:marBottom w:val="0"/>
      <w:divBdr>
        <w:top w:val="none" w:sz="0" w:space="0" w:color="auto"/>
        <w:left w:val="none" w:sz="0" w:space="0" w:color="auto"/>
        <w:bottom w:val="none" w:sz="0" w:space="0" w:color="auto"/>
        <w:right w:val="none" w:sz="0" w:space="0" w:color="auto"/>
      </w:divBdr>
    </w:div>
    <w:div w:id="1161194277">
      <w:bodyDiv w:val="1"/>
      <w:marLeft w:val="0"/>
      <w:marRight w:val="0"/>
      <w:marTop w:val="0"/>
      <w:marBottom w:val="0"/>
      <w:divBdr>
        <w:top w:val="none" w:sz="0" w:space="0" w:color="auto"/>
        <w:left w:val="none" w:sz="0" w:space="0" w:color="auto"/>
        <w:bottom w:val="none" w:sz="0" w:space="0" w:color="auto"/>
        <w:right w:val="none" w:sz="0" w:space="0" w:color="auto"/>
      </w:divBdr>
    </w:div>
    <w:div w:id="1164320249">
      <w:bodyDiv w:val="1"/>
      <w:marLeft w:val="0"/>
      <w:marRight w:val="0"/>
      <w:marTop w:val="0"/>
      <w:marBottom w:val="0"/>
      <w:divBdr>
        <w:top w:val="none" w:sz="0" w:space="0" w:color="auto"/>
        <w:left w:val="none" w:sz="0" w:space="0" w:color="auto"/>
        <w:bottom w:val="none" w:sz="0" w:space="0" w:color="auto"/>
        <w:right w:val="none" w:sz="0" w:space="0" w:color="auto"/>
      </w:divBdr>
    </w:div>
    <w:div w:id="1164904816">
      <w:bodyDiv w:val="1"/>
      <w:marLeft w:val="0"/>
      <w:marRight w:val="0"/>
      <w:marTop w:val="0"/>
      <w:marBottom w:val="0"/>
      <w:divBdr>
        <w:top w:val="none" w:sz="0" w:space="0" w:color="auto"/>
        <w:left w:val="none" w:sz="0" w:space="0" w:color="auto"/>
        <w:bottom w:val="none" w:sz="0" w:space="0" w:color="auto"/>
        <w:right w:val="none" w:sz="0" w:space="0" w:color="auto"/>
      </w:divBdr>
    </w:div>
    <w:div w:id="1165898752">
      <w:bodyDiv w:val="1"/>
      <w:marLeft w:val="0"/>
      <w:marRight w:val="0"/>
      <w:marTop w:val="0"/>
      <w:marBottom w:val="0"/>
      <w:divBdr>
        <w:top w:val="none" w:sz="0" w:space="0" w:color="auto"/>
        <w:left w:val="none" w:sz="0" w:space="0" w:color="auto"/>
        <w:bottom w:val="none" w:sz="0" w:space="0" w:color="auto"/>
        <w:right w:val="none" w:sz="0" w:space="0" w:color="auto"/>
      </w:divBdr>
    </w:div>
    <w:div w:id="1167015967">
      <w:bodyDiv w:val="1"/>
      <w:marLeft w:val="0"/>
      <w:marRight w:val="0"/>
      <w:marTop w:val="0"/>
      <w:marBottom w:val="0"/>
      <w:divBdr>
        <w:top w:val="none" w:sz="0" w:space="0" w:color="auto"/>
        <w:left w:val="none" w:sz="0" w:space="0" w:color="auto"/>
        <w:bottom w:val="none" w:sz="0" w:space="0" w:color="auto"/>
        <w:right w:val="none" w:sz="0" w:space="0" w:color="auto"/>
      </w:divBdr>
    </w:div>
    <w:div w:id="1167743262">
      <w:bodyDiv w:val="1"/>
      <w:marLeft w:val="0"/>
      <w:marRight w:val="0"/>
      <w:marTop w:val="0"/>
      <w:marBottom w:val="0"/>
      <w:divBdr>
        <w:top w:val="none" w:sz="0" w:space="0" w:color="auto"/>
        <w:left w:val="none" w:sz="0" w:space="0" w:color="auto"/>
        <w:bottom w:val="none" w:sz="0" w:space="0" w:color="auto"/>
        <w:right w:val="none" w:sz="0" w:space="0" w:color="auto"/>
      </w:divBdr>
    </w:div>
    <w:div w:id="1168709880">
      <w:bodyDiv w:val="1"/>
      <w:marLeft w:val="0"/>
      <w:marRight w:val="0"/>
      <w:marTop w:val="0"/>
      <w:marBottom w:val="0"/>
      <w:divBdr>
        <w:top w:val="none" w:sz="0" w:space="0" w:color="auto"/>
        <w:left w:val="none" w:sz="0" w:space="0" w:color="auto"/>
        <w:bottom w:val="none" w:sz="0" w:space="0" w:color="auto"/>
        <w:right w:val="none" w:sz="0" w:space="0" w:color="auto"/>
      </w:divBdr>
    </w:div>
    <w:div w:id="1170562272">
      <w:bodyDiv w:val="1"/>
      <w:marLeft w:val="0"/>
      <w:marRight w:val="0"/>
      <w:marTop w:val="0"/>
      <w:marBottom w:val="0"/>
      <w:divBdr>
        <w:top w:val="none" w:sz="0" w:space="0" w:color="auto"/>
        <w:left w:val="none" w:sz="0" w:space="0" w:color="auto"/>
        <w:bottom w:val="none" w:sz="0" w:space="0" w:color="auto"/>
        <w:right w:val="none" w:sz="0" w:space="0" w:color="auto"/>
      </w:divBdr>
    </w:div>
    <w:div w:id="1180848578">
      <w:bodyDiv w:val="1"/>
      <w:marLeft w:val="0"/>
      <w:marRight w:val="0"/>
      <w:marTop w:val="0"/>
      <w:marBottom w:val="0"/>
      <w:divBdr>
        <w:top w:val="none" w:sz="0" w:space="0" w:color="auto"/>
        <w:left w:val="none" w:sz="0" w:space="0" w:color="auto"/>
        <w:bottom w:val="none" w:sz="0" w:space="0" w:color="auto"/>
        <w:right w:val="none" w:sz="0" w:space="0" w:color="auto"/>
      </w:divBdr>
    </w:div>
    <w:div w:id="1186938866">
      <w:bodyDiv w:val="1"/>
      <w:marLeft w:val="0"/>
      <w:marRight w:val="0"/>
      <w:marTop w:val="0"/>
      <w:marBottom w:val="0"/>
      <w:divBdr>
        <w:top w:val="none" w:sz="0" w:space="0" w:color="auto"/>
        <w:left w:val="none" w:sz="0" w:space="0" w:color="auto"/>
        <w:bottom w:val="none" w:sz="0" w:space="0" w:color="auto"/>
        <w:right w:val="none" w:sz="0" w:space="0" w:color="auto"/>
      </w:divBdr>
    </w:div>
    <w:div w:id="1187865719">
      <w:bodyDiv w:val="1"/>
      <w:marLeft w:val="0"/>
      <w:marRight w:val="0"/>
      <w:marTop w:val="0"/>
      <w:marBottom w:val="0"/>
      <w:divBdr>
        <w:top w:val="none" w:sz="0" w:space="0" w:color="auto"/>
        <w:left w:val="none" w:sz="0" w:space="0" w:color="auto"/>
        <w:bottom w:val="none" w:sz="0" w:space="0" w:color="auto"/>
        <w:right w:val="none" w:sz="0" w:space="0" w:color="auto"/>
      </w:divBdr>
    </w:div>
    <w:div w:id="1189490243">
      <w:bodyDiv w:val="1"/>
      <w:marLeft w:val="0"/>
      <w:marRight w:val="0"/>
      <w:marTop w:val="0"/>
      <w:marBottom w:val="0"/>
      <w:divBdr>
        <w:top w:val="none" w:sz="0" w:space="0" w:color="auto"/>
        <w:left w:val="none" w:sz="0" w:space="0" w:color="auto"/>
        <w:bottom w:val="none" w:sz="0" w:space="0" w:color="auto"/>
        <w:right w:val="none" w:sz="0" w:space="0" w:color="auto"/>
      </w:divBdr>
    </w:div>
    <w:div w:id="1191259500">
      <w:bodyDiv w:val="1"/>
      <w:marLeft w:val="0"/>
      <w:marRight w:val="0"/>
      <w:marTop w:val="0"/>
      <w:marBottom w:val="0"/>
      <w:divBdr>
        <w:top w:val="none" w:sz="0" w:space="0" w:color="auto"/>
        <w:left w:val="none" w:sz="0" w:space="0" w:color="auto"/>
        <w:bottom w:val="none" w:sz="0" w:space="0" w:color="auto"/>
        <w:right w:val="none" w:sz="0" w:space="0" w:color="auto"/>
      </w:divBdr>
    </w:div>
    <w:div w:id="1192455062">
      <w:bodyDiv w:val="1"/>
      <w:marLeft w:val="0"/>
      <w:marRight w:val="0"/>
      <w:marTop w:val="0"/>
      <w:marBottom w:val="0"/>
      <w:divBdr>
        <w:top w:val="none" w:sz="0" w:space="0" w:color="auto"/>
        <w:left w:val="none" w:sz="0" w:space="0" w:color="auto"/>
        <w:bottom w:val="none" w:sz="0" w:space="0" w:color="auto"/>
        <w:right w:val="none" w:sz="0" w:space="0" w:color="auto"/>
      </w:divBdr>
    </w:div>
    <w:div w:id="1196311236">
      <w:bodyDiv w:val="1"/>
      <w:marLeft w:val="0"/>
      <w:marRight w:val="0"/>
      <w:marTop w:val="0"/>
      <w:marBottom w:val="0"/>
      <w:divBdr>
        <w:top w:val="none" w:sz="0" w:space="0" w:color="auto"/>
        <w:left w:val="none" w:sz="0" w:space="0" w:color="auto"/>
        <w:bottom w:val="none" w:sz="0" w:space="0" w:color="auto"/>
        <w:right w:val="none" w:sz="0" w:space="0" w:color="auto"/>
      </w:divBdr>
    </w:div>
    <w:div w:id="1197080830">
      <w:bodyDiv w:val="1"/>
      <w:marLeft w:val="0"/>
      <w:marRight w:val="0"/>
      <w:marTop w:val="0"/>
      <w:marBottom w:val="0"/>
      <w:divBdr>
        <w:top w:val="none" w:sz="0" w:space="0" w:color="auto"/>
        <w:left w:val="none" w:sz="0" w:space="0" w:color="auto"/>
        <w:bottom w:val="none" w:sz="0" w:space="0" w:color="auto"/>
        <w:right w:val="none" w:sz="0" w:space="0" w:color="auto"/>
      </w:divBdr>
    </w:div>
    <w:div w:id="1198392252">
      <w:bodyDiv w:val="1"/>
      <w:marLeft w:val="0"/>
      <w:marRight w:val="0"/>
      <w:marTop w:val="0"/>
      <w:marBottom w:val="0"/>
      <w:divBdr>
        <w:top w:val="none" w:sz="0" w:space="0" w:color="auto"/>
        <w:left w:val="none" w:sz="0" w:space="0" w:color="auto"/>
        <w:bottom w:val="none" w:sz="0" w:space="0" w:color="auto"/>
        <w:right w:val="none" w:sz="0" w:space="0" w:color="auto"/>
      </w:divBdr>
    </w:div>
    <w:div w:id="1201670334">
      <w:bodyDiv w:val="1"/>
      <w:marLeft w:val="0"/>
      <w:marRight w:val="0"/>
      <w:marTop w:val="0"/>
      <w:marBottom w:val="0"/>
      <w:divBdr>
        <w:top w:val="none" w:sz="0" w:space="0" w:color="auto"/>
        <w:left w:val="none" w:sz="0" w:space="0" w:color="auto"/>
        <w:bottom w:val="none" w:sz="0" w:space="0" w:color="auto"/>
        <w:right w:val="none" w:sz="0" w:space="0" w:color="auto"/>
      </w:divBdr>
    </w:div>
    <w:div w:id="1207067014">
      <w:bodyDiv w:val="1"/>
      <w:marLeft w:val="0"/>
      <w:marRight w:val="0"/>
      <w:marTop w:val="0"/>
      <w:marBottom w:val="0"/>
      <w:divBdr>
        <w:top w:val="none" w:sz="0" w:space="0" w:color="auto"/>
        <w:left w:val="none" w:sz="0" w:space="0" w:color="auto"/>
        <w:bottom w:val="none" w:sz="0" w:space="0" w:color="auto"/>
        <w:right w:val="none" w:sz="0" w:space="0" w:color="auto"/>
      </w:divBdr>
    </w:div>
    <w:div w:id="1207915348">
      <w:bodyDiv w:val="1"/>
      <w:marLeft w:val="0"/>
      <w:marRight w:val="0"/>
      <w:marTop w:val="0"/>
      <w:marBottom w:val="0"/>
      <w:divBdr>
        <w:top w:val="none" w:sz="0" w:space="0" w:color="auto"/>
        <w:left w:val="none" w:sz="0" w:space="0" w:color="auto"/>
        <w:bottom w:val="none" w:sz="0" w:space="0" w:color="auto"/>
        <w:right w:val="none" w:sz="0" w:space="0" w:color="auto"/>
      </w:divBdr>
    </w:div>
    <w:div w:id="1211262592">
      <w:bodyDiv w:val="1"/>
      <w:marLeft w:val="0"/>
      <w:marRight w:val="0"/>
      <w:marTop w:val="0"/>
      <w:marBottom w:val="0"/>
      <w:divBdr>
        <w:top w:val="none" w:sz="0" w:space="0" w:color="auto"/>
        <w:left w:val="none" w:sz="0" w:space="0" w:color="auto"/>
        <w:bottom w:val="none" w:sz="0" w:space="0" w:color="auto"/>
        <w:right w:val="none" w:sz="0" w:space="0" w:color="auto"/>
      </w:divBdr>
    </w:div>
    <w:div w:id="1224288813">
      <w:bodyDiv w:val="1"/>
      <w:marLeft w:val="0"/>
      <w:marRight w:val="0"/>
      <w:marTop w:val="0"/>
      <w:marBottom w:val="0"/>
      <w:divBdr>
        <w:top w:val="none" w:sz="0" w:space="0" w:color="auto"/>
        <w:left w:val="none" w:sz="0" w:space="0" w:color="auto"/>
        <w:bottom w:val="none" w:sz="0" w:space="0" w:color="auto"/>
        <w:right w:val="none" w:sz="0" w:space="0" w:color="auto"/>
      </w:divBdr>
    </w:div>
    <w:div w:id="1225797759">
      <w:bodyDiv w:val="1"/>
      <w:marLeft w:val="0"/>
      <w:marRight w:val="0"/>
      <w:marTop w:val="0"/>
      <w:marBottom w:val="0"/>
      <w:divBdr>
        <w:top w:val="none" w:sz="0" w:space="0" w:color="auto"/>
        <w:left w:val="none" w:sz="0" w:space="0" w:color="auto"/>
        <w:bottom w:val="none" w:sz="0" w:space="0" w:color="auto"/>
        <w:right w:val="none" w:sz="0" w:space="0" w:color="auto"/>
      </w:divBdr>
    </w:div>
    <w:div w:id="1226333381">
      <w:bodyDiv w:val="1"/>
      <w:marLeft w:val="0"/>
      <w:marRight w:val="0"/>
      <w:marTop w:val="0"/>
      <w:marBottom w:val="0"/>
      <w:divBdr>
        <w:top w:val="none" w:sz="0" w:space="0" w:color="auto"/>
        <w:left w:val="none" w:sz="0" w:space="0" w:color="auto"/>
        <w:bottom w:val="none" w:sz="0" w:space="0" w:color="auto"/>
        <w:right w:val="none" w:sz="0" w:space="0" w:color="auto"/>
      </w:divBdr>
    </w:div>
    <w:div w:id="1228538317">
      <w:bodyDiv w:val="1"/>
      <w:marLeft w:val="0"/>
      <w:marRight w:val="0"/>
      <w:marTop w:val="0"/>
      <w:marBottom w:val="0"/>
      <w:divBdr>
        <w:top w:val="none" w:sz="0" w:space="0" w:color="auto"/>
        <w:left w:val="none" w:sz="0" w:space="0" w:color="auto"/>
        <w:bottom w:val="none" w:sz="0" w:space="0" w:color="auto"/>
        <w:right w:val="none" w:sz="0" w:space="0" w:color="auto"/>
      </w:divBdr>
    </w:div>
    <w:div w:id="1232614881">
      <w:bodyDiv w:val="1"/>
      <w:marLeft w:val="0"/>
      <w:marRight w:val="0"/>
      <w:marTop w:val="0"/>
      <w:marBottom w:val="0"/>
      <w:divBdr>
        <w:top w:val="none" w:sz="0" w:space="0" w:color="auto"/>
        <w:left w:val="none" w:sz="0" w:space="0" w:color="auto"/>
        <w:bottom w:val="none" w:sz="0" w:space="0" w:color="auto"/>
        <w:right w:val="none" w:sz="0" w:space="0" w:color="auto"/>
      </w:divBdr>
    </w:div>
    <w:div w:id="1232887637">
      <w:bodyDiv w:val="1"/>
      <w:marLeft w:val="0"/>
      <w:marRight w:val="0"/>
      <w:marTop w:val="0"/>
      <w:marBottom w:val="0"/>
      <w:divBdr>
        <w:top w:val="none" w:sz="0" w:space="0" w:color="auto"/>
        <w:left w:val="none" w:sz="0" w:space="0" w:color="auto"/>
        <w:bottom w:val="none" w:sz="0" w:space="0" w:color="auto"/>
        <w:right w:val="none" w:sz="0" w:space="0" w:color="auto"/>
      </w:divBdr>
    </w:div>
    <w:div w:id="1236933006">
      <w:bodyDiv w:val="1"/>
      <w:marLeft w:val="0"/>
      <w:marRight w:val="0"/>
      <w:marTop w:val="0"/>
      <w:marBottom w:val="0"/>
      <w:divBdr>
        <w:top w:val="none" w:sz="0" w:space="0" w:color="auto"/>
        <w:left w:val="none" w:sz="0" w:space="0" w:color="auto"/>
        <w:bottom w:val="none" w:sz="0" w:space="0" w:color="auto"/>
        <w:right w:val="none" w:sz="0" w:space="0" w:color="auto"/>
      </w:divBdr>
    </w:div>
    <w:div w:id="1237546195">
      <w:bodyDiv w:val="1"/>
      <w:marLeft w:val="0"/>
      <w:marRight w:val="0"/>
      <w:marTop w:val="0"/>
      <w:marBottom w:val="0"/>
      <w:divBdr>
        <w:top w:val="none" w:sz="0" w:space="0" w:color="auto"/>
        <w:left w:val="none" w:sz="0" w:space="0" w:color="auto"/>
        <w:bottom w:val="none" w:sz="0" w:space="0" w:color="auto"/>
        <w:right w:val="none" w:sz="0" w:space="0" w:color="auto"/>
      </w:divBdr>
    </w:div>
    <w:div w:id="1238393570">
      <w:bodyDiv w:val="1"/>
      <w:marLeft w:val="0"/>
      <w:marRight w:val="0"/>
      <w:marTop w:val="0"/>
      <w:marBottom w:val="0"/>
      <w:divBdr>
        <w:top w:val="none" w:sz="0" w:space="0" w:color="auto"/>
        <w:left w:val="none" w:sz="0" w:space="0" w:color="auto"/>
        <w:bottom w:val="none" w:sz="0" w:space="0" w:color="auto"/>
        <w:right w:val="none" w:sz="0" w:space="0" w:color="auto"/>
      </w:divBdr>
    </w:div>
    <w:div w:id="1240627978">
      <w:bodyDiv w:val="1"/>
      <w:marLeft w:val="0"/>
      <w:marRight w:val="0"/>
      <w:marTop w:val="0"/>
      <w:marBottom w:val="0"/>
      <w:divBdr>
        <w:top w:val="none" w:sz="0" w:space="0" w:color="auto"/>
        <w:left w:val="none" w:sz="0" w:space="0" w:color="auto"/>
        <w:bottom w:val="none" w:sz="0" w:space="0" w:color="auto"/>
        <w:right w:val="none" w:sz="0" w:space="0" w:color="auto"/>
      </w:divBdr>
    </w:div>
    <w:div w:id="1242174631">
      <w:bodyDiv w:val="1"/>
      <w:marLeft w:val="0"/>
      <w:marRight w:val="0"/>
      <w:marTop w:val="0"/>
      <w:marBottom w:val="0"/>
      <w:divBdr>
        <w:top w:val="none" w:sz="0" w:space="0" w:color="auto"/>
        <w:left w:val="none" w:sz="0" w:space="0" w:color="auto"/>
        <w:bottom w:val="none" w:sz="0" w:space="0" w:color="auto"/>
        <w:right w:val="none" w:sz="0" w:space="0" w:color="auto"/>
      </w:divBdr>
    </w:div>
    <w:div w:id="1246767382">
      <w:bodyDiv w:val="1"/>
      <w:marLeft w:val="0"/>
      <w:marRight w:val="0"/>
      <w:marTop w:val="0"/>
      <w:marBottom w:val="0"/>
      <w:divBdr>
        <w:top w:val="none" w:sz="0" w:space="0" w:color="auto"/>
        <w:left w:val="none" w:sz="0" w:space="0" w:color="auto"/>
        <w:bottom w:val="none" w:sz="0" w:space="0" w:color="auto"/>
        <w:right w:val="none" w:sz="0" w:space="0" w:color="auto"/>
      </w:divBdr>
    </w:div>
    <w:div w:id="1253003402">
      <w:bodyDiv w:val="1"/>
      <w:marLeft w:val="0"/>
      <w:marRight w:val="0"/>
      <w:marTop w:val="0"/>
      <w:marBottom w:val="0"/>
      <w:divBdr>
        <w:top w:val="none" w:sz="0" w:space="0" w:color="auto"/>
        <w:left w:val="none" w:sz="0" w:space="0" w:color="auto"/>
        <w:bottom w:val="none" w:sz="0" w:space="0" w:color="auto"/>
        <w:right w:val="none" w:sz="0" w:space="0" w:color="auto"/>
      </w:divBdr>
    </w:div>
    <w:div w:id="1253666858">
      <w:bodyDiv w:val="1"/>
      <w:marLeft w:val="0"/>
      <w:marRight w:val="0"/>
      <w:marTop w:val="0"/>
      <w:marBottom w:val="0"/>
      <w:divBdr>
        <w:top w:val="none" w:sz="0" w:space="0" w:color="auto"/>
        <w:left w:val="none" w:sz="0" w:space="0" w:color="auto"/>
        <w:bottom w:val="none" w:sz="0" w:space="0" w:color="auto"/>
        <w:right w:val="none" w:sz="0" w:space="0" w:color="auto"/>
      </w:divBdr>
    </w:div>
    <w:div w:id="1257059405">
      <w:bodyDiv w:val="1"/>
      <w:marLeft w:val="0"/>
      <w:marRight w:val="0"/>
      <w:marTop w:val="0"/>
      <w:marBottom w:val="0"/>
      <w:divBdr>
        <w:top w:val="none" w:sz="0" w:space="0" w:color="auto"/>
        <w:left w:val="none" w:sz="0" w:space="0" w:color="auto"/>
        <w:bottom w:val="none" w:sz="0" w:space="0" w:color="auto"/>
        <w:right w:val="none" w:sz="0" w:space="0" w:color="auto"/>
      </w:divBdr>
    </w:div>
    <w:div w:id="1257400586">
      <w:bodyDiv w:val="1"/>
      <w:marLeft w:val="0"/>
      <w:marRight w:val="0"/>
      <w:marTop w:val="0"/>
      <w:marBottom w:val="0"/>
      <w:divBdr>
        <w:top w:val="none" w:sz="0" w:space="0" w:color="auto"/>
        <w:left w:val="none" w:sz="0" w:space="0" w:color="auto"/>
        <w:bottom w:val="none" w:sz="0" w:space="0" w:color="auto"/>
        <w:right w:val="none" w:sz="0" w:space="0" w:color="auto"/>
      </w:divBdr>
    </w:div>
    <w:div w:id="1258363207">
      <w:bodyDiv w:val="1"/>
      <w:marLeft w:val="0"/>
      <w:marRight w:val="0"/>
      <w:marTop w:val="0"/>
      <w:marBottom w:val="0"/>
      <w:divBdr>
        <w:top w:val="none" w:sz="0" w:space="0" w:color="auto"/>
        <w:left w:val="none" w:sz="0" w:space="0" w:color="auto"/>
        <w:bottom w:val="none" w:sz="0" w:space="0" w:color="auto"/>
        <w:right w:val="none" w:sz="0" w:space="0" w:color="auto"/>
      </w:divBdr>
    </w:div>
    <w:div w:id="1260716715">
      <w:bodyDiv w:val="1"/>
      <w:marLeft w:val="0"/>
      <w:marRight w:val="0"/>
      <w:marTop w:val="0"/>
      <w:marBottom w:val="0"/>
      <w:divBdr>
        <w:top w:val="none" w:sz="0" w:space="0" w:color="auto"/>
        <w:left w:val="none" w:sz="0" w:space="0" w:color="auto"/>
        <w:bottom w:val="none" w:sz="0" w:space="0" w:color="auto"/>
        <w:right w:val="none" w:sz="0" w:space="0" w:color="auto"/>
      </w:divBdr>
    </w:div>
    <w:div w:id="1261642627">
      <w:bodyDiv w:val="1"/>
      <w:marLeft w:val="0"/>
      <w:marRight w:val="0"/>
      <w:marTop w:val="0"/>
      <w:marBottom w:val="0"/>
      <w:divBdr>
        <w:top w:val="none" w:sz="0" w:space="0" w:color="auto"/>
        <w:left w:val="none" w:sz="0" w:space="0" w:color="auto"/>
        <w:bottom w:val="none" w:sz="0" w:space="0" w:color="auto"/>
        <w:right w:val="none" w:sz="0" w:space="0" w:color="auto"/>
      </w:divBdr>
    </w:div>
    <w:div w:id="1268343071">
      <w:bodyDiv w:val="1"/>
      <w:marLeft w:val="0"/>
      <w:marRight w:val="0"/>
      <w:marTop w:val="0"/>
      <w:marBottom w:val="0"/>
      <w:divBdr>
        <w:top w:val="none" w:sz="0" w:space="0" w:color="auto"/>
        <w:left w:val="none" w:sz="0" w:space="0" w:color="auto"/>
        <w:bottom w:val="none" w:sz="0" w:space="0" w:color="auto"/>
        <w:right w:val="none" w:sz="0" w:space="0" w:color="auto"/>
      </w:divBdr>
    </w:div>
    <w:div w:id="1268999898">
      <w:bodyDiv w:val="1"/>
      <w:marLeft w:val="0"/>
      <w:marRight w:val="0"/>
      <w:marTop w:val="0"/>
      <w:marBottom w:val="0"/>
      <w:divBdr>
        <w:top w:val="none" w:sz="0" w:space="0" w:color="auto"/>
        <w:left w:val="none" w:sz="0" w:space="0" w:color="auto"/>
        <w:bottom w:val="none" w:sz="0" w:space="0" w:color="auto"/>
        <w:right w:val="none" w:sz="0" w:space="0" w:color="auto"/>
      </w:divBdr>
    </w:div>
    <w:div w:id="1269580568">
      <w:bodyDiv w:val="1"/>
      <w:marLeft w:val="0"/>
      <w:marRight w:val="0"/>
      <w:marTop w:val="0"/>
      <w:marBottom w:val="0"/>
      <w:divBdr>
        <w:top w:val="none" w:sz="0" w:space="0" w:color="auto"/>
        <w:left w:val="none" w:sz="0" w:space="0" w:color="auto"/>
        <w:bottom w:val="none" w:sz="0" w:space="0" w:color="auto"/>
        <w:right w:val="none" w:sz="0" w:space="0" w:color="auto"/>
      </w:divBdr>
    </w:div>
    <w:div w:id="1271010104">
      <w:bodyDiv w:val="1"/>
      <w:marLeft w:val="0"/>
      <w:marRight w:val="0"/>
      <w:marTop w:val="0"/>
      <w:marBottom w:val="0"/>
      <w:divBdr>
        <w:top w:val="none" w:sz="0" w:space="0" w:color="auto"/>
        <w:left w:val="none" w:sz="0" w:space="0" w:color="auto"/>
        <w:bottom w:val="none" w:sz="0" w:space="0" w:color="auto"/>
        <w:right w:val="none" w:sz="0" w:space="0" w:color="auto"/>
      </w:divBdr>
    </w:div>
    <w:div w:id="1277755875">
      <w:bodyDiv w:val="1"/>
      <w:marLeft w:val="0"/>
      <w:marRight w:val="0"/>
      <w:marTop w:val="0"/>
      <w:marBottom w:val="0"/>
      <w:divBdr>
        <w:top w:val="none" w:sz="0" w:space="0" w:color="auto"/>
        <w:left w:val="none" w:sz="0" w:space="0" w:color="auto"/>
        <w:bottom w:val="none" w:sz="0" w:space="0" w:color="auto"/>
        <w:right w:val="none" w:sz="0" w:space="0" w:color="auto"/>
      </w:divBdr>
    </w:div>
    <w:div w:id="1281914803">
      <w:bodyDiv w:val="1"/>
      <w:marLeft w:val="0"/>
      <w:marRight w:val="0"/>
      <w:marTop w:val="0"/>
      <w:marBottom w:val="0"/>
      <w:divBdr>
        <w:top w:val="none" w:sz="0" w:space="0" w:color="auto"/>
        <w:left w:val="none" w:sz="0" w:space="0" w:color="auto"/>
        <w:bottom w:val="none" w:sz="0" w:space="0" w:color="auto"/>
        <w:right w:val="none" w:sz="0" w:space="0" w:color="auto"/>
      </w:divBdr>
    </w:div>
    <w:div w:id="1287589122">
      <w:bodyDiv w:val="1"/>
      <w:marLeft w:val="0"/>
      <w:marRight w:val="0"/>
      <w:marTop w:val="0"/>
      <w:marBottom w:val="0"/>
      <w:divBdr>
        <w:top w:val="none" w:sz="0" w:space="0" w:color="auto"/>
        <w:left w:val="none" w:sz="0" w:space="0" w:color="auto"/>
        <w:bottom w:val="none" w:sz="0" w:space="0" w:color="auto"/>
        <w:right w:val="none" w:sz="0" w:space="0" w:color="auto"/>
      </w:divBdr>
    </w:div>
    <w:div w:id="1292248129">
      <w:bodyDiv w:val="1"/>
      <w:marLeft w:val="0"/>
      <w:marRight w:val="0"/>
      <w:marTop w:val="0"/>
      <w:marBottom w:val="0"/>
      <w:divBdr>
        <w:top w:val="none" w:sz="0" w:space="0" w:color="auto"/>
        <w:left w:val="none" w:sz="0" w:space="0" w:color="auto"/>
        <w:bottom w:val="none" w:sz="0" w:space="0" w:color="auto"/>
        <w:right w:val="none" w:sz="0" w:space="0" w:color="auto"/>
      </w:divBdr>
    </w:div>
    <w:div w:id="1292513763">
      <w:bodyDiv w:val="1"/>
      <w:marLeft w:val="0"/>
      <w:marRight w:val="0"/>
      <w:marTop w:val="0"/>
      <w:marBottom w:val="0"/>
      <w:divBdr>
        <w:top w:val="none" w:sz="0" w:space="0" w:color="auto"/>
        <w:left w:val="none" w:sz="0" w:space="0" w:color="auto"/>
        <w:bottom w:val="none" w:sz="0" w:space="0" w:color="auto"/>
        <w:right w:val="none" w:sz="0" w:space="0" w:color="auto"/>
      </w:divBdr>
    </w:div>
    <w:div w:id="1292981940">
      <w:bodyDiv w:val="1"/>
      <w:marLeft w:val="0"/>
      <w:marRight w:val="0"/>
      <w:marTop w:val="0"/>
      <w:marBottom w:val="0"/>
      <w:divBdr>
        <w:top w:val="none" w:sz="0" w:space="0" w:color="auto"/>
        <w:left w:val="none" w:sz="0" w:space="0" w:color="auto"/>
        <w:bottom w:val="none" w:sz="0" w:space="0" w:color="auto"/>
        <w:right w:val="none" w:sz="0" w:space="0" w:color="auto"/>
      </w:divBdr>
    </w:div>
    <w:div w:id="1295329162">
      <w:bodyDiv w:val="1"/>
      <w:marLeft w:val="0"/>
      <w:marRight w:val="0"/>
      <w:marTop w:val="0"/>
      <w:marBottom w:val="0"/>
      <w:divBdr>
        <w:top w:val="none" w:sz="0" w:space="0" w:color="auto"/>
        <w:left w:val="none" w:sz="0" w:space="0" w:color="auto"/>
        <w:bottom w:val="none" w:sz="0" w:space="0" w:color="auto"/>
        <w:right w:val="none" w:sz="0" w:space="0" w:color="auto"/>
      </w:divBdr>
    </w:div>
    <w:div w:id="1295982771">
      <w:bodyDiv w:val="1"/>
      <w:marLeft w:val="0"/>
      <w:marRight w:val="0"/>
      <w:marTop w:val="0"/>
      <w:marBottom w:val="0"/>
      <w:divBdr>
        <w:top w:val="none" w:sz="0" w:space="0" w:color="auto"/>
        <w:left w:val="none" w:sz="0" w:space="0" w:color="auto"/>
        <w:bottom w:val="none" w:sz="0" w:space="0" w:color="auto"/>
        <w:right w:val="none" w:sz="0" w:space="0" w:color="auto"/>
      </w:divBdr>
    </w:div>
    <w:div w:id="1300960951">
      <w:bodyDiv w:val="1"/>
      <w:marLeft w:val="0"/>
      <w:marRight w:val="0"/>
      <w:marTop w:val="0"/>
      <w:marBottom w:val="0"/>
      <w:divBdr>
        <w:top w:val="none" w:sz="0" w:space="0" w:color="auto"/>
        <w:left w:val="none" w:sz="0" w:space="0" w:color="auto"/>
        <w:bottom w:val="none" w:sz="0" w:space="0" w:color="auto"/>
        <w:right w:val="none" w:sz="0" w:space="0" w:color="auto"/>
      </w:divBdr>
    </w:div>
    <w:div w:id="1302419112">
      <w:bodyDiv w:val="1"/>
      <w:marLeft w:val="0"/>
      <w:marRight w:val="0"/>
      <w:marTop w:val="0"/>
      <w:marBottom w:val="0"/>
      <w:divBdr>
        <w:top w:val="none" w:sz="0" w:space="0" w:color="auto"/>
        <w:left w:val="none" w:sz="0" w:space="0" w:color="auto"/>
        <w:bottom w:val="none" w:sz="0" w:space="0" w:color="auto"/>
        <w:right w:val="none" w:sz="0" w:space="0" w:color="auto"/>
      </w:divBdr>
    </w:div>
    <w:div w:id="1310747792">
      <w:bodyDiv w:val="1"/>
      <w:marLeft w:val="0"/>
      <w:marRight w:val="0"/>
      <w:marTop w:val="0"/>
      <w:marBottom w:val="0"/>
      <w:divBdr>
        <w:top w:val="none" w:sz="0" w:space="0" w:color="auto"/>
        <w:left w:val="none" w:sz="0" w:space="0" w:color="auto"/>
        <w:bottom w:val="none" w:sz="0" w:space="0" w:color="auto"/>
        <w:right w:val="none" w:sz="0" w:space="0" w:color="auto"/>
      </w:divBdr>
    </w:div>
    <w:div w:id="1312099027">
      <w:bodyDiv w:val="1"/>
      <w:marLeft w:val="0"/>
      <w:marRight w:val="0"/>
      <w:marTop w:val="0"/>
      <w:marBottom w:val="0"/>
      <w:divBdr>
        <w:top w:val="none" w:sz="0" w:space="0" w:color="auto"/>
        <w:left w:val="none" w:sz="0" w:space="0" w:color="auto"/>
        <w:bottom w:val="none" w:sz="0" w:space="0" w:color="auto"/>
        <w:right w:val="none" w:sz="0" w:space="0" w:color="auto"/>
      </w:divBdr>
    </w:div>
    <w:div w:id="1312172602">
      <w:bodyDiv w:val="1"/>
      <w:marLeft w:val="0"/>
      <w:marRight w:val="0"/>
      <w:marTop w:val="0"/>
      <w:marBottom w:val="0"/>
      <w:divBdr>
        <w:top w:val="none" w:sz="0" w:space="0" w:color="auto"/>
        <w:left w:val="none" w:sz="0" w:space="0" w:color="auto"/>
        <w:bottom w:val="none" w:sz="0" w:space="0" w:color="auto"/>
        <w:right w:val="none" w:sz="0" w:space="0" w:color="auto"/>
      </w:divBdr>
    </w:div>
    <w:div w:id="1312368741">
      <w:bodyDiv w:val="1"/>
      <w:marLeft w:val="0"/>
      <w:marRight w:val="0"/>
      <w:marTop w:val="0"/>
      <w:marBottom w:val="0"/>
      <w:divBdr>
        <w:top w:val="none" w:sz="0" w:space="0" w:color="auto"/>
        <w:left w:val="none" w:sz="0" w:space="0" w:color="auto"/>
        <w:bottom w:val="none" w:sz="0" w:space="0" w:color="auto"/>
        <w:right w:val="none" w:sz="0" w:space="0" w:color="auto"/>
      </w:divBdr>
    </w:div>
    <w:div w:id="1312558338">
      <w:bodyDiv w:val="1"/>
      <w:marLeft w:val="0"/>
      <w:marRight w:val="0"/>
      <w:marTop w:val="0"/>
      <w:marBottom w:val="0"/>
      <w:divBdr>
        <w:top w:val="none" w:sz="0" w:space="0" w:color="auto"/>
        <w:left w:val="none" w:sz="0" w:space="0" w:color="auto"/>
        <w:bottom w:val="none" w:sz="0" w:space="0" w:color="auto"/>
        <w:right w:val="none" w:sz="0" w:space="0" w:color="auto"/>
      </w:divBdr>
    </w:div>
    <w:div w:id="1315140762">
      <w:bodyDiv w:val="1"/>
      <w:marLeft w:val="0"/>
      <w:marRight w:val="0"/>
      <w:marTop w:val="0"/>
      <w:marBottom w:val="0"/>
      <w:divBdr>
        <w:top w:val="none" w:sz="0" w:space="0" w:color="auto"/>
        <w:left w:val="none" w:sz="0" w:space="0" w:color="auto"/>
        <w:bottom w:val="none" w:sz="0" w:space="0" w:color="auto"/>
        <w:right w:val="none" w:sz="0" w:space="0" w:color="auto"/>
      </w:divBdr>
    </w:div>
    <w:div w:id="1318876104">
      <w:bodyDiv w:val="1"/>
      <w:marLeft w:val="0"/>
      <w:marRight w:val="0"/>
      <w:marTop w:val="0"/>
      <w:marBottom w:val="0"/>
      <w:divBdr>
        <w:top w:val="none" w:sz="0" w:space="0" w:color="auto"/>
        <w:left w:val="none" w:sz="0" w:space="0" w:color="auto"/>
        <w:bottom w:val="none" w:sz="0" w:space="0" w:color="auto"/>
        <w:right w:val="none" w:sz="0" w:space="0" w:color="auto"/>
      </w:divBdr>
    </w:div>
    <w:div w:id="1320885361">
      <w:bodyDiv w:val="1"/>
      <w:marLeft w:val="0"/>
      <w:marRight w:val="0"/>
      <w:marTop w:val="0"/>
      <w:marBottom w:val="0"/>
      <w:divBdr>
        <w:top w:val="none" w:sz="0" w:space="0" w:color="auto"/>
        <w:left w:val="none" w:sz="0" w:space="0" w:color="auto"/>
        <w:bottom w:val="none" w:sz="0" w:space="0" w:color="auto"/>
        <w:right w:val="none" w:sz="0" w:space="0" w:color="auto"/>
      </w:divBdr>
    </w:div>
    <w:div w:id="1323772608">
      <w:bodyDiv w:val="1"/>
      <w:marLeft w:val="0"/>
      <w:marRight w:val="0"/>
      <w:marTop w:val="0"/>
      <w:marBottom w:val="0"/>
      <w:divBdr>
        <w:top w:val="none" w:sz="0" w:space="0" w:color="auto"/>
        <w:left w:val="none" w:sz="0" w:space="0" w:color="auto"/>
        <w:bottom w:val="none" w:sz="0" w:space="0" w:color="auto"/>
        <w:right w:val="none" w:sz="0" w:space="0" w:color="auto"/>
      </w:divBdr>
    </w:div>
    <w:div w:id="1325280879">
      <w:bodyDiv w:val="1"/>
      <w:marLeft w:val="0"/>
      <w:marRight w:val="0"/>
      <w:marTop w:val="0"/>
      <w:marBottom w:val="0"/>
      <w:divBdr>
        <w:top w:val="none" w:sz="0" w:space="0" w:color="auto"/>
        <w:left w:val="none" w:sz="0" w:space="0" w:color="auto"/>
        <w:bottom w:val="none" w:sz="0" w:space="0" w:color="auto"/>
        <w:right w:val="none" w:sz="0" w:space="0" w:color="auto"/>
      </w:divBdr>
    </w:div>
    <w:div w:id="1329748157">
      <w:bodyDiv w:val="1"/>
      <w:marLeft w:val="0"/>
      <w:marRight w:val="0"/>
      <w:marTop w:val="0"/>
      <w:marBottom w:val="0"/>
      <w:divBdr>
        <w:top w:val="none" w:sz="0" w:space="0" w:color="auto"/>
        <w:left w:val="none" w:sz="0" w:space="0" w:color="auto"/>
        <w:bottom w:val="none" w:sz="0" w:space="0" w:color="auto"/>
        <w:right w:val="none" w:sz="0" w:space="0" w:color="auto"/>
      </w:divBdr>
    </w:div>
    <w:div w:id="1331641288">
      <w:bodyDiv w:val="1"/>
      <w:marLeft w:val="0"/>
      <w:marRight w:val="0"/>
      <w:marTop w:val="0"/>
      <w:marBottom w:val="0"/>
      <w:divBdr>
        <w:top w:val="none" w:sz="0" w:space="0" w:color="auto"/>
        <w:left w:val="none" w:sz="0" w:space="0" w:color="auto"/>
        <w:bottom w:val="none" w:sz="0" w:space="0" w:color="auto"/>
        <w:right w:val="none" w:sz="0" w:space="0" w:color="auto"/>
      </w:divBdr>
    </w:div>
    <w:div w:id="1336493477">
      <w:bodyDiv w:val="1"/>
      <w:marLeft w:val="0"/>
      <w:marRight w:val="0"/>
      <w:marTop w:val="0"/>
      <w:marBottom w:val="0"/>
      <w:divBdr>
        <w:top w:val="none" w:sz="0" w:space="0" w:color="auto"/>
        <w:left w:val="none" w:sz="0" w:space="0" w:color="auto"/>
        <w:bottom w:val="none" w:sz="0" w:space="0" w:color="auto"/>
        <w:right w:val="none" w:sz="0" w:space="0" w:color="auto"/>
      </w:divBdr>
    </w:div>
    <w:div w:id="1337000765">
      <w:bodyDiv w:val="1"/>
      <w:marLeft w:val="0"/>
      <w:marRight w:val="0"/>
      <w:marTop w:val="0"/>
      <w:marBottom w:val="0"/>
      <w:divBdr>
        <w:top w:val="none" w:sz="0" w:space="0" w:color="auto"/>
        <w:left w:val="none" w:sz="0" w:space="0" w:color="auto"/>
        <w:bottom w:val="none" w:sz="0" w:space="0" w:color="auto"/>
        <w:right w:val="none" w:sz="0" w:space="0" w:color="auto"/>
      </w:divBdr>
    </w:div>
    <w:div w:id="1337154047">
      <w:bodyDiv w:val="1"/>
      <w:marLeft w:val="0"/>
      <w:marRight w:val="0"/>
      <w:marTop w:val="0"/>
      <w:marBottom w:val="0"/>
      <w:divBdr>
        <w:top w:val="none" w:sz="0" w:space="0" w:color="auto"/>
        <w:left w:val="none" w:sz="0" w:space="0" w:color="auto"/>
        <w:bottom w:val="none" w:sz="0" w:space="0" w:color="auto"/>
        <w:right w:val="none" w:sz="0" w:space="0" w:color="auto"/>
      </w:divBdr>
    </w:div>
    <w:div w:id="1337877376">
      <w:bodyDiv w:val="1"/>
      <w:marLeft w:val="0"/>
      <w:marRight w:val="0"/>
      <w:marTop w:val="0"/>
      <w:marBottom w:val="0"/>
      <w:divBdr>
        <w:top w:val="none" w:sz="0" w:space="0" w:color="auto"/>
        <w:left w:val="none" w:sz="0" w:space="0" w:color="auto"/>
        <w:bottom w:val="none" w:sz="0" w:space="0" w:color="auto"/>
        <w:right w:val="none" w:sz="0" w:space="0" w:color="auto"/>
      </w:divBdr>
    </w:div>
    <w:div w:id="1337883577">
      <w:bodyDiv w:val="1"/>
      <w:marLeft w:val="0"/>
      <w:marRight w:val="0"/>
      <w:marTop w:val="0"/>
      <w:marBottom w:val="0"/>
      <w:divBdr>
        <w:top w:val="none" w:sz="0" w:space="0" w:color="auto"/>
        <w:left w:val="none" w:sz="0" w:space="0" w:color="auto"/>
        <w:bottom w:val="none" w:sz="0" w:space="0" w:color="auto"/>
        <w:right w:val="none" w:sz="0" w:space="0" w:color="auto"/>
      </w:divBdr>
    </w:div>
    <w:div w:id="1340698404">
      <w:bodyDiv w:val="1"/>
      <w:marLeft w:val="0"/>
      <w:marRight w:val="0"/>
      <w:marTop w:val="0"/>
      <w:marBottom w:val="0"/>
      <w:divBdr>
        <w:top w:val="none" w:sz="0" w:space="0" w:color="auto"/>
        <w:left w:val="none" w:sz="0" w:space="0" w:color="auto"/>
        <w:bottom w:val="none" w:sz="0" w:space="0" w:color="auto"/>
        <w:right w:val="none" w:sz="0" w:space="0" w:color="auto"/>
      </w:divBdr>
    </w:div>
    <w:div w:id="1341271103">
      <w:bodyDiv w:val="1"/>
      <w:marLeft w:val="0"/>
      <w:marRight w:val="0"/>
      <w:marTop w:val="0"/>
      <w:marBottom w:val="0"/>
      <w:divBdr>
        <w:top w:val="none" w:sz="0" w:space="0" w:color="auto"/>
        <w:left w:val="none" w:sz="0" w:space="0" w:color="auto"/>
        <w:bottom w:val="none" w:sz="0" w:space="0" w:color="auto"/>
        <w:right w:val="none" w:sz="0" w:space="0" w:color="auto"/>
      </w:divBdr>
    </w:div>
    <w:div w:id="1341349131">
      <w:bodyDiv w:val="1"/>
      <w:marLeft w:val="0"/>
      <w:marRight w:val="0"/>
      <w:marTop w:val="0"/>
      <w:marBottom w:val="0"/>
      <w:divBdr>
        <w:top w:val="none" w:sz="0" w:space="0" w:color="auto"/>
        <w:left w:val="none" w:sz="0" w:space="0" w:color="auto"/>
        <w:bottom w:val="none" w:sz="0" w:space="0" w:color="auto"/>
        <w:right w:val="none" w:sz="0" w:space="0" w:color="auto"/>
      </w:divBdr>
    </w:div>
    <w:div w:id="1356233356">
      <w:bodyDiv w:val="1"/>
      <w:marLeft w:val="0"/>
      <w:marRight w:val="0"/>
      <w:marTop w:val="0"/>
      <w:marBottom w:val="0"/>
      <w:divBdr>
        <w:top w:val="none" w:sz="0" w:space="0" w:color="auto"/>
        <w:left w:val="none" w:sz="0" w:space="0" w:color="auto"/>
        <w:bottom w:val="none" w:sz="0" w:space="0" w:color="auto"/>
        <w:right w:val="none" w:sz="0" w:space="0" w:color="auto"/>
      </w:divBdr>
    </w:div>
    <w:div w:id="1366174890">
      <w:bodyDiv w:val="1"/>
      <w:marLeft w:val="0"/>
      <w:marRight w:val="0"/>
      <w:marTop w:val="0"/>
      <w:marBottom w:val="0"/>
      <w:divBdr>
        <w:top w:val="none" w:sz="0" w:space="0" w:color="auto"/>
        <w:left w:val="none" w:sz="0" w:space="0" w:color="auto"/>
        <w:bottom w:val="none" w:sz="0" w:space="0" w:color="auto"/>
        <w:right w:val="none" w:sz="0" w:space="0" w:color="auto"/>
      </w:divBdr>
    </w:div>
    <w:div w:id="1366366016">
      <w:bodyDiv w:val="1"/>
      <w:marLeft w:val="0"/>
      <w:marRight w:val="0"/>
      <w:marTop w:val="0"/>
      <w:marBottom w:val="0"/>
      <w:divBdr>
        <w:top w:val="none" w:sz="0" w:space="0" w:color="auto"/>
        <w:left w:val="none" w:sz="0" w:space="0" w:color="auto"/>
        <w:bottom w:val="none" w:sz="0" w:space="0" w:color="auto"/>
        <w:right w:val="none" w:sz="0" w:space="0" w:color="auto"/>
      </w:divBdr>
    </w:div>
    <w:div w:id="1368409405">
      <w:bodyDiv w:val="1"/>
      <w:marLeft w:val="0"/>
      <w:marRight w:val="0"/>
      <w:marTop w:val="0"/>
      <w:marBottom w:val="0"/>
      <w:divBdr>
        <w:top w:val="none" w:sz="0" w:space="0" w:color="auto"/>
        <w:left w:val="none" w:sz="0" w:space="0" w:color="auto"/>
        <w:bottom w:val="none" w:sz="0" w:space="0" w:color="auto"/>
        <w:right w:val="none" w:sz="0" w:space="0" w:color="auto"/>
      </w:divBdr>
    </w:div>
    <w:div w:id="1370450992">
      <w:bodyDiv w:val="1"/>
      <w:marLeft w:val="0"/>
      <w:marRight w:val="0"/>
      <w:marTop w:val="0"/>
      <w:marBottom w:val="0"/>
      <w:divBdr>
        <w:top w:val="none" w:sz="0" w:space="0" w:color="auto"/>
        <w:left w:val="none" w:sz="0" w:space="0" w:color="auto"/>
        <w:bottom w:val="none" w:sz="0" w:space="0" w:color="auto"/>
        <w:right w:val="none" w:sz="0" w:space="0" w:color="auto"/>
      </w:divBdr>
    </w:div>
    <w:div w:id="1372874312">
      <w:bodyDiv w:val="1"/>
      <w:marLeft w:val="0"/>
      <w:marRight w:val="0"/>
      <w:marTop w:val="0"/>
      <w:marBottom w:val="0"/>
      <w:divBdr>
        <w:top w:val="none" w:sz="0" w:space="0" w:color="auto"/>
        <w:left w:val="none" w:sz="0" w:space="0" w:color="auto"/>
        <w:bottom w:val="none" w:sz="0" w:space="0" w:color="auto"/>
        <w:right w:val="none" w:sz="0" w:space="0" w:color="auto"/>
      </w:divBdr>
    </w:div>
    <w:div w:id="1375227888">
      <w:bodyDiv w:val="1"/>
      <w:marLeft w:val="0"/>
      <w:marRight w:val="0"/>
      <w:marTop w:val="0"/>
      <w:marBottom w:val="0"/>
      <w:divBdr>
        <w:top w:val="none" w:sz="0" w:space="0" w:color="auto"/>
        <w:left w:val="none" w:sz="0" w:space="0" w:color="auto"/>
        <w:bottom w:val="none" w:sz="0" w:space="0" w:color="auto"/>
        <w:right w:val="none" w:sz="0" w:space="0" w:color="auto"/>
      </w:divBdr>
    </w:div>
    <w:div w:id="1375733641">
      <w:bodyDiv w:val="1"/>
      <w:marLeft w:val="0"/>
      <w:marRight w:val="0"/>
      <w:marTop w:val="0"/>
      <w:marBottom w:val="0"/>
      <w:divBdr>
        <w:top w:val="none" w:sz="0" w:space="0" w:color="auto"/>
        <w:left w:val="none" w:sz="0" w:space="0" w:color="auto"/>
        <w:bottom w:val="none" w:sz="0" w:space="0" w:color="auto"/>
        <w:right w:val="none" w:sz="0" w:space="0" w:color="auto"/>
      </w:divBdr>
    </w:div>
    <w:div w:id="1378310551">
      <w:bodyDiv w:val="1"/>
      <w:marLeft w:val="0"/>
      <w:marRight w:val="0"/>
      <w:marTop w:val="0"/>
      <w:marBottom w:val="0"/>
      <w:divBdr>
        <w:top w:val="none" w:sz="0" w:space="0" w:color="auto"/>
        <w:left w:val="none" w:sz="0" w:space="0" w:color="auto"/>
        <w:bottom w:val="none" w:sz="0" w:space="0" w:color="auto"/>
        <w:right w:val="none" w:sz="0" w:space="0" w:color="auto"/>
      </w:divBdr>
    </w:div>
    <w:div w:id="1378621864">
      <w:bodyDiv w:val="1"/>
      <w:marLeft w:val="0"/>
      <w:marRight w:val="0"/>
      <w:marTop w:val="0"/>
      <w:marBottom w:val="0"/>
      <w:divBdr>
        <w:top w:val="none" w:sz="0" w:space="0" w:color="auto"/>
        <w:left w:val="none" w:sz="0" w:space="0" w:color="auto"/>
        <w:bottom w:val="none" w:sz="0" w:space="0" w:color="auto"/>
        <w:right w:val="none" w:sz="0" w:space="0" w:color="auto"/>
      </w:divBdr>
    </w:div>
    <w:div w:id="1383285962">
      <w:bodyDiv w:val="1"/>
      <w:marLeft w:val="0"/>
      <w:marRight w:val="0"/>
      <w:marTop w:val="0"/>
      <w:marBottom w:val="0"/>
      <w:divBdr>
        <w:top w:val="none" w:sz="0" w:space="0" w:color="auto"/>
        <w:left w:val="none" w:sz="0" w:space="0" w:color="auto"/>
        <w:bottom w:val="none" w:sz="0" w:space="0" w:color="auto"/>
        <w:right w:val="none" w:sz="0" w:space="0" w:color="auto"/>
      </w:divBdr>
    </w:div>
    <w:div w:id="1384329836">
      <w:bodyDiv w:val="1"/>
      <w:marLeft w:val="0"/>
      <w:marRight w:val="0"/>
      <w:marTop w:val="0"/>
      <w:marBottom w:val="0"/>
      <w:divBdr>
        <w:top w:val="none" w:sz="0" w:space="0" w:color="auto"/>
        <w:left w:val="none" w:sz="0" w:space="0" w:color="auto"/>
        <w:bottom w:val="none" w:sz="0" w:space="0" w:color="auto"/>
        <w:right w:val="none" w:sz="0" w:space="0" w:color="auto"/>
      </w:divBdr>
    </w:div>
    <w:div w:id="1392575204">
      <w:bodyDiv w:val="1"/>
      <w:marLeft w:val="0"/>
      <w:marRight w:val="0"/>
      <w:marTop w:val="0"/>
      <w:marBottom w:val="0"/>
      <w:divBdr>
        <w:top w:val="none" w:sz="0" w:space="0" w:color="auto"/>
        <w:left w:val="none" w:sz="0" w:space="0" w:color="auto"/>
        <w:bottom w:val="none" w:sz="0" w:space="0" w:color="auto"/>
        <w:right w:val="none" w:sz="0" w:space="0" w:color="auto"/>
      </w:divBdr>
    </w:div>
    <w:div w:id="1396664696">
      <w:bodyDiv w:val="1"/>
      <w:marLeft w:val="0"/>
      <w:marRight w:val="0"/>
      <w:marTop w:val="0"/>
      <w:marBottom w:val="0"/>
      <w:divBdr>
        <w:top w:val="none" w:sz="0" w:space="0" w:color="auto"/>
        <w:left w:val="none" w:sz="0" w:space="0" w:color="auto"/>
        <w:bottom w:val="none" w:sz="0" w:space="0" w:color="auto"/>
        <w:right w:val="none" w:sz="0" w:space="0" w:color="auto"/>
      </w:divBdr>
    </w:div>
    <w:div w:id="1400011133">
      <w:bodyDiv w:val="1"/>
      <w:marLeft w:val="0"/>
      <w:marRight w:val="0"/>
      <w:marTop w:val="0"/>
      <w:marBottom w:val="0"/>
      <w:divBdr>
        <w:top w:val="none" w:sz="0" w:space="0" w:color="auto"/>
        <w:left w:val="none" w:sz="0" w:space="0" w:color="auto"/>
        <w:bottom w:val="none" w:sz="0" w:space="0" w:color="auto"/>
        <w:right w:val="none" w:sz="0" w:space="0" w:color="auto"/>
      </w:divBdr>
    </w:div>
    <w:div w:id="1402674876">
      <w:bodyDiv w:val="1"/>
      <w:marLeft w:val="0"/>
      <w:marRight w:val="0"/>
      <w:marTop w:val="0"/>
      <w:marBottom w:val="0"/>
      <w:divBdr>
        <w:top w:val="none" w:sz="0" w:space="0" w:color="auto"/>
        <w:left w:val="none" w:sz="0" w:space="0" w:color="auto"/>
        <w:bottom w:val="none" w:sz="0" w:space="0" w:color="auto"/>
        <w:right w:val="none" w:sz="0" w:space="0" w:color="auto"/>
      </w:divBdr>
    </w:div>
    <w:div w:id="1402942305">
      <w:bodyDiv w:val="1"/>
      <w:marLeft w:val="0"/>
      <w:marRight w:val="0"/>
      <w:marTop w:val="0"/>
      <w:marBottom w:val="0"/>
      <w:divBdr>
        <w:top w:val="none" w:sz="0" w:space="0" w:color="auto"/>
        <w:left w:val="none" w:sz="0" w:space="0" w:color="auto"/>
        <w:bottom w:val="none" w:sz="0" w:space="0" w:color="auto"/>
        <w:right w:val="none" w:sz="0" w:space="0" w:color="auto"/>
      </w:divBdr>
    </w:div>
    <w:div w:id="1406099595">
      <w:bodyDiv w:val="1"/>
      <w:marLeft w:val="0"/>
      <w:marRight w:val="0"/>
      <w:marTop w:val="0"/>
      <w:marBottom w:val="0"/>
      <w:divBdr>
        <w:top w:val="none" w:sz="0" w:space="0" w:color="auto"/>
        <w:left w:val="none" w:sz="0" w:space="0" w:color="auto"/>
        <w:bottom w:val="none" w:sz="0" w:space="0" w:color="auto"/>
        <w:right w:val="none" w:sz="0" w:space="0" w:color="auto"/>
      </w:divBdr>
    </w:div>
    <w:div w:id="1407724114">
      <w:bodyDiv w:val="1"/>
      <w:marLeft w:val="0"/>
      <w:marRight w:val="0"/>
      <w:marTop w:val="0"/>
      <w:marBottom w:val="0"/>
      <w:divBdr>
        <w:top w:val="none" w:sz="0" w:space="0" w:color="auto"/>
        <w:left w:val="none" w:sz="0" w:space="0" w:color="auto"/>
        <w:bottom w:val="none" w:sz="0" w:space="0" w:color="auto"/>
        <w:right w:val="none" w:sz="0" w:space="0" w:color="auto"/>
      </w:divBdr>
    </w:div>
    <w:div w:id="1411275266">
      <w:bodyDiv w:val="1"/>
      <w:marLeft w:val="0"/>
      <w:marRight w:val="0"/>
      <w:marTop w:val="0"/>
      <w:marBottom w:val="0"/>
      <w:divBdr>
        <w:top w:val="none" w:sz="0" w:space="0" w:color="auto"/>
        <w:left w:val="none" w:sz="0" w:space="0" w:color="auto"/>
        <w:bottom w:val="none" w:sz="0" w:space="0" w:color="auto"/>
        <w:right w:val="none" w:sz="0" w:space="0" w:color="auto"/>
      </w:divBdr>
    </w:div>
    <w:div w:id="1411348297">
      <w:bodyDiv w:val="1"/>
      <w:marLeft w:val="0"/>
      <w:marRight w:val="0"/>
      <w:marTop w:val="0"/>
      <w:marBottom w:val="0"/>
      <w:divBdr>
        <w:top w:val="none" w:sz="0" w:space="0" w:color="auto"/>
        <w:left w:val="none" w:sz="0" w:space="0" w:color="auto"/>
        <w:bottom w:val="none" w:sz="0" w:space="0" w:color="auto"/>
        <w:right w:val="none" w:sz="0" w:space="0" w:color="auto"/>
      </w:divBdr>
    </w:div>
    <w:div w:id="1412115265">
      <w:bodyDiv w:val="1"/>
      <w:marLeft w:val="0"/>
      <w:marRight w:val="0"/>
      <w:marTop w:val="0"/>
      <w:marBottom w:val="0"/>
      <w:divBdr>
        <w:top w:val="none" w:sz="0" w:space="0" w:color="auto"/>
        <w:left w:val="none" w:sz="0" w:space="0" w:color="auto"/>
        <w:bottom w:val="none" w:sz="0" w:space="0" w:color="auto"/>
        <w:right w:val="none" w:sz="0" w:space="0" w:color="auto"/>
      </w:divBdr>
    </w:div>
    <w:div w:id="1416706319">
      <w:bodyDiv w:val="1"/>
      <w:marLeft w:val="0"/>
      <w:marRight w:val="0"/>
      <w:marTop w:val="0"/>
      <w:marBottom w:val="0"/>
      <w:divBdr>
        <w:top w:val="none" w:sz="0" w:space="0" w:color="auto"/>
        <w:left w:val="none" w:sz="0" w:space="0" w:color="auto"/>
        <w:bottom w:val="none" w:sz="0" w:space="0" w:color="auto"/>
        <w:right w:val="none" w:sz="0" w:space="0" w:color="auto"/>
      </w:divBdr>
    </w:div>
    <w:div w:id="1420516099">
      <w:bodyDiv w:val="1"/>
      <w:marLeft w:val="0"/>
      <w:marRight w:val="0"/>
      <w:marTop w:val="0"/>
      <w:marBottom w:val="0"/>
      <w:divBdr>
        <w:top w:val="none" w:sz="0" w:space="0" w:color="auto"/>
        <w:left w:val="none" w:sz="0" w:space="0" w:color="auto"/>
        <w:bottom w:val="none" w:sz="0" w:space="0" w:color="auto"/>
        <w:right w:val="none" w:sz="0" w:space="0" w:color="auto"/>
      </w:divBdr>
    </w:div>
    <w:div w:id="1420641297">
      <w:bodyDiv w:val="1"/>
      <w:marLeft w:val="0"/>
      <w:marRight w:val="0"/>
      <w:marTop w:val="0"/>
      <w:marBottom w:val="0"/>
      <w:divBdr>
        <w:top w:val="none" w:sz="0" w:space="0" w:color="auto"/>
        <w:left w:val="none" w:sz="0" w:space="0" w:color="auto"/>
        <w:bottom w:val="none" w:sz="0" w:space="0" w:color="auto"/>
        <w:right w:val="none" w:sz="0" w:space="0" w:color="auto"/>
      </w:divBdr>
    </w:div>
    <w:div w:id="1423722969">
      <w:bodyDiv w:val="1"/>
      <w:marLeft w:val="0"/>
      <w:marRight w:val="0"/>
      <w:marTop w:val="0"/>
      <w:marBottom w:val="0"/>
      <w:divBdr>
        <w:top w:val="none" w:sz="0" w:space="0" w:color="auto"/>
        <w:left w:val="none" w:sz="0" w:space="0" w:color="auto"/>
        <w:bottom w:val="none" w:sz="0" w:space="0" w:color="auto"/>
        <w:right w:val="none" w:sz="0" w:space="0" w:color="auto"/>
      </w:divBdr>
    </w:div>
    <w:div w:id="1425684953">
      <w:bodyDiv w:val="1"/>
      <w:marLeft w:val="0"/>
      <w:marRight w:val="0"/>
      <w:marTop w:val="0"/>
      <w:marBottom w:val="0"/>
      <w:divBdr>
        <w:top w:val="none" w:sz="0" w:space="0" w:color="auto"/>
        <w:left w:val="none" w:sz="0" w:space="0" w:color="auto"/>
        <w:bottom w:val="none" w:sz="0" w:space="0" w:color="auto"/>
        <w:right w:val="none" w:sz="0" w:space="0" w:color="auto"/>
      </w:divBdr>
    </w:div>
    <w:div w:id="1427578947">
      <w:bodyDiv w:val="1"/>
      <w:marLeft w:val="0"/>
      <w:marRight w:val="0"/>
      <w:marTop w:val="0"/>
      <w:marBottom w:val="0"/>
      <w:divBdr>
        <w:top w:val="none" w:sz="0" w:space="0" w:color="auto"/>
        <w:left w:val="none" w:sz="0" w:space="0" w:color="auto"/>
        <w:bottom w:val="none" w:sz="0" w:space="0" w:color="auto"/>
        <w:right w:val="none" w:sz="0" w:space="0" w:color="auto"/>
      </w:divBdr>
    </w:div>
    <w:div w:id="1428114676">
      <w:bodyDiv w:val="1"/>
      <w:marLeft w:val="0"/>
      <w:marRight w:val="0"/>
      <w:marTop w:val="0"/>
      <w:marBottom w:val="0"/>
      <w:divBdr>
        <w:top w:val="none" w:sz="0" w:space="0" w:color="auto"/>
        <w:left w:val="none" w:sz="0" w:space="0" w:color="auto"/>
        <w:bottom w:val="none" w:sz="0" w:space="0" w:color="auto"/>
        <w:right w:val="none" w:sz="0" w:space="0" w:color="auto"/>
      </w:divBdr>
    </w:div>
    <w:div w:id="1431663234">
      <w:bodyDiv w:val="1"/>
      <w:marLeft w:val="0"/>
      <w:marRight w:val="0"/>
      <w:marTop w:val="0"/>
      <w:marBottom w:val="0"/>
      <w:divBdr>
        <w:top w:val="none" w:sz="0" w:space="0" w:color="auto"/>
        <w:left w:val="none" w:sz="0" w:space="0" w:color="auto"/>
        <w:bottom w:val="none" w:sz="0" w:space="0" w:color="auto"/>
        <w:right w:val="none" w:sz="0" w:space="0" w:color="auto"/>
      </w:divBdr>
    </w:div>
    <w:div w:id="1434979811">
      <w:bodyDiv w:val="1"/>
      <w:marLeft w:val="0"/>
      <w:marRight w:val="0"/>
      <w:marTop w:val="0"/>
      <w:marBottom w:val="0"/>
      <w:divBdr>
        <w:top w:val="none" w:sz="0" w:space="0" w:color="auto"/>
        <w:left w:val="none" w:sz="0" w:space="0" w:color="auto"/>
        <w:bottom w:val="none" w:sz="0" w:space="0" w:color="auto"/>
        <w:right w:val="none" w:sz="0" w:space="0" w:color="auto"/>
      </w:divBdr>
    </w:div>
    <w:div w:id="1435326333">
      <w:bodyDiv w:val="1"/>
      <w:marLeft w:val="0"/>
      <w:marRight w:val="0"/>
      <w:marTop w:val="0"/>
      <w:marBottom w:val="0"/>
      <w:divBdr>
        <w:top w:val="none" w:sz="0" w:space="0" w:color="auto"/>
        <w:left w:val="none" w:sz="0" w:space="0" w:color="auto"/>
        <w:bottom w:val="none" w:sz="0" w:space="0" w:color="auto"/>
        <w:right w:val="none" w:sz="0" w:space="0" w:color="auto"/>
      </w:divBdr>
    </w:div>
    <w:div w:id="1440027638">
      <w:bodyDiv w:val="1"/>
      <w:marLeft w:val="0"/>
      <w:marRight w:val="0"/>
      <w:marTop w:val="0"/>
      <w:marBottom w:val="0"/>
      <w:divBdr>
        <w:top w:val="none" w:sz="0" w:space="0" w:color="auto"/>
        <w:left w:val="none" w:sz="0" w:space="0" w:color="auto"/>
        <w:bottom w:val="none" w:sz="0" w:space="0" w:color="auto"/>
        <w:right w:val="none" w:sz="0" w:space="0" w:color="auto"/>
      </w:divBdr>
    </w:div>
    <w:div w:id="1441072024">
      <w:bodyDiv w:val="1"/>
      <w:marLeft w:val="0"/>
      <w:marRight w:val="0"/>
      <w:marTop w:val="0"/>
      <w:marBottom w:val="0"/>
      <w:divBdr>
        <w:top w:val="none" w:sz="0" w:space="0" w:color="auto"/>
        <w:left w:val="none" w:sz="0" w:space="0" w:color="auto"/>
        <w:bottom w:val="none" w:sz="0" w:space="0" w:color="auto"/>
        <w:right w:val="none" w:sz="0" w:space="0" w:color="auto"/>
      </w:divBdr>
    </w:div>
    <w:div w:id="1443496144">
      <w:bodyDiv w:val="1"/>
      <w:marLeft w:val="0"/>
      <w:marRight w:val="0"/>
      <w:marTop w:val="0"/>
      <w:marBottom w:val="0"/>
      <w:divBdr>
        <w:top w:val="none" w:sz="0" w:space="0" w:color="auto"/>
        <w:left w:val="none" w:sz="0" w:space="0" w:color="auto"/>
        <w:bottom w:val="none" w:sz="0" w:space="0" w:color="auto"/>
        <w:right w:val="none" w:sz="0" w:space="0" w:color="auto"/>
      </w:divBdr>
    </w:div>
    <w:div w:id="1444151501">
      <w:bodyDiv w:val="1"/>
      <w:marLeft w:val="0"/>
      <w:marRight w:val="0"/>
      <w:marTop w:val="0"/>
      <w:marBottom w:val="0"/>
      <w:divBdr>
        <w:top w:val="none" w:sz="0" w:space="0" w:color="auto"/>
        <w:left w:val="none" w:sz="0" w:space="0" w:color="auto"/>
        <w:bottom w:val="none" w:sz="0" w:space="0" w:color="auto"/>
        <w:right w:val="none" w:sz="0" w:space="0" w:color="auto"/>
      </w:divBdr>
    </w:div>
    <w:div w:id="1446577475">
      <w:bodyDiv w:val="1"/>
      <w:marLeft w:val="0"/>
      <w:marRight w:val="0"/>
      <w:marTop w:val="0"/>
      <w:marBottom w:val="0"/>
      <w:divBdr>
        <w:top w:val="none" w:sz="0" w:space="0" w:color="auto"/>
        <w:left w:val="none" w:sz="0" w:space="0" w:color="auto"/>
        <w:bottom w:val="none" w:sz="0" w:space="0" w:color="auto"/>
        <w:right w:val="none" w:sz="0" w:space="0" w:color="auto"/>
      </w:divBdr>
    </w:div>
    <w:div w:id="1453017513">
      <w:bodyDiv w:val="1"/>
      <w:marLeft w:val="0"/>
      <w:marRight w:val="0"/>
      <w:marTop w:val="0"/>
      <w:marBottom w:val="0"/>
      <w:divBdr>
        <w:top w:val="none" w:sz="0" w:space="0" w:color="auto"/>
        <w:left w:val="none" w:sz="0" w:space="0" w:color="auto"/>
        <w:bottom w:val="none" w:sz="0" w:space="0" w:color="auto"/>
        <w:right w:val="none" w:sz="0" w:space="0" w:color="auto"/>
      </w:divBdr>
    </w:div>
    <w:div w:id="1457455219">
      <w:bodyDiv w:val="1"/>
      <w:marLeft w:val="0"/>
      <w:marRight w:val="0"/>
      <w:marTop w:val="0"/>
      <w:marBottom w:val="0"/>
      <w:divBdr>
        <w:top w:val="none" w:sz="0" w:space="0" w:color="auto"/>
        <w:left w:val="none" w:sz="0" w:space="0" w:color="auto"/>
        <w:bottom w:val="none" w:sz="0" w:space="0" w:color="auto"/>
        <w:right w:val="none" w:sz="0" w:space="0" w:color="auto"/>
      </w:divBdr>
    </w:div>
    <w:div w:id="1464739005">
      <w:bodyDiv w:val="1"/>
      <w:marLeft w:val="0"/>
      <w:marRight w:val="0"/>
      <w:marTop w:val="0"/>
      <w:marBottom w:val="0"/>
      <w:divBdr>
        <w:top w:val="none" w:sz="0" w:space="0" w:color="auto"/>
        <w:left w:val="none" w:sz="0" w:space="0" w:color="auto"/>
        <w:bottom w:val="none" w:sz="0" w:space="0" w:color="auto"/>
        <w:right w:val="none" w:sz="0" w:space="0" w:color="auto"/>
      </w:divBdr>
    </w:div>
    <w:div w:id="1467812883">
      <w:bodyDiv w:val="1"/>
      <w:marLeft w:val="0"/>
      <w:marRight w:val="0"/>
      <w:marTop w:val="0"/>
      <w:marBottom w:val="0"/>
      <w:divBdr>
        <w:top w:val="none" w:sz="0" w:space="0" w:color="auto"/>
        <w:left w:val="none" w:sz="0" w:space="0" w:color="auto"/>
        <w:bottom w:val="none" w:sz="0" w:space="0" w:color="auto"/>
        <w:right w:val="none" w:sz="0" w:space="0" w:color="auto"/>
      </w:divBdr>
    </w:div>
    <w:div w:id="1470855572">
      <w:bodyDiv w:val="1"/>
      <w:marLeft w:val="0"/>
      <w:marRight w:val="0"/>
      <w:marTop w:val="0"/>
      <w:marBottom w:val="0"/>
      <w:divBdr>
        <w:top w:val="none" w:sz="0" w:space="0" w:color="auto"/>
        <w:left w:val="none" w:sz="0" w:space="0" w:color="auto"/>
        <w:bottom w:val="none" w:sz="0" w:space="0" w:color="auto"/>
        <w:right w:val="none" w:sz="0" w:space="0" w:color="auto"/>
      </w:divBdr>
    </w:div>
    <w:div w:id="1471823577">
      <w:bodyDiv w:val="1"/>
      <w:marLeft w:val="0"/>
      <w:marRight w:val="0"/>
      <w:marTop w:val="0"/>
      <w:marBottom w:val="0"/>
      <w:divBdr>
        <w:top w:val="none" w:sz="0" w:space="0" w:color="auto"/>
        <w:left w:val="none" w:sz="0" w:space="0" w:color="auto"/>
        <w:bottom w:val="none" w:sz="0" w:space="0" w:color="auto"/>
        <w:right w:val="none" w:sz="0" w:space="0" w:color="auto"/>
      </w:divBdr>
    </w:div>
    <w:div w:id="1478302936">
      <w:bodyDiv w:val="1"/>
      <w:marLeft w:val="0"/>
      <w:marRight w:val="0"/>
      <w:marTop w:val="0"/>
      <w:marBottom w:val="0"/>
      <w:divBdr>
        <w:top w:val="none" w:sz="0" w:space="0" w:color="auto"/>
        <w:left w:val="none" w:sz="0" w:space="0" w:color="auto"/>
        <w:bottom w:val="none" w:sz="0" w:space="0" w:color="auto"/>
        <w:right w:val="none" w:sz="0" w:space="0" w:color="auto"/>
      </w:divBdr>
    </w:div>
    <w:div w:id="1481994044">
      <w:bodyDiv w:val="1"/>
      <w:marLeft w:val="0"/>
      <w:marRight w:val="0"/>
      <w:marTop w:val="0"/>
      <w:marBottom w:val="0"/>
      <w:divBdr>
        <w:top w:val="none" w:sz="0" w:space="0" w:color="auto"/>
        <w:left w:val="none" w:sz="0" w:space="0" w:color="auto"/>
        <w:bottom w:val="none" w:sz="0" w:space="0" w:color="auto"/>
        <w:right w:val="none" w:sz="0" w:space="0" w:color="auto"/>
      </w:divBdr>
    </w:div>
    <w:div w:id="1482697599">
      <w:bodyDiv w:val="1"/>
      <w:marLeft w:val="0"/>
      <w:marRight w:val="0"/>
      <w:marTop w:val="0"/>
      <w:marBottom w:val="0"/>
      <w:divBdr>
        <w:top w:val="none" w:sz="0" w:space="0" w:color="auto"/>
        <w:left w:val="none" w:sz="0" w:space="0" w:color="auto"/>
        <w:bottom w:val="none" w:sz="0" w:space="0" w:color="auto"/>
        <w:right w:val="none" w:sz="0" w:space="0" w:color="auto"/>
      </w:divBdr>
    </w:div>
    <w:div w:id="1483620054">
      <w:bodyDiv w:val="1"/>
      <w:marLeft w:val="0"/>
      <w:marRight w:val="0"/>
      <w:marTop w:val="0"/>
      <w:marBottom w:val="0"/>
      <w:divBdr>
        <w:top w:val="none" w:sz="0" w:space="0" w:color="auto"/>
        <w:left w:val="none" w:sz="0" w:space="0" w:color="auto"/>
        <w:bottom w:val="none" w:sz="0" w:space="0" w:color="auto"/>
        <w:right w:val="none" w:sz="0" w:space="0" w:color="auto"/>
      </w:divBdr>
    </w:div>
    <w:div w:id="1484471231">
      <w:bodyDiv w:val="1"/>
      <w:marLeft w:val="0"/>
      <w:marRight w:val="0"/>
      <w:marTop w:val="0"/>
      <w:marBottom w:val="0"/>
      <w:divBdr>
        <w:top w:val="none" w:sz="0" w:space="0" w:color="auto"/>
        <w:left w:val="none" w:sz="0" w:space="0" w:color="auto"/>
        <w:bottom w:val="none" w:sz="0" w:space="0" w:color="auto"/>
        <w:right w:val="none" w:sz="0" w:space="0" w:color="auto"/>
      </w:divBdr>
    </w:div>
    <w:div w:id="1484614270">
      <w:bodyDiv w:val="1"/>
      <w:marLeft w:val="0"/>
      <w:marRight w:val="0"/>
      <w:marTop w:val="0"/>
      <w:marBottom w:val="0"/>
      <w:divBdr>
        <w:top w:val="none" w:sz="0" w:space="0" w:color="auto"/>
        <w:left w:val="none" w:sz="0" w:space="0" w:color="auto"/>
        <w:bottom w:val="none" w:sz="0" w:space="0" w:color="auto"/>
        <w:right w:val="none" w:sz="0" w:space="0" w:color="auto"/>
      </w:divBdr>
    </w:div>
    <w:div w:id="1485320734">
      <w:bodyDiv w:val="1"/>
      <w:marLeft w:val="0"/>
      <w:marRight w:val="0"/>
      <w:marTop w:val="0"/>
      <w:marBottom w:val="0"/>
      <w:divBdr>
        <w:top w:val="none" w:sz="0" w:space="0" w:color="auto"/>
        <w:left w:val="none" w:sz="0" w:space="0" w:color="auto"/>
        <w:bottom w:val="none" w:sz="0" w:space="0" w:color="auto"/>
        <w:right w:val="none" w:sz="0" w:space="0" w:color="auto"/>
      </w:divBdr>
    </w:div>
    <w:div w:id="1485508749">
      <w:bodyDiv w:val="1"/>
      <w:marLeft w:val="0"/>
      <w:marRight w:val="0"/>
      <w:marTop w:val="0"/>
      <w:marBottom w:val="0"/>
      <w:divBdr>
        <w:top w:val="none" w:sz="0" w:space="0" w:color="auto"/>
        <w:left w:val="none" w:sz="0" w:space="0" w:color="auto"/>
        <w:bottom w:val="none" w:sz="0" w:space="0" w:color="auto"/>
        <w:right w:val="none" w:sz="0" w:space="0" w:color="auto"/>
      </w:divBdr>
    </w:div>
    <w:div w:id="1485509037">
      <w:bodyDiv w:val="1"/>
      <w:marLeft w:val="0"/>
      <w:marRight w:val="0"/>
      <w:marTop w:val="0"/>
      <w:marBottom w:val="0"/>
      <w:divBdr>
        <w:top w:val="none" w:sz="0" w:space="0" w:color="auto"/>
        <w:left w:val="none" w:sz="0" w:space="0" w:color="auto"/>
        <w:bottom w:val="none" w:sz="0" w:space="0" w:color="auto"/>
        <w:right w:val="none" w:sz="0" w:space="0" w:color="auto"/>
      </w:divBdr>
    </w:div>
    <w:div w:id="1488546036">
      <w:bodyDiv w:val="1"/>
      <w:marLeft w:val="0"/>
      <w:marRight w:val="0"/>
      <w:marTop w:val="0"/>
      <w:marBottom w:val="0"/>
      <w:divBdr>
        <w:top w:val="none" w:sz="0" w:space="0" w:color="auto"/>
        <w:left w:val="none" w:sz="0" w:space="0" w:color="auto"/>
        <w:bottom w:val="none" w:sz="0" w:space="0" w:color="auto"/>
        <w:right w:val="none" w:sz="0" w:space="0" w:color="auto"/>
      </w:divBdr>
    </w:div>
    <w:div w:id="1493833278">
      <w:bodyDiv w:val="1"/>
      <w:marLeft w:val="0"/>
      <w:marRight w:val="0"/>
      <w:marTop w:val="0"/>
      <w:marBottom w:val="0"/>
      <w:divBdr>
        <w:top w:val="none" w:sz="0" w:space="0" w:color="auto"/>
        <w:left w:val="none" w:sz="0" w:space="0" w:color="auto"/>
        <w:bottom w:val="none" w:sz="0" w:space="0" w:color="auto"/>
        <w:right w:val="none" w:sz="0" w:space="0" w:color="auto"/>
      </w:divBdr>
    </w:div>
    <w:div w:id="1500926197">
      <w:bodyDiv w:val="1"/>
      <w:marLeft w:val="0"/>
      <w:marRight w:val="0"/>
      <w:marTop w:val="0"/>
      <w:marBottom w:val="0"/>
      <w:divBdr>
        <w:top w:val="none" w:sz="0" w:space="0" w:color="auto"/>
        <w:left w:val="none" w:sz="0" w:space="0" w:color="auto"/>
        <w:bottom w:val="none" w:sz="0" w:space="0" w:color="auto"/>
        <w:right w:val="none" w:sz="0" w:space="0" w:color="auto"/>
      </w:divBdr>
    </w:div>
    <w:div w:id="1501309795">
      <w:bodyDiv w:val="1"/>
      <w:marLeft w:val="0"/>
      <w:marRight w:val="0"/>
      <w:marTop w:val="0"/>
      <w:marBottom w:val="0"/>
      <w:divBdr>
        <w:top w:val="none" w:sz="0" w:space="0" w:color="auto"/>
        <w:left w:val="none" w:sz="0" w:space="0" w:color="auto"/>
        <w:bottom w:val="none" w:sz="0" w:space="0" w:color="auto"/>
        <w:right w:val="none" w:sz="0" w:space="0" w:color="auto"/>
      </w:divBdr>
    </w:div>
    <w:div w:id="1502503012">
      <w:bodyDiv w:val="1"/>
      <w:marLeft w:val="0"/>
      <w:marRight w:val="0"/>
      <w:marTop w:val="0"/>
      <w:marBottom w:val="0"/>
      <w:divBdr>
        <w:top w:val="none" w:sz="0" w:space="0" w:color="auto"/>
        <w:left w:val="none" w:sz="0" w:space="0" w:color="auto"/>
        <w:bottom w:val="none" w:sz="0" w:space="0" w:color="auto"/>
        <w:right w:val="none" w:sz="0" w:space="0" w:color="auto"/>
      </w:divBdr>
    </w:div>
    <w:div w:id="1502505626">
      <w:bodyDiv w:val="1"/>
      <w:marLeft w:val="0"/>
      <w:marRight w:val="0"/>
      <w:marTop w:val="0"/>
      <w:marBottom w:val="0"/>
      <w:divBdr>
        <w:top w:val="none" w:sz="0" w:space="0" w:color="auto"/>
        <w:left w:val="none" w:sz="0" w:space="0" w:color="auto"/>
        <w:bottom w:val="none" w:sz="0" w:space="0" w:color="auto"/>
        <w:right w:val="none" w:sz="0" w:space="0" w:color="auto"/>
      </w:divBdr>
    </w:div>
    <w:div w:id="1503084718">
      <w:bodyDiv w:val="1"/>
      <w:marLeft w:val="0"/>
      <w:marRight w:val="0"/>
      <w:marTop w:val="0"/>
      <w:marBottom w:val="0"/>
      <w:divBdr>
        <w:top w:val="none" w:sz="0" w:space="0" w:color="auto"/>
        <w:left w:val="none" w:sz="0" w:space="0" w:color="auto"/>
        <w:bottom w:val="none" w:sz="0" w:space="0" w:color="auto"/>
        <w:right w:val="none" w:sz="0" w:space="0" w:color="auto"/>
      </w:divBdr>
    </w:div>
    <w:div w:id="1505126783">
      <w:bodyDiv w:val="1"/>
      <w:marLeft w:val="0"/>
      <w:marRight w:val="0"/>
      <w:marTop w:val="0"/>
      <w:marBottom w:val="0"/>
      <w:divBdr>
        <w:top w:val="none" w:sz="0" w:space="0" w:color="auto"/>
        <w:left w:val="none" w:sz="0" w:space="0" w:color="auto"/>
        <w:bottom w:val="none" w:sz="0" w:space="0" w:color="auto"/>
        <w:right w:val="none" w:sz="0" w:space="0" w:color="auto"/>
      </w:divBdr>
    </w:div>
    <w:div w:id="1508599501">
      <w:bodyDiv w:val="1"/>
      <w:marLeft w:val="0"/>
      <w:marRight w:val="0"/>
      <w:marTop w:val="0"/>
      <w:marBottom w:val="0"/>
      <w:divBdr>
        <w:top w:val="none" w:sz="0" w:space="0" w:color="auto"/>
        <w:left w:val="none" w:sz="0" w:space="0" w:color="auto"/>
        <w:bottom w:val="none" w:sz="0" w:space="0" w:color="auto"/>
        <w:right w:val="none" w:sz="0" w:space="0" w:color="auto"/>
      </w:divBdr>
    </w:div>
    <w:div w:id="1509714698">
      <w:bodyDiv w:val="1"/>
      <w:marLeft w:val="0"/>
      <w:marRight w:val="0"/>
      <w:marTop w:val="0"/>
      <w:marBottom w:val="0"/>
      <w:divBdr>
        <w:top w:val="none" w:sz="0" w:space="0" w:color="auto"/>
        <w:left w:val="none" w:sz="0" w:space="0" w:color="auto"/>
        <w:bottom w:val="none" w:sz="0" w:space="0" w:color="auto"/>
        <w:right w:val="none" w:sz="0" w:space="0" w:color="auto"/>
      </w:divBdr>
    </w:div>
    <w:div w:id="1520847602">
      <w:bodyDiv w:val="1"/>
      <w:marLeft w:val="0"/>
      <w:marRight w:val="0"/>
      <w:marTop w:val="0"/>
      <w:marBottom w:val="0"/>
      <w:divBdr>
        <w:top w:val="none" w:sz="0" w:space="0" w:color="auto"/>
        <w:left w:val="none" w:sz="0" w:space="0" w:color="auto"/>
        <w:bottom w:val="none" w:sz="0" w:space="0" w:color="auto"/>
        <w:right w:val="none" w:sz="0" w:space="0" w:color="auto"/>
      </w:divBdr>
    </w:div>
    <w:div w:id="1529872763">
      <w:bodyDiv w:val="1"/>
      <w:marLeft w:val="0"/>
      <w:marRight w:val="0"/>
      <w:marTop w:val="0"/>
      <w:marBottom w:val="0"/>
      <w:divBdr>
        <w:top w:val="none" w:sz="0" w:space="0" w:color="auto"/>
        <w:left w:val="none" w:sz="0" w:space="0" w:color="auto"/>
        <w:bottom w:val="none" w:sz="0" w:space="0" w:color="auto"/>
        <w:right w:val="none" w:sz="0" w:space="0" w:color="auto"/>
      </w:divBdr>
    </w:div>
    <w:div w:id="1530559199">
      <w:bodyDiv w:val="1"/>
      <w:marLeft w:val="0"/>
      <w:marRight w:val="0"/>
      <w:marTop w:val="0"/>
      <w:marBottom w:val="0"/>
      <w:divBdr>
        <w:top w:val="none" w:sz="0" w:space="0" w:color="auto"/>
        <w:left w:val="none" w:sz="0" w:space="0" w:color="auto"/>
        <w:bottom w:val="none" w:sz="0" w:space="0" w:color="auto"/>
        <w:right w:val="none" w:sz="0" w:space="0" w:color="auto"/>
      </w:divBdr>
    </w:div>
    <w:div w:id="1537037475">
      <w:bodyDiv w:val="1"/>
      <w:marLeft w:val="0"/>
      <w:marRight w:val="0"/>
      <w:marTop w:val="0"/>
      <w:marBottom w:val="0"/>
      <w:divBdr>
        <w:top w:val="none" w:sz="0" w:space="0" w:color="auto"/>
        <w:left w:val="none" w:sz="0" w:space="0" w:color="auto"/>
        <w:bottom w:val="none" w:sz="0" w:space="0" w:color="auto"/>
        <w:right w:val="none" w:sz="0" w:space="0" w:color="auto"/>
      </w:divBdr>
    </w:div>
    <w:div w:id="1538883339">
      <w:bodyDiv w:val="1"/>
      <w:marLeft w:val="0"/>
      <w:marRight w:val="0"/>
      <w:marTop w:val="0"/>
      <w:marBottom w:val="0"/>
      <w:divBdr>
        <w:top w:val="none" w:sz="0" w:space="0" w:color="auto"/>
        <w:left w:val="none" w:sz="0" w:space="0" w:color="auto"/>
        <w:bottom w:val="none" w:sz="0" w:space="0" w:color="auto"/>
        <w:right w:val="none" w:sz="0" w:space="0" w:color="auto"/>
      </w:divBdr>
    </w:div>
    <w:div w:id="1539468952">
      <w:bodyDiv w:val="1"/>
      <w:marLeft w:val="0"/>
      <w:marRight w:val="0"/>
      <w:marTop w:val="0"/>
      <w:marBottom w:val="0"/>
      <w:divBdr>
        <w:top w:val="none" w:sz="0" w:space="0" w:color="auto"/>
        <w:left w:val="none" w:sz="0" w:space="0" w:color="auto"/>
        <w:bottom w:val="none" w:sz="0" w:space="0" w:color="auto"/>
        <w:right w:val="none" w:sz="0" w:space="0" w:color="auto"/>
      </w:divBdr>
    </w:div>
    <w:div w:id="1540631380">
      <w:bodyDiv w:val="1"/>
      <w:marLeft w:val="0"/>
      <w:marRight w:val="0"/>
      <w:marTop w:val="0"/>
      <w:marBottom w:val="0"/>
      <w:divBdr>
        <w:top w:val="none" w:sz="0" w:space="0" w:color="auto"/>
        <w:left w:val="none" w:sz="0" w:space="0" w:color="auto"/>
        <w:bottom w:val="none" w:sz="0" w:space="0" w:color="auto"/>
        <w:right w:val="none" w:sz="0" w:space="0" w:color="auto"/>
      </w:divBdr>
    </w:div>
    <w:div w:id="1544170608">
      <w:bodyDiv w:val="1"/>
      <w:marLeft w:val="0"/>
      <w:marRight w:val="0"/>
      <w:marTop w:val="0"/>
      <w:marBottom w:val="0"/>
      <w:divBdr>
        <w:top w:val="none" w:sz="0" w:space="0" w:color="auto"/>
        <w:left w:val="none" w:sz="0" w:space="0" w:color="auto"/>
        <w:bottom w:val="none" w:sz="0" w:space="0" w:color="auto"/>
        <w:right w:val="none" w:sz="0" w:space="0" w:color="auto"/>
      </w:divBdr>
    </w:div>
    <w:div w:id="1545484461">
      <w:bodyDiv w:val="1"/>
      <w:marLeft w:val="0"/>
      <w:marRight w:val="0"/>
      <w:marTop w:val="0"/>
      <w:marBottom w:val="0"/>
      <w:divBdr>
        <w:top w:val="none" w:sz="0" w:space="0" w:color="auto"/>
        <w:left w:val="none" w:sz="0" w:space="0" w:color="auto"/>
        <w:bottom w:val="none" w:sz="0" w:space="0" w:color="auto"/>
        <w:right w:val="none" w:sz="0" w:space="0" w:color="auto"/>
      </w:divBdr>
    </w:div>
    <w:div w:id="1546791053">
      <w:bodyDiv w:val="1"/>
      <w:marLeft w:val="0"/>
      <w:marRight w:val="0"/>
      <w:marTop w:val="0"/>
      <w:marBottom w:val="0"/>
      <w:divBdr>
        <w:top w:val="none" w:sz="0" w:space="0" w:color="auto"/>
        <w:left w:val="none" w:sz="0" w:space="0" w:color="auto"/>
        <w:bottom w:val="none" w:sz="0" w:space="0" w:color="auto"/>
        <w:right w:val="none" w:sz="0" w:space="0" w:color="auto"/>
      </w:divBdr>
    </w:div>
    <w:div w:id="1548301340">
      <w:bodyDiv w:val="1"/>
      <w:marLeft w:val="0"/>
      <w:marRight w:val="0"/>
      <w:marTop w:val="0"/>
      <w:marBottom w:val="0"/>
      <w:divBdr>
        <w:top w:val="none" w:sz="0" w:space="0" w:color="auto"/>
        <w:left w:val="none" w:sz="0" w:space="0" w:color="auto"/>
        <w:bottom w:val="none" w:sz="0" w:space="0" w:color="auto"/>
        <w:right w:val="none" w:sz="0" w:space="0" w:color="auto"/>
      </w:divBdr>
    </w:div>
    <w:div w:id="1554851676">
      <w:bodyDiv w:val="1"/>
      <w:marLeft w:val="0"/>
      <w:marRight w:val="0"/>
      <w:marTop w:val="0"/>
      <w:marBottom w:val="0"/>
      <w:divBdr>
        <w:top w:val="none" w:sz="0" w:space="0" w:color="auto"/>
        <w:left w:val="none" w:sz="0" w:space="0" w:color="auto"/>
        <w:bottom w:val="none" w:sz="0" w:space="0" w:color="auto"/>
        <w:right w:val="none" w:sz="0" w:space="0" w:color="auto"/>
      </w:divBdr>
    </w:div>
    <w:div w:id="1557087596">
      <w:bodyDiv w:val="1"/>
      <w:marLeft w:val="0"/>
      <w:marRight w:val="0"/>
      <w:marTop w:val="0"/>
      <w:marBottom w:val="0"/>
      <w:divBdr>
        <w:top w:val="none" w:sz="0" w:space="0" w:color="auto"/>
        <w:left w:val="none" w:sz="0" w:space="0" w:color="auto"/>
        <w:bottom w:val="none" w:sz="0" w:space="0" w:color="auto"/>
        <w:right w:val="none" w:sz="0" w:space="0" w:color="auto"/>
      </w:divBdr>
    </w:div>
    <w:div w:id="1560482351">
      <w:bodyDiv w:val="1"/>
      <w:marLeft w:val="0"/>
      <w:marRight w:val="0"/>
      <w:marTop w:val="0"/>
      <w:marBottom w:val="0"/>
      <w:divBdr>
        <w:top w:val="none" w:sz="0" w:space="0" w:color="auto"/>
        <w:left w:val="none" w:sz="0" w:space="0" w:color="auto"/>
        <w:bottom w:val="none" w:sz="0" w:space="0" w:color="auto"/>
        <w:right w:val="none" w:sz="0" w:space="0" w:color="auto"/>
      </w:divBdr>
    </w:div>
    <w:div w:id="1563561603">
      <w:bodyDiv w:val="1"/>
      <w:marLeft w:val="0"/>
      <w:marRight w:val="0"/>
      <w:marTop w:val="0"/>
      <w:marBottom w:val="0"/>
      <w:divBdr>
        <w:top w:val="none" w:sz="0" w:space="0" w:color="auto"/>
        <w:left w:val="none" w:sz="0" w:space="0" w:color="auto"/>
        <w:bottom w:val="none" w:sz="0" w:space="0" w:color="auto"/>
        <w:right w:val="none" w:sz="0" w:space="0" w:color="auto"/>
      </w:divBdr>
    </w:div>
    <w:div w:id="1566376523">
      <w:bodyDiv w:val="1"/>
      <w:marLeft w:val="0"/>
      <w:marRight w:val="0"/>
      <w:marTop w:val="0"/>
      <w:marBottom w:val="0"/>
      <w:divBdr>
        <w:top w:val="none" w:sz="0" w:space="0" w:color="auto"/>
        <w:left w:val="none" w:sz="0" w:space="0" w:color="auto"/>
        <w:bottom w:val="none" w:sz="0" w:space="0" w:color="auto"/>
        <w:right w:val="none" w:sz="0" w:space="0" w:color="auto"/>
      </w:divBdr>
    </w:div>
    <w:div w:id="1566794469">
      <w:bodyDiv w:val="1"/>
      <w:marLeft w:val="0"/>
      <w:marRight w:val="0"/>
      <w:marTop w:val="0"/>
      <w:marBottom w:val="0"/>
      <w:divBdr>
        <w:top w:val="none" w:sz="0" w:space="0" w:color="auto"/>
        <w:left w:val="none" w:sz="0" w:space="0" w:color="auto"/>
        <w:bottom w:val="none" w:sz="0" w:space="0" w:color="auto"/>
        <w:right w:val="none" w:sz="0" w:space="0" w:color="auto"/>
      </w:divBdr>
    </w:div>
    <w:div w:id="1567642978">
      <w:bodyDiv w:val="1"/>
      <w:marLeft w:val="0"/>
      <w:marRight w:val="0"/>
      <w:marTop w:val="0"/>
      <w:marBottom w:val="0"/>
      <w:divBdr>
        <w:top w:val="none" w:sz="0" w:space="0" w:color="auto"/>
        <w:left w:val="none" w:sz="0" w:space="0" w:color="auto"/>
        <w:bottom w:val="none" w:sz="0" w:space="0" w:color="auto"/>
        <w:right w:val="none" w:sz="0" w:space="0" w:color="auto"/>
      </w:divBdr>
    </w:div>
    <w:div w:id="1570191842">
      <w:bodyDiv w:val="1"/>
      <w:marLeft w:val="0"/>
      <w:marRight w:val="0"/>
      <w:marTop w:val="0"/>
      <w:marBottom w:val="0"/>
      <w:divBdr>
        <w:top w:val="none" w:sz="0" w:space="0" w:color="auto"/>
        <w:left w:val="none" w:sz="0" w:space="0" w:color="auto"/>
        <w:bottom w:val="none" w:sz="0" w:space="0" w:color="auto"/>
        <w:right w:val="none" w:sz="0" w:space="0" w:color="auto"/>
      </w:divBdr>
    </w:div>
    <w:div w:id="1573390051">
      <w:bodyDiv w:val="1"/>
      <w:marLeft w:val="0"/>
      <w:marRight w:val="0"/>
      <w:marTop w:val="0"/>
      <w:marBottom w:val="0"/>
      <w:divBdr>
        <w:top w:val="none" w:sz="0" w:space="0" w:color="auto"/>
        <w:left w:val="none" w:sz="0" w:space="0" w:color="auto"/>
        <w:bottom w:val="none" w:sz="0" w:space="0" w:color="auto"/>
        <w:right w:val="none" w:sz="0" w:space="0" w:color="auto"/>
      </w:divBdr>
    </w:div>
    <w:div w:id="1575626577">
      <w:bodyDiv w:val="1"/>
      <w:marLeft w:val="0"/>
      <w:marRight w:val="0"/>
      <w:marTop w:val="0"/>
      <w:marBottom w:val="0"/>
      <w:divBdr>
        <w:top w:val="none" w:sz="0" w:space="0" w:color="auto"/>
        <w:left w:val="none" w:sz="0" w:space="0" w:color="auto"/>
        <w:bottom w:val="none" w:sz="0" w:space="0" w:color="auto"/>
        <w:right w:val="none" w:sz="0" w:space="0" w:color="auto"/>
      </w:divBdr>
    </w:div>
    <w:div w:id="1577321502">
      <w:bodyDiv w:val="1"/>
      <w:marLeft w:val="0"/>
      <w:marRight w:val="0"/>
      <w:marTop w:val="0"/>
      <w:marBottom w:val="0"/>
      <w:divBdr>
        <w:top w:val="none" w:sz="0" w:space="0" w:color="auto"/>
        <w:left w:val="none" w:sz="0" w:space="0" w:color="auto"/>
        <w:bottom w:val="none" w:sz="0" w:space="0" w:color="auto"/>
        <w:right w:val="none" w:sz="0" w:space="0" w:color="auto"/>
      </w:divBdr>
    </w:div>
    <w:div w:id="1579822949">
      <w:bodyDiv w:val="1"/>
      <w:marLeft w:val="0"/>
      <w:marRight w:val="0"/>
      <w:marTop w:val="0"/>
      <w:marBottom w:val="0"/>
      <w:divBdr>
        <w:top w:val="none" w:sz="0" w:space="0" w:color="auto"/>
        <w:left w:val="none" w:sz="0" w:space="0" w:color="auto"/>
        <w:bottom w:val="none" w:sz="0" w:space="0" w:color="auto"/>
        <w:right w:val="none" w:sz="0" w:space="0" w:color="auto"/>
      </w:divBdr>
    </w:div>
    <w:div w:id="1580604084">
      <w:bodyDiv w:val="1"/>
      <w:marLeft w:val="0"/>
      <w:marRight w:val="0"/>
      <w:marTop w:val="0"/>
      <w:marBottom w:val="0"/>
      <w:divBdr>
        <w:top w:val="none" w:sz="0" w:space="0" w:color="auto"/>
        <w:left w:val="none" w:sz="0" w:space="0" w:color="auto"/>
        <w:bottom w:val="none" w:sz="0" w:space="0" w:color="auto"/>
        <w:right w:val="none" w:sz="0" w:space="0" w:color="auto"/>
      </w:divBdr>
    </w:div>
    <w:div w:id="1586920814">
      <w:bodyDiv w:val="1"/>
      <w:marLeft w:val="0"/>
      <w:marRight w:val="0"/>
      <w:marTop w:val="0"/>
      <w:marBottom w:val="0"/>
      <w:divBdr>
        <w:top w:val="none" w:sz="0" w:space="0" w:color="auto"/>
        <w:left w:val="none" w:sz="0" w:space="0" w:color="auto"/>
        <w:bottom w:val="none" w:sz="0" w:space="0" w:color="auto"/>
        <w:right w:val="none" w:sz="0" w:space="0" w:color="auto"/>
      </w:divBdr>
    </w:div>
    <w:div w:id="1587684473">
      <w:bodyDiv w:val="1"/>
      <w:marLeft w:val="0"/>
      <w:marRight w:val="0"/>
      <w:marTop w:val="0"/>
      <w:marBottom w:val="0"/>
      <w:divBdr>
        <w:top w:val="none" w:sz="0" w:space="0" w:color="auto"/>
        <w:left w:val="none" w:sz="0" w:space="0" w:color="auto"/>
        <w:bottom w:val="none" w:sz="0" w:space="0" w:color="auto"/>
        <w:right w:val="none" w:sz="0" w:space="0" w:color="auto"/>
      </w:divBdr>
    </w:div>
    <w:div w:id="1588466708">
      <w:bodyDiv w:val="1"/>
      <w:marLeft w:val="0"/>
      <w:marRight w:val="0"/>
      <w:marTop w:val="0"/>
      <w:marBottom w:val="0"/>
      <w:divBdr>
        <w:top w:val="none" w:sz="0" w:space="0" w:color="auto"/>
        <w:left w:val="none" w:sz="0" w:space="0" w:color="auto"/>
        <w:bottom w:val="none" w:sz="0" w:space="0" w:color="auto"/>
        <w:right w:val="none" w:sz="0" w:space="0" w:color="auto"/>
      </w:divBdr>
    </w:div>
    <w:div w:id="1590774752">
      <w:bodyDiv w:val="1"/>
      <w:marLeft w:val="0"/>
      <w:marRight w:val="0"/>
      <w:marTop w:val="0"/>
      <w:marBottom w:val="0"/>
      <w:divBdr>
        <w:top w:val="none" w:sz="0" w:space="0" w:color="auto"/>
        <w:left w:val="none" w:sz="0" w:space="0" w:color="auto"/>
        <w:bottom w:val="none" w:sz="0" w:space="0" w:color="auto"/>
        <w:right w:val="none" w:sz="0" w:space="0" w:color="auto"/>
      </w:divBdr>
    </w:div>
    <w:div w:id="1593197150">
      <w:bodyDiv w:val="1"/>
      <w:marLeft w:val="0"/>
      <w:marRight w:val="0"/>
      <w:marTop w:val="0"/>
      <w:marBottom w:val="0"/>
      <w:divBdr>
        <w:top w:val="none" w:sz="0" w:space="0" w:color="auto"/>
        <w:left w:val="none" w:sz="0" w:space="0" w:color="auto"/>
        <w:bottom w:val="none" w:sz="0" w:space="0" w:color="auto"/>
        <w:right w:val="none" w:sz="0" w:space="0" w:color="auto"/>
      </w:divBdr>
    </w:div>
    <w:div w:id="1597975694">
      <w:bodyDiv w:val="1"/>
      <w:marLeft w:val="0"/>
      <w:marRight w:val="0"/>
      <w:marTop w:val="0"/>
      <w:marBottom w:val="0"/>
      <w:divBdr>
        <w:top w:val="none" w:sz="0" w:space="0" w:color="auto"/>
        <w:left w:val="none" w:sz="0" w:space="0" w:color="auto"/>
        <w:bottom w:val="none" w:sz="0" w:space="0" w:color="auto"/>
        <w:right w:val="none" w:sz="0" w:space="0" w:color="auto"/>
      </w:divBdr>
    </w:div>
    <w:div w:id="1599293295">
      <w:bodyDiv w:val="1"/>
      <w:marLeft w:val="0"/>
      <w:marRight w:val="0"/>
      <w:marTop w:val="0"/>
      <w:marBottom w:val="0"/>
      <w:divBdr>
        <w:top w:val="none" w:sz="0" w:space="0" w:color="auto"/>
        <w:left w:val="none" w:sz="0" w:space="0" w:color="auto"/>
        <w:bottom w:val="none" w:sz="0" w:space="0" w:color="auto"/>
        <w:right w:val="none" w:sz="0" w:space="0" w:color="auto"/>
      </w:divBdr>
    </w:div>
    <w:div w:id="1612321281">
      <w:bodyDiv w:val="1"/>
      <w:marLeft w:val="0"/>
      <w:marRight w:val="0"/>
      <w:marTop w:val="0"/>
      <w:marBottom w:val="0"/>
      <w:divBdr>
        <w:top w:val="none" w:sz="0" w:space="0" w:color="auto"/>
        <w:left w:val="none" w:sz="0" w:space="0" w:color="auto"/>
        <w:bottom w:val="none" w:sz="0" w:space="0" w:color="auto"/>
        <w:right w:val="none" w:sz="0" w:space="0" w:color="auto"/>
      </w:divBdr>
    </w:div>
    <w:div w:id="1613397725">
      <w:bodyDiv w:val="1"/>
      <w:marLeft w:val="0"/>
      <w:marRight w:val="0"/>
      <w:marTop w:val="0"/>
      <w:marBottom w:val="0"/>
      <w:divBdr>
        <w:top w:val="none" w:sz="0" w:space="0" w:color="auto"/>
        <w:left w:val="none" w:sz="0" w:space="0" w:color="auto"/>
        <w:bottom w:val="none" w:sz="0" w:space="0" w:color="auto"/>
        <w:right w:val="none" w:sz="0" w:space="0" w:color="auto"/>
      </w:divBdr>
    </w:div>
    <w:div w:id="1619332888">
      <w:bodyDiv w:val="1"/>
      <w:marLeft w:val="0"/>
      <w:marRight w:val="0"/>
      <w:marTop w:val="0"/>
      <w:marBottom w:val="0"/>
      <w:divBdr>
        <w:top w:val="none" w:sz="0" w:space="0" w:color="auto"/>
        <w:left w:val="none" w:sz="0" w:space="0" w:color="auto"/>
        <w:bottom w:val="none" w:sz="0" w:space="0" w:color="auto"/>
        <w:right w:val="none" w:sz="0" w:space="0" w:color="auto"/>
      </w:divBdr>
    </w:div>
    <w:div w:id="1619675046">
      <w:bodyDiv w:val="1"/>
      <w:marLeft w:val="0"/>
      <w:marRight w:val="0"/>
      <w:marTop w:val="0"/>
      <w:marBottom w:val="0"/>
      <w:divBdr>
        <w:top w:val="none" w:sz="0" w:space="0" w:color="auto"/>
        <w:left w:val="none" w:sz="0" w:space="0" w:color="auto"/>
        <w:bottom w:val="none" w:sz="0" w:space="0" w:color="auto"/>
        <w:right w:val="none" w:sz="0" w:space="0" w:color="auto"/>
      </w:divBdr>
    </w:div>
    <w:div w:id="1621574783">
      <w:bodyDiv w:val="1"/>
      <w:marLeft w:val="0"/>
      <w:marRight w:val="0"/>
      <w:marTop w:val="0"/>
      <w:marBottom w:val="0"/>
      <w:divBdr>
        <w:top w:val="none" w:sz="0" w:space="0" w:color="auto"/>
        <w:left w:val="none" w:sz="0" w:space="0" w:color="auto"/>
        <w:bottom w:val="none" w:sz="0" w:space="0" w:color="auto"/>
        <w:right w:val="none" w:sz="0" w:space="0" w:color="auto"/>
      </w:divBdr>
    </w:div>
    <w:div w:id="1622688712">
      <w:bodyDiv w:val="1"/>
      <w:marLeft w:val="0"/>
      <w:marRight w:val="0"/>
      <w:marTop w:val="0"/>
      <w:marBottom w:val="0"/>
      <w:divBdr>
        <w:top w:val="none" w:sz="0" w:space="0" w:color="auto"/>
        <w:left w:val="none" w:sz="0" w:space="0" w:color="auto"/>
        <w:bottom w:val="none" w:sz="0" w:space="0" w:color="auto"/>
        <w:right w:val="none" w:sz="0" w:space="0" w:color="auto"/>
      </w:divBdr>
    </w:div>
    <w:div w:id="1625232130">
      <w:bodyDiv w:val="1"/>
      <w:marLeft w:val="0"/>
      <w:marRight w:val="0"/>
      <w:marTop w:val="0"/>
      <w:marBottom w:val="0"/>
      <w:divBdr>
        <w:top w:val="none" w:sz="0" w:space="0" w:color="auto"/>
        <w:left w:val="none" w:sz="0" w:space="0" w:color="auto"/>
        <w:bottom w:val="none" w:sz="0" w:space="0" w:color="auto"/>
        <w:right w:val="none" w:sz="0" w:space="0" w:color="auto"/>
      </w:divBdr>
    </w:div>
    <w:div w:id="1628967218">
      <w:bodyDiv w:val="1"/>
      <w:marLeft w:val="0"/>
      <w:marRight w:val="0"/>
      <w:marTop w:val="0"/>
      <w:marBottom w:val="0"/>
      <w:divBdr>
        <w:top w:val="none" w:sz="0" w:space="0" w:color="auto"/>
        <w:left w:val="none" w:sz="0" w:space="0" w:color="auto"/>
        <w:bottom w:val="none" w:sz="0" w:space="0" w:color="auto"/>
        <w:right w:val="none" w:sz="0" w:space="0" w:color="auto"/>
      </w:divBdr>
    </w:div>
    <w:div w:id="1635254881">
      <w:bodyDiv w:val="1"/>
      <w:marLeft w:val="0"/>
      <w:marRight w:val="0"/>
      <w:marTop w:val="0"/>
      <w:marBottom w:val="0"/>
      <w:divBdr>
        <w:top w:val="none" w:sz="0" w:space="0" w:color="auto"/>
        <w:left w:val="none" w:sz="0" w:space="0" w:color="auto"/>
        <w:bottom w:val="none" w:sz="0" w:space="0" w:color="auto"/>
        <w:right w:val="none" w:sz="0" w:space="0" w:color="auto"/>
      </w:divBdr>
    </w:div>
    <w:div w:id="1635790324">
      <w:bodyDiv w:val="1"/>
      <w:marLeft w:val="0"/>
      <w:marRight w:val="0"/>
      <w:marTop w:val="0"/>
      <w:marBottom w:val="0"/>
      <w:divBdr>
        <w:top w:val="none" w:sz="0" w:space="0" w:color="auto"/>
        <w:left w:val="none" w:sz="0" w:space="0" w:color="auto"/>
        <w:bottom w:val="none" w:sz="0" w:space="0" w:color="auto"/>
        <w:right w:val="none" w:sz="0" w:space="0" w:color="auto"/>
      </w:divBdr>
    </w:div>
    <w:div w:id="1643852369">
      <w:bodyDiv w:val="1"/>
      <w:marLeft w:val="0"/>
      <w:marRight w:val="0"/>
      <w:marTop w:val="0"/>
      <w:marBottom w:val="0"/>
      <w:divBdr>
        <w:top w:val="none" w:sz="0" w:space="0" w:color="auto"/>
        <w:left w:val="none" w:sz="0" w:space="0" w:color="auto"/>
        <w:bottom w:val="none" w:sz="0" w:space="0" w:color="auto"/>
        <w:right w:val="none" w:sz="0" w:space="0" w:color="auto"/>
      </w:divBdr>
    </w:div>
    <w:div w:id="1644656927">
      <w:bodyDiv w:val="1"/>
      <w:marLeft w:val="0"/>
      <w:marRight w:val="0"/>
      <w:marTop w:val="0"/>
      <w:marBottom w:val="0"/>
      <w:divBdr>
        <w:top w:val="none" w:sz="0" w:space="0" w:color="auto"/>
        <w:left w:val="none" w:sz="0" w:space="0" w:color="auto"/>
        <w:bottom w:val="none" w:sz="0" w:space="0" w:color="auto"/>
        <w:right w:val="none" w:sz="0" w:space="0" w:color="auto"/>
      </w:divBdr>
    </w:div>
    <w:div w:id="1648512909">
      <w:bodyDiv w:val="1"/>
      <w:marLeft w:val="0"/>
      <w:marRight w:val="0"/>
      <w:marTop w:val="0"/>
      <w:marBottom w:val="0"/>
      <w:divBdr>
        <w:top w:val="none" w:sz="0" w:space="0" w:color="auto"/>
        <w:left w:val="none" w:sz="0" w:space="0" w:color="auto"/>
        <w:bottom w:val="none" w:sz="0" w:space="0" w:color="auto"/>
        <w:right w:val="none" w:sz="0" w:space="0" w:color="auto"/>
      </w:divBdr>
    </w:div>
    <w:div w:id="1651403840">
      <w:bodyDiv w:val="1"/>
      <w:marLeft w:val="0"/>
      <w:marRight w:val="0"/>
      <w:marTop w:val="0"/>
      <w:marBottom w:val="0"/>
      <w:divBdr>
        <w:top w:val="none" w:sz="0" w:space="0" w:color="auto"/>
        <w:left w:val="none" w:sz="0" w:space="0" w:color="auto"/>
        <w:bottom w:val="none" w:sz="0" w:space="0" w:color="auto"/>
        <w:right w:val="none" w:sz="0" w:space="0" w:color="auto"/>
      </w:divBdr>
    </w:div>
    <w:div w:id="1653486905">
      <w:bodyDiv w:val="1"/>
      <w:marLeft w:val="0"/>
      <w:marRight w:val="0"/>
      <w:marTop w:val="0"/>
      <w:marBottom w:val="0"/>
      <w:divBdr>
        <w:top w:val="none" w:sz="0" w:space="0" w:color="auto"/>
        <w:left w:val="none" w:sz="0" w:space="0" w:color="auto"/>
        <w:bottom w:val="none" w:sz="0" w:space="0" w:color="auto"/>
        <w:right w:val="none" w:sz="0" w:space="0" w:color="auto"/>
      </w:divBdr>
    </w:div>
    <w:div w:id="1656255502">
      <w:bodyDiv w:val="1"/>
      <w:marLeft w:val="0"/>
      <w:marRight w:val="0"/>
      <w:marTop w:val="0"/>
      <w:marBottom w:val="0"/>
      <w:divBdr>
        <w:top w:val="none" w:sz="0" w:space="0" w:color="auto"/>
        <w:left w:val="none" w:sz="0" w:space="0" w:color="auto"/>
        <w:bottom w:val="none" w:sz="0" w:space="0" w:color="auto"/>
        <w:right w:val="none" w:sz="0" w:space="0" w:color="auto"/>
      </w:divBdr>
    </w:div>
    <w:div w:id="1657414011">
      <w:bodyDiv w:val="1"/>
      <w:marLeft w:val="0"/>
      <w:marRight w:val="0"/>
      <w:marTop w:val="0"/>
      <w:marBottom w:val="0"/>
      <w:divBdr>
        <w:top w:val="none" w:sz="0" w:space="0" w:color="auto"/>
        <w:left w:val="none" w:sz="0" w:space="0" w:color="auto"/>
        <w:bottom w:val="none" w:sz="0" w:space="0" w:color="auto"/>
        <w:right w:val="none" w:sz="0" w:space="0" w:color="auto"/>
      </w:divBdr>
    </w:div>
    <w:div w:id="1660958014">
      <w:bodyDiv w:val="1"/>
      <w:marLeft w:val="0"/>
      <w:marRight w:val="0"/>
      <w:marTop w:val="0"/>
      <w:marBottom w:val="0"/>
      <w:divBdr>
        <w:top w:val="none" w:sz="0" w:space="0" w:color="auto"/>
        <w:left w:val="none" w:sz="0" w:space="0" w:color="auto"/>
        <w:bottom w:val="none" w:sz="0" w:space="0" w:color="auto"/>
        <w:right w:val="none" w:sz="0" w:space="0" w:color="auto"/>
      </w:divBdr>
    </w:div>
    <w:div w:id="1669138247">
      <w:bodyDiv w:val="1"/>
      <w:marLeft w:val="0"/>
      <w:marRight w:val="0"/>
      <w:marTop w:val="0"/>
      <w:marBottom w:val="0"/>
      <w:divBdr>
        <w:top w:val="none" w:sz="0" w:space="0" w:color="auto"/>
        <w:left w:val="none" w:sz="0" w:space="0" w:color="auto"/>
        <w:bottom w:val="none" w:sz="0" w:space="0" w:color="auto"/>
        <w:right w:val="none" w:sz="0" w:space="0" w:color="auto"/>
      </w:divBdr>
    </w:div>
    <w:div w:id="1670211793">
      <w:bodyDiv w:val="1"/>
      <w:marLeft w:val="0"/>
      <w:marRight w:val="0"/>
      <w:marTop w:val="0"/>
      <w:marBottom w:val="0"/>
      <w:divBdr>
        <w:top w:val="none" w:sz="0" w:space="0" w:color="auto"/>
        <w:left w:val="none" w:sz="0" w:space="0" w:color="auto"/>
        <w:bottom w:val="none" w:sz="0" w:space="0" w:color="auto"/>
        <w:right w:val="none" w:sz="0" w:space="0" w:color="auto"/>
      </w:divBdr>
    </w:div>
    <w:div w:id="1670594514">
      <w:bodyDiv w:val="1"/>
      <w:marLeft w:val="0"/>
      <w:marRight w:val="0"/>
      <w:marTop w:val="0"/>
      <w:marBottom w:val="0"/>
      <w:divBdr>
        <w:top w:val="none" w:sz="0" w:space="0" w:color="auto"/>
        <w:left w:val="none" w:sz="0" w:space="0" w:color="auto"/>
        <w:bottom w:val="none" w:sz="0" w:space="0" w:color="auto"/>
        <w:right w:val="none" w:sz="0" w:space="0" w:color="auto"/>
      </w:divBdr>
    </w:div>
    <w:div w:id="1675259118">
      <w:bodyDiv w:val="1"/>
      <w:marLeft w:val="0"/>
      <w:marRight w:val="0"/>
      <w:marTop w:val="0"/>
      <w:marBottom w:val="0"/>
      <w:divBdr>
        <w:top w:val="none" w:sz="0" w:space="0" w:color="auto"/>
        <w:left w:val="none" w:sz="0" w:space="0" w:color="auto"/>
        <w:bottom w:val="none" w:sz="0" w:space="0" w:color="auto"/>
        <w:right w:val="none" w:sz="0" w:space="0" w:color="auto"/>
      </w:divBdr>
    </w:div>
    <w:div w:id="1678923390">
      <w:bodyDiv w:val="1"/>
      <w:marLeft w:val="0"/>
      <w:marRight w:val="0"/>
      <w:marTop w:val="0"/>
      <w:marBottom w:val="0"/>
      <w:divBdr>
        <w:top w:val="none" w:sz="0" w:space="0" w:color="auto"/>
        <w:left w:val="none" w:sz="0" w:space="0" w:color="auto"/>
        <w:bottom w:val="none" w:sz="0" w:space="0" w:color="auto"/>
        <w:right w:val="none" w:sz="0" w:space="0" w:color="auto"/>
      </w:divBdr>
    </w:div>
    <w:div w:id="1680424822">
      <w:bodyDiv w:val="1"/>
      <w:marLeft w:val="0"/>
      <w:marRight w:val="0"/>
      <w:marTop w:val="0"/>
      <w:marBottom w:val="0"/>
      <w:divBdr>
        <w:top w:val="none" w:sz="0" w:space="0" w:color="auto"/>
        <w:left w:val="none" w:sz="0" w:space="0" w:color="auto"/>
        <w:bottom w:val="none" w:sz="0" w:space="0" w:color="auto"/>
        <w:right w:val="none" w:sz="0" w:space="0" w:color="auto"/>
      </w:divBdr>
    </w:div>
    <w:div w:id="1683703615">
      <w:bodyDiv w:val="1"/>
      <w:marLeft w:val="0"/>
      <w:marRight w:val="0"/>
      <w:marTop w:val="0"/>
      <w:marBottom w:val="0"/>
      <w:divBdr>
        <w:top w:val="none" w:sz="0" w:space="0" w:color="auto"/>
        <w:left w:val="none" w:sz="0" w:space="0" w:color="auto"/>
        <w:bottom w:val="none" w:sz="0" w:space="0" w:color="auto"/>
        <w:right w:val="none" w:sz="0" w:space="0" w:color="auto"/>
      </w:divBdr>
    </w:div>
    <w:div w:id="1690719406">
      <w:bodyDiv w:val="1"/>
      <w:marLeft w:val="0"/>
      <w:marRight w:val="0"/>
      <w:marTop w:val="0"/>
      <w:marBottom w:val="0"/>
      <w:divBdr>
        <w:top w:val="none" w:sz="0" w:space="0" w:color="auto"/>
        <w:left w:val="none" w:sz="0" w:space="0" w:color="auto"/>
        <w:bottom w:val="none" w:sz="0" w:space="0" w:color="auto"/>
        <w:right w:val="none" w:sz="0" w:space="0" w:color="auto"/>
      </w:divBdr>
    </w:div>
    <w:div w:id="1692217449">
      <w:bodyDiv w:val="1"/>
      <w:marLeft w:val="0"/>
      <w:marRight w:val="0"/>
      <w:marTop w:val="0"/>
      <w:marBottom w:val="0"/>
      <w:divBdr>
        <w:top w:val="none" w:sz="0" w:space="0" w:color="auto"/>
        <w:left w:val="none" w:sz="0" w:space="0" w:color="auto"/>
        <w:bottom w:val="none" w:sz="0" w:space="0" w:color="auto"/>
        <w:right w:val="none" w:sz="0" w:space="0" w:color="auto"/>
      </w:divBdr>
    </w:div>
    <w:div w:id="1693998183">
      <w:bodyDiv w:val="1"/>
      <w:marLeft w:val="0"/>
      <w:marRight w:val="0"/>
      <w:marTop w:val="0"/>
      <w:marBottom w:val="0"/>
      <w:divBdr>
        <w:top w:val="none" w:sz="0" w:space="0" w:color="auto"/>
        <w:left w:val="none" w:sz="0" w:space="0" w:color="auto"/>
        <w:bottom w:val="none" w:sz="0" w:space="0" w:color="auto"/>
        <w:right w:val="none" w:sz="0" w:space="0" w:color="auto"/>
      </w:divBdr>
    </w:div>
    <w:div w:id="1697778577">
      <w:bodyDiv w:val="1"/>
      <w:marLeft w:val="0"/>
      <w:marRight w:val="0"/>
      <w:marTop w:val="0"/>
      <w:marBottom w:val="0"/>
      <w:divBdr>
        <w:top w:val="none" w:sz="0" w:space="0" w:color="auto"/>
        <w:left w:val="none" w:sz="0" w:space="0" w:color="auto"/>
        <w:bottom w:val="none" w:sz="0" w:space="0" w:color="auto"/>
        <w:right w:val="none" w:sz="0" w:space="0" w:color="auto"/>
      </w:divBdr>
    </w:div>
    <w:div w:id="1701585290">
      <w:bodyDiv w:val="1"/>
      <w:marLeft w:val="0"/>
      <w:marRight w:val="0"/>
      <w:marTop w:val="0"/>
      <w:marBottom w:val="0"/>
      <w:divBdr>
        <w:top w:val="none" w:sz="0" w:space="0" w:color="auto"/>
        <w:left w:val="none" w:sz="0" w:space="0" w:color="auto"/>
        <w:bottom w:val="none" w:sz="0" w:space="0" w:color="auto"/>
        <w:right w:val="none" w:sz="0" w:space="0" w:color="auto"/>
      </w:divBdr>
    </w:div>
    <w:div w:id="1706710500">
      <w:bodyDiv w:val="1"/>
      <w:marLeft w:val="0"/>
      <w:marRight w:val="0"/>
      <w:marTop w:val="0"/>
      <w:marBottom w:val="0"/>
      <w:divBdr>
        <w:top w:val="none" w:sz="0" w:space="0" w:color="auto"/>
        <w:left w:val="none" w:sz="0" w:space="0" w:color="auto"/>
        <w:bottom w:val="none" w:sz="0" w:space="0" w:color="auto"/>
        <w:right w:val="none" w:sz="0" w:space="0" w:color="auto"/>
      </w:divBdr>
    </w:div>
    <w:div w:id="1707218404">
      <w:bodyDiv w:val="1"/>
      <w:marLeft w:val="0"/>
      <w:marRight w:val="0"/>
      <w:marTop w:val="0"/>
      <w:marBottom w:val="0"/>
      <w:divBdr>
        <w:top w:val="none" w:sz="0" w:space="0" w:color="auto"/>
        <w:left w:val="none" w:sz="0" w:space="0" w:color="auto"/>
        <w:bottom w:val="none" w:sz="0" w:space="0" w:color="auto"/>
        <w:right w:val="none" w:sz="0" w:space="0" w:color="auto"/>
      </w:divBdr>
    </w:div>
    <w:div w:id="1707676537">
      <w:bodyDiv w:val="1"/>
      <w:marLeft w:val="0"/>
      <w:marRight w:val="0"/>
      <w:marTop w:val="0"/>
      <w:marBottom w:val="0"/>
      <w:divBdr>
        <w:top w:val="none" w:sz="0" w:space="0" w:color="auto"/>
        <w:left w:val="none" w:sz="0" w:space="0" w:color="auto"/>
        <w:bottom w:val="none" w:sz="0" w:space="0" w:color="auto"/>
        <w:right w:val="none" w:sz="0" w:space="0" w:color="auto"/>
      </w:divBdr>
    </w:div>
    <w:div w:id="1707834336">
      <w:bodyDiv w:val="1"/>
      <w:marLeft w:val="0"/>
      <w:marRight w:val="0"/>
      <w:marTop w:val="0"/>
      <w:marBottom w:val="0"/>
      <w:divBdr>
        <w:top w:val="none" w:sz="0" w:space="0" w:color="auto"/>
        <w:left w:val="none" w:sz="0" w:space="0" w:color="auto"/>
        <w:bottom w:val="none" w:sz="0" w:space="0" w:color="auto"/>
        <w:right w:val="none" w:sz="0" w:space="0" w:color="auto"/>
      </w:divBdr>
    </w:div>
    <w:div w:id="1708066706">
      <w:bodyDiv w:val="1"/>
      <w:marLeft w:val="0"/>
      <w:marRight w:val="0"/>
      <w:marTop w:val="0"/>
      <w:marBottom w:val="0"/>
      <w:divBdr>
        <w:top w:val="none" w:sz="0" w:space="0" w:color="auto"/>
        <w:left w:val="none" w:sz="0" w:space="0" w:color="auto"/>
        <w:bottom w:val="none" w:sz="0" w:space="0" w:color="auto"/>
        <w:right w:val="none" w:sz="0" w:space="0" w:color="auto"/>
      </w:divBdr>
    </w:div>
    <w:div w:id="1709794837">
      <w:bodyDiv w:val="1"/>
      <w:marLeft w:val="0"/>
      <w:marRight w:val="0"/>
      <w:marTop w:val="0"/>
      <w:marBottom w:val="0"/>
      <w:divBdr>
        <w:top w:val="none" w:sz="0" w:space="0" w:color="auto"/>
        <w:left w:val="none" w:sz="0" w:space="0" w:color="auto"/>
        <w:bottom w:val="none" w:sz="0" w:space="0" w:color="auto"/>
        <w:right w:val="none" w:sz="0" w:space="0" w:color="auto"/>
      </w:divBdr>
    </w:div>
    <w:div w:id="1712723832">
      <w:bodyDiv w:val="1"/>
      <w:marLeft w:val="0"/>
      <w:marRight w:val="0"/>
      <w:marTop w:val="0"/>
      <w:marBottom w:val="0"/>
      <w:divBdr>
        <w:top w:val="none" w:sz="0" w:space="0" w:color="auto"/>
        <w:left w:val="none" w:sz="0" w:space="0" w:color="auto"/>
        <w:bottom w:val="none" w:sz="0" w:space="0" w:color="auto"/>
        <w:right w:val="none" w:sz="0" w:space="0" w:color="auto"/>
      </w:divBdr>
    </w:div>
    <w:div w:id="1713724305">
      <w:bodyDiv w:val="1"/>
      <w:marLeft w:val="0"/>
      <w:marRight w:val="0"/>
      <w:marTop w:val="0"/>
      <w:marBottom w:val="0"/>
      <w:divBdr>
        <w:top w:val="none" w:sz="0" w:space="0" w:color="auto"/>
        <w:left w:val="none" w:sz="0" w:space="0" w:color="auto"/>
        <w:bottom w:val="none" w:sz="0" w:space="0" w:color="auto"/>
        <w:right w:val="none" w:sz="0" w:space="0" w:color="auto"/>
      </w:divBdr>
    </w:div>
    <w:div w:id="1716461216">
      <w:bodyDiv w:val="1"/>
      <w:marLeft w:val="0"/>
      <w:marRight w:val="0"/>
      <w:marTop w:val="0"/>
      <w:marBottom w:val="0"/>
      <w:divBdr>
        <w:top w:val="none" w:sz="0" w:space="0" w:color="auto"/>
        <w:left w:val="none" w:sz="0" w:space="0" w:color="auto"/>
        <w:bottom w:val="none" w:sz="0" w:space="0" w:color="auto"/>
        <w:right w:val="none" w:sz="0" w:space="0" w:color="auto"/>
      </w:divBdr>
    </w:div>
    <w:div w:id="1717198730">
      <w:bodyDiv w:val="1"/>
      <w:marLeft w:val="0"/>
      <w:marRight w:val="0"/>
      <w:marTop w:val="0"/>
      <w:marBottom w:val="0"/>
      <w:divBdr>
        <w:top w:val="none" w:sz="0" w:space="0" w:color="auto"/>
        <w:left w:val="none" w:sz="0" w:space="0" w:color="auto"/>
        <w:bottom w:val="none" w:sz="0" w:space="0" w:color="auto"/>
        <w:right w:val="none" w:sz="0" w:space="0" w:color="auto"/>
      </w:divBdr>
    </w:div>
    <w:div w:id="1720737909">
      <w:bodyDiv w:val="1"/>
      <w:marLeft w:val="0"/>
      <w:marRight w:val="0"/>
      <w:marTop w:val="0"/>
      <w:marBottom w:val="0"/>
      <w:divBdr>
        <w:top w:val="none" w:sz="0" w:space="0" w:color="auto"/>
        <w:left w:val="none" w:sz="0" w:space="0" w:color="auto"/>
        <w:bottom w:val="none" w:sz="0" w:space="0" w:color="auto"/>
        <w:right w:val="none" w:sz="0" w:space="0" w:color="auto"/>
      </w:divBdr>
    </w:div>
    <w:div w:id="1723600124">
      <w:bodyDiv w:val="1"/>
      <w:marLeft w:val="0"/>
      <w:marRight w:val="0"/>
      <w:marTop w:val="0"/>
      <w:marBottom w:val="0"/>
      <w:divBdr>
        <w:top w:val="none" w:sz="0" w:space="0" w:color="auto"/>
        <w:left w:val="none" w:sz="0" w:space="0" w:color="auto"/>
        <w:bottom w:val="none" w:sz="0" w:space="0" w:color="auto"/>
        <w:right w:val="none" w:sz="0" w:space="0" w:color="auto"/>
      </w:divBdr>
    </w:div>
    <w:div w:id="1726906190">
      <w:bodyDiv w:val="1"/>
      <w:marLeft w:val="0"/>
      <w:marRight w:val="0"/>
      <w:marTop w:val="0"/>
      <w:marBottom w:val="0"/>
      <w:divBdr>
        <w:top w:val="none" w:sz="0" w:space="0" w:color="auto"/>
        <w:left w:val="none" w:sz="0" w:space="0" w:color="auto"/>
        <w:bottom w:val="none" w:sz="0" w:space="0" w:color="auto"/>
        <w:right w:val="none" w:sz="0" w:space="0" w:color="auto"/>
      </w:divBdr>
    </w:div>
    <w:div w:id="1727338797">
      <w:bodyDiv w:val="1"/>
      <w:marLeft w:val="0"/>
      <w:marRight w:val="0"/>
      <w:marTop w:val="0"/>
      <w:marBottom w:val="0"/>
      <w:divBdr>
        <w:top w:val="none" w:sz="0" w:space="0" w:color="auto"/>
        <w:left w:val="none" w:sz="0" w:space="0" w:color="auto"/>
        <w:bottom w:val="none" w:sz="0" w:space="0" w:color="auto"/>
        <w:right w:val="none" w:sz="0" w:space="0" w:color="auto"/>
      </w:divBdr>
    </w:div>
    <w:div w:id="1729956069">
      <w:bodyDiv w:val="1"/>
      <w:marLeft w:val="0"/>
      <w:marRight w:val="0"/>
      <w:marTop w:val="0"/>
      <w:marBottom w:val="0"/>
      <w:divBdr>
        <w:top w:val="none" w:sz="0" w:space="0" w:color="auto"/>
        <w:left w:val="none" w:sz="0" w:space="0" w:color="auto"/>
        <w:bottom w:val="none" w:sz="0" w:space="0" w:color="auto"/>
        <w:right w:val="none" w:sz="0" w:space="0" w:color="auto"/>
      </w:divBdr>
    </w:div>
    <w:div w:id="1732852157">
      <w:bodyDiv w:val="1"/>
      <w:marLeft w:val="0"/>
      <w:marRight w:val="0"/>
      <w:marTop w:val="0"/>
      <w:marBottom w:val="0"/>
      <w:divBdr>
        <w:top w:val="none" w:sz="0" w:space="0" w:color="auto"/>
        <w:left w:val="none" w:sz="0" w:space="0" w:color="auto"/>
        <w:bottom w:val="none" w:sz="0" w:space="0" w:color="auto"/>
        <w:right w:val="none" w:sz="0" w:space="0" w:color="auto"/>
      </w:divBdr>
    </w:div>
    <w:div w:id="1733262955">
      <w:bodyDiv w:val="1"/>
      <w:marLeft w:val="0"/>
      <w:marRight w:val="0"/>
      <w:marTop w:val="0"/>
      <w:marBottom w:val="0"/>
      <w:divBdr>
        <w:top w:val="none" w:sz="0" w:space="0" w:color="auto"/>
        <w:left w:val="none" w:sz="0" w:space="0" w:color="auto"/>
        <w:bottom w:val="none" w:sz="0" w:space="0" w:color="auto"/>
        <w:right w:val="none" w:sz="0" w:space="0" w:color="auto"/>
      </w:divBdr>
    </w:div>
    <w:div w:id="1736006046">
      <w:bodyDiv w:val="1"/>
      <w:marLeft w:val="0"/>
      <w:marRight w:val="0"/>
      <w:marTop w:val="0"/>
      <w:marBottom w:val="0"/>
      <w:divBdr>
        <w:top w:val="none" w:sz="0" w:space="0" w:color="auto"/>
        <w:left w:val="none" w:sz="0" w:space="0" w:color="auto"/>
        <w:bottom w:val="none" w:sz="0" w:space="0" w:color="auto"/>
        <w:right w:val="none" w:sz="0" w:space="0" w:color="auto"/>
      </w:divBdr>
    </w:div>
    <w:div w:id="1739937487">
      <w:bodyDiv w:val="1"/>
      <w:marLeft w:val="0"/>
      <w:marRight w:val="0"/>
      <w:marTop w:val="0"/>
      <w:marBottom w:val="0"/>
      <w:divBdr>
        <w:top w:val="none" w:sz="0" w:space="0" w:color="auto"/>
        <w:left w:val="none" w:sz="0" w:space="0" w:color="auto"/>
        <w:bottom w:val="none" w:sz="0" w:space="0" w:color="auto"/>
        <w:right w:val="none" w:sz="0" w:space="0" w:color="auto"/>
      </w:divBdr>
    </w:div>
    <w:div w:id="1742093442">
      <w:bodyDiv w:val="1"/>
      <w:marLeft w:val="0"/>
      <w:marRight w:val="0"/>
      <w:marTop w:val="0"/>
      <w:marBottom w:val="0"/>
      <w:divBdr>
        <w:top w:val="none" w:sz="0" w:space="0" w:color="auto"/>
        <w:left w:val="none" w:sz="0" w:space="0" w:color="auto"/>
        <w:bottom w:val="none" w:sz="0" w:space="0" w:color="auto"/>
        <w:right w:val="none" w:sz="0" w:space="0" w:color="auto"/>
      </w:divBdr>
    </w:div>
    <w:div w:id="1748115329">
      <w:bodyDiv w:val="1"/>
      <w:marLeft w:val="0"/>
      <w:marRight w:val="0"/>
      <w:marTop w:val="0"/>
      <w:marBottom w:val="0"/>
      <w:divBdr>
        <w:top w:val="none" w:sz="0" w:space="0" w:color="auto"/>
        <w:left w:val="none" w:sz="0" w:space="0" w:color="auto"/>
        <w:bottom w:val="none" w:sz="0" w:space="0" w:color="auto"/>
        <w:right w:val="none" w:sz="0" w:space="0" w:color="auto"/>
      </w:divBdr>
    </w:div>
    <w:div w:id="1762873489">
      <w:bodyDiv w:val="1"/>
      <w:marLeft w:val="0"/>
      <w:marRight w:val="0"/>
      <w:marTop w:val="0"/>
      <w:marBottom w:val="0"/>
      <w:divBdr>
        <w:top w:val="none" w:sz="0" w:space="0" w:color="auto"/>
        <w:left w:val="none" w:sz="0" w:space="0" w:color="auto"/>
        <w:bottom w:val="none" w:sz="0" w:space="0" w:color="auto"/>
        <w:right w:val="none" w:sz="0" w:space="0" w:color="auto"/>
      </w:divBdr>
    </w:div>
    <w:div w:id="1769276367">
      <w:bodyDiv w:val="1"/>
      <w:marLeft w:val="0"/>
      <w:marRight w:val="0"/>
      <w:marTop w:val="0"/>
      <w:marBottom w:val="0"/>
      <w:divBdr>
        <w:top w:val="none" w:sz="0" w:space="0" w:color="auto"/>
        <w:left w:val="none" w:sz="0" w:space="0" w:color="auto"/>
        <w:bottom w:val="none" w:sz="0" w:space="0" w:color="auto"/>
        <w:right w:val="none" w:sz="0" w:space="0" w:color="auto"/>
      </w:divBdr>
    </w:div>
    <w:div w:id="1773041693">
      <w:bodyDiv w:val="1"/>
      <w:marLeft w:val="0"/>
      <w:marRight w:val="0"/>
      <w:marTop w:val="0"/>
      <w:marBottom w:val="0"/>
      <w:divBdr>
        <w:top w:val="none" w:sz="0" w:space="0" w:color="auto"/>
        <w:left w:val="none" w:sz="0" w:space="0" w:color="auto"/>
        <w:bottom w:val="none" w:sz="0" w:space="0" w:color="auto"/>
        <w:right w:val="none" w:sz="0" w:space="0" w:color="auto"/>
      </w:divBdr>
    </w:div>
    <w:div w:id="1775008904">
      <w:bodyDiv w:val="1"/>
      <w:marLeft w:val="0"/>
      <w:marRight w:val="0"/>
      <w:marTop w:val="0"/>
      <w:marBottom w:val="0"/>
      <w:divBdr>
        <w:top w:val="none" w:sz="0" w:space="0" w:color="auto"/>
        <w:left w:val="none" w:sz="0" w:space="0" w:color="auto"/>
        <w:bottom w:val="none" w:sz="0" w:space="0" w:color="auto"/>
        <w:right w:val="none" w:sz="0" w:space="0" w:color="auto"/>
      </w:divBdr>
    </w:div>
    <w:div w:id="1776558207">
      <w:bodyDiv w:val="1"/>
      <w:marLeft w:val="0"/>
      <w:marRight w:val="0"/>
      <w:marTop w:val="0"/>
      <w:marBottom w:val="0"/>
      <w:divBdr>
        <w:top w:val="none" w:sz="0" w:space="0" w:color="auto"/>
        <w:left w:val="none" w:sz="0" w:space="0" w:color="auto"/>
        <w:bottom w:val="none" w:sz="0" w:space="0" w:color="auto"/>
        <w:right w:val="none" w:sz="0" w:space="0" w:color="auto"/>
      </w:divBdr>
    </w:div>
    <w:div w:id="1777018296">
      <w:bodyDiv w:val="1"/>
      <w:marLeft w:val="0"/>
      <w:marRight w:val="0"/>
      <w:marTop w:val="0"/>
      <w:marBottom w:val="0"/>
      <w:divBdr>
        <w:top w:val="none" w:sz="0" w:space="0" w:color="auto"/>
        <w:left w:val="none" w:sz="0" w:space="0" w:color="auto"/>
        <w:bottom w:val="none" w:sz="0" w:space="0" w:color="auto"/>
        <w:right w:val="none" w:sz="0" w:space="0" w:color="auto"/>
      </w:divBdr>
    </w:div>
    <w:div w:id="1779789651">
      <w:bodyDiv w:val="1"/>
      <w:marLeft w:val="0"/>
      <w:marRight w:val="0"/>
      <w:marTop w:val="0"/>
      <w:marBottom w:val="0"/>
      <w:divBdr>
        <w:top w:val="none" w:sz="0" w:space="0" w:color="auto"/>
        <w:left w:val="none" w:sz="0" w:space="0" w:color="auto"/>
        <w:bottom w:val="none" w:sz="0" w:space="0" w:color="auto"/>
        <w:right w:val="none" w:sz="0" w:space="0" w:color="auto"/>
      </w:divBdr>
    </w:div>
    <w:div w:id="1783529209">
      <w:bodyDiv w:val="1"/>
      <w:marLeft w:val="0"/>
      <w:marRight w:val="0"/>
      <w:marTop w:val="0"/>
      <w:marBottom w:val="0"/>
      <w:divBdr>
        <w:top w:val="none" w:sz="0" w:space="0" w:color="auto"/>
        <w:left w:val="none" w:sz="0" w:space="0" w:color="auto"/>
        <w:bottom w:val="none" w:sz="0" w:space="0" w:color="auto"/>
        <w:right w:val="none" w:sz="0" w:space="0" w:color="auto"/>
      </w:divBdr>
    </w:div>
    <w:div w:id="1788237114">
      <w:bodyDiv w:val="1"/>
      <w:marLeft w:val="0"/>
      <w:marRight w:val="0"/>
      <w:marTop w:val="0"/>
      <w:marBottom w:val="0"/>
      <w:divBdr>
        <w:top w:val="none" w:sz="0" w:space="0" w:color="auto"/>
        <w:left w:val="none" w:sz="0" w:space="0" w:color="auto"/>
        <w:bottom w:val="none" w:sz="0" w:space="0" w:color="auto"/>
        <w:right w:val="none" w:sz="0" w:space="0" w:color="auto"/>
      </w:divBdr>
    </w:div>
    <w:div w:id="1791822020">
      <w:bodyDiv w:val="1"/>
      <w:marLeft w:val="0"/>
      <w:marRight w:val="0"/>
      <w:marTop w:val="0"/>
      <w:marBottom w:val="0"/>
      <w:divBdr>
        <w:top w:val="none" w:sz="0" w:space="0" w:color="auto"/>
        <w:left w:val="none" w:sz="0" w:space="0" w:color="auto"/>
        <w:bottom w:val="none" w:sz="0" w:space="0" w:color="auto"/>
        <w:right w:val="none" w:sz="0" w:space="0" w:color="auto"/>
      </w:divBdr>
    </w:div>
    <w:div w:id="1794591714">
      <w:bodyDiv w:val="1"/>
      <w:marLeft w:val="0"/>
      <w:marRight w:val="0"/>
      <w:marTop w:val="0"/>
      <w:marBottom w:val="0"/>
      <w:divBdr>
        <w:top w:val="none" w:sz="0" w:space="0" w:color="auto"/>
        <w:left w:val="none" w:sz="0" w:space="0" w:color="auto"/>
        <w:bottom w:val="none" w:sz="0" w:space="0" w:color="auto"/>
        <w:right w:val="none" w:sz="0" w:space="0" w:color="auto"/>
      </w:divBdr>
    </w:div>
    <w:div w:id="1799566795">
      <w:bodyDiv w:val="1"/>
      <w:marLeft w:val="0"/>
      <w:marRight w:val="0"/>
      <w:marTop w:val="0"/>
      <w:marBottom w:val="0"/>
      <w:divBdr>
        <w:top w:val="none" w:sz="0" w:space="0" w:color="auto"/>
        <w:left w:val="none" w:sz="0" w:space="0" w:color="auto"/>
        <w:bottom w:val="none" w:sz="0" w:space="0" w:color="auto"/>
        <w:right w:val="none" w:sz="0" w:space="0" w:color="auto"/>
      </w:divBdr>
    </w:div>
    <w:div w:id="1802260217">
      <w:bodyDiv w:val="1"/>
      <w:marLeft w:val="0"/>
      <w:marRight w:val="0"/>
      <w:marTop w:val="0"/>
      <w:marBottom w:val="0"/>
      <w:divBdr>
        <w:top w:val="none" w:sz="0" w:space="0" w:color="auto"/>
        <w:left w:val="none" w:sz="0" w:space="0" w:color="auto"/>
        <w:bottom w:val="none" w:sz="0" w:space="0" w:color="auto"/>
        <w:right w:val="none" w:sz="0" w:space="0" w:color="auto"/>
      </w:divBdr>
    </w:div>
    <w:div w:id="1804078731">
      <w:bodyDiv w:val="1"/>
      <w:marLeft w:val="0"/>
      <w:marRight w:val="0"/>
      <w:marTop w:val="0"/>
      <w:marBottom w:val="0"/>
      <w:divBdr>
        <w:top w:val="none" w:sz="0" w:space="0" w:color="auto"/>
        <w:left w:val="none" w:sz="0" w:space="0" w:color="auto"/>
        <w:bottom w:val="none" w:sz="0" w:space="0" w:color="auto"/>
        <w:right w:val="none" w:sz="0" w:space="0" w:color="auto"/>
      </w:divBdr>
    </w:div>
    <w:div w:id="1804612817">
      <w:bodyDiv w:val="1"/>
      <w:marLeft w:val="0"/>
      <w:marRight w:val="0"/>
      <w:marTop w:val="0"/>
      <w:marBottom w:val="0"/>
      <w:divBdr>
        <w:top w:val="none" w:sz="0" w:space="0" w:color="auto"/>
        <w:left w:val="none" w:sz="0" w:space="0" w:color="auto"/>
        <w:bottom w:val="none" w:sz="0" w:space="0" w:color="auto"/>
        <w:right w:val="none" w:sz="0" w:space="0" w:color="auto"/>
      </w:divBdr>
    </w:div>
    <w:div w:id="1806971739">
      <w:bodyDiv w:val="1"/>
      <w:marLeft w:val="0"/>
      <w:marRight w:val="0"/>
      <w:marTop w:val="0"/>
      <w:marBottom w:val="0"/>
      <w:divBdr>
        <w:top w:val="none" w:sz="0" w:space="0" w:color="auto"/>
        <w:left w:val="none" w:sz="0" w:space="0" w:color="auto"/>
        <w:bottom w:val="none" w:sz="0" w:space="0" w:color="auto"/>
        <w:right w:val="none" w:sz="0" w:space="0" w:color="auto"/>
      </w:divBdr>
    </w:div>
    <w:div w:id="1807816828">
      <w:bodyDiv w:val="1"/>
      <w:marLeft w:val="0"/>
      <w:marRight w:val="0"/>
      <w:marTop w:val="0"/>
      <w:marBottom w:val="0"/>
      <w:divBdr>
        <w:top w:val="none" w:sz="0" w:space="0" w:color="auto"/>
        <w:left w:val="none" w:sz="0" w:space="0" w:color="auto"/>
        <w:bottom w:val="none" w:sz="0" w:space="0" w:color="auto"/>
        <w:right w:val="none" w:sz="0" w:space="0" w:color="auto"/>
      </w:divBdr>
    </w:div>
    <w:div w:id="1808817356">
      <w:bodyDiv w:val="1"/>
      <w:marLeft w:val="0"/>
      <w:marRight w:val="0"/>
      <w:marTop w:val="0"/>
      <w:marBottom w:val="0"/>
      <w:divBdr>
        <w:top w:val="none" w:sz="0" w:space="0" w:color="auto"/>
        <w:left w:val="none" w:sz="0" w:space="0" w:color="auto"/>
        <w:bottom w:val="none" w:sz="0" w:space="0" w:color="auto"/>
        <w:right w:val="none" w:sz="0" w:space="0" w:color="auto"/>
      </w:divBdr>
    </w:div>
    <w:div w:id="1810127160">
      <w:bodyDiv w:val="1"/>
      <w:marLeft w:val="0"/>
      <w:marRight w:val="0"/>
      <w:marTop w:val="0"/>
      <w:marBottom w:val="0"/>
      <w:divBdr>
        <w:top w:val="none" w:sz="0" w:space="0" w:color="auto"/>
        <w:left w:val="none" w:sz="0" w:space="0" w:color="auto"/>
        <w:bottom w:val="none" w:sz="0" w:space="0" w:color="auto"/>
        <w:right w:val="none" w:sz="0" w:space="0" w:color="auto"/>
      </w:divBdr>
    </w:div>
    <w:div w:id="1813936936">
      <w:bodyDiv w:val="1"/>
      <w:marLeft w:val="0"/>
      <w:marRight w:val="0"/>
      <w:marTop w:val="0"/>
      <w:marBottom w:val="0"/>
      <w:divBdr>
        <w:top w:val="none" w:sz="0" w:space="0" w:color="auto"/>
        <w:left w:val="none" w:sz="0" w:space="0" w:color="auto"/>
        <w:bottom w:val="none" w:sz="0" w:space="0" w:color="auto"/>
        <w:right w:val="none" w:sz="0" w:space="0" w:color="auto"/>
      </w:divBdr>
    </w:div>
    <w:div w:id="1819496077">
      <w:bodyDiv w:val="1"/>
      <w:marLeft w:val="0"/>
      <w:marRight w:val="0"/>
      <w:marTop w:val="0"/>
      <w:marBottom w:val="0"/>
      <w:divBdr>
        <w:top w:val="none" w:sz="0" w:space="0" w:color="auto"/>
        <w:left w:val="none" w:sz="0" w:space="0" w:color="auto"/>
        <w:bottom w:val="none" w:sz="0" w:space="0" w:color="auto"/>
        <w:right w:val="none" w:sz="0" w:space="0" w:color="auto"/>
      </w:divBdr>
    </w:div>
    <w:div w:id="1819611907">
      <w:bodyDiv w:val="1"/>
      <w:marLeft w:val="0"/>
      <w:marRight w:val="0"/>
      <w:marTop w:val="0"/>
      <w:marBottom w:val="0"/>
      <w:divBdr>
        <w:top w:val="none" w:sz="0" w:space="0" w:color="auto"/>
        <w:left w:val="none" w:sz="0" w:space="0" w:color="auto"/>
        <w:bottom w:val="none" w:sz="0" w:space="0" w:color="auto"/>
        <w:right w:val="none" w:sz="0" w:space="0" w:color="auto"/>
      </w:divBdr>
    </w:div>
    <w:div w:id="1821849263">
      <w:bodyDiv w:val="1"/>
      <w:marLeft w:val="0"/>
      <w:marRight w:val="0"/>
      <w:marTop w:val="0"/>
      <w:marBottom w:val="0"/>
      <w:divBdr>
        <w:top w:val="none" w:sz="0" w:space="0" w:color="auto"/>
        <w:left w:val="none" w:sz="0" w:space="0" w:color="auto"/>
        <w:bottom w:val="none" w:sz="0" w:space="0" w:color="auto"/>
        <w:right w:val="none" w:sz="0" w:space="0" w:color="auto"/>
      </w:divBdr>
    </w:div>
    <w:div w:id="1824079597">
      <w:bodyDiv w:val="1"/>
      <w:marLeft w:val="0"/>
      <w:marRight w:val="0"/>
      <w:marTop w:val="0"/>
      <w:marBottom w:val="0"/>
      <w:divBdr>
        <w:top w:val="none" w:sz="0" w:space="0" w:color="auto"/>
        <w:left w:val="none" w:sz="0" w:space="0" w:color="auto"/>
        <w:bottom w:val="none" w:sz="0" w:space="0" w:color="auto"/>
        <w:right w:val="none" w:sz="0" w:space="0" w:color="auto"/>
      </w:divBdr>
    </w:div>
    <w:div w:id="1824811258">
      <w:bodyDiv w:val="1"/>
      <w:marLeft w:val="0"/>
      <w:marRight w:val="0"/>
      <w:marTop w:val="0"/>
      <w:marBottom w:val="0"/>
      <w:divBdr>
        <w:top w:val="none" w:sz="0" w:space="0" w:color="auto"/>
        <w:left w:val="none" w:sz="0" w:space="0" w:color="auto"/>
        <w:bottom w:val="none" w:sz="0" w:space="0" w:color="auto"/>
        <w:right w:val="none" w:sz="0" w:space="0" w:color="auto"/>
      </w:divBdr>
    </w:div>
    <w:div w:id="1826051084">
      <w:bodyDiv w:val="1"/>
      <w:marLeft w:val="0"/>
      <w:marRight w:val="0"/>
      <w:marTop w:val="0"/>
      <w:marBottom w:val="0"/>
      <w:divBdr>
        <w:top w:val="none" w:sz="0" w:space="0" w:color="auto"/>
        <w:left w:val="none" w:sz="0" w:space="0" w:color="auto"/>
        <w:bottom w:val="none" w:sz="0" w:space="0" w:color="auto"/>
        <w:right w:val="none" w:sz="0" w:space="0" w:color="auto"/>
      </w:divBdr>
    </w:div>
    <w:div w:id="1826584397">
      <w:bodyDiv w:val="1"/>
      <w:marLeft w:val="0"/>
      <w:marRight w:val="0"/>
      <w:marTop w:val="0"/>
      <w:marBottom w:val="0"/>
      <w:divBdr>
        <w:top w:val="none" w:sz="0" w:space="0" w:color="auto"/>
        <w:left w:val="none" w:sz="0" w:space="0" w:color="auto"/>
        <w:bottom w:val="none" w:sz="0" w:space="0" w:color="auto"/>
        <w:right w:val="none" w:sz="0" w:space="0" w:color="auto"/>
      </w:divBdr>
    </w:div>
    <w:div w:id="1829664683">
      <w:bodyDiv w:val="1"/>
      <w:marLeft w:val="0"/>
      <w:marRight w:val="0"/>
      <w:marTop w:val="0"/>
      <w:marBottom w:val="0"/>
      <w:divBdr>
        <w:top w:val="none" w:sz="0" w:space="0" w:color="auto"/>
        <w:left w:val="none" w:sz="0" w:space="0" w:color="auto"/>
        <w:bottom w:val="none" w:sz="0" w:space="0" w:color="auto"/>
        <w:right w:val="none" w:sz="0" w:space="0" w:color="auto"/>
      </w:divBdr>
    </w:div>
    <w:div w:id="1829712499">
      <w:bodyDiv w:val="1"/>
      <w:marLeft w:val="0"/>
      <w:marRight w:val="0"/>
      <w:marTop w:val="0"/>
      <w:marBottom w:val="0"/>
      <w:divBdr>
        <w:top w:val="none" w:sz="0" w:space="0" w:color="auto"/>
        <w:left w:val="none" w:sz="0" w:space="0" w:color="auto"/>
        <w:bottom w:val="none" w:sz="0" w:space="0" w:color="auto"/>
        <w:right w:val="none" w:sz="0" w:space="0" w:color="auto"/>
      </w:divBdr>
    </w:div>
    <w:div w:id="1829785615">
      <w:bodyDiv w:val="1"/>
      <w:marLeft w:val="0"/>
      <w:marRight w:val="0"/>
      <w:marTop w:val="0"/>
      <w:marBottom w:val="0"/>
      <w:divBdr>
        <w:top w:val="none" w:sz="0" w:space="0" w:color="auto"/>
        <w:left w:val="none" w:sz="0" w:space="0" w:color="auto"/>
        <w:bottom w:val="none" w:sz="0" w:space="0" w:color="auto"/>
        <w:right w:val="none" w:sz="0" w:space="0" w:color="auto"/>
      </w:divBdr>
    </w:div>
    <w:div w:id="1832912485">
      <w:bodyDiv w:val="1"/>
      <w:marLeft w:val="0"/>
      <w:marRight w:val="0"/>
      <w:marTop w:val="0"/>
      <w:marBottom w:val="0"/>
      <w:divBdr>
        <w:top w:val="none" w:sz="0" w:space="0" w:color="auto"/>
        <w:left w:val="none" w:sz="0" w:space="0" w:color="auto"/>
        <w:bottom w:val="none" w:sz="0" w:space="0" w:color="auto"/>
        <w:right w:val="none" w:sz="0" w:space="0" w:color="auto"/>
      </w:divBdr>
    </w:div>
    <w:div w:id="1834029438">
      <w:bodyDiv w:val="1"/>
      <w:marLeft w:val="0"/>
      <w:marRight w:val="0"/>
      <w:marTop w:val="0"/>
      <w:marBottom w:val="0"/>
      <w:divBdr>
        <w:top w:val="none" w:sz="0" w:space="0" w:color="auto"/>
        <w:left w:val="none" w:sz="0" w:space="0" w:color="auto"/>
        <w:bottom w:val="none" w:sz="0" w:space="0" w:color="auto"/>
        <w:right w:val="none" w:sz="0" w:space="0" w:color="auto"/>
      </w:divBdr>
    </w:div>
    <w:div w:id="1834948928">
      <w:bodyDiv w:val="1"/>
      <w:marLeft w:val="0"/>
      <w:marRight w:val="0"/>
      <w:marTop w:val="0"/>
      <w:marBottom w:val="0"/>
      <w:divBdr>
        <w:top w:val="none" w:sz="0" w:space="0" w:color="auto"/>
        <w:left w:val="none" w:sz="0" w:space="0" w:color="auto"/>
        <w:bottom w:val="none" w:sz="0" w:space="0" w:color="auto"/>
        <w:right w:val="none" w:sz="0" w:space="0" w:color="auto"/>
      </w:divBdr>
    </w:div>
    <w:div w:id="1840078641">
      <w:bodyDiv w:val="1"/>
      <w:marLeft w:val="0"/>
      <w:marRight w:val="0"/>
      <w:marTop w:val="0"/>
      <w:marBottom w:val="0"/>
      <w:divBdr>
        <w:top w:val="none" w:sz="0" w:space="0" w:color="auto"/>
        <w:left w:val="none" w:sz="0" w:space="0" w:color="auto"/>
        <w:bottom w:val="none" w:sz="0" w:space="0" w:color="auto"/>
        <w:right w:val="none" w:sz="0" w:space="0" w:color="auto"/>
      </w:divBdr>
    </w:div>
    <w:div w:id="1847937305">
      <w:bodyDiv w:val="1"/>
      <w:marLeft w:val="0"/>
      <w:marRight w:val="0"/>
      <w:marTop w:val="0"/>
      <w:marBottom w:val="0"/>
      <w:divBdr>
        <w:top w:val="none" w:sz="0" w:space="0" w:color="auto"/>
        <w:left w:val="none" w:sz="0" w:space="0" w:color="auto"/>
        <w:bottom w:val="none" w:sz="0" w:space="0" w:color="auto"/>
        <w:right w:val="none" w:sz="0" w:space="0" w:color="auto"/>
      </w:divBdr>
    </w:div>
    <w:div w:id="1853060565">
      <w:bodyDiv w:val="1"/>
      <w:marLeft w:val="0"/>
      <w:marRight w:val="0"/>
      <w:marTop w:val="0"/>
      <w:marBottom w:val="0"/>
      <w:divBdr>
        <w:top w:val="none" w:sz="0" w:space="0" w:color="auto"/>
        <w:left w:val="none" w:sz="0" w:space="0" w:color="auto"/>
        <w:bottom w:val="none" w:sz="0" w:space="0" w:color="auto"/>
        <w:right w:val="none" w:sz="0" w:space="0" w:color="auto"/>
      </w:divBdr>
    </w:div>
    <w:div w:id="1854414355">
      <w:bodyDiv w:val="1"/>
      <w:marLeft w:val="0"/>
      <w:marRight w:val="0"/>
      <w:marTop w:val="0"/>
      <w:marBottom w:val="0"/>
      <w:divBdr>
        <w:top w:val="none" w:sz="0" w:space="0" w:color="auto"/>
        <w:left w:val="none" w:sz="0" w:space="0" w:color="auto"/>
        <w:bottom w:val="none" w:sz="0" w:space="0" w:color="auto"/>
        <w:right w:val="none" w:sz="0" w:space="0" w:color="auto"/>
      </w:divBdr>
    </w:div>
    <w:div w:id="1857768036">
      <w:bodyDiv w:val="1"/>
      <w:marLeft w:val="0"/>
      <w:marRight w:val="0"/>
      <w:marTop w:val="0"/>
      <w:marBottom w:val="0"/>
      <w:divBdr>
        <w:top w:val="none" w:sz="0" w:space="0" w:color="auto"/>
        <w:left w:val="none" w:sz="0" w:space="0" w:color="auto"/>
        <w:bottom w:val="none" w:sz="0" w:space="0" w:color="auto"/>
        <w:right w:val="none" w:sz="0" w:space="0" w:color="auto"/>
      </w:divBdr>
    </w:div>
    <w:div w:id="1861242062">
      <w:bodyDiv w:val="1"/>
      <w:marLeft w:val="0"/>
      <w:marRight w:val="0"/>
      <w:marTop w:val="0"/>
      <w:marBottom w:val="0"/>
      <w:divBdr>
        <w:top w:val="none" w:sz="0" w:space="0" w:color="auto"/>
        <w:left w:val="none" w:sz="0" w:space="0" w:color="auto"/>
        <w:bottom w:val="none" w:sz="0" w:space="0" w:color="auto"/>
        <w:right w:val="none" w:sz="0" w:space="0" w:color="auto"/>
      </w:divBdr>
    </w:div>
    <w:div w:id="1866628526">
      <w:bodyDiv w:val="1"/>
      <w:marLeft w:val="0"/>
      <w:marRight w:val="0"/>
      <w:marTop w:val="0"/>
      <w:marBottom w:val="0"/>
      <w:divBdr>
        <w:top w:val="none" w:sz="0" w:space="0" w:color="auto"/>
        <w:left w:val="none" w:sz="0" w:space="0" w:color="auto"/>
        <w:bottom w:val="none" w:sz="0" w:space="0" w:color="auto"/>
        <w:right w:val="none" w:sz="0" w:space="0" w:color="auto"/>
      </w:divBdr>
    </w:div>
    <w:div w:id="1866751008">
      <w:bodyDiv w:val="1"/>
      <w:marLeft w:val="0"/>
      <w:marRight w:val="0"/>
      <w:marTop w:val="0"/>
      <w:marBottom w:val="0"/>
      <w:divBdr>
        <w:top w:val="none" w:sz="0" w:space="0" w:color="auto"/>
        <w:left w:val="none" w:sz="0" w:space="0" w:color="auto"/>
        <w:bottom w:val="none" w:sz="0" w:space="0" w:color="auto"/>
        <w:right w:val="none" w:sz="0" w:space="0" w:color="auto"/>
      </w:divBdr>
    </w:div>
    <w:div w:id="1871989693">
      <w:bodyDiv w:val="1"/>
      <w:marLeft w:val="0"/>
      <w:marRight w:val="0"/>
      <w:marTop w:val="0"/>
      <w:marBottom w:val="0"/>
      <w:divBdr>
        <w:top w:val="none" w:sz="0" w:space="0" w:color="auto"/>
        <w:left w:val="none" w:sz="0" w:space="0" w:color="auto"/>
        <w:bottom w:val="none" w:sz="0" w:space="0" w:color="auto"/>
        <w:right w:val="none" w:sz="0" w:space="0" w:color="auto"/>
      </w:divBdr>
    </w:div>
    <w:div w:id="1877548359">
      <w:bodyDiv w:val="1"/>
      <w:marLeft w:val="0"/>
      <w:marRight w:val="0"/>
      <w:marTop w:val="0"/>
      <w:marBottom w:val="0"/>
      <w:divBdr>
        <w:top w:val="none" w:sz="0" w:space="0" w:color="auto"/>
        <w:left w:val="none" w:sz="0" w:space="0" w:color="auto"/>
        <w:bottom w:val="none" w:sz="0" w:space="0" w:color="auto"/>
        <w:right w:val="none" w:sz="0" w:space="0" w:color="auto"/>
      </w:divBdr>
    </w:div>
    <w:div w:id="1879122837">
      <w:bodyDiv w:val="1"/>
      <w:marLeft w:val="0"/>
      <w:marRight w:val="0"/>
      <w:marTop w:val="0"/>
      <w:marBottom w:val="0"/>
      <w:divBdr>
        <w:top w:val="none" w:sz="0" w:space="0" w:color="auto"/>
        <w:left w:val="none" w:sz="0" w:space="0" w:color="auto"/>
        <w:bottom w:val="none" w:sz="0" w:space="0" w:color="auto"/>
        <w:right w:val="none" w:sz="0" w:space="0" w:color="auto"/>
      </w:divBdr>
    </w:div>
    <w:div w:id="1882326540">
      <w:bodyDiv w:val="1"/>
      <w:marLeft w:val="0"/>
      <w:marRight w:val="0"/>
      <w:marTop w:val="0"/>
      <w:marBottom w:val="0"/>
      <w:divBdr>
        <w:top w:val="none" w:sz="0" w:space="0" w:color="auto"/>
        <w:left w:val="none" w:sz="0" w:space="0" w:color="auto"/>
        <w:bottom w:val="none" w:sz="0" w:space="0" w:color="auto"/>
        <w:right w:val="none" w:sz="0" w:space="0" w:color="auto"/>
      </w:divBdr>
    </w:div>
    <w:div w:id="1886331930">
      <w:bodyDiv w:val="1"/>
      <w:marLeft w:val="0"/>
      <w:marRight w:val="0"/>
      <w:marTop w:val="0"/>
      <w:marBottom w:val="0"/>
      <w:divBdr>
        <w:top w:val="none" w:sz="0" w:space="0" w:color="auto"/>
        <w:left w:val="none" w:sz="0" w:space="0" w:color="auto"/>
        <w:bottom w:val="none" w:sz="0" w:space="0" w:color="auto"/>
        <w:right w:val="none" w:sz="0" w:space="0" w:color="auto"/>
      </w:divBdr>
    </w:div>
    <w:div w:id="1890872702">
      <w:bodyDiv w:val="1"/>
      <w:marLeft w:val="0"/>
      <w:marRight w:val="0"/>
      <w:marTop w:val="0"/>
      <w:marBottom w:val="0"/>
      <w:divBdr>
        <w:top w:val="none" w:sz="0" w:space="0" w:color="auto"/>
        <w:left w:val="none" w:sz="0" w:space="0" w:color="auto"/>
        <w:bottom w:val="none" w:sz="0" w:space="0" w:color="auto"/>
        <w:right w:val="none" w:sz="0" w:space="0" w:color="auto"/>
      </w:divBdr>
    </w:div>
    <w:div w:id="1890919298">
      <w:bodyDiv w:val="1"/>
      <w:marLeft w:val="0"/>
      <w:marRight w:val="0"/>
      <w:marTop w:val="0"/>
      <w:marBottom w:val="0"/>
      <w:divBdr>
        <w:top w:val="none" w:sz="0" w:space="0" w:color="auto"/>
        <w:left w:val="none" w:sz="0" w:space="0" w:color="auto"/>
        <w:bottom w:val="none" w:sz="0" w:space="0" w:color="auto"/>
        <w:right w:val="none" w:sz="0" w:space="0" w:color="auto"/>
      </w:divBdr>
    </w:div>
    <w:div w:id="1892305975">
      <w:bodyDiv w:val="1"/>
      <w:marLeft w:val="0"/>
      <w:marRight w:val="0"/>
      <w:marTop w:val="0"/>
      <w:marBottom w:val="0"/>
      <w:divBdr>
        <w:top w:val="none" w:sz="0" w:space="0" w:color="auto"/>
        <w:left w:val="none" w:sz="0" w:space="0" w:color="auto"/>
        <w:bottom w:val="none" w:sz="0" w:space="0" w:color="auto"/>
        <w:right w:val="none" w:sz="0" w:space="0" w:color="auto"/>
      </w:divBdr>
    </w:div>
    <w:div w:id="1892577771">
      <w:bodyDiv w:val="1"/>
      <w:marLeft w:val="0"/>
      <w:marRight w:val="0"/>
      <w:marTop w:val="0"/>
      <w:marBottom w:val="0"/>
      <w:divBdr>
        <w:top w:val="none" w:sz="0" w:space="0" w:color="auto"/>
        <w:left w:val="none" w:sz="0" w:space="0" w:color="auto"/>
        <w:bottom w:val="none" w:sz="0" w:space="0" w:color="auto"/>
        <w:right w:val="none" w:sz="0" w:space="0" w:color="auto"/>
      </w:divBdr>
    </w:div>
    <w:div w:id="1895703079">
      <w:bodyDiv w:val="1"/>
      <w:marLeft w:val="0"/>
      <w:marRight w:val="0"/>
      <w:marTop w:val="0"/>
      <w:marBottom w:val="0"/>
      <w:divBdr>
        <w:top w:val="none" w:sz="0" w:space="0" w:color="auto"/>
        <w:left w:val="none" w:sz="0" w:space="0" w:color="auto"/>
        <w:bottom w:val="none" w:sz="0" w:space="0" w:color="auto"/>
        <w:right w:val="none" w:sz="0" w:space="0" w:color="auto"/>
      </w:divBdr>
    </w:div>
    <w:div w:id="1896889077">
      <w:bodyDiv w:val="1"/>
      <w:marLeft w:val="0"/>
      <w:marRight w:val="0"/>
      <w:marTop w:val="0"/>
      <w:marBottom w:val="0"/>
      <w:divBdr>
        <w:top w:val="none" w:sz="0" w:space="0" w:color="auto"/>
        <w:left w:val="none" w:sz="0" w:space="0" w:color="auto"/>
        <w:bottom w:val="none" w:sz="0" w:space="0" w:color="auto"/>
        <w:right w:val="none" w:sz="0" w:space="0" w:color="auto"/>
      </w:divBdr>
    </w:div>
    <w:div w:id="1897164405">
      <w:bodyDiv w:val="1"/>
      <w:marLeft w:val="0"/>
      <w:marRight w:val="0"/>
      <w:marTop w:val="0"/>
      <w:marBottom w:val="0"/>
      <w:divBdr>
        <w:top w:val="none" w:sz="0" w:space="0" w:color="auto"/>
        <w:left w:val="none" w:sz="0" w:space="0" w:color="auto"/>
        <w:bottom w:val="none" w:sz="0" w:space="0" w:color="auto"/>
        <w:right w:val="none" w:sz="0" w:space="0" w:color="auto"/>
      </w:divBdr>
    </w:div>
    <w:div w:id="1898390267">
      <w:bodyDiv w:val="1"/>
      <w:marLeft w:val="0"/>
      <w:marRight w:val="0"/>
      <w:marTop w:val="0"/>
      <w:marBottom w:val="0"/>
      <w:divBdr>
        <w:top w:val="none" w:sz="0" w:space="0" w:color="auto"/>
        <w:left w:val="none" w:sz="0" w:space="0" w:color="auto"/>
        <w:bottom w:val="none" w:sz="0" w:space="0" w:color="auto"/>
        <w:right w:val="none" w:sz="0" w:space="0" w:color="auto"/>
      </w:divBdr>
    </w:div>
    <w:div w:id="1899591574">
      <w:bodyDiv w:val="1"/>
      <w:marLeft w:val="0"/>
      <w:marRight w:val="0"/>
      <w:marTop w:val="0"/>
      <w:marBottom w:val="0"/>
      <w:divBdr>
        <w:top w:val="none" w:sz="0" w:space="0" w:color="auto"/>
        <w:left w:val="none" w:sz="0" w:space="0" w:color="auto"/>
        <w:bottom w:val="none" w:sz="0" w:space="0" w:color="auto"/>
        <w:right w:val="none" w:sz="0" w:space="0" w:color="auto"/>
      </w:divBdr>
    </w:div>
    <w:div w:id="1900940271">
      <w:bodyDiv w:val="1"/>
      <w:marLeft w:val="0"/>
      <w:marRight w:val="0"/>
      <w:marTop w:val="0"/>
      <w:marBottom w:val="0"/>
      <w:divBdr>
        <w:top w:val="none" w:sz="0" w:space="0" w:color="auto"/>
        <w:left w:val="none" w:sz="0" w:space="0" w:color="auto"/>
        <w:bottom w:val="none" w:sz="0" w:space="0" w:color="auto"/>
        <w:right w:val="none" w:sz="0" w:space="0" w:color="auto"/>
      </w:divBdr>
    </w:div>
    <w:div w:id="1904749859">
      <w:bodyDiv w:val="1"/>
      <w:marLeft w:val="0"/>
      <w:marRight w:val="0"/>
      <w:marTop w:val="0"/>
      <w:marBottom w:val="0"/>
      <w:divBdr>
        <w:top w:val="none" w:sz="0" w:space="0" w:color="auto"/>
        <w:left w:val="none" w:sz="0" w:space="0" w:color="auto"/>
        <w:bottom w:val="none" w:sz="0" w:space="0" w:color="auto"/>
        <w:right w:val="none" w:sz="0" w:space="0" w:color="auto"/>
      </w:divBdr>
    </w:div>
    <w:div w:id="1909222358">
      <w:bodyDiv w:val="1"/>
      <w:marLeft w:val="0"/>
      <w:marRight w:val="0"/>
      <w:marTop w:val="0"/>
      <w:marBottom w:val="0"/>
      <w:divBdr>
        <w:top w:val="none" w:sz="0" w:space="0" w:color="auto"/>
        <w:left w:val="none" w:sz="0" w:space="0" w:color="auto"/>
        <w:bottom w:val="none" w:sz="0" w:space="0" w:color="auto"/>
        <w:right w:val="none" w:sz="0" w:space="0" w:color="auto"/>
      </w:divBdr>
    </w:div>
    <w:div w:id="1913075406">
      <w:bodyDiv w:val="1"/>
      <w:marLeft w:val="0"/>
      <w:marRight w:val="0"/>
      <w:marTop w:val="0"/>
      <w:marBottom w:val="0"/>
      <w:divBdr>
        <w:top w:val="none" w:sz="0" w:space="0" w:color="auto"/>
        <w:left w:val="none" w:sz="0" w:space="0" w:color="auto"/>
        <w:bottom w:val="none" w:sz="0" w:space="0" w:color="auto"/>
        <w:right w:val="none" w:sz="0" w:space="0" w:color="auto"/>
      </w:divBdr>
    </w:div>
    <w:div w:id="1918326240">
      <w:bodyDiv w:val="1"/>
      <w:marLeft w:val="0"/>
      <w:marRight w:val="0"/>
      <w:marTop w:val="0"/>
      <w:marBottom w:val="0"/>
      <w:divBdr>
        <w:top w:val="none" w:sz="0" w:space="0" w:color="auto"/>
        <w:left w:val="none" w:sz="0" w:space="0" w:color="auto"/>
        <w:bottom w:val="none" w:sz="0" w:space="0" w:color="auto"/>
        <w:right w:val="none" w:sz="0" w:space="0" w:color="auto"/>
      </w:divBdr>
    </w:div>
    <w:div w:id="1922252048">
      <w:bodyDiv w:val="1"/>
      <w:marLeft w:val="0"/>
      <w:marRight w:val="0"/>
      <w:marTop w:val="0"/>
      <w:marBottom w:val="0"/>
      <w:divBdr>
        <w:top w:val="none" w:sz="0" w:space="0" w:color="auto"/>
        <w:left w:val="none" w:sz="0" w:space="0" w:color="auto"/>
        <w:bottom w:val="none" w:sz="0" w:space="0" w:color="auto"/>
        <w:right w:val="none" w:sz="0" w:space="0" w:color="auto"/>
      </w:divBdr>
    </w:div>
    <w:div w:id="1923686037">
      <w:bodyDiv w:val="1"/>
      <w:marLeft w:val="0"/>
      <w:marRight w:val="0"/>
      <w:marTop w:val="0"/>
      <w:marBottom w:val="0"/>
      <w:divBdr>
        <w:top w:val="none" w:sz="0" w:space="0" w:color="auto"/>
        <w:left w:val="none" w:sz="0" w:space="0" w:color="auto"/>
        <w:bottom w:val="none" w:sz="0" w:space="0" w:color="auto"/>
        <w:right w:val="none" w:sz="0" w:space="0" w:color="auto"/>
      </w:divBdr>
    </w:div>
    <w:div w:id="1923756919">
      <w:bodyDiv w:val="1"/>
      <w:marLeft w:val="0"/>
      <w:marRight w:val="0"/>
      <w:marTop w:val="0"/>
      <w:marBottom w:val="0"/>
      <w:divBdr>
        <w:top w:val="none" w:sz="0" w:space="0" w:color="auto"/>
        <w:left w:val="none" w:sz="0" w:space="0" w:color="auto"/>
        <w:bottom w:val="none" w:sz="0" w:space="0" w:color="auto"/>
        <w:right w:val="none" w:sz="0" w:space="0" w:color="auto"/>
      </w:divBdr>
    </w:div>
    <w:div w:id="1929195254">
      <w:bodyDiv w:val="1"/>
      <w:marLeft w:val="0"/>
      <w:marRight w:val="0"/>
      <w:marTop w:val="0"/>
      <w:marBottom w:val="0"/>
      <w:divBdr>
        <w:top w:val="none" w:sz="0" w:space="0" w:color="auto"/>
        <w:left w:val="none" w:sz="0" w:space="0" w:color="auto"/>
        <w:bottom w:val="none" w:sz="0" w:space="0" w:color="auto"/>
        <w:right w:val="none" w:sz="0" w:space="0" w:color="auto"/>
      </w:divBdr>
    </w:div>
    <w:div w:id="1931155880">
      <w:bodyDiv w:val="1"/>
      <w:marLeft w:val="0"/>
      <w:marRight w:val="0"/>
      <w:marTop w:val="0"/>
      <w:marBottom w:val="0"/>
      <w:divBdr>
        <w:top w:val="none" w:sz="0" w:space="0" w:color="auto"/>
        <w:left w:val="none" w:sz="0" w:space="0" w:color="auto"/>
        <w:bottom w:val="none" w:sz="0" w:space="0" w:color="auto"/>
        <w:right w:val="none" w:sz="0" w:space="0" w:color="auto"/>
      </w:divBdr>
    </w:div>
    <w:div w:id="1934630726">
      <w:bodyDiv w:val="1"/>
      <w:marLeft w:val="0"/>
      <w:marRight w:val="0"/>
      <w:marTop w:val="0"/>
      <w:marBottom w:val="0"/>
      <w:divBdr>
        <w:top w:val="none" w:sz="0" w:space="0" w:color="auto"/>
        <w:left w:val="none" w:sz="0" w:space="0" w:color="auto"/>
        <w:bottom w:val="none" w:sz="0" w:space="0" w:color="auto"/>
        <w:right w:val="none" w:sz="0" w:space="0" w:color="auto"/>
      </w:divBdr>
    </w:div>
    <w:div w:id="1937136021">
      <w:bodyDiv w:val="1"/>
      <w:marLeft w:val="0"/>
      <w:marRight w:val="0"/>
      <w:marTop w:val="0"/>
      <w:marBottom w:val="0"/>
      <w:divBdr>
        <w:top w:val="none" w:sz="0" w:space="0" w:color="auto"/>
        <w:left w:val="none" w:sz="0" w:space="0" w:color="auto"/>
        <w:bottom w:val="none" w:sz="0" w:space="0" w:color="auto"/>
        <w:right w:val="none" w:sz="0" w:space="0" w:color="auto"/>
      </w:divBdr>
    </w:div>
    <w:div w:id="1939369863">
      <w:bodyDiv w:val="1"/>
      <w:marLeft w:val="0"/>
      <w:marRight w:val="0"/>
      <w:marTop w:val="0"/>
      <w:marBottom w:val="0"/>
      <w:divBdr>
        <w:top w:val="none" w:sz="0" w:space="0" w:color="auto"/>
        <w:left w:val="none" w:sz="0" w:space="0" w:color="auto"/>
        <w:bottom w:val="none" w:sz="0" w:space="0" w:color="auto"/>
        <w:right w:val="none" w:sz="0" w:space="0" w:color="auto"/>
      </w:divBdr>
    </w:div>
    <w:div w:id="1940529146">
      <w:bodyDiv w:val="1"/>
      <w:marLeft w:val="0"/>
      <w:marRight w:val="0"/>
      <w:marTop w:val="0"/>
      <w:marBottom w:val="0"/>
      <w:divBdr>
        <w:top w:val="none" w:sz="0" w:space="0" w:color="auto"/>
        <w:left w:val="none" w:sz="0" w:space="0" w:color="auto"/>
        <w:bottom w:val="none" w:sz="0" w:space="0" w:color="auto"/>
        <w:right w:val="none" w:sz="0" w:space="0" w:color="auto"/>
      </w:divBdr>
    </w:div>
    <w:div w:id="1946687633">
      <w:bodyDiv w:val="1"/>
      <w:marLeft w:val="0"/>
      <w:marRight w:val="0"/>
      <w:marTop w:val="0"/>
      <w:marBottom w:val="0"/>
      <w:divBdr>
        <w:top w:val="none" w:sz="0" w:space="0" w:color="auto"/>
        <w:left w:val="none" w:sz="0" w:space="0" w:color="auto"/>
        <w:bottom w:val="none" w:sz="0" w:space="0" w:color="auto"/>
        <w:right w:val="none" w:sz="0" w:space="0" w:color="auto"/>
      </w:divBdr>
    </w:div>
    <w:div w:id="1946769961">
      <w:bodyDiv w:val="1"/>
      <w:marLeft w:val="0"/>
      <w:marRight w:val="0"/>
      <w:marTop w:val="0"/>
      <w:marBottom w:val="0"/>
      <w:divBdr>
        <w:top w:val="none" w:sz="0" w:space="0" w:color="auto"/>
        <w:left w:val="none" w:sz="0" w:space="0" w:color="auto"/>
        <w:bottom w:val="none" w:sz="0" w:space="0" w:color="auto"/>
        <w:right w:val="none" w:sz="0" w:space="0" w:color="auto"/>
      </w:divBdr>
    </w:div>
    <w:div w:id="1947152981">
      <w:bodyDiv w:val="1"/>
      <w:marLeft w:val="0"/>
      <w:marRight w:val="0"/>
      <w:marTop w:val="0"/>
      <w:marBottom w:val="0"/>
      <w:divBdr>
        <w:top w:val="none" w:sz="0" w:space="0" w:color="auto"/>
        <w:left w:val="none" w:sz="0" w:space="0" w:color="auto"/>
        <w:bottom w:val="none" w:sz="0" w:space="0" w:color="auto"/>
        <w:right w:val="none" w:sz="0" w:space="0" w:color="auto"/>
      </w:divBdr>
    </w:div>
    <w:div w:id="1954704704">
      <w:bodyDiv w:val="1"/>
      <w:marLeft w:val="0"/>
      <w:marRight w:val="0"/>
      <w:marTop w:val="0"/>
      <w:marBottom w:val="0"/>
      <w:divBdr>
        <w:top w:val="none" w:sz="0" w:space="0" w:color="auto"/>
        <w:left w:val="none" w:sz="0" w:space="0" w:color="auto"/>
        <w:bottom w:val="none" w:sz="0" w:space="0" w:color="auto"/>
        <w:right w:val="none" w:sz="0" w:space="0" w:color="auto"/>
      </w:divBdr>
    </w:div>
    <w:div w:id="1962371195">
      <w:bodyDiv w:val="1"/>
      <w:marLeft w:val="0"/>
      <w:marRight w:val="0"/>
      <w:marTop w:val="0"/>
      <w:marBottom w:val="0"/>
      <w:divBdr>
        <w:top w:val="none" w:sz="0" w:space="0" w:color="auto"/>
        <w:left w:val="none" w:sz="0" w:space="0" w:color="auto"/>
        <w:bottom w:val="none" w:sz="0" w:space="0" w:color="auto"/>
        <w:right w:val="none" w:sz="0" w:space="0" w:color="auto"/>
      </w:divBdr>
    </w:div>
    <w:div w:id="1968923444">
      <w:bodyDiv w:val="1"/>
      <w:marLeft w:val="0"/>
      <w:marRight w:val="0"/>
      <w:marTop w:val="0"/>
      <w:marBottom w:val="0"/>
      <w:divBdr>
        <w:top w:val="none" w:sz="0" w:space="0" w:color="auto"/>
        <w:left w:val="none" w:sz="0" w:space="0" w:color="auto"/>
        <w:bottom w:val="none" w:sz="0" w:space="0" w:color="auto"/>
        <w:right w:val="none" w:sz="0" w:space="0" w:color="auto"/>
      </w:divBdr>
    </w:div>
    <w:div w:id="1970471183">
      <w:bodyDiv w:val="1"/>
      <w:marLeft w:val="0"/>
      <w:marRight w:val="0"/>
      <w:marTop w:val="0"/>
      <w:marBottom w:val="0"/>
      <w:divBdr>
        <w:top w:val="none" w:sz="0" w:space="0" w:color="auto"/>
        <w:left w:val="none" w:sz="0" w:space="0" w:color="auto"/>
        <w:bottom w:val="none" w:sz="0" w:space="0" w:color="auto"/>
        <w:right w:val="none" w:sz="0" w:space="0" w:color="auto"/>
      </w:divBdr>
    </w:div>
    <w:div w:id="1971082429">
      <w:bodyDiv w:val="1"/>
      <w:marLeft w:val="0"/>
      <w:marRight w:val="0"/>
      <w:marTop w:val="0"/>
      <w:marBottom w:val="0"/>
      <w:divBdr>
        <w:top w:val="none" w:sz="0" w:space="0" w:color="auto"/>
        <w:left w:val="none" w:sz="0" w:space="0" w:color="auto"/>
        <w:bottom w:val="none" w:sz="0" w:space="0" w:color="auto"/>
        <w:right w:val="none" w:sz="0" w:space="0" w:color="auto"/>
      </w:divBdr>
    </w:div>
    <w:div w:id="1973709586">
      <w:bodyDiv w:val="1"/>
      <w:marLeft w:val="0"/>
      <w:marRight w:val="0"/>
      <w:marTop w:val="0"/>
      <w:marBottom w:val="0"/>
      <w:divBdr>
        <w:top w:val="none" w:sz="0" w:space="0" w:color="auto"/>
        <w:left w:val="none" w:sz="0" w:space="0" w:color="auto"/>
        <w:bottom w:val="none" w:sz="0" w:space="0" w:color="auto"/>
        <w:right w:val="none" w:sz="0" w:space="0" w:color="auto"/>
      </w:divBdr>
    </w:div>
    <w:div w:id="1975477752">
      <w:bodyDiv w:val="1"/>
      <w:marLeft w:val="0"/>
      <w:marRight w:val="0"/>
      <w:marTop w:val="0"/>
      <w:marBottom w:val="0"/>
      <w:divBdr>
        <w:top w:val="none" w:sz="0" w:space="0" w:color="auto"/>
        <w:left w:val="none" w:sz="0" w:space="0" w:color="auto"/>
        <w:bottom w:val="none" w:sz="0" w:space="0" w:color="auto"/>
        <w:right w:val="none" w:sz="0" w:space="0" w:color="auto"/>
      </w:divBdr>
    </w:div>
    <w:div w:id="1979068270">
      <w:bodyDiv w:val="1"/>
      <w:marLeft w:val="0"/>
      <w:marRight w:val="0"/>
      <w:marTop w:val="0"/>
      <w:marBottom w:val="0"/>
      <w:divBdr>
        <w:top w:val="none" w:sz="0" w:space="0" w:color="auto"/>
        <w:left w:val="none" w:sz="0" w:space="0" w:color="auto"/>
        <w:bottom w:val="none" w:sz="0" w:space="0" w:color="auto"/>
        <w:right w:val="none" w:sz="0" w:space="0" w:color="auto"/>
      </w:divBdr>
    </w:div>
    <w:div w:id="1980457222">
      <w:bodyDiv w:val="1"/>
      <w:marLeft w:val="0"/>
      <w:marRight w:val="0"/>
      <w:marTop w:val="0"/>
      <w:marBottom w:val="0"/>
      <w:divBdr>
        <w:top w:val="none" w:sz="0" w:space="0" w:color="auto"/>
        <w:left w:val="none" w:sz="0" w:space="0" w:color="auto"/>
        <w:bottom w:val="none" w:sz="0" w:space="0" w:color="auto"/>
        <w:right w:val="none" w:sz="0" w:space="0" w:color="auto"/>
      </w:divBdr>
    </w:div>
    <w:div w:id="1981762944">
      <w:bodyDiv w:val="1"/>
      <w:marLeft w:val="0"/>
      <w:marRight w:val="0"/>
      <w:marTop w:val="0"/>
      <w:marBottom w:val="0"/>
      <w:divBdr>
        <w:top w:val="none" w:sz="0" w:space="0" w:color="auto"/>
        <w:left w:val="none" w:sz="0" w:space="0" w:color="auto"/>
        <w:bottom w:val="none" w:sz="0" w:space="0" w:color="auto"/>
        <w:right w:val="none" w:sz="0" w:space="0" w:color="auto"/>
      </w:divBdr>
    </w:div>
    <w:div w:id="1982345339">
      <w:bodyDiv w:val="1"/>
      <w:marLeft w:val="0"/>
      <w:marRight w:val="0"/>
      <w:marTop w:val="0"/>
      <w:marBottom w:val="0"/>
      <w:divBdr>
        <w:top w:val="none" w:sz="0" w:space="0" w:color="auto"/>
        <w:left w:val="none" w:sz="0" w:space="0" w:color="auto"/>
        <w:bottom w:val="none" w:sz="0" w:space="0" w:color="auto"/>
        <w:right w:val="none" w:sz="0" w:space="0" w:color="auto"/>
      </w:divBdr>
    </w:div>
    <w:div w:id="1984850306">
      <w:bodyDiv w:val="1"/>
      <w:marLeft w:val="0"/>
      <w:marRight w:val="0"/>
      <w:marTop w:val="0"/>
      <w:marBottom w:val="0"/>
      <w:divBdr>
        <w:top w:val="none" w:sz="0" w:space="0" w:color="auto"/>
        <w:left w:val="none" w:sz="0" w:space="0" w:color="auto"/>
        <w:bottom w:val="none" w:sz="0" w:space="0" w:color="auto"/>
        <w:right w:val="none" w:sz="0" w:space="0" w:color="auto"/>
      </w:divBdr>
    </w:div>
    <w:div w:id="1985767153">
      <w:bodyDiv w:val="1"/>
      <w:marLeft w:val="0"/>
      <w:marRight w:val="0"/>
      <w:marTop w:val="0"/>
      <w:marBottom w:val="0"/>
      <w:divBdr>
        <w:top w:val="none" w:sz="0" w:space="0" w:color="auto"/>
        <w:left w:val="none" w:sz="0" w:space="0" w:color="auto"/>
        <w:bottom w:val="none" w:sz="0" w:space="0" w:color="auto"/>
        <w:right w:val="none" w:sz="0" w:space="0" w:color="auto"/>
      </w:divBdr>
    </w:div>
    <w:div w:id="1986273256">
      <w:bodyDiv w:val="1"/>
      <w:marLeft w:val="0"/>
      <w:marRight w:val="0"/>
      <w:marTop w:val="0"/>
      <w:marBottom w:val="0"/>
      <w:divBdr>
        <w:top w:val="none" w:sz="0" w:space="0" w:color="auto"/>
        <w:left w:val="none" w:sz="0" w:space="0" w:color="auto"/>
        <w:bottom w:val="none" w:sz="0" w:space="0" w:color="auto"/>
        <w:right w:val="none" w:sz="0" w:space="0" w:color="auto"/>
      </w:divBdr>
    </w:div>
    <w:div w:id="1987931500">
      <w:bodyDiv w:val="1"/>
      <w:marLeft w:val="0"/>
      <w:marRight w:val="0"/>
      <w:marTop w:val="0"/>
      <w:marBottom w:val="0"/>
      <w:divBdr>
        <w:top w:val="none" w:sz="0" w:space="0" w:color="auto"/>
        <w:left w:val="none" w:sz="0" w:space="0" w:color="auto"/>
        <w:bottom w:val="none" w:sz="0" w:space="0" w:color="auto"/>
        <w:right w:val="none" w:sz="0" w:space="0" w:color="auto"/>
      </w:divBdr>
    </w:div>
    <w:div w:id="1998655542">
      <w:bodyDiv w:val="1"/>
      <w:marLeft w:val="0"/>
      <w:marRight w:val="0"/>
      <w:marTop w:val="0"/>
      <w:marBottom w:val="0"/>
      <w:divBdr>
        <w:top w:val="none" w:sz="0" w:space="0" w:color="auto"/>
        <w:left w:val="none" w:sz="0" w:space="0" w:color="auto"/>
        <w:bottom w:val="none" w:sz="0" w:space="0" w:color="auto"/>
        <w:right w:val="none" w:sz="0" w:space="0" w:color="auto"/>
      </w:divBdr>
    </w:div>
    <w:div w:id="1999771025">
      <w:bodyDiv w:val="1"/>
      <w:marLeft w:val="0"/>
      <w:marRight w:val="0"/>
      <w:marTop w:val="0"/>
      <w:marBottom w:val="0"/>
      <w:divBdr>
        <w:top w:val="none" w:sz="0" w:space="0" w:color="auto"/>
        <w:left w:val="none" w:sz="0" w:space="0" w:color="auto"/>
        <w:bottom w:val="none" w:sz="0" w:space="0" w:color="auto"/>
        <w:right w:val="none" w:sz="0" w:space="0" w:color="auto"/>
      </w:divBdr>
    </w:div>
    <w:div w:id="2002350307">
      <w:bodyDiv w:val="1"/>
      <w:marLeft w:val="0"/>
      <w:marRight w:val="0"/>
      <w:marTop w:val="0"/>
      <w:marBottom w:val="0"/>
      <w:divBdr>
        <w:top w:val="none" w:sz="0" w:space="0" w:color="auto"/>
        <w:left w:val="none" w:sz="0" w:space="0" w:color="auto"/>
        <w:bottom w:val="none" w:sz="0" w:space="0" w:color="auto"/>
        <w:right w:val="none" w:sz="0" w:space="0" w:color="auto"/>
      </w:divBdr>
    </w:div>
    <w:div w:id="2004551820">
      <w:bodyDiv w:val="1"/>
      <w:marLeft w:val="0"/>
      <w:marRight w:val="0"/>
      <w:marTop w:val="0"/>
      <w:marBottom w:val="0"/>
      <w:divBdr>
        <w:top w:val="none" w:sz="0" w:space="0" w:color="auto"/>
        <w:left w:val="none" w:sz="0" w:space="0" w:color="auto"/>
        <w:bottom w:val="none" w:sz="0" w:space="0" w:color="auto"/>
        <w:right w:val="none" w:sz="0" w:space="0" w:color="auto"/>
      </w:divBdr>
    </w:div>
    <w:div w:id="2005670289">
      <w:bodyDiv w:val="1"/>
      <w:marLeft w:val="0"/>
      <w:marRight w:val="0"/>
      <w:marTop w:val="0"/>
      <w:marBottom w:val="0"/>
      <w:divBdr>
        <w:top w:val="none" w:sz="0" w:space="0" w:color="auto"/>
        <w:left w:val="none" w:sz="0" w:space="0" w:color="auto"/>
        <w:bottom w:val="none" w:sz="0" w:space="0" w:color="auto"/>
        <w:right w:val="none" w:sz="0" w:space="0" w:color="auto"/>
      </w:divBdr>
    </w:div>
    <w:div w:id="2010792232">
      <w:bodyDiv w:val="1"/>
      <w:marLeft w:val="0"/>
      <w:marRight w:val="0"/>
      <w:marTop w:val="0"/>
      <w:marBottom w:val="0"/>
      <w:divBdr>
        <w:top w:val="none" w:sz="0" w:space="0" w:color="auto"/>
        <w:left w:val="none" w:sz="0" w:space="0" w:color="auto"/>
        <w:bottom w:val="none" w:sz="0" w:space="0" w:color="auto"/>
        <w:right w:val="none" w:sz="0" w:space="0" w:color="auto"/>
      </w:divBdr>
    </w:div>
    <w:div w:id="2018535892">
      <w:bodyDiv w:val="1"/>
      <w:marLeft w:val="0"/>
      <w:marRight w:val="0"/>
      <w:marTop w:val="0"/>
      <w:marBottom w:val="0"/>
      <w:divBdr>
        <w:top w:val="none" w:sz="0" w:space="0" w:color="auto"/>
        <w:left w:val="none" w:sz="0" w:space="0" w:color="auto"/>
        <w:bottom w:val="none" w:sz="0" w:space="0" w:color="auto"/>
        <w:right w:val="none" w:sz="0" w:space="0" w:color="auto"/>
      </w:divBdr>
    </w:div>
    <w:div w:id="2018656524">
      <w:bodyDiv w:val="1"/>
      <w:marLeft w:val="0"/>
      <w:marRight w:val="0"/>
      <w:marTop w:val="0"/>
      <w:marBottom w:val="0"/>
      <w:divBdr>
        <w:top w:val="none" w:sz="0" w:space="0" w:color="auto"/>
        <w:left w:val="none" w:sz="0" w:space="0" w:color="auto"/>
        <w:bottom w:val="none" w:sz="0" w:space="0" w:color="auto"/>
        <w:right w:val="none" w:sz="0" w:space="0" w:color="auto"/>
      </w:divBdr>
    </w:div>
    <w:div w:id="2028361368">
      <w:bodyDiv w:val="1"/>
      <w:marLeft w:val="0"/>
      <w:marRight w:val="0"/>
      <w:marTop w:val="0"/>
      <w:marBottom w:val="0"/>
      <w:divBdr>
        <w:top w:val="none" w:sz="0" w:space="0" w:color="auto"/>
        <w:left w:val="none" w:sz="0" w:space="0" w:color="auto"/>
        <w:bottom w:val="none" w:sz="0" w:space="0" w:color="auto"/>
        <w:right w:val="none" w:sz="0" w:space="0" w:color="auto"/>
      </w:divBdr>
    </w:div>
    <w:div w:id="2029257851">
      <w:bodyDiv w:val="1"/>
      <w:marLeft w:val="0"/>
      <w:marRight w:val="0"/>
      <w:marTop w:val="0"/>
      <w:marBottom w:val="0"/>
      <w:divBdr>
        <w:top w:val="none" w:sz="0" w:space="0" w:color="auto"/>
        <w:left w:val="none" w:sz="0" w:space="0" w:color="auto"/>
        <w:bottom w:val="none" w:sz="0" w:space="0" w:color="auto"/>
        <w:right w:val="none" w:sz="0" w:space="0" w:color="auto"/>
      </w:divBdr>
    </w:div>
    <w:div w:id="2038266123">
      <w:bodyDiv w:val="1"/>
      <w:marLeft w:val="0"/>
      <w:marRight w:val="0"/>
      <w:marTop w:val="0"/>
      <w:marBottom w:val="0"/>
      <w:divBdr>
        <w:top w:val="none" w:sz="0" w:space="0" w:color="auto"/>
        <w:left w:val="none" w:sz="0" w:space="0" w:color="auto"/>
        <w:bottom w:val="none" w:sz="0" w:space="0" w:color="auto"/>
        <w:right w:val="none" w:sz="0" w:space="0" w:color="auto"/>
      </w:divBdr>
    </w:div>
    <w:div w:id="2038507785">
      <w:bodyDiv w:val="1"/>
      <w:marLeft w:val="0"/>
      <w:marRight w:val="0"/>
      <w:marTop w:val="0"/>
      <w:marBottom w:val="0"/>
      <w:divBdr>
        <w:top w:val="none" w:sz="0" w:space="0" w:color="auto"/>
        <w:left w:val="none" w:sz="0" w:space="0" w:color="auto"/>
        <w:bottom w:val="none" w:sz="0" w:space="0" w:color="auto"/>
        <w:right w:val="none" w:sz="0" w:space="0" w:color="auto"/>
      </w:divBdr>
    </w:div>
    <w:div w:id="2039351273">
      <w:bodyDiv w:val="1"/>
      <w:marLeft w:val="0"/>
      <w:marRight w:val="0"/>
      <w:marTop w:val="0"/>
      <w:marBottom w:val="0"/>
      <w:divBdr>
        <w:top w:val="none" w:sz="0" w:space="0" w:color="auto"/>
        <w:left w:val="none" w:sz="0" w:space="0" w:color="auto"/>
        <w:bottom w:val="none" w:sz="0" w:space="0" w:color="auto"/>
        <w:right w:val="none" w:sz="0" w:space="0" w:color="auto"/>
      </w:divBdr>
    </w:div>
    <w:div w:id="2046908056">
      <w:bodyDiv w:val="1"/>
      <w:marLeft w:val="0"/>
      <w:marRight w:val="0"/>
      <w:marTop w:val="0"/>
      <w:marBottom w:val="0"/>
      <w:divBdr>
        <w:top w:val="none" w:sz="0" w:space="0" w:color="auto"/>
        <w:left w:val="none" w:sz="0" w:space="0" w:color="auto"/>
        <w:bottom w:val="none" w:sz="0" w:space="0" w:color="auto"/>
        <w:right w:val="none" w:sz="0" w:space="0" w:color="auto"/>
      </w:divBdr>
    </w:div>
    <w:div w:id="2048871681">
      <w:bodyDiv w:val="1"/>
      <w:marLeft w:val="0"/>
      <w:marRight w:val="0"/>
      <w:marTop w:val="0"/>
      <w:marBottom w:val="0"/>
      <w:divBdr>
        <w:top w:val="none" w:sz="0" w:space="0" w:color="auto"/>
        <w:left w:val="none" w:sz="0" w:space="0" w:color="auto"/>
        <w:bottom w:val="none" w:sz="0" w:space="0" w:color="auto"/>
        <w:right w:val="none" w:sz="0" w:space="0" w:color="auto"/>
      </w:divBdr>
    </w:div>
    <w:div w:id="2057076285">
      <w:bodyDiv w:val="1"/>
      <w:marLeft w:val="0"/>
      <w:marRight w:val="0"/>
      <w:marTop w:val="0"/>
      <w:marBottom w:val="0"/>
      <w:divBdr>
        <w:top w:val="none" w:sz="0" w:space="0" w:color="auto"/>
        <w:left w:val="none" w:sz="0" w:space="0" w:color="auto"/>
        <w:bottom w:val="none" w:sz="0" w:space="0" w:color="auto"/>
        <w:right w:val="none" w:sz="0" w:space="0" w:color="auto"/>
      </w:divBdr>
    </w:div>
    <w:div w:id="2061972539">
      <w:bodyDiv w:val="1"/>
      <w:marLeft w:val="0"/>
      <w:marRight w:val="0"/>
      <w:marTop w:val="0"/>
      <w:marBottom w:val="0"/>
      <w:divBdr>
        <w:top w:val="none" w:sz="0" w:space="0" w:color="auto"/>
        <w:left w:val="none" w:sz="0" w:space="0" w:color="auto"/>
        <w:bottom w:val="none" w:sz="0" w:space="0" w:color="auto"/>
        <w:right w:val="none" w:sz="0" w:space="0" w:color="auto"/>
      </w:divBdr>
    </w:div>
    <w:div w:id="2071462505">
      <w:bodyDiv w:val="1"/>
      <w:marLeft w:val="0"/>
      <w:marRight w:val="0"/>
      <w:marTop w:val="0"/>
      <w:marBottom w:val="0"/>
      <w:divBdr>
        <w:top w:val="none" w:sz="0" w:space="0" w:color="auto"/>
        <w:left w:val="none" w:sz="0" w:space="0" w:color="auto"/>
        <w:bottom w:val="none" w:sz="0" w:space="0" w:color="auto"/>
        <w:right w:val="none" w:sz="0" w:space="0" w:color="auto"/>
      </w:divBdr>
    </w:div>
    <w:div w:id="2073044130">
      <w:bodyDiv w:val="1"/>
      <w:marLeft w:val="0"/>
      <w:marRight w:val="0"/>
      <w:marTop w:val="0"/>
      <w:marBottom w:val="0"/>
      <w:divBdr>
        <w:top w:val="none" w:sz="0" w:space="0" w:color="auto"/>
        <w:left w:val="none" w:sz="0" w:space="0" w:color="auto"/>
        <w:bottom w:val="none" w:sz="0" w:space="0" w:color="auto"/>
        <w:right w:val="none" w:sz="0" w:space="0" w:color="auto"/>
      </w:divBdr>
    </w:div>
    <w:div w:id="2075158688">
      <w:bodyDiv w:val="1"/>
      <w:marLeft w:val="0"/>
      <w:marRight w:val="0"/>
      <w:marTop w:val="0"/>
      <w:marBottom w:val="0"/>
      <w:divBdr>
        <w:top w:val="none" w:sz="0" w:space="0" w:color="auto"/>
        <w:left w:val="none" w:sz="0" w:space="0" w:color="auto"/>
        <w:bottom w:val="none" w:sz="0" w:space="0" w:color="auto"/>
        <w:right w:val="none" w:sz="0" w:space="0" w:color="auto"/>
      </w:divBdr>
    </w:div>
    <w:div w:id="2080059452">
      <w:bodyDiv w:val="1"/>
      <w:marLeft w:val="0"/>
      <w:marRight w:val="0"/>
      <w:marTop w:val="0"/>
      <w:marBottom w:val="0"/>
      <w:divBdr>
        <w:top w:val="none" w:sz="0" w:space="0" w:color="auto"/>
        <w:left w:val="none" w:sz="0" w:space="0" w:color="auto"/>
        <w:bottom w:val="none" w:sz="0" w:space="0" w:color="auto"/>
        <w:right w:val="none" w:sz="0" w:space="0" w:color="auto"/>
      </w:divBdr>
    </w:div>
    <w:div w:id="2083093042">
      <w:bodyDiv w:val="1"/>
      <w:marLeft w:val="0"/>
      <w:marRight w:val="0"/>
      <w:marTop w:val="0"/>
      <w:marBottom w:val="0"/>
      <w:divBdr>
        <w:top w:val="none" w:sz="0" w:space="0" w:color="auto"/>
        <w:left w:val="none" w:sz="0" w:space="0" w:color="auto"/>
        <w:bottom w:val="none" w:sz="0" w:space="0" w:color="auto"/>
        <w:right w:val="none" w:sz="0" w:space="0" w:color="auto"/>
      </w:divBdr>
    </w:div>
    <w:div w:id="2083671601">
      <w:bodyDiv w:val="1"/>
      <w:marLeft w:val="0"/>
      <w:marRight w:val="0"/>
      <w:marTop w:val="0"/>
      <w:marBottom w:val="0"/>
      <w:divBdr>
        <w:top w:val="none" w:sz="0" w:space="0" w:color="auto"/>
        <w:left w:val="none" w:sz="0" w:space="0" w:color="auto"/>
        <w:bottom w:val="none" w:sz="0" w:space="0" w:color="auto"/>
        <w:right w:val="none" w:sz="0" w:space="0" w:color="auto"/>
      </w:divBdr>
    </w:div>
    <w:div w:id="2085181862">
      <w:bodyDiv w:val="1"/>
      <w:marLeft w:val="0"/>
      <w:marRight w:val="0"/>
      <w:marTop w:val="0"/>
      <w:marBottom w:val="0"/>
      <w:divBdr>
        <w:top w:val="none" w:sz="0" w:space="0" w:color="auto"/>
        <w:left w:val="none" w:sz="0" w:space="0" w:color="auto"/>
        <w:bottom w:val="none" w:sz="0" w:space="0" w:color="auto"/>
        <w:right w:val="none" w:sz="0" w:space="0" w:color="auto"/>
      </w:divBdr>
    </w:div>
    <w:div w:id="2086219738">
      <w:bodyDiv w:val="1"/>
      <w:marLeft w:val="0"/>
      <w:marRight w:val="0"/>
      <w:marTop w:val="0"/>
      <w:marBottom w:val="0"/>
      <w:divBdr>
        <w:top w:val="none" w:sz="0" w:space="0" w:color="auto"/>
        <w:left w:val="none" w:sz="0" w:space="0" w:color="auto"/>
        <w:bottom w:val="none" w:sz="0" w:space="0" w:color="auto"/>
        <w:right w:val="none" w:sz="0" w:space="0" w:color="auto"/>
      </w:divBdr>
    </w:div>
    <w:div w:id="2087150067">
      <w:bodyDiv w:val="1"/>
      <w:marLeft w:val="0"/>
      <w:marRight w:val="0"/>
      <w:marTop w:val="0"/>
      <w:marBottom w:val="0"/>
      <w:divBdr>
        <w:top w:val="none" w:sz="0" w:space="0" w:color="auto"/>
        <w:left w:val="none" w:sz="0" w:space="0" w:color="auto"/>
        <w:bottom w:val="none" w:sz="0" w:space="0" w:color="auto"/>
        <w:right w:val="none" w:sz="0" w:space="0" w:color="auto"/>
      </w:divBdr>
    </w:div>
    <w:div w:id="2088067591">
      <w:bodyDiv w:val="1"/>
      <w:marLeft w:val="0"/>
      <w:marRight w:val="0"/>
      <w:marTop w:val="0"/>
      <w:marBottom w:val="0"/>
      <w:divBdr>
        <w:top w:val="none" w:sz="0" w:space="0" w:color="auto"/>
        <w:left w:val="none" w:sz="0" w:space="0" w:color="auto"/>
        <w:bottom w:val="none" w:sz="0" w:space="0" w:color="auto"/>
        <w:right w:val="none" w:sz="0" w:space="0" w:color="auto"/>
      </w:divBdr>
    </w:div>
    <w:div w:id="2094232484">
      <w:bodyDiv w:val="1"/>
      <w:marLeft w:val="0"/>
      <w:marRight w:val="0"/>
      <w:marTop w:val="0"/>
      <w:marBottom w:val="0"/>
      <w:divBdr>
        <w:top w:val="none" w:sz="0" w:space="0" w:color="auto"/>
        <w:left w:val="none" w:sz="0" w:space="0" w:color="auto"/>
        <w:bottom w:val="none" w:sz="0" w:space="0" w:color="auto"/>
        <w:right w:val="none" w:sz="0" w:space="0" w:color="auto"/>
      </w:divBdr>
    </w:div>
    <w:div w:id="2098860982">
      <w:bodyDiv w:val="1"/>
      <w:marLeft w:val="0"/>
      <w:marRight w:val="0"/>
      <w:marTop w:val="0"/>
      <w:marBottom w:val="0"/>
      <w:divBdr>
        <w:top w:val="none" w:sz="0" w:space="0" w:color="auto"/>
        <w:left w:val="none" w:sz="0" w:space="0" w:color="auto"/>
        <w:bottom w:val="none" w:sz="0" w:space="0" w:color="auto"/>
        <w:right w:val="none" w:sz="0" w:space="0" w:color="auto"/>
      </w:divBdr>
    </w:div>
    <w:div w:id="2100440599">
      <w:bodyDiv w:val="1"/>
      <w:marLeft w:val="0"/>
      <w:marRight w:val="0"/>
      <w:marTop w:val="0"/>
      <w:marBottom w:val="0"/>
      <w:divBdr>
        <w:top w:val="none" w:sz="0" w:space="0" w:color="auto"/>
        <w:left w:val="none" w:sz="0" w:space="0" w:color="auto"/>
        <w:bottom w:val="none" w:sz="0" w:space="0" w:color="auto"/>
        <w:right w:val="none" w:sz="0" w:space="0" w:color="auto"/>
      </w:divBdr>
    </w:div>
    <w:div w:id="2105951311">
      <w:bodyDiv w:val="1"/>
      <w:marLeft w:val="0"/>
      <w:marRight w:val="0"/>
      <w:marTop w:val="0"/>
      <w:marBottom w:val="0"/>
      <w:divBdr>
        <w:top w:val="none" w:sz="0" w:space="0" w:color="auto"/>
        <w:left w:val="none" w:sz="0" w:space="0" w:color="auto"/>
        <w:bottom w:val="none" w:sz="0" w:space="0" w:color="auto"/>
        <w:right w:val="none" w:sz="0" w:space="0" w:color="auto"/>
      </w:divBdr>
    </w:div>
    <w:div w:id="2110078906">
      <w:bodyDiv w:val="1"/>
      <w:marLeft w:val="0"/>
      <w:marRight w:val="0"/>
      <w:marTop w:val="0"/>
      <w:marBottom w:val="0"/>
      <w:divBdr>
        <w:top w:val="none" w:sz="0" w:space="0" w:color="auto"/>
        <w:left w:val="none" w:sz="0" w:space="0" w:color="auto"/>
        <w:bottom w:val="none" w:sz="0" w:space="0" w:color="auto"/>
        <w:right w:val="none" w:sz="0" w:space="0" w:color="auto"/>
      </w:divBdr>
    </w:div>
    <w:div w:id="2110394501">
      <w:bodyDiv w:val="1"/>
      <w:marLeft w:val="0"/>
      <w:marRight w:val="0"/>
      <w:marTop w:val="0"/>
      <w:marBottom w:val="0"/>
      <w:divBdr>
        <w:top w:val="none" w:sz="0" w:space="0" w:color="auto"/>
        <w:left w:val="none" w:sz="0" w:space="0" w:color="auto"/>
        <w:bottom w:val="none" w:sz="0" w:space="0" w:color="auto"/>
        <w:right w:val="none" w:sz="0" w:space="0" w:color="auto"/>
      </w:divBdr>
    </w:div>
    <w:div w:id="2113282014">
      <w:bodyDiv w:val="1"/>
      <w:marLeft w:val="0"/>
      <w:marRight w:val="0"/>
      <w:marTop w:val="0"/>
      <w:marBottom w:val="0"/>
      <w:divBdr>
        <w:top w:val="none" w:sz="0" w:space="0" w:color="auto"/>
        <w:left w:val="none" w:sz="0" w:space="0" w:color="auto"/>
        <w:bottom w:val="none" w:sz="0" w:space="0" w:color="auto"/>
        <w:right w:val="none" w:sz="0" w:space="0" w:color="auto"/>
      </w:divBdr>
    </w:div>
    <w:div w:id="2116897832">
      <w:bodyDiv w:val="1"/>
      <w:marLeft w:val="0"/>
      <w:marRight w:val="0"/>
      <w:marTop w:val="0"/>
      <w:marBottom w:val="0"/>
      <w:divBdr>
        <w:top w:val="none" w:sz="0" w:space="0" w:color="auto"/>
        <w:left w:val="none" w:sz="0" w:space="0" w:color="auto"/>
        <w:bottom w:val="none" w:sz="0" w:space="0" w:color="auto"/>
        <w:right w:val="none" w:sz="0" w:space="0" w:color="auto"/>
      </w:divBdr>
    </w:div>
    <w:div w:id="2118406984">
      <w:bodyDiv w:val="1"/>
      <w:marLeft w:val="0"/>
      <w:marRight w:val="0"/>
      <w:marTop w:val="0"/>
      <w:marBottom w:val="0"/>
      <w:divBdr>
        <w:top w:val="none" w:sz="0" w:space="0" w:color="auto"/>
        <w:left w:val="none" w:sz="0" w:space="0" w:color="auto"/>
        <w:bottom w:val="none" w:sz="0" w:space="0" w:color="auto"/>
        <w:right w:val="none" w:sz="0" w:space="0" w:color="auto"/>
      </w:divBdr>
    </w:div>
    <w:div w:id="2118984441">
      <w:bodyDiv w:val="1"/>
      <w:marLeft w:val="0"/>
      <w:marRight w:val="0"/>
      <w:marTop w:val="0"/>
      <w:marBottom w:val="0"/>
      <w:divBdr>
        <w:top w:val="none" w:sz="0" w:space="0" w:color="auto"/>
        <w:left w:val="none" w:sz="0" w:space="0" w:color="auto"/>
        <w:bottom w:val="none" w:sz="0" w:space="0" w:color="auto"/>
        <w:right w:val="none" w:sz="0" w:space="0" w:color="auto"/>
      </w:divBdr>
    </w:div>
    <w:div w:id="2120374807">
      <w:bodyDiv w:val="1"/>
      <w:marLeft w:val="0"/>
      <w:marRight w:val="0"/>
      <w:marTop w:val="0"/>
      <w:marBottom w:val="0"/>
      <w:divBdr>
        <w:top w:val="none" w:sz="0" w:space="0" w:color="auto"/>
        <w:left w:val="none" w:sz="0" w:space="0" w:color="auto"/>
        <w:bottom w:val="none" w:sz="0" w:space="0" w:color="auto"/>
        <w:right w:val="none" w:sz="0" w:space="0" w:color="auto"/>
      </w:divBdr>
    </w:div>
    <w:div w:id="2123305851">
      <w:bodyDiv w:val="1"/>
      <w:marLeft w:val="0"/>
      <w:marRight w:val="0"/>
      <w:marTop w:val="0"/>
      <w:marBottom w:val="0"/>
      <w:divBdr>
        <w:top w:val="none" w:sz="0" w:space="0" w:color="auto"/>
        <w:left w:val="none" w:sz="0" w:space="0" w:color="auto"/>
        <w:bottom w:val="none" w:sz="0" w:space="0" w:color="auto"/>
        <w:right w:val="none" w:sz="0" w:space="0" w:color="auto"/>
      </w:divBdr>
    </w:div>
    <w:div w:id="2130469144">
      <w:bodyDiv w:val="1"/>
      <w:marLeft w:val="0"/>
      <w:marRight w:val="0"/>
      <w:marTop w:val="0"/>
      <w:marBottom w:val="0"/>
      <w:divBdr>
        <w:top w:val="none" w:sz="0" w:space="0" w:color="auto"/>
        <w:left w:val="none" w:sz="0" w:space="0" w:color="auto"/>
        <w:bottom w:val="none" w:sz="0" w:space="0" w:color="auto"/>
        <w:right w:val="none" w:sz="0" w:space="0" w:color="auto"/>
      </w:divBdr>
    </w:div>
    <w:div w:id="2131120077">
      <w:bodyDiv w:val="1"/>
      <w:marLeft w:val="0"/>
      <w:marRight w:val="0"/>
      <w:marTop w:val="0"/>
      <w:marBottom w:val="0"/>
      <w:divBdr>
        <w:top w:val="none" w:sz="0" w:space="0" w:color="auto"/>
        <w:left w:val="none" w:sz="0" w:space="0" w:color="auto"/>
        <w:bottom w:val="none" w:sz="0" w:space="0" w:color="auto"/>
        <w:right w:val="none" w:sz="0" w:space="0" w:color="auto"/>
      </w:divBdr>
    </w:div>
    <w:div w:id="2133012662">
      <w:bodyDiv w:val="1"/>
      <w:marLeft w:val="0"/>
      <w:marRight w:val="0"/>
      <w:marTop w:val="0"/>
      <w:marBottom w:val="0"/>
      <w:divBdr>
        <w:top w:val="none" w:sz="0" w:space="0" w:color="auto"/>
        <w:left w:val="none" w:sz="0" w:space="0" w:color="auto"/>
        <w:bottom w:val="none" w:sz="0" w:space="0" w:color="auto"/>
        <w:right w:val="none" w:sz="0" w:space="0" w:color="auto"/>
      </w:divBdr>
    </w:div>
    <w:div w:id="2134134245">
      <w:bodyDiv w:val="1"/>
      <w:marLeft w:val="0"/>
      <w:marRight w:val="0"/>
      <w:marTop w:val="0"/>
      <w:marBottom w:val="0"/>
      <w:divBdr>
        <w:top w:val="none" w:sz="0" w:space="0" w:color="auto"/>
        <w:left w:val="none" w:sz="0" w:space="0" w:color="auto"/>
        <w:bottom w:val="none" w:sz="0" w:space="0" w:color="auto"/>
        <w:right w:val="none" w:sz="0" w:space="0" w:color="auto"/>
      </w:divBdr>
    </w:div>
    <w:div w:id="2137483774">
      <w:bodyDiv w:val="1"/>
      <w:marLeft w:val="0"/>
      <w:marRight w:val="0"/>
      <w:marTop w:val="0"/>
      <w:marBottom w:val="0"/>
      <w:divBdr>
        <w:top w:val="none" w:sz="0" w:space="0" w:color="auto"/>
        <w:left w:val="none" w:sz="0" w:space="0" w:color="auto"/>
        <w:bottom w:val="none" w:sz="0" w:space="0" w:color="auto"/>
        <w:right w:val="none" w:sz="0" w:space="0" w:color="auto"/>
      </w:divBdr>
    </w:div>
    <w:div w:id="2141730717">
      <w:bodyDiv w:val="1"/>
      <w:marLeft w:val="0"/>
      <w:marRight w:val="0"/>
      <w:marTop w:val="0"/>
      <w:marBottom w:val="0"/>
      <w:divBdr>
        <w:top w:val="none" w:sz="0" w:space="0" w:color="auto"/>
        <w:left w:val="none" w:sz="0" w:space="0" w:color="auto"/>
        <w:bottom w:val="none" w:sz="0" w:space="0" w:color="auto"/>
        <w:right w:val="none" w:sz="0" w:space="0" w:color="auto"/>
      </w:divBdr>
    </w:div>
    <w:div w:id="2143421654">
      <w:bodyDiv w:val="1"/>
      <w:marLeft w:val="0"/>
      <w:marRight w:val="0"/>
      <w:marTop w:val="0"/>
      <w:marBottom w:val="0"/>
      <w:divBdr>
        <w:top w:val="none" w:sz="0" w:space="0" w:color="auto"/>
        <w:left w:val="none" w:sz="0" w:space="0" w:color="auto"/>
        <w:bottom w:val="none" w:sz="0" w:space="0" w:color="auto"/>
        <w:right w:val="none" w:sz="0" w:space="0" w:color="auto"/>
      </w:divBdr>
    </w:div>
    <w:div w:id="21434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batemanhornecente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tendanceworks.org/chronic-absence/addressing-chronic-absence/monitoring-attendance-in-distance-lear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h1@cdc.gov" TargetMode="External"/><Relationship Id="rId5" Type="http://schemas.openxmlformats.org/officeDocument/2006/relationships/numbering" Target="numbering.xml"/><Relationship Id="rId15" Type="http://schemas.openxmlformats.org/officeDocument/2006/relationships/hyperlink" Target="https://www.bls.gov/oes/2018/may/oes119032.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oh/healthcare/registered-nur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8" ma:contentTypeDescription="Create a new document." ma:contentTypeScope="" ma:versionID="6bfa6ffd8e009c78fc6209851b8d90c4">
  <xsd:schema xmlns:xsd="http://www.w3.org/2001/XMLSchema" xmlns:xs="http://www.w3.org/2001/XMLSchema" xmlns:p="http://schemas.microsoft.com/office/2006/metadata/properties" xmlns:ns3="522d71d5-ac89-493a-a3f5-a2b5c38d2136" targetNamespace="http://schemas.microsoft.com/office/2006/metadata/properties" ma:root="true" ma:fieldsID="893e1b72ee0482e4ab93eeaed287740c" ns3:_="">
    <xsd:import namespace="522d71d5-ac89-493a-a3f5-a2b5c38d21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b:Source>
    <b:Tag>Mat19</b:Tag>
    <b:SourceType>DocumentFromInternetSite</b:SourceType>
    <b:Guid>{BBC2EB05-B8FB-481F-8003-765256EC25DC}</b:Guid>
    <b:Author>
      <b:Author>
        <b:NameList>
          <b:Person>
            <b:Last>Matey B</b:Last>
            <b:First>Friedman</b:First>
            <b:Middle>K, Newton F, and Newton M. Myalgic Encephalomyelitis/Chronic Fatigue Syndrome: School Nurses Can Improve Outcomes. National Association of School Nurses Learning Center.</b:Middle>
          </b:Person>
        </b:NameList>
      </b:Author>
    </b:Author>
    <b:Year>2019</b:Year>
    <b:Month>October</b:Month>
    <b:Day>21</b:Day>
    <b:YearAccessed>2020</b:YearAccessed>
    <b:MonthAccessed>February</b:MonthAccessed>
    <b:DayAccessed>22</b:DayAccessed>
    <b:URL>https://www.pathlms.com/nasn/courses/14274</b:URL>
    <b:RefOrder>5</b:RefOrder>
  </b:Source>
  <b:Source>
    <b:Tag>Jas</b:Tag>
    <b:SourceType>ArticleInAPeriodical</b:SourceType>
    <b:Guid>{D0BD6A1A-F5E8-4A9D-A91C-9D77AEF524D7}</b:Guid>
    <b:Author>
      <b:Author>
        <b:NameList>
          <b:Person>
            <b:Last>Jason</b:Last>
            <b:First>L.A.,</b:First>
            <b:Middle>Katz, B.Z., Sunnquist, M. et al. The Prevalence of Pediatric Myalgic Encephalomyelitis/Chronic Fatigue Syndrome in a Community-Based Sample. Child Youth Care Forum (2020).</b:Middle>
          </b:Person>
        </b:NameList>
      </b:Author>
    </b:Author>
    <b:RefOrder>11</b:RefOrder>
  </b:Source>
  <b:Source>
    <b:Tag>IOM</b:Tag>
    <b:SourceType>Report</b:SourceType>
    <b:Guid>{5E5D38F2-D38F-4C6D-813B-D8B2F58DC075}</b:Guid>
    <b:Author>
      <b:Author>
        <b:NameList>
          <b:Person>
            <b:Last>IOM (Institute of Medicine). 2015. Beyond myalgic encephalomyelitis / chronic fatigue syndrome: Redefining an illness. Washington</b:Last>
            <b:First>DC:</b:First>
            <b:Middle>The National Academies Press.</b:Middle>
          </b:Person>
        </b:NameList>
      </b:Author>
    </b:Author>
    <b:RefOrder>12</b:RefOrder>
  </b:Source>
  <b:Source>
    <b:Tag>Bau18</b:Tag>
    <b:SourceType>DocumentFromInternetSite</b:SourceType>
    <b:Guid>{4CB23E08-937D-4365-BFDA-7E0C09EB09A5}</b:Guid>
    <b:Title>Bauer L, Liu P, Schanzenback DW, and Shambaugh J.Reducing Chronic Absenteeism under the Every Student Succeeds Act.</b:Title>
    <b:Year>2018</b:Year>
    <b:InternetSiteTitle>Brookings Institute</b:InternetSiteTitle>
    <b:Month>April</b:Month>
    <b:URL>https://www.brookings.edu/wp-content/uploads/2018/04/reducing_chronic_absenteeism_under_the_every_student_succeeds_act2.pdf</b:URL>
    <b:YearAccessed>2020</b:YearAccessed>
    <b:MonthAccessed>Feb</b:MonthAccessed>
    <b:DayAccessed>26</b:DayAccessed>
    <b:RefOrder>1</b:RefOrder>
  </b:Source>
  <b:Source>
    <b:Tag>USD</b:Tag>
    <b:SourceType>DocumentFromInternetSite</b:SourceType>
    <b:Guid>{4F5B5535-7E23-4722-8F50-2D5D7060A003}</b:Guid>
    <b:Author>
      <b:Author>
        <b:Corporate>U.S. Departments of Education, Health and Human Services, Housing and Urban Development, and Justice. Every Student, Every Day: A Community Toolkit to Address and Eliminate Chronic Absenteeism, Washington, D.C.</b:Corporate>
      </b:Author>
    </b:Author>
    <b:URL>https://www2.ed.gov/about/inits/ed/chronicabsenteeism/toolkit.pdf</b:URL>
    <b:Year>2015</b:Year>
    <b:YearAccessed>2020</b:YearAccessed>
    <b:MonthAccessed>March </b:MonthAccessed>
    <b:DayAccessed>3</b:DayAccessed>
    <b:RefOrder>2</b:RefOrder>
  </b:Source>
  <b:Source>
    <b:Tag>Jac1</b:Tag>
    <b:SourceType>DocumentFromInternetSite</b:SourceType>
    <b:Guid>{20647C32-88B3-4616-B6D2-47862F28671A}</b:Guid>
    <b:Author>
      <b:Author>
        <b:NameList>
          <b:Person>
            <b:Last>Jacob</b:Last>
            <b:First>B.</b:First>
            <b:Middle>&amp; Lovett, K. Chronic absenteeism: An old problem in search of new answers.</b:Middle>
          </b:Person>
        </b:NameList>
      </b:Author>
    </b:Author>
    <b:Year>2017</b:Year>
    <b:YearAccessed>2020</b:YearAccessed>
    <b:MonthAccessed>March</b:MonthAccessed>
    <b:DayAccessed>4</b:DayAccessed>
    <b:URL>https://www.brookings.edu/research/chronic-absenteeism-an-old-problem-in-search-of-new-answers/</b:URL>
    <b:RefOrder>3</b:RefOrder>
  </b:Source>
  <b:Source>
    <b:Tag>Bru</b:Tag>
    <b:SourceType>InternetSite</b:SourceType>
    <b:Guid>{8D87C0B7-EF9F-4A44-BD96-82AD0A816258}</b:Guid>
    <b:Author>
      <b:Author>
        <b:Corporate>American Academy of Pediatrics, Council on School Health.</b:Corporate>
      </b:Author>
    </b:Author>
    <b:Title>Role of the school nurse in providing school health services. Pediatrics, 137(6), e20160852.</b:Title>
    <b:Year>2016</b:Year>
    <b:YearAccessed>2020</b:YearAccessed>
    <b:MonthAccessed>February</b:MonthAccessed>
    <b:DayAccessed>28</b:DayAccessed>
    <b:URL>http://pediatrics.aappublications.org/content/early/2016/05/19/peds.2016-0852.</b:URL>
    <b:RefOrder>4</b:RefOrder>
  </b:Source>
  <b:Source>
    <b:Tag>Cha</b:Tag>
    <b:SourceType>ArticleInAPeriodical</b:SourceType>
    <b:Guid>{CDEA631F-EECE-4F96-913F-B20026E01AC6}</b:Guid>
    <b:Title>Epidemiology of chronic fatigue syndrome and self-reported myalgic encephalomyelitis in 5-15 year olds: cross sectional study</b:Title>
    <b:Author>
      <b:Author>
        <b:NameList>
          <b:Person>
            <b:Last>Chalder T</b:Last>
            <b:First>Goodman</b:First>
            <b:Middle>R, Wessely S, Hotopf M, Meltzer H.</b:Middle>
          </b:Person>
        </b:NameList>
      </b:Author>
    </b:Author>
    <b:PeriodicalTitle>BMJ 2003, 327:654–5.</b:PeriodicalTitle>
    <b:RefOrder>6</b:RefOrder>
  </b:Source>
  <b:Source>
    <b:Tag>Jas1</b:Tag>
    <b:SourceType>ArticleInAPeriodical</b:SourceType>
    <b:Guid>{2FA64AD9-6CD6-4CF4-8C43-78791326717D}</b:Guid>
    <b:Author>
      <b:Author>
        <b:NameList>
          <b:Person>
            <b:Last>Jason L</b:Last>
            <b:First>Torres-Harding</b:First>
            <b:Middle>S, Njok M.</b:Middle>
          </b:Person>
        </b:NameList>
      </b:Author>
    </b:Author>
    <b:Title>The face of CFS in the US</b:Title>
    <b:PeriodicalTitle>CFIDS Chronicle 2006, 16-21.</b:PeriodicalTitle>
    <b:Issue>https://www.researchgate.net/publication/236995875_The_Face_of_CFS_in_the_US</b:Issue>
    <b:RefOrder>9</b:RefOrder>
  </b:Source>
  <b:Source>
    <b:Tag>Sol</b:Tag>
    <b:SourceType>ArticleInAPeriodical</b:SourceType>
    <b:Guid>{EBDE2DDE-90B1-49EC-A2C8-73435133AD04}</b:Guid>
    <b:Author>
      <b:Author>
        <b:NameList>
          <b:Person>
            <b:Last>Solomon L</b:Last>
            <b:First>Reeves</b:First>
            <b:Middle>WC.</b:Middle>
          </b:Person>
        </b:NameList>
      </b:Author>
    </b:Author>
    <b:Title> Factors influencing the diagnosis of chronic fatigue syndrome</b:Title>
    <b:PeriodicalTitle>Archives of Internal Medicine 2004, 164(20): 2241-2245.</b:PeriodicalTitle>
    <b:RefOrder>10</b:RefOrder>
  </b:Source>
  <b:Source>
    <b:Tag>Jas2</b:Tag>
    <b:SourceType>ArticleInAPeriodical</b:SourceType>
    <b:Guid>{E953F05A-5AA2-4EAA-93D5-AD9B690D5FF9}</b:Guid>
    <b:Author>
      <b:Author>
        <b:NameList>
          <b:Person>
            <b:Last>Jason L</b:Last>
            <b:First>Richman</b:First>
            <b:Middle>JA, Rademaker AW, et al.</b:Middle>
          </b:Person>
        </b:NameList>
      </b:Author>
    </b:Author>
    <b:Title>A community-based study of chronic fatigue syndrome</b:Title>
    <b:PeriodicalTitle>Archives of Internal Medicine 1999, 159(18):2129-2137.</b:PeriodicalTitle>
    <b:RefOrder>13</b:RefOrder>
  </b:Source>
  <b:Source>
    <b:Tag>Mau</b:Tag>
    <b:SourceType>ArticleInAPeriodical</b:SourceType>
    <b:Guid>{4D6551C3-8D1F-49B0-B40B-7218118B047E}</b:Guid>
    <b:Author>
      <b:Author>
        <b:NameList>
          <b:Person>
            <b:Last>Maughan ED</b:Last>
            <b:First>Cowell</b:First>
            <b:Middle>J, Engelke M, et al.</b:Middle>
          </b:Person>
        </b:NameList>
      </b:Author>
    </b:Author>
    <b:URL>https://www.nursingoutlook.org/article/S0029-6554(17)30626-7/pdf</b:URL>
    <b:Title>The vital role of school nurses in ensuring the health of our nation's youth. American Academy of Nursing on Policy</b:Title>
    <b:PeriodicalTitle>Nursing Outlook 2018, 66: 94-96.</b:PeriodicalTitle>
    <b:RefOrder>14</b:RefOrder>
  </b:Source>
  <b:Source>
    <b:Tag>Mau18</b:Tag>
    <b:SourceType>ArticleInAPeriodical</b:SourceType>
    <b:Guid>{A91CAE8B-364E-40EE-8EE2-E1BE15EC7A09}</b:Guid>
    <b:Author>
      <b:Author>
        <b:NameList>
          <b:Person>
            <b:Last>Maughan ED</b:Last>
            <b:First>Molner</b:First>
            <b:Middle>C.</b:Middle>
          </b:Person>
        </b:NameList>
      </b:Author>
    </b:Author>
    <b:Title>Using Data as an Instrument for Change</b:Title>
    <b:PeriodicalTitle>NASN School Nurse 2018, 33(6): 364-365.</b:PeriodicalTitle>
    <b:RefOrder>15</b:RefOrder>
  </b:Source>
  <b:Source>
    <b:Tag>Tra</b:Tag>
    <b:SourceType>DocumentFromInternetSite</b:SourceType>
    <b:Guid>{59ECB720-1095-4D33-9814-3171204E4FD7}</b:Guid>
    <b:Title>Chronic Fatigue Syndrome Advisory Committee. Transcript for January 13, 2017 CFSAC meeting</b:Title>
    <b:URL>https://wayback.archive-it.org/org-745/20181018061119/https://www.hhs.gov/sites/default/files/january-13-2017-transcript.pdf</b:URL>
    <b:Year>2017</b:Year>
    <b:Month>Jan</b:Month>
    <b:Day>13</b:Day>
    <b:YearAccessed>2020</b:YearAccessed>
    <b:MonthAccessed>March</b:MonthAccessed>
    <b:DayAccessed>3</b:DayAccessed>
    <b:RefOrder>16</b:RefOrder>
  </b:Source>
  <b:Source>
    <b:Tag>Nat18</b:Tag>
    <b:SourceType>Report</b:SourceType>
    <b:Guid>{A7C5FD28-2B13-472A-9405-412BDDFC6750}</b:Guid>
    <b:Title>National Association of School Nurses. Environmental Scan: Current School-Based Active Surveillance Efforts.</b:Title>
    <b:Year>2018</b:Year>
    <b:RefOrder>17</b:RefOrder>
  </b:Source>
  <b:Source>
    <b:Tag>Gap</b:Tag>
    <b:SourceType>ArticleInAPeriodical</b:SourceType>
    <b:Guid>{9E3500CE-9F78-4A90-95C5-B1E5B887BA53}</b:Guid>
    <b:Author>
      <b:Author>
        <b:NameList>
          <b:Person>
            <b:Last>Gapinski</b:Last>
            <b:First>M.</b:First>
            <b:Middle>A., &amp; Sheetz, A. H.</b:Middle>
          </b:Person>
        </b:NameList>
      </b:Author>
    </b:Author>
    <b:Title>The evolution of school nursing data indicators in massachusetts: Recommendations for a national data set</b:Title>
    <b:PeriodicalTitle>Journal of School Nursing (Sage Publications Inc.) 2014, 30(5), 317-323. </b:PeriodicalTitle>
    <b:RefOrder>18</b:RefOrder>
  </b:Source>
  <b:Source>
    <b:Tag>Ger19</b:Tag>
    <b:SourceType>ArticleInAPeriodical</b:SourceType>
    <b:Guid>{D05005CE-4EC8-4584-A2E6-74D3443DA4D7}</b:Guid>
    <b:Author>
      <b:Author>
        <b:NameList>
          <b:Person>
            <b:Last>Geraghty KJ</b:Last>
            <b:First>Adeniji</b:First>
            <b:Middle>C.</b:Middle>
          </b:Person>
        </b:NameList>
      </b:Author>
    </b:Author>
    <b:Title>The importance of accurate diagnosis of ME/CFS in children and adolescents: A commentary</b:Title>
    <b:PeriodicalTitle>Front. Pediatr. 6:435.</b:PeriodicalTitle>
    <b:Year>2019</b:Year>
    <b:RefOrder>8</b:RefOrder>
  </b:Source>
  <b:Source>
    <b:Tag>Bel</b:Tag>
    <b:SourceType>ArticleInAPeriodical</b:SourceType>
    <b:Guid>{814F7726-FECB-4CAB-94A5-22399AD80CF9}</b:Guid>
    <b:Author>
      <b:Author>
        <b:NameList>
          <b:Person>
            <b:Last>Bell K</b:Last>
            <b:First>Cookfair</b:First>
            <b:Middle>D, Bell DS, Reese P, Cooper L.</b:Middle>
          </b:Person>
        </b:NameList>
      </b:Author>
    </b:Author>
    <b:Title>Risk factors associated with chronic fatigue syndrome in a cluster of pediatric cases</b:Title>
    <b:PeriodicalTitle>Reviews of Infectious Diseases 1991;13(Suppl 1):S32-8</b:PeriodicalTitle>
    <b:RefOrder>7</b:RefOrder>
  </b:Source>
  <b:Source>
    <b:Tag>Joh</b:Tag>
    <b:SourceType>ArticleInAPeriodical</b:SourceType>
    <b:Guid>{FF663660-F21F-4665-9406-AB7E2C20BCA0}</b:Guid>
    <b:Author>
      <b:Author>
        <b:NameList>
          <b:Person>
            <b:Last>Johnson</b:Last>
            <b:First>K.</b:First>
            <b:Middle>H., Bergren, M. D., &amp; Westbrook, L. O.</b:Middle>
          </b:Person>
        </b:NameList>
      </b:Author>
    </b:Author>
    <b:Title>The promise of standardized data collection: School health variables identified by states</b:Title>
    <b:PeriodicalTitle>Journal of School Nursing 2012, 28(2), 95-107. </b:PeriodicalTitle>
    <b:RefOrder>19</b:RefOrder>
  </b:Source>
  <b:Source>
    <b:Tag>Joh1</b:Tag>
    <b:SourceType>ArticleInAPeriodical</b:SourceType>
    <b:Guid>{26705930-9982-4178-9E97-401B00C80219}</b:Guid>
    <b:Author>
      <b:Author>
        <b:NameList>
          <b:Person>
            <b:Last>Johnson</b:Last>
            <b:First>K.</b:First>
            <b:Middle>H., &amp; Guthrie, S.</b:Middle>
          </b:Person>
        </b:NameList>
      </b:Author>
    </b:Author>
    <b:Title>Harnessing the power of student health data</b:Title>
    <b:PeriodicalTitle>NASN School Nurse 2012, 27(1), 26-33.</b:PeriodicalTitle>
    <b:RefOrder>20</b:RefOrder>
  </b:Source>
  <b:Source>
    <b:Tag>Mau1</b:Tag>
    <b:SourceType>ArticleInAPeriodical</b:SourceType>
    <b:Guid>{A6A3C441-A287-4EAF-883D-D3CA5832D085}</b:Guid>
    <b:Author>
      <b:Author>
        <b:NameList>
          <b:Person>
            <b:Last>Maughan</b:Last>
            <b:First>E.</b:First>
            <b:Middle>D., Johnson, K. H., Bergren, M. D., et al.</b:Middle>
          </b:Person>
        </b:NameList>
      </b:Author>
    </b:Author>
    <b:Title>Standardized data set for school health services part 1--getting to big data</b:Title>
    <b:PeriodicalTitle>NASN School Nurse 2014, 29(4), 183-186. </b:PeriodicalTitle>
    <b:RefOrder>21</b:RefOrder>
  </b:Source>
  <b:Source>
    <b:Tag>She</b:Tag>
    <b:SourceType>ArticleInAPeriodical</b:SourceType>
    <b:Guid>{BFE48EB6-AB0B-4F09-A3A2-72060FA094CD}</b:Guid>
    <b:Author>
      <b:Author>
        <b:NameList>
          <b:Person>
            <b:Last>Sheetz</b:Last>
            <b:First>A.</b:First>
            <b:Middle>H.</b:Middle>
          </b:Person>
        </b:NameList>
      </b:Author>
    </b:Author>
    <b:Title> How may the school nurse use data effectively </b:Title>
    <b:PeriodicalTitle>NASN School Nurse 2012, 27(1), 42-46. </b:PeriodicalTitle>
    <b:RefOrder>22</b:RefOrder>
  </b:Source>
  <b:Source>
    <b:Tag>Cen1</b:Tag>
    <b:SourceType>ArticleInAPeriodical</b:SourceType>
    <b:Guid>{D7EFF8AD-7367-4DF6-931C-41DBF7F44CF6}</b:Guid>
    <b:Author>
      <b:Author>
        <b:Corporate>Centers for Disease Control and Prevention. </b:Corporate>
      </b:Author>
    </b:Author>
    <b:Title>Updated guidelines for evaluating public health surveillance systems: recommendations from the guidelines working group</b:Title>
    <b:PeriodicalTitle>MMWR 2001, 50(No. RR-13).</b:PeriodicalTitle>
    <b:RefOrder>23</b:RefOrder>
  </b:Source>
</b:Sources>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06EC0776-2E8B-48BD-83FA-EB98A9500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341B1-735B-4A54-9CF1-FE5CC413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Bertolli, Jeanne (CDC/DDNID/NCBDDD/DHDD)</cp:lastModifiedBy>
  <cp:revision>3</cp:revision>
  <dcterms:created xsi:type="dcterms:W3CDTF">2020-08-19T21:32:00Z</dcterms:created>
  <dcterms:modified xsi:type="dcterms:W3CDTF">2020-08-19T22:13:00Z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_dlc_DocIdItemGuid">
    <vt:lpwstr>56ba26d7-ed93-4a08-9b28-f3085665eb2b</vt:lpwstr>
  </property>
</Properties>
</file>