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A05F8" w:rsidR="002A05F8" w:rsidP="073BB3D9" w:rsidRDefault="073BB3D9" w14:paraId="179B7FEE" w14:textId="77777777">
      <w:pPr>
        <w:spacing w:after="60"/>
        <w:jc w:val="center"/>
        <w:rPr>
          <w:rFonts w:ascii="Times New Roman" w:hAnsi="Times New Roman"/>
          <w:b/>
          <w:bCs/>
          <w:sz w:val="28"/>
          <w:szCs w:val="28"/>
        </w:rPr>
      </w:pPr>
      <w:r w:rsidRPr="073BB3D9">
        <w:rPr>
          <w:rFonts w:ascii="Times New Roman" w:hAnsi="Times New Roman"/>
          <w:b/>
          <w:bCs/>
          <w:sz w:val="28"/>
          <w:szCs w:val="28"/>
        </w:rPr>
        <w:t>Consent to Take Part</w:t>
      </w:r>
    </w:p>
    <w:p w:rsidR="002A05F8" w:rsidP="073BB3D9" w:rsidRDefault="073BB3D9" w14:paraId="179B7FEF" w14:textId="5C5110FD">
      <w:pPr>
        <w:spacing w:after="60"/>
        <w:jc w:val="center"/>
        <w:rPr>
          <w:rFonts w:ascii="Times New Roman" w:hAnsi="Times New Roman"/>
          <w:b/>
          <w:bCs/>
          <w:sz w:val="28"/>
          <w:szCs w:val="28"/>
        </w:rPr>
      </w:pPr>
      <w:r w:rsidRPr="073BB3D9">
        <w:rPr>
          <w:rFonts w:ascii="Times New Roman" w:hAnsi="Times New Roman"/>
          <w:b/>
          <w:bCs/>
          <w:sz w:val="28"/>
          <w:szCs w:val="28"/>
        </w:rPr>
        <w:t>In a Research Study</w:t>
      </w:r>
    </w:p>
    <w:p w:rsidRPr="00CE1A6C" w:rsidR="00434899" w:rsidP="073BB3D9" w:rsidRDefault="073BB3D9" w14:paraId="448355BE" w14:textId="68443FD4">
      <w:pPr>
        <w:spacing w:after="60"/>
        <w:jc w:val="center"/>
        <w:rPr>
          <w:rFonts w:ascii="Times New Roman" w:hAnsi="Times New Roman"/>
          <w:b/>
          <w:bCs/>
          <w:sz w:val="28"/>
          <w:szCs w:val="28"/>
        </w:rPr>
      </w:pPr>
      <w:r w:rsidRPr="00CE1A6C">
        <w:rPr>
          <w:rFonts w:ascii="Times New Roman" w:hAnsi="Times New Roman"/>
          <w:b/>
          <w:bCs/>
          <w:sz w:val="28"/>
          <w:szCs w:val="28"/>
        </w:rPr>
        <w:t xml:space="preserve">At </w:t>
      </w:r>
      <w:r w:rsidRPr="00CE1A6C" w:rsidR="00CE1A6C">
        <w:rPr>
          <w:rFonts w:ascii="Times New Roman" w:hAnsi="Times New Roman"/>
          <w:b/>
          <w:bCs/>
          <w:sz w:val="28"/>
          <w:szCs w:val="28"/>
        </w:rPr>
        <w:t xml:space="preserve">St. Christopher’s Hospital for </w:t>
      </w:r>
      <w:r w:rsidRPr="00CE1A6C" w:rsidR="00D95C7C">
        <w:rPr>
          <w:rFonts w:ascii="Times New Roman" w:hAnsi="Times New Roman"/>
          <w:b/>
          <w:bCs/>
          <w:sz w:val="28"/>
          <w:szCs w:val="28"/>
        </w:rPr>
        <w:t>Children</w:t>
      </w:r>
      <w:r w:rsidRPr="00CE1A6C">
        <w:rPr>
          <w:rFonts w:ascii="Times New Roman" w:hAnsi="Times New Roman"/>
          <w:b/>
          <w:bCs/>
          <w:sz w:val="28"/>
          <w:szCs w:val="28"/>
        </w:rPr>
        <w:t xml:space="preserve"> </w:t>
      </w:r>
    </w:p>
    <w:p w:rsidR="002A05F8" w:rsidP="073BB3D9" w:rsidRDefault="073BB3D9" w14:paraId="179B7FF4" w14:textId="1D5199C2">
      <w:pPr>
        <w:pStyle w:val="Heading2"/>
        <w:numPr>
          <w:ilvl w:val="0"/>
          <w:numId w:val="0"/>
        </w:numPr>
        <w:rPr>
          <w:rFonts w:ascii="Times New Roman" w:hAnsi="Times New Roman" w:cs="Times New Roman"/>
          <w:b w:val="0"/>
          <w:bCs w:val="0"/>
          <w:i w:val="0"/>
          <w:iCs w:val="0"/>
          <w:sz w:val="24"/>
          <w:szCs w:val="24"/>
        </w:rPr>
      </w:pPr>
      <w:r w:rsidRPr="073BB3D9">
        <w:rPr>
          <w:rFonts w:ascii="Times New Roman" w:hAnsi="Times New Roman" w:cs="Times New Roman"/>
          <w:b w:val="0"/>
          <w:bCs w:val="0"/>
          <w:i w:val="0"/>
          <w:iCs w:val="0"/>
          <w:sz w:val="24"/>
          <w:szCs w:val="24"/>
        </w:rPr>
        <w:t xml:space="preserve">If you are a parent or legal guardian of a child who may take part in this study, permission from you is required.  The assent (agreement) of your child may be required.  When we say “you” in this consent </w:t>
      </w:r>
      <w:r w:rsidRPr="073BB3D9" w:rsidR="00D95C7C">
        <w:rPr>
          <w:rFonts w:ascii="Times New Roman" w:hAnsi="Times New Roman" w:cs="Times New Roman"/>
          <w:b w:val="0"/>
          <w:bCs w:val="0"/>
          <w:i w:val="0"/>
          <w:iCs w:val="0"/>
          <w:sz w:val="24"/>
          <w:szCs w:val="24"/>
        </w:rPr>
        <w:t>form,</w:t>
      </w:r>
      <w:r w:rsidRPr="073BB3D9">
        <w:rPr>
          <w:rFonts w:ascii="Times New Roman" w:hAnsi="Times New Roman" w:cs="Times New Roman"/>
          <w:b w:val="0"/>
          <w:bCs w:val="0"/>
          <w:i w:val="0"/>
          <w:iCs w:val="0"/>
          <w:sz w:val="24"/>
          <w:szCs w:val="24"/>
        </w:rPr>
        <w:t xml:space="preserve"> we mean you or your child; when we say “we” in this consent form, we mean Drexel University.</w:t>
      </w:r>
    </w:p>
    <w:p w:rsidRPr="00CE1A6C" w:rsidR="00CE1A6C" w:rsidP="00CE1A6C" w:rsidRDefault="00CE1A6C" w14:paraId="0B0CC7FA" w14:textId="77777777">
      <w:pPr>
        <w:pStyle w:val="BodyText"/>
      </w:pPr>
    </w:p>
    <w:p w:rsidR="00CE1A6C" w:rsidP="00CE1A6C" w:rsidRDefault="073BB3D9" w14:paraId="28ED7A59" w14:textId="77777777">
      <w:pPr>
        <w:pStyle w:val="ListBullet2"/>
        <w:numPr>
          <w:ilvl w:val="0"/>
          <w:numId w:val="0"/>
        </w:numPr>
        <w:rPr>
          <w:b w:val="0"/>
          <w:sz w:val="24"/>
        </w:rPr>
      </w:pPr>
      <w:r>
        <w:t>1</w:t>
      </w:r>
      <w:r w:rsidRPr="073BB3D9">
        <w:rPr>
          <w:b w:val="0"/>
        </w:rPr>
        <w:t>.</w:t>
      </w:r>
      <w:r>
        <w:t xml:space="preserve"> Title of research study: </w:t>
      </w:r>
      <w:r w:rsidRPr="00FD0BE9" w:rsidR="00CE1A6C">
        <w:rPr>
          <w:b w:val="0"/>
          <w:sz w:val="24"/>
        </w:rPr>
        <w:t>Home Assessments for Patients and Families with Special Health Care Needs: Developing Tools, Communication Strategies, and Standards</w:t>
      </w:r>
    </w:p>
    <w:p w:rsidR="00434899" w:rsidP="073BB3D9" w:rsidRDefault="073BB3D9" w14:paraId="15300BF3" w14:textId="7EF504A2">
      <w:pPr>
        <w:pStyle w:val="Heading2"/>
        <w:numPr>
          <w:ilvl w:val="0"/>
          <w:numId w:val="0"/>
        </w:numPr>
        <w:rPr>
          <w:rStyle w:val="Instructions"/>
          <w:b/>
          <w:i/>
        </w:rPr>
      </w:pPr>
      <w:r>
        <w:t xml:space="preserve">2. Researcher: </w:t>
      </w:r>
      <w:r w:rsidRPr="00E075A7" w:rsidR="00E075A7">
        <w:rPr>
          <w:rFonts w:ascii="Times New Roman" w:hAnsi="Times New Roman" w:cs="Times New Roman"/>
          <w:b w:val="0"/>
          <w:bCs w:val="0"/>
          <w:i w:val="0"/>
          <w:iCs w:val="0"/>
          <w:sz w:val="24"/>
          <w:szCs w:val="24"/>
        </w:rPr>
        <w:t xml:space="preserve">Dr. Renee </w:t>
      </w:r>
      <w:proofErr w:type="spellStart"/>
      <w:r w:rsidRPr="00E075A7" w:rsidR="00E075A7">
        <w:rPr>
          <w:rFonts w:ascii="Times New Roman" w:hAnsi="Times New Roman" w:cs="Times New Roman"/>
          <w:b w:val="0"/>
          <w:bCs w:val="0"/>
          <w:i w:val="0"/>
          <w:iCs w:val="0"/>
          <w:sz w:val="24"/>
          <w:szCs w:val="24"/>
        </w:rPr>
        <w:t>Turchi</w:t>
      </w:r>
      <w:proofErr w:type="spellEnd"/>
      <w:r w:rsidRPr="073BB3D9">
        <w:rPr>
          <w:rStyle w:val="Instructions"/>
          <w:b/>
          <w:i/>
        </w:rPr>
        <w:t xml:space="preserve"> </w:t>
      </w:r>
    </w:p>
    <w:p w:rsidR="00434899" w:rsidP="0073079A" w:rsidRDefault="00490E86" w14:paraId="115F7DC0" w14:textId="658F207D">
      <w:pPr>
        <w:pStyle w:val="BodyText"/>
        <w:spacing w:after="0"/>
      </w:pPr>
      <w:r>
        <w:rPr>
          <w:rFonts w:ascii="Arial" w:hAnsi="Arial" w:cs="Arial"/>
          <w:b/>
          <w:bCs/>
          <w:sz w:val="28"/>
          <w:szCs w:val="28"/>
        </w:rPr>
        <w:br/>
      </w:r>
      <w:r w:rsidRPr="073BB3D9" w:rsidR="073BB3D9">
        <w:rPr>
          <w:rFonts w:ascii="Arial" w:hAnsi="Arial" w:cs="Arial"/>
          <w:b/>
          <w:bCs/>
          <w:sz w:val="28"/>
          <w:szCs w:val="28"/>
        </w:rPr>
        <w:t>3.</w:t>
      </w:r>
      <w:r w:rsidRPr="073BB3D9" w:rsidR="073BB3D9">
        <w:rPr>
          <w:rFonts w:ascii="Arial" w:hAnsi="Arial" w:cs="Arial"/>
          <w:b/>
          <w:bCs/>
          <w:i/>
          <w:sz w:val="28"/>
          <w:szCs w:val="28"/>
        </w:rPr>
        <w:t>Concise Summary of Key Information</w:t>
      </w:r>
      <w:r w:rsidR="073BB3D9">
        <w:t>:</w:t>
      </w:r>
      <w:r w:rsidRPr="073BB3D9" w:rsidR="073BB3D9">
        <w:rPr>
          <w:i/>
        </w:rPr>
        <w:t xml:space="preserve"> </w:t>
      </w:r>
    </w:p>
    <w:p w:rsidR="00D94F85" w:rsidP="00D94F85" w:rsidRDefault="00D94F85" w14:paraId="0733BBED" w14:textId="66BD1F61">
      <w:pPr>
        <w:pStyle w:val="BodyText"/>
        <w:spacing w:after="0"/>
      </w:pPr>
    </w:p>
    <w:p w:rsidR="00D94F85" w:rsidP="00D94F85" w:rsidRDefault="00D94F85" w14:paraId="0069B37E" w14:textId="3A29DB5B">
      <w:pPr>
        <w:pStyle w:val="BodyText"/>
        <w:spacing w:after="0"/>
      </w:pPr>
      <w:r>
        <w:t>We want to understand what caregivers of children and youth with special health care needs (CYSHCN) need</w:t>
      </w:r>
      <w:r w:rsidR="00BC2F5E">
        <w:t>,</w:t>
      </w:r>
      <w:r>
        <w:t xml:space="preserve"> to</w:t>
      </w:r>
      <w:r w:rsidR="00BC2F5E">
        <w:t xml:space="preserve"> </w:t>
      </w:r>
      <w:r>
        <w:t>be prepared</w:t>
      </w:r>
      <w:r w:rsidR="00014D64">
        <w:t xml:space="preserve"> in</w:t>
      </w:r>
      <w:r>
        <w:t xml:space="preserve"> an emergency or natural disaster.  We would like to </w:t>
      </w:r>
      <w:r w:rsidR="0006201C">
        <w:t>test</w:t>
      </w:r>
      <w:r>
        <w:t xml:space="preserve"> a</w:t>
      </w:r>
      <w:r w:rsidR="00394413">
        <w:t>n emergency preparedness checklist</w:t>
      </w:r>
      <w:r w:rsidR="00014D64">
        <w:t xml:space="preserve"> and resources</w:t>
      </w:r>
      <w:r w:rsidR="00394413">
        <w:t xml:space="preserve"> we developed to see if it meets your needs.  </w:t>
      </w:r>
      <w:r w:rsidR="00D95C7C">
        <w:t>Participation</w:t>
      </w:r>
      <w:r w:rsidR="00394413">
        <w:t xml:space="preserve"> in this project is voluntary, and your child</w:t>
      </w:r>
      <w:r w:rsidR="00014D64">
        <w:t>/youth</w:t>
      </w:r>
      <w:r w:rsidR="00394413">
        <w:t xml:space="preserve">’s medical care will not be affected if you choose not to </w:t>
      </w:r>
      <w:r w:rsidR="00D95C7C">
        <w:t>participate</w:t>
      </w:r>
      <w:r w:rsidR="00014D64">
        <w:t xml:space="preserve"> in this project</w:t>
      </w:r>
      <w:r w:rsidR="00394413">
        <w:t>.</w:t>
      </w:r>
    </w:p>
    <w:p w:rsidR="00394413" w:rsidP="00D94F85" w:rsidRDefault="00394413" w14:paraId="51793310" w14:textId="31A8D544">
      <w:pPr>
        <w:pStyle w:val="BodyText"/>
        <w:spacing w:after="0"/>
      </w:pPr>
    </w:p>
    <w:p w:rsidR="00394413" w:rsidP="00D94F85" w:rsidRDefault="00394413" w14:paraId="350A4D1F" w14:textId="1871466E">
      <w:pPr>
        <w:pStyle w:val="BodyText"/>
        <w:spacing w:after="0"/>
      </w:pPr>
      <w:r>
        <w:t>If you would like to participate</w:t>
      </w:r>
      <w:r w:rsidR="00BC2F5E">
        <w:t>,</w:t>
      </w:r>
      <w:r>
        <w:t xml:space="preserve"> we would set </w:t>
      </w:r>
      <w:r w:rsidR="00BC2F5E">
        <w:t>up two different</w:t>
      </w:r>
      <w:r>
        <w:t xml:space="preserve"> time</w:t>
      </w:r>
      <w:r w:rsidR="00BC2F5E">
        <w:t xml:space="preserve">s to </w:t>
      </w:r>
      <w:r w:rsidR="00380828">
        <w:t xml:space="preserve">either </w:t>
      </w:r>
      <w:r w:rsidR="00BC2F5E">
        <w:t>come to your house</w:t>
      </w:r>
      <w:r w:rsidR="00380828">
        <w:t xml:space="preserve"> in-person, or schedule a</w:t>
      </w:r>
      <w:r w:rsidR="00D95C7C">
        <w:t xml:space="preserve"> </w:t>
      </w:r>
      <w:r w:rsidR="00380828">
        <w:t>virtual</w:t>
      </w:r>
      <w:r w:rsidR="00E44C64">
        <w:t>/telephonic</w:t>
      </w:r>
      <w:r w:rsidR="00380828">
        <w:t xml:space="preserve"> home</w:t>
      </w:r>
      <w:r w:rsidR="00D95C7C">
        <w:t xml:space="preserve"> visit</w:t>
      </w:r>
      <w:r w:rsidR="000C4C72">
        <w:t xml:space="preserve">. The second visit </w:t>
      </w:r>
      <w:r w:rsidR="00380828">
        <w:t xml:space="preserve">(in-person or </w:t>
      </w:r>
      <w:proofErr w:type="spellStart"/>
      <w:r w:rsidR="00380828">
        <w:t>vitual</w:t>
      </w:r>
      <w:proofErr w:type="spellEnd"/>
      <w:r w:rsidR="00380828">
        <w:t>)</w:t>
      </w:r>
      <w:r w:rsidR="00D95C7C">
        <w:t xml:space="preserve"> </w:t>
      </w:r>
      <w:r w:rsidR="000C4C72">
        <w:t xml:space="preserve">would happen </w:t>
      </w:r>
      <w:r w:rsidR="00D95C7C">
        <w:t>3-6 months after the first visit.</w:t>
      </w:r>
      <w:r>
        <w:t xml:space="preserve"> </w:t>
      </w:r>
      <w:r w:rsidR="00BC2F5E">
        <w:t xml:space="preserve"> </w:t>
      </w:r>
      <w:r>
        <w:t xml:space="preserve">The project team members </w:t>
      </w:r>
      <w:r w:rsidR="00BC595F">
        <w:t>(</w:t>
      </w:r>
      <w:r w:rsidR="00D95C7C">
        <w:t xml:space="preserve">who </w:t>
      </w:r>
      <w:r>
        <w:t>would come to your home</w:t>
      </w:r>
      <w:r w:rsidR="000C4C72">
        <w:t xml:space="preserve"> in-person or </w:t>
      </w:r>
      <w:proofErr w:type="spellStart"/>
      <w:r w:rsidR="000C4C72">
        <w:t>vitually</w:t>
      </w:r>
      <w:proofErr w:type="spellEnd"/>
      <w:r w:rsidR="00BC595F">
        <w:t>)</w:t>
      </w:r>
      <w:r>
        <w:t xml:space="preserve"> are a social worker,</w:t>
      </w:r>
      <w:r w:rsidR="00D95C7C">
        <w:t xml:space="preserve"> a</w:t>
      </w:r>
      <w:r>
        <w:t xml:space="preserve"> community health worker, and </w:t>
      </w:r>
      <w:r w:rsidR="00D95C7C">
        <w:t xml:space="preserve">a </w:t>
      </w:r>
      <w:r>
        <w:t xml:space="preserve">medical equipment provider.  If a first responder </w:t>
      </w:r>
      <w:r w:rsidR="00D95C7C">
        <w:t>from your community</w:t>
      </w:r>
      <w:r>
        <w:t xml:space="preserve"> </w:t>
      </w:r>
      <w:r w:rsidR="00BC595F">
        <w:t>is</w:t>
      </w:r>
      <w:r>
        <w:t xml:space="preserve"> available</w:t>
      </w:r>
      <w:r w:rsidR="00D95C7C">
        <w:t xml:space="preserve"> for the visits</w:t>
      </w:r>
      <w:r>
        <w:t xml:space="preserve">, they may </w:t>
      </w:r>
      <w:r w:rsidR="00F97BA0">
        <w:t xml:space="preserve">also </w:t>
      </w:r>
      <w:r>
        <w:t xml:space="preserve">come to your home </w:t>
      </w:r>
      <w:r w:rsidR="00F97BA0">
        <w:t xml:space="preserve">in-person or virtually. </w:t>
      </w:r>
      <w:r w:rsidR="00BC2F5E">
        <w:t xml:space="preserve">The </w:t>
      </w:r>
      <w:r w:rsidR="00D95C7C">
        <w:t xml:space="preserve">home assessment </w:t>
      </w:r>
      <w:r w:rsidR="00BC2F5E">
        <w:t>team would use a</w:t>
      </w:r>
      <w:r>
        <w:t xml:space="preserve"> checklist developed </w:t>
      </w:r>
      <w:r w:rsidR="00BC2F5E">
        <w:t>for this project</w:t>
      </w:r>
      <w:r w:rsidR="00D95C7C">
        <w:t xml:space="preserve"> and ask you some questions</w:t>
      </w:r>
      <w:r w:rsidR="00BC2F5E">
        <w:t xml:space="preserve"> </w:t>
      </w:r>
      <w:r>
        <w:t>to see the things you have done to prepare for an emergency,</w:t>
      </w:r>
      <w:r w:rsidR="00D95C7C">
        <w:t xml:space="preserve"> try to understand your ideas about emergencies and disaster</w:t>
      </w:r>
      <w:r w:rsidR="00D66436">
        <w:t>s</w:t>
      </w:r>
      <w:r w:rsidR="00D95C7C">
        <w:t>,</w:t>
      </w:r>
      <w:r>
        <w:t xml:space="preserve"> and</w:t>
      </w:r>
      <w:r w:rsidR="00D95C7C">
        <w:t xml:space="preserve"> help you look at</w:t>
      </w:r>
      <w:r>
        <w:t xml:space="preserve"> things you </w:t>
      </w:r>
      <w:r w:rsidR="00BC595F">
        <w:t>could</w:t>
      </w:r>
      <w:r>
        <w:t xml:space="preserve"> do in the future </w:t>
      </w:r>
      <w:r w:rsidR="0006201C">
        <w:t>to</w:t>
      </w:r>
      <w:r>
        <w:t xml:space="preserve"> prepare </w:t>
      </w:r>
      <w:r w:rsidR="0006201C">
        <w:t>for</w:t>
      </w:r>
      <w:r>
        <w:t xml:space="preserve"> an emergency</w:t>
      </w:r>
      <w:r w:rsidR="00D95C7C">
        <w:t xml:space="preserve"> with your child</w:t>
      </w:r>
      <w:r>
        <w:t>.  This may include things like making sure you always have your child’s back-up medical equipment available if the power goes out,</w:t>
      </w:r>
      <w:r w:rsidR="00BC2F5E">
        <w:t xml:space="preserve"> or making sure there is an exit in your home that everyone can </w:t>
      </w:r>
      <w:r w:rsidR="00BC595F">
        <w:t xml:space="preserve">easily </w:t>
      </w:r>
      <w:r w:rsidR="00BC2F5E">
        <w:t xml:space="preserve">use if you need to get out </w:t>
      </w:r>
      <w:r w:rsidR="00BC595F">
        <w:t xml:space="preserve">of your house </w:t>
      </w:r>
      <w:r w:rsidR="00BC2F5E">
        <w:t>quickly</w:t>
      </w:r>
      <w:r>
        <w:t xml:space="preserve">.  </w:t>
      </w:r>
      <w:r w:rsidR="00BC2F5E">
        <w:t>The team would walk through your entire house</w:t>
      </w:r>
      <w:r w:rsidR="009A5DC9">
        <w:t xml:space="preserve"> (in-person or virtually)</w:t>
      </w:r>
      <w:r w:rsidR="00BC2F5E">
        <w:t xml:space="preserve"> using the checklist.  You (or another family member) would be with the project team the </w:t>
      </w:r>
      <w:r w:rsidR="00D95C7C">
        <w:t>entire</w:t>
      </w:r>
      <w:r w:rsidR="00BC2F5E">
        <w:t xml:space="preserve"> time.  The project team member</w:t>
      </w:r>
      <w:r w:rsidR="00D95C7C">
        <w:t>s</w:t>
      </w:r>
      <w:r w:rsidR="00BC2F5E">
        <w:t xml:space="preserve"> will ask permission before entering each room, but it will be important for them to see your whole house before they leave</w:t>
      </w:r>
      <w:r w:rsidR="00D95C7C">
        <w:t xml:space="preserve"> to best help you be prepared with your child with special health care needs</w:t>
      </w:r>
      <w:r w:rsidR="00BC2F5E">
        <w:t>.</w:t>
      </w:r>
      <w:r>
        <w:t xml:space="preserve">  </w:t>
      </w:r>
      <w:r w:rsidR="002B5E92">
        <w:t>Before the</w:t>
      </w:r>
      <w:r w:rsidR="00D95C7C">
        <w:t xml:space="preserve"> home assessment</w:t>
      </w:r>
      <w:r w:rsidR="002B5E92">
        <w:t xml:space="preserve"> team leaves</w:t>
      </w:r>
      <w:r w:rsidR="00C054D8">
        <w:t xml:space="preserve">, they will </w:t>
      </w:r>
      <w:r w:rsidR="00BC595F">
        <w:t xml:space="preserve">talk with you about an emergency plan </w:t>
      </w:r>
      <w:r w:rsidR="00C054D8">
        <w:t>that</w:t>
      </w:r>
      <w:r w:rsidR="00BC595F">
        <w:t xml:space="preserve"> would be specific to your family,</w:t>
      </w:r>
      <w:r w:rsidR="00D95C7C">
        <w:t xml:space="preserve"> give you some resources, discuss</w:t>
      </w:r>
      <w:r w:rsidR="00BC595F">
        <w:t xml:space="preserve"> your child’s medical needs and </w:t>
      </w:r>
      <w:r w:rsidR="00D95C7C">
        <w:t xml:space="preserve">recommendations for </w:t>
      </w:r>
      <w:r w:rsidR="00BC595F">
        <w:t>you</w:t>
      </w:r>
      <w:r w:rsidR="00D95C7C">
        <w:t xml:space="preserve"> to be prepared in your </w:t>
      </w:r>
      <w:r w:rsidR="00BC595F">
        <w:t>house.</w:t>
      </w:r>
      <w:r w:rsidR="00C054D8">
        <w:t xml:space="preserve"> </w:t>
      </w:r>
      <w:r w:rsidR="00354E5C">
        <w:t>If the visit is being conducted virtually, we will email or mail you resources that we think may be helpful.</w:t>
      </w:r>
      <w:r w:rsidR="00C054D8">
        <w:t xml:space="preserve"> The team may also refer you to some community resources if certain things are identified in the visit that they can help with</w:t>
      </w:r>
      <w:r w:rsidR="00BC595F">
        <w:t xml:space="preserve"> such as help with food or utilities</w:t>
      </w:r>
      <w:r w:rsidR="00C054D8">
        <w:t>.</w:t>
      </w:r>
      <w:r w:rsidR="00EA28CF">
        <w:t xml:space="preserve">  We expect this visit to be </w:t>
      </w:r>
      <w:r w:rsidR="00BA50D4">
        <w:t xml:space="preserve">approximately 2 </w:t>
      </w:r>
      <w:r w:rsidR="00EA28CF">
        <w:t xml:space="preserve">hours long. </w:t>
      </w:r>
    </w:p>
    <w:p w:rsidR="00EA28CF" w:rsidP="00D94F85" w:rsidRDefault="00EA28CF" w14:paraId="319A79C4" w14:textId="0E3E285A">
      <w:pPr>
        <w:pStyle w:val="BodyText"/>
        <w:spacing w:after="0"/>
      </w:pPr>
      <w:bookmarkStart w:name="_GoBack" w:id="0"/>
      <w:bookmarkEnd w:id="0"/>
    </w:p>
    <w:p w:rsidR="00EA28CF" w:rsidP="00D94F85" w:rsidRDefault="00EA28CF" w14:paraId="019EB780" w14:textId="4CA799D7">
      <w:pPr>
        <w:pStyle w:val="BodyText"/>
        <w:spacing w:after="0"/>
      </w:pPr>
      <w:r>
        <w:lastRenderedPageBreak/>
        <w:t xml:space="preserve">About </w:t>
      </w:r>
      <w:r w:rsidR="00D95C7C">
        <w:t>3</w:t>
      </w:r>
      <w:r>
        <w:t>-6 months after the first visit the home assessment team would like to come back</w:t>
      </w:r>
      <w:r w:rsidR="007E0C08">
        <w:t xml:space="preserve"> (either in-person to your home, or virtually)</w:t>
      </w:r>
      <w:r>
        <w:t>.  The goal of th</w:t>
      </w:r>
      <w:r w:rsidR="00D95C7C">
        <w:t>is</w:t>
      </w:r>
      <w:r>
        <w:t xml:space="preserve"> follow up visit is to see if you were able to do some of the suggestions from the emergency plan discussed at the first visit.  The team will use the same checklist to see </w:t>
      </w:r>
      <w:r w:rsidR="00BC595F">
        <w:t xml:space="preserve">if </w:t>
      </w:r>
      <w:r>
        <w:t xml:space="preserve">any </w:t>
      </w:r>
      <w:r w:rsidR="00BC595F">
        <w:t>items</w:t>
      </w:r>
      <w:r>
        <w:t xml:space="preserve"> have changed</w:t>
      </w:r>
      <w:r w:rsidR="00D95C7C">
        <w:t xml:space="preserve"> and where else we can help provide support for you</w:t>
      </w:r>
      <w:r>
        <w:t>.  The team will also ask you a few questions</w:t>
      </w:r>
      <w:r w:rsidR="00D95C7C">
        <w:t xml:space="preserve"> in brief interview</w:t>
      </w:r>
      <w:r>
        <w:t xml:space="preserve"> at the end of the visit to see how </w:t>
      </w:r>
      <w:r w:rsidR="00201E84">
        <w:t>you felt about taking part in</w:t>
      </w:r>
      <w:r>
        <w:t xml:space="preserve"> this </w:t>
      </w:r>
      <w:r w:rsidR="00D95C7C">
        <w:t>project,  if</w:t>
      </w:r>
      <w:r>
        <w:t xml:space="preserve"> you feel like it was helpful to you and your family</w:t>
      </w:r>
      <w:r w:rsidR="00D95C7C">
        <w:t>, and what we could do better/differently to make this work</w:t>
      </w:r>
      <w:r>
        <w:t>.  This brief interview will be tape recorded</w:t>
      </w:r>
      <w:r w:rsidR="00672424">
        <w:t xml:space="preserve">.  We expect this second visit to be shorter, about 1.5 hours long.  </w:t>
      </w:r>
    </w:p>
    <w:p w:rsidR="00672424" w:rsidP="00D94F85" w:rsidRDefault="00672424" w14:paraId="0B785EE9" w14:textId="23DDD4D5">
      <w:pPr>
        <w:pStyle w:val="BodyText"/>
        <w:spacing w:after="0"/>
      </w:pPr>
    </w:p>
    <w:p w:rsidRPr="00F53FB9" w:rsidR="00672424" w:rsidP="00D94F85" w:rsidRDefault="00672424" w14:paraId="103AAE19" w14:textId="3F25ADF2">
      <w:pPr>
        <w:pStyle w:val="BodyText"/>
        <w:spacing w:after="0"/>
      </w:pPr>
      <w:r>
        <w:t xml:space="preserve">You may benefit from this project by identifying </w:t>
      </w:r>
      <w:r w:rsidR="00D710AF">
        <w:t xml:space="preserve"> and understanding </w:t>
      </w:r>
      <w:r>
        <w:t>things you can do to better prepare your family for an emer</w:t>
      </w:r>
      <w:r w:rsidR="00D95C7C">
        <w:t>genc</w:t>
      </w:r>
      <w:r>
        <w:t>y and receive</w:t>
      </w:r>
      <w:r w:rsidR="00D710AF">
        <w:t xml:space="preserve"> resources including, but not limited to</w:t>
      </w:r>
      <w:r>
        <w:t xml:space="preserve"> a customize</w:t>
      </w:r>
      <w:r w:rsidR="00D95C7C">
        <w:t>d</w:t>
      </w:r>
      <w:r>
        <w:t xml:space="preserve"> emergency preparedness </w:t>
      </w:r>
      <w:r w:rsidR="00D710AF">
        <w:t xml:space="preserve">plan </w:t>
      </w:r>
      <w:r>
        <w:t>specific to your families’</w:t>
      </w:r>
      <w:r w:rsidR="00D710AF">
        <w:t xml:space="preserve"> and your child’s </w:t>
      </w:r>
      <w:r>
        <w:t xml:space="preserve"> needs.  You may also be connected with community resources as part of this project that may be helpful to you and your family on a more regular basis.  The risks to </w:t>
      </w:r>
      <w:r w:rsidR="00D95C7C">
        <w:t>participation</w:t>
      </w:r>
      <w:r>
        <w:t xml:space="preserve"> </w:t>
      </w:r>
      <w:r w:rsidR="00D95C7C">
        <w:t>are</w:t>
      </w:r>
      <w:r>
        <w:t xml:space="preserve"> discomfort from having strangers in your home and walking through your home.  There is no cost to </w:t>
      </w:r>
      <w:r w:rsidR="00D95C7C">
        <w:t>participate</w:t>
      </w:r>
      <w:r>
        <w:t xml:space="preserve"> in this project.</w:t>
      </w:r>
    </w:p>
    <w:p w:rsidRPr="00504D22" w:rsidR="00C3326C" w:rsidP="00B33693" w:rsidRDefault="073BB3D9" w14:paraId="179B7FF7" w14:textId="78C17BF5">
      <w:pPr>
        <w:pStyle w:val="Heading2"/>
        <w:numPr>
          <w:ilvl w:val="0"/>
          <w:numId w:val="0"/>
        </w:numPr>
      </w:pPr>
      <w:r>
        <w:t>4. Why you are being invited to take part in a research study</w:t>
      </w:r>
    </w:p>
    <w:p w:rsidRPr="00504D22" w:rsidR="00D429B7" w:rsidP="007F2FE9" w:rsidRDefault="073BB3D9" w14:paraId="179B7FF8" w14:textId="3C0DB946">
      <w:pPr>
        <w:pStyle w:val="BodyText"/>
      </w:pPr>
      <w:r>
        <w:t xml:space="preserve">We invite you to take part in a research study because </w:t>
      </w:r>
      <w:r w:rsidR="008222A9">
        <w:t>you have a child</w:t>
      </w:r>
      <w:r w:rsidR="00D710AF">
        <w:t>/</w:t>
      </w:r>
      <w:proofErr w:type="spellStart"/>
      <w:r w:rsidR="00D710AF">
        <w:t>youth</w:t>
      </w:r>
      <w:r w:rsidR="008222A9">
        <w:t>with</w:t>
      </w:r>
      <w:proofErr w:type="spellEnd"/>
      <w:r w:rsidR="008222A9">
        <w:t xml:space="preserve"> special needs that may require </w:t>
      </w:r>
      <w:r w:rsidR="001C0D27">
        <w:t>extra</w:t>
      </w:r>
      <w:r w:rsidR="008222A9">
        <w:t xml:space="preserve"> attention or planning if an emergency </w:t>
      </w:r>
      <w:r w:rsidR="00D710AF">
        <w:t xml:space="preserve">or disaster </w:t>
      </w:r>
      <w:r w:rsidR="008222A9">
        <w:t>were to happen</w:t>
      </w:r>
      <w:r w:rsidR="00D710AF">
        <w:t xml:space="preserve"> and we would like to better understand how to help you and your family. </w:t>
      </w:r>
    </w:p>
    <w:p w:rsidRPr="00504D22" w:rsidR="00D429B7" w:rsidP="00B33693" w:rsidRDefault="073BB3D9" w14:paraId="179B7FF9" w14:textId="16523161">
      <w:pPr>
        <w:pStyle w:val="Heading2"/>
        <w:numPr>
          <w:ilvl w:val="0"/>
          <w:numId w:val="0"/>
        </w:numPr>
      </w:pPr>
      <w:r>
        <w:t>5. What you should know about a research study</w:t>
      </w:r>
    </w:p>
    <w:p w:rsidRPr="00504D22" w:rsidR="00070466" w:rsidP="00D342FB" w:rsidRDefault="073BB3D9" w14:paraId="179B7FFA" w14:textId="77777777">
      <w:pPr>
        <w:pStyle w:val="Bullet"/>
      </w:pPr>
      <w:r>
        <w:t>Someone will explain this research study to you.</w:t>
      </w:r>
    </w:p>
    <w:p w:rsidR="00885D6F" w:rsidP="00D342FB" w:rsidRDefault="073BB3D9" w14:paraId="179B7FFB" w14:textId="77777777">
      <w:pPr>
        <w:pStyle w:val="Bullet"/>
      </w:pPr>
      <w:r>
        <w:t>Whether or not you take part is up to you.</w:t>
      </w:r>
    </w:p>
    <w:p w:rsidRPr="00504D22" w:rsidR="00070466" w:rsidP="00D342FB" w:rsidRDefault="073BB3D9" w14:paraId="179B7FFC" w14:textId="77777777">
      <w:pPr>
        <w:pStyle w:val="Bullet"/>
      </w:pPr>
      <w:r>
        <w:t>You can choose not to take part.</w:t>
      </w:r>
    </w:p>
    <w:p w:rsidRPr="00504D22" w:rsidR="00070466" w:rsidP="00D342FB" w:rsidRDefault="073BB3D9" w14:paraId="179B7FFD" w14:textId="57D37120">
      <w:pPr>
        <w:pStyle w:val="Bullet"/>
      </w:pPr>
      <w:r>
        <w:t>You can agree to take part now and change your mind later</w:t>
      </w:r>
      <w:r w:rsidR="006B098D">
        <w:t>, including in the middle of the home visit</w:t>
      </w:r>
      <w:r>
        <w:t>.</w:t>
      </w:r>
    </w:p>
    <w:p w:rsidRPr="00504D22" w:rsidR="00D429B7" w:rsidP="00D342FB" w:rsidRDefault="073BB3D9" w14:paraId="179B7FFE" w14:textId="75897856">
      <w:pPr>
        <w:pStyle w:val="Bullet"/>
      </w:pPr>
      <w:r>
        <w:t>If you decide to not be a part of this research no one will hold it against you</w:t>
      </w:r>
      <w:r w:rsidR="00D710AF">
        <w:t xml:space="preserve"> and it will not affect your child’s care.</w:t>
      </w:r>
    </w:p>
    <w:p w:rsidRPr="00504D22" w:rsidR="007F2FE9" w:rsidP="00D342FB" w:rsidRDefault="073BB3D9" w14:paraId="179B7FFF" w14:textId="77777777">
      <w:pPr>
        <w:pStyle w:val="Bullet"/>
      </w:pPr>
      <w:r>
        <w:t>Feel free to ask all the questions you want before you decide.</w:t>
      </w:r>
    </w:p>
    <w:p w:rsidRPr="00504D22" w:rsidR="006A7081" w:rsidP="00B33693" w:rsidRDefault="073BB3D9" w14:paraId="179B8000" w14:textId="56CBF2DA">
      <w:pPr>
        <w:pStyle w:val="Heading2"/>
        <w:numPr>
          <w:ilvl w:val="0"/>
          <w:numId w:val="0"/>
        </w:numPr>
      </w:pPr>
      <w:r>
        <w:t>6. Who can you talk to about this research study?</w:t>
      </w:r>
    </w:p>
    <w:p w:rsidRPr="00CD6FF3" w:rsidR="00D342FB" w:rsidP="00D342FB" w:rsidRDefault="073BB3D9" w14:paraId="179B8001" w14:textId="136F5EBD">
      <w:pPr>
        <w:pStyle w:val="BodyText"/>
      </w:pPr>
      <w:r>
        <w:t xml:space="preserve">If you have questions, concerns, or complaints, or think the research has hurt you, talk to the research </w:t>
      </w:r>
      <w:r w:rsidRPr="00CD6FF3">
        <w:t xml:space="preserve">team at </w:t>
      </w:r>
      <w:r w:rsidR="002D74A5">
        <w:t>St. Christopher’s Hospital for Children</w:t>
      </w:r>
      <w:r w:rsidRPr="00CD6FF3" w:rsidR="00CD6FF3">
        <w:t>.</w:t>
      </w:r>
      <w:r w:rsidRPr="00CD6FF3" w:rsidR="00CD6FF3">
        <w:rPr>
          <w:b/>
          <w:i/>
        </w:rPr>
        <w:t xml:space="preserve">  </w:t>
      </w:r>
      <w:r w:rsidRPr="00CD6FF3" w:rsidR="00CD6FF3">
        <w:t xml:space="preserve">You can call 215-427-8363 and ask to speak with Renee </w:t>
      </w:r>
      <w:proofErr w:type="spellStart"/>
      <w:r w:rsidRPr="00CD6FF3" w:rsidR="00CD6FF3">
        <w:t>Turchi</w:t>
      </w:r>
      <w:proofErr w:type="spellEnd"/>
      <w:r w:rsidRPr="00CD6FF3" w:rsidR="00CD6FF3">
        <w:t xml:space="preserve"> (the Principal Investigator</w:t>
      </w:r>
      <w:r w:rsidR="0089086D">
        <w:t xml:space="preserve">) </w:t>
      </w:r>
      <w:r w:rsidRPr="00CD6FF3" w:rsidR="00CD6FF3">
        <w:t>or Katie Feehan</w:t>
      </w:r>
      <w:r w:rsidR="0089086D">
        <w:t xml:space="preserve"> (</w:t>
      </w:r>
      <w:r w:rsidRPr="00CD6FF3" w:rsidR="00CD6FF3">
        <w:t xml:space="preserve">the Project </w:t>
      </w:r>
      <w:r w:rsidR="00CD6FF3">
        <w:t>Coordinator</w:t>
      </w:r>
      <w:r w:rsidRPr="00CD6FF3" w:rsidR="00CD6FF3">
        <w:t>)</w:t>
      </w:r>
      <w:r w:rsidR="0089086D">
        <w:t>.</w:t>
      </w:r>
    </w:p>
    <w:p w:rsidRPr="00504D22" w:rsidR="00070466" w:rsidP="00D342FB" w:rsidRDefault="073BB3D9" w14:paraId="179B8002" w14:textId="47F6FC19">
      <w:pPr>
        <w:pStyle w:val="BodyText"/>
      </w:pPr>
      <w:r>
        <w:t xml:space="preserve">This research has been reviewed and approved by an Institutional Review Board (IRB). An IRB reviews research projects so that steps are taken to protect the rights and welfare of human subjects taking part in research.  You may talk to them at (215) 762-3944 or email </w:t>
      </w:r>
      <w:hyperlink r:id="rId11">
        <w:r w:rsidRPr="073BB3D9">
          <w:rPr>
            <w:rStyle w:val="Hyperlink"/>
          </w:rPr>
          <w:t>HRPP@drexel.edu</w:t>
        </w:r>
      </w:hyperlink>
      <w:r>
        <w:t xml:space="preserve"> for any of the following:</w:t>
      </w:r>
    </w:p>
    <w:p w:rsidRPr="00504D22" w:rsidR="00D342FB" w:rsidP="00D342FB" w:rsidRDefault="073BB3D9" w14:paraId="179B8003" w14:textId="77777777">
      <w:pPr>
        <w:pStyle w:val="Bullet"/>
      </w:pPr>
      <w:r>
        <w:t>Your questions, concerns, or complaints are not being answered by the research team.</w:t>
      </w:r>
    </w:p>
    <w:p w:rsidRPr="00504D22" w:rsidR="00D342FB" w:rsidP="00D342FB" w:rsidRDefault="073BB3D9" w14:paraId="179B8004" w14:textId="77777777">
      <w:pPr>
        <w:pStyle w:val="Bullet"/>
      </w:pPr>
      <w:r>
        <w:t>You cannot reach the research team.</w:t>
      </w:r>
    </w:p>
    <w:p w:rsidRPr="00504D22" w:rsidR="00D342FB" w:rsidP="00D342FB" w:rsidRDefault="073BB3D9" w14:paraId="179B8005" w14:textId="77777777">
      <w:pPr>
        <w:pStyle w:val="Bullet"/>
      </w:pPr>
      <w:r>
        <w:t>You want to talk to someone besides the research team.</w:t>
      </w:r>
    </w:p>
    <w:p w:rsidRPr="00504D22" w:rsidR="00D342FB" w:rsidP="00D342FB" w:rsidRDefault="073BB3D9" w14:paraId="179B8006" w14:textId="77777777">
      <w:pPr>
        <w:pStyle w:val="Bullet"/>
      </w:pPr>
      <w:r>
        <w:t>You have questions about your rights as a research subject.</w:t>
      </w:r>
    </w:p>
    <w:p w:rsidRPr="00504D22" w:rsidR="006617FA" w:rsidP="00D342FB" w:rsidRDefault="073BB3D9" w14:paraId="179B8007" w14:textId="77777777">
      <w:pPr>
        <w:pStyle w:val="Bullet"/>
      </w:pPr>
      <w:r>
        <w:t>You want to get information or provide input about this research.</w:t>
      </w:r>
    </w:p>
    <w:p w:rsidRPr="00504D22" w:rsidR="00D429B7" w:rsidP="00B33693" w:rsidRDefault="073BB3D9" w14:paraId="179B8008" w14:textId="53498427">
      <w:pPr>
        <w:pStyle w:val="Heading2"/>
        <w:numPr>
          <w:ilvl w:val="0"/>
          <w:numId w:val="0"/>
        </w:numPr>
      </w:pPr>
      <w:r>
        <w:lastRenderedPageBreak/>
        <w:t>7. Why are we doing this research?</w:t>
      </w:r>
    </w:p>
    <w:p w:rsidR="00F87C67" w:rsidP="00F87C67" w:rsidRDefault="00F87C67" w14:paraId="062C07B2" w14:textId="03068B04">
      <w:pPr>
        <w:pStyle w:val="BodyText"/>
        <w:spacing w:after="0"/>
      </w:pPr>
      <w:r>
        <w:t xml:space="preserve">We want to understand what </w:t>
      </w:r>
      <w:r w:rsidR="00D95C7C">
        <w:t>caregivers</w:t>
      </w:r>
      <w:r>
        <w:t xml:space="preserve"> of children and youth with special health care needs (CYSHCN) need, to be prepared to an emergency or natural disaster.  We would like to test out an emergency preparedness checklist we developed to see if it meets your needs.  </w:t>
      </w:r>
      <w:r w:rsidR="00D95C7C">
        <w:t>Participation</w:t>
      </w:r>
      <w:r>
        <w:t xml:space="preserve"> in this project is voluntary, and your child’s medical care will not be affected if you choose not to </w:t>
      </w:r>
      <w:r w:rsidR="00D95C7C">
        <w:t>participate</w:t>
      </w:r>
      <w:r>
        <w:t>.</w:t>
      </w:r>
    </w:p>
    <w:p w:rsidRPr="00504D22" w:rsidR="00D429B7" w:rsidP="00B33693" w:rsidRDefault="073BB3D9" w14:paraId="179B800A" w14:textId="444AE9B5">
      <w:pPr>
        <w:pStyle w:val="Heading2"/>
        <w:numPr>
          <w:ilvl w:val="0"/>
          <w:numId w:val="0"/>
        </w:numPr>
      </w:pPr>
      <w:r>
        <w:t>8. How long will the research last?</w:t>
      </w:r>
    </w:p>
    <w:p w:rsidRPr="00504D22" w:rsidR="00132FFF" w:rsidP="073BB3D9" w:rsidRDefault="073BB3D9" w14:paraId="1846819F" w14:textId="54C5A991">
      <w:pPr>
        <w:pStyle w:val="BodyText"/>
        <w:rPr>
          <w:rStyle w:val="Instructions"/>
        </w:rPr>
      </w:pPr>
      <w:r>
        <w:t>We expect that you will be in this research study</w:t>
      </w:r>
      <w:r w:rsidR="00B8403E">
        <w:t xml:space="preserve"> </w:t>
      </w:r>
      <w:r w:rsidR="00D710AF">
        <w:t xml:space="preserve">from the time of the first home assessment </w:t>
      </w:r>
      <w:r w:rsidR="00B8403E">
        <w:t xml:space="preserve">until the follow up home visit has been completed. </w:t>
      </w:r>
      <w:r w:rsidR="00201E84">
        <w:t xml:space="preserve"> Each home visit is expected to last a minimum of 1 hour but not to exceed </w:t>
      </w:r>
      <w:r w:rsidR="006050AB">
        <w:t>2.5</w:t>
      </w:r>
      <w:r w:rsidR="00201E84">
        <w:t xml:space="preserve"> hours.</w:t>
      </w:r>
      <w:r w:rsidR="00B8403E">
        <w:t xml:space="preserve"> A follow up visit will be scheduled approximately </w:t>
      </w:r>
      <w:r w:rsidR="00D66436">
        <w:t>3</w:t>
      </w:r>
      <w:r w:rsidR="00B8403E">
        <w:t xml:space="preserve">-6 months after your first home visit.  In rare cases </w:t>
      </w:r>
      <w:r w:rsidR="004A3A99">
        <w:t>when</w:t>
      </w:r>
      <w:r w:rsidR="00B8403E">
        <w:t xml:space="preserve"> the follow up visit is hard to schedule, this may take up to 7 or </w:t>
      </w:r>
      <w:r w:rsidR="00D710AF">
        <w:t>9</w:t>
      </w:r>
      <w:r w:rsidR="00B8403E">
        <w:t xml:space="preserve"> months</w:t>
      </w:r>
      <w:r w:rsidR="00D710AF">
        <w:t xml:space="preserve"> in total. </w:t>
      </w:r>
    </w:p>
    <w:p w:rsidRPr="00504D22" w:rsidR="00BC324C" w:rsidP="00B33693" w:rsidRDefault="073BB3D9" w14:paraId="179B800C" w14:textId="7615A599">
      <w:pPr>
        <w:pStyle w:val="Heading2"/>
        <w:numPr>
          <w:ilvl w:val="0"/>
          <w:numId w:val="0"/>
        </w:numPr>
      </w:pPr>
      <w:r>
        <w:t>9. How many people will be studied?</w:t>
      </w:r>
    </w:p>
    <w:p w:rsidRPr="00504D22" w:rsidR="00BC324C" w:rsidP="00F700AB" w:rsidRDefault="073BB3D9" w14:paraId="179B800D" w14:textId="7144CFD8">
      <w:pPr>
        <w:pStyle w:val="BodyText"/>
      </w:pPr>
      <w:r>
        <w:t xml:space="preserve">We expect </w:t>
      </w:r>
      <w:r w:rsidR="00E563B4">
        <w:t xml:space="preserve">at least </w:t>
      </w:r>
      <w:r w:rsidR="007A2F2F">
        <w:t xml:space="preserve">100 </w:t>
      </w:r>
      <w:r w:rsidR="00277A8A">
        <w:t xml:space="preserve">caregivers of CYSHCN </w:t>
      </w:r>
      <w:r>
        <w:t xml:space="preserve">will be in this research study </w:t>
      </w:r>
      <w:r w:rsidRPr="00882BF2">
        <w:t xml:space="preserve">out of </w:t>
      </w:r>
      <w:r w:rsidRPr="00882BF2" w:rsidR="00AA6D9D">
        <w:t>614,000</w:t>
      </w:r>
      <w:r w:rsidRPr="00882BF2" w:rsidR="007A2F2F">
        <w:t xml:space="preserve"> </w:t>
      </w:r>
      <w:r w:rsidRPr="00882BF2" w:rsidR="00277A8A">
        <w:t>CYSHCN</w:t>
      </w:r>
      <w:r w:rsidR="007A2F2F">
        <w:t xml:space="preserve"> in</w:t>
      </w:r>
      <w:r w:rsidR="00277A8A">
        <w:t xml:space="preserve"> the entire state of</w:t>
      </w:r>
      <w:r w:rsidR="007A2F2F">
        <w:t xml:space="preserve"> Pennsylvania.</w:t>
      </w:r>
    </w:p>
    <w:p w:rsidR="00D429B7" w:rsidP="00B33693" w:rsidRDefault="073BB3D9" w14:paraId="179B800E" w14:textId="25EF0BC0">
      <w:pPr>
        <w:pStyle w:val="Heading2"/>
        <w:numPr>
          <w:ilvl w:val="0"/>
          <w:numId w:val="0"/>
        </w:numPr>
      </w:pPr>
      <w:r>
        <w:t>10. What happens if I say yes, I want to be in this research?</w:t>
      </w:r>
    </w:p>
    <w:p w:rsidRPr="00504D22" w:rsidR="00070466" w:rsidP="00E65092" w:rsidRDefault="00E65092" w14:paraId="179B8021" w14:textId="2729D19E">
      <w:pPr>
        <w:pStyle w:val="BodyText"/>
        <w:rPr>
          <w:rStyle w:val="Instructions"/>
        </w:rPr>
      </w:pPr>
      <w:r>
        <w:t>You will receive the initial and follow up home visit- as described</w:t>
      </w:r>
      <w:r w:rsidR="009F3309">
        <w:t xml:space="preserve"> in #3 above including 2 home visits</w:t>
      </w:r>
      <w:r w:rsidR="00E563B4">
        <w:t xml:space="preserve"> (in-person or virtually)</w:t>
      </w:r>
      <w:r w:rsidR="009F3309">
        <w:t xml:space="preserve"> to collect information about you, your child and your home environment</w:t>
      </w:r>
      <w:r>
        <w:t>.</w:t>
      </w:r>
    </w:p>
    <w:p w:rsidRPr="00504D22" w:rsidR="00B33693" w:rsidP="00B33693" w:rsidRDefault="073BB3D9" w14:paraId="179B8022" w14:textId="2BBEC41D">
      <w:pPr>
        <w:pStyle w:val="Heading2"/>
        <w:numPr>
          <w:ilvl w:val="0"/>
          <w:numId w:val="0"/>
        </w:numPr>
      </w:pPr>
      <w:r>
        <w:t>11. What are my responsibilities if I take part in this research?</w:t>
      </w:r>
    </w:p>
    <w:p w:rsidR="009802DA" w:rsidP="009802DA" w:rsidRDefault="073BB3D9" w14:paraId="075591EA" w14:textId="77777777">
      <w:pPr>
        <w:pStyle w:val="BodyText"/>
        <w:rPr>
          <w:rStyle w:val="Instructions"/>
        </w:rPr>
      </w:pPr>
      <w:r>
        <w:t>If you take part in this research, it is very important that you:</w:t>
      </w:r>
      <w:r w:rsidRPr="073BB3D9">
        <w:rPr>
          <w:rStyle w:val="Instructions"/>
        </w:rPr>
        <w:t xml:space="preserve"> </w:t>
      </w:r>
    </w:p>
    <w:p w:rsidR="001166DB" w:rsidP="009802DA" w:rsidRDefault="073BB3D9" w14:paraId="179B8025" w14:textId="392CD0DD">
      <w:pPr>
        <w:pStyle w:val="BodyText"/>
      </w:pPr>
      <w:r>
        <w:t>Follow your physician’s or researcher’s instructions.</w:t>
      </w:r>
    </w:p>
    <w:p w:rsidRPr="009802DA" w:rsidR="001166DB" w:rsidP="00203AE1" w:rsidRDefault="073BB3D9" w14:paraId="179B8026" w14:textId="78CB8064">
      <w:pPr>
        <w:pStyle w:val="BodyText"/>
        <w:numPr>
          <w:ilvl w:val="0"/>
          <w:numId w:val="3"/>
        </w:numPr>
        <w:contextualSpacing/>
      </w:pPr>
      <w:r>
        <w:t>Tell your study physician or researcher right away if you have a complication or injury.</w:t>
      </w:r>
    </w:p>
    <w:p w:rsidR="009802DA" w:rsidP="00203AE1" w:rsidRDefault="009802DA" w14:paraId="320979FC" w14:textId="75B31CDB">
      <w:pPr>
        <w:pStyle w:val="BodyText"/>
        <w:numPr>
          <w:ilvl w:val="0"/>
          <w:numId w:val="3"/>
        </w:numPr>
        <w:contextualSpacing/>
      </w:pPr>
      <w:r w:rsidRPr="009802DA">
        <w:t xml:space="preserve">Allow the project team to walk </w:t>
      </w:r>
      <w:r w:rsidRPr="009802DA" w:rsidR="00D95C7C">
        <w:t>through</w:t>
      </w:r>
      <w:r w:rsidRPr="009802DA">
        <w:t xml:space="preserve"> your entire home.</w:t>
      </w:r>
    </w:p>
    <w:p w:rsidRPr="009802DA" w:rsidR="00D710AF" w:rsidP="00203AE1" w:rsidRDefault="00D710AF" w14:paraId="69D356C4" w14:textId="12B66985">
      <w:pPr>
        <w:pStyle w:val="BodyText"/>
        <w:numPr>
          <w:ilvl w:val="0"/>
          <w:numId w:val="3"/>
        </w:numPr>
        <w:contextualSpacing/>
      </w:pPr>
      <w:r>
        <w:t>Help us answer questions related to your knowledge and experience in a disaster.</w:t>
      </w:r>
    </w:p>
    <w:p w:rsidRPr="00504D22" w:rsidR="00EC632E" w:rsidP="00B33693" w:rsidRDefault="073BB3D9" w14:paraId="179B8028" w14:textId="7BB71E43">
      <w:pPr>
        <w:pStyle w:val="Heading2"/>
        <w:numPr>
          <w:ilvl w:val="0"/>
          <w:numId w:val="0"/>
        </w:numPr>
      </w:pPr>
      <w:r>
        <w:t>12. What happens if I do not want to be in this research?</w:t>
      </w:r>
    </w:p>
    <w:p w:rsidRPr="00504D22" w:rsidR="00EC632E" w:rsidP="073BB3D9" w:rsidRDefault="073BB3D9" w14:paraId="179B8029" w14:textId="77777777">
      <w:pPr>
        <w:pStyle w:val="BodyText"/>
        <w:rPr>
          <w:rStyle w:val="Instructions"/>
        </w:rPr>
      </w:pPr>
      <w:r>
        <w:t>You may decide not to take part in the research and it will not be held against you.</w:t>
      </w:r>
    </w:p>
    <w:p w:rsidRPr="00504D22" w:rsidR="006352C1" w:rsidP="00B33693" w:rsidRDefault="073BB3D9" w14:paraId="179B802C" w14:textId="2699C39C">
      <w:pPr>
        <w:pStyle w:val="Heading2"/>
        <w:numPr>
          <w:ilvl w:val="0"/>
          <w:numId w:val="0"/>
        </w:numPr>
      </w:pPr>
      <w:r>
        <w:t>13. What happens if I say yes, but I change my mind later?</w:t>
      </w:r>
    </w:p>
    <w:p w:rsidRPr="00504D22" w:rsidR="00070466" w:rsidP="006352C1" w:rsidRDefault="073BB3D9" w14:paraId="179B802D" w14:textId="65380993">
      <w:pPr>
        <w:pStyle w:val="BodyText"/>
      </w:pPr>
      <w:r>
        <w:t xml:space="preserve">You </w:t>
      </w:r>
      <w:r w:rsidR="001B3106">
        <w:t xml:space="preserve">can </w:t>
      </w:r>
      <w:r>
        <w:t>agree to take part in the research now and stop at any time</w:t>
      </w:r>
      <w:r w:rsidR="00847801">
        <w:t xml:space="preserve">, </w:t>
      </w:r>
      <w:r w:rsidRPr="00E12D4F" w:rsidR="00847801">
        <w:t>including by declining to answer some of the questions asked in the home assessment</w:t>
      </w:r>
      <w:r w:rsidR="00847801">
        <w:t>,</w:t>
      </w:r>
      <w:r>
        <w:t xml:space="preserve"> it will not be held against you.</w:t>
      </w:r>
    </w:p>
    <w:p w:rsidRPr="00504D22" w:rsidR="00A910F2" w:rsidP="00A910F2" w:rsidRDefault="073BB3D9" w14:paraId="179B802F" w14:textId="6F156BA8">
      <w:pPr>
        <w:pStyle w:val="BodyText"/>
      </w:pPr>
      <w:r>
        <w:t xml:space="preserve">If you stop being in the research, already collected data may not be removed from the study database. </w:t>
      </w:r>
    </w:p>
    <w:p w:rsidR="00D429B7" w:rsidP="00B33693" w:rsidRDefault="073BB3D9" w14:paraId="179B8030" w14:textId="3B8F7CD2">
      <w:pPr>
        <w:pStyle w:val="Heading2"/>
        <w:numPr>
          <w:ilvl w:val="0"/>
          <w:numId w:val="0"/>
        </w:numPr>
        <w:contextualSpacing/>
      </w:pPr>
      <w:r>
        <w:t>14. Is there any way being in this study could be bad for me?</w:t>
      </w:r>
    </w:p>
    <w:p w:rsidR="00BA02C0" w:rsidP="00BA02C0" w:rsidRDefault="00BA02C0" w14:paraId="0AB44E79" w14:textId="4884D7D4">
      <w:pPr>
        <w:pStyle w:val="BodyText"/>
      </w:pPr>
      <w:r>
        <w:t xml:space="preserve">The risks </w:t>
      </w:r>
      <w:r w:rsidR="00D710AF">
        <w:t>of</w:t>
      </w:r>
      <w:r>
        <w:t xml:space="preserve"> </w:t>
      </w:r>
      <w:r w:rsidR="00D95C7C">
        <w:t>participation</w:t>
      </w:r>
      <w:r>
        <w:t xml:space="preserve"> is discomfort from having </w:t>
      </w:r>
      <w:r w:rsidR="00D710AF">
        <w:t>the home assessment team</w:t>
      </w:r>
      <w:r>
        <w:t xml:space="preserve"> in your home</w:t>
      </w:r>
      <w:r w:rsidR="0093075B">
        <w:t>.  In rare cases, the project team may see something in your home that they need to report</w:t>
      </w:r>
      <w:r w:rsidR="001B3106">
        <w:t xml:space="preserve"> to another agency such as the Department of Human Services</w:t>
      </w:r>
      <w:r w:rsidR="00D710AF">
        <w:t xml:space="preserve"> or help you if you or your child is in imminent danger</w:t>
      </w:r>
      <w:r w:rsidR="0093075B">
        <w:t xml:space="preserve">.  This would only be in the case that </w:t>
      </w:r>
      <w:r w:rsidR="0093075B">
        <w:lastRenderedPageBreak/>
        <w:t xml:space="preserve">your child is in immediate danger </w:t>
      </w:r>
      <w:r w:rsidR="001B3106">
        <w:t>or at risk of serious harm</w:t>
      </w:r>
      <w:r w:rsidR="0093075B">
        <w:t xml:space="preserve">.  The project team would tell you if they were planning to make </w:t>
      </w:r>
      <w:r w:rsidR="001B3106">
        <w:t xml:space="preserve">such </w:t>
      </w:r>
      <w:r w:rsidR="0093075B">
        <w:t>a report.</w:t>
      </w:r>
      <w:r w:rsidR="001B3106">
        <w:t xml:space="preserve">  </w:t>
      </w:r>
    </w:p>
    <w:p w:rsidR="00741EF5" w:rsidP="00B33693" w:rsidRDefault="073BB3D9" w14:paraId="179B803E" w14:textId="32903B84">
      <w:pPr>
        <w:pStyle w:val="Heading2"/>
        <w:numPr>
          <w:ilvl w:val="0"/>
          <w:numId w:val="0"/>
        </w:numPr>
      </w:pPr>
      <w:r>
        <w:t>15. Do I have to pay for anything while I am on this study?</w:t>
      </w:r>
    </w:p>
    <w:p w:rsidR="005D3532" w:rsidP="005D3532" w:rsidRDefault="073BB3D9" w14:paraId="179B8040" w14:textId="77777777">
      <w:pPr>
        <w:pStyle w:val="BodyText"/>
      </w:pPr>
      <w:r>
        <w:t xml:space="preserve">There is no cost to you for participating in this study.  </w:t>
      </w:r>
    </w:p>
    <w:p w:rsidRPr="00504D22" w:rsidR="00D429B7" w:rsidP="00B33693" w:rsidRDefault="073BB3D9" w14:paraId="179B8045" w14:textId="0070B8AA">
      <w:pPr>
        <w:pStyle w:val="Heading2"/>
        <w:numPr>
          <w:ilvl w:val="0"/>
          <w:numId w:val="0"/>
        </w:numPr>
      </w:pPr>
      <w:r>
        <w:t xml:space="preserve">16. Will being in this study help me </w:t>
      </w:r>
      <w:proofErr w:type="spellStart"/>
      <w:r>
        <w:t>any way</w:t>
      </w:r>
      <w:proofErr w:type="spellEnd"/>
      <w:r>
        <w:t>?</w:t>
      </w:r>
    </w:p>
    <w:p w:rsidRPr="00504D22" w:rsidR="00D429B7" w:rsidP="073BB3D9" w:rsidRDefault="073BB3D9" w14:paraId="179B8046" w14:textId="6E6F959C">
      <w:pPr>
        <w:pStyle w:val="BodyText"/>
        <w:contextualSpacing/>
        <w:rPr>
          <w:rStyle w:val="Instructions"/>
        </w:rPr>
      </w:pPr>
      <w:r>
        <w:t xml:space="preserve">We cannot promise any benefits to you or others from your taking part in this research. However, possible benefits include </w:t>
      </w:r>
      <w:r w:rsidR="00363D0A">
        <w:t>receiving advise, specific to your family and household, that can help make your family safer and more prepared for an emergency or natural disaster.  You may also receive referrals to community resources that can help you and family with more regular</w:t>
      </w:r>
      <w:r w:rsidR="00A57AAC">
        <w:t xml:space="preserve">, daily living </w:t>
      </w:r>
      <w:r w:rsidR="00363D0A">
        <w:t>needs</w:t>
      </w:r>
      <w:r w:rsidR="00D710AF">
        <w:t xml:space="preserve"> and to help you be better prepared in the event of an emergency or a disaster</w:t>
      </w:r>
      <w:r w:rsidR="00363D0A">
        <w:t>.</w:t>
      </w:r>
      <w:r w:rsidR="00D710AF">
        <w:t xml:space="preserve"> </w:t>
      </w:r>
    </w:p>
    <w:p w:rsidRPr="00504D22" w:rsidR="00D429B7" w:rsidP="00B33693" w:rsidRDefault="073BB3D9" w14:paraId="179B8049" w14:textId="14D41F4C">
      <w:pPr>
        <w:pStyle w:val="Heading2"/>
        <w:numPr>
          <w:ilvl w:val="0"/>
          <w:numId w:val="0"/>
        </w:numPr>
      </w:pPr>
      <w:r>
        <w:t>17. What happens to the information we collect?</w:t>
      </w:r>
    </w:p>
    <w:p w:rsidRPr="00E55D7C" w:rsidR="00414B54" w:rsidP="00906DE9" w:rsidRDefault="073BB3D9" w14:paraId="04B6A021" w14:textId="3BA30B8A">
      <w:pPr>
        <w:pStyle w:val="BodyText"/>
        <w:rPr>
          <w:i/>
          <w:iCs w:val="0"/>
        </w:rPr>
      </w:pPr>
      <w:r>
        <w:t>Efforts will be made to limit your personal information, including research study</w:t>
      </w:r>
      <w:r w:rsidR="00E06298">
        <w:t xml:space="preserve"> records,</w:t>
      </w:r>
      <w:r>
        <w:t xml:space="preserve"> to people who have a need to review this information. We cannot promise complete secrecy. Organizations that may inspect and copy your information include the IRB and other representatives of this organization. </w:t>
      </w:r>
      <w:r w:rsidR="00235640">
        <w:t xml:space="preserve">The Centers for Disease Control and Prevention (CDC) will also be reviewing </w:t>
      </w:r>
      <w:r w:rsidR="00D710AF">
        <w:t xml:space="preserve">only </w:t>
      </w:r>
      <w:r w:rsidR="00235640">
        <w:t>summary data</w:t>
      </w:r>
      <w:r w:rsidR="00E55D7C">
        <w:t xml:space="preserve"> from the project, but your name and your child’s name will be </w:t>
      </w:r>
      <w:r w:rsidR="00D95C7C">
        <w:t>anonymous</w:t>
      </w:r>
      <w:r w:rsidR="00E55D7C">
        <w:t xml:space="preserve">.  </w:t>
      </w:r>
    </w:p>
    <w:p w:rsidRPr="00504D22" w:rsidR="00D429B7" w:rsidP="00B33693" w:rsidRDefault="073BB3D9" w14:paraId="179B8055" w14:textId="5CD0FB8B">
      <w:pPr>
        <w:pStyle w:val="Heading2"/>
        <w:numPr>
          <w:ilvl w:val="0"/>
          <w:numId w:val="0"/>
        </w:numPr>
      </w:pPr>
      <w:r>
        <w:t>1</w:t>
      </w:r>
      <w:r w:rsidR="00687A32">
        <w:t>8</w:t>
      </w:r>
      <w:r>
        <w:t>. What else do I need to know?</w:t>
      </w:r>
    </w:p>
    <w:p w:rsidRPr="00687A32" w:rsidR="00B03F87" w:rsidP="073BB3D9" w:rsidRDefault="073BB3D9" w14:paraId="2A4440F4" w14:textId="49022424">
      <w:pPr>
        <w:pStyle w:val="BodyText"/>
        <w:contextualSpacing/>
      </w:pPr>
      <w:r>
        <w:t>The sponsor</w:t>
      </w:r>
      <w:r w:rsidR="00687A32">
        <w:t xml:space="preserve">, the Centers for Disease Control and Prevention (CDC) </w:t>
      </w:r>
      <w:r>
        <w:t xml:space="preserve">is paying </w:t>
      </w:r>
      <w:r w:rsidRPr="00687A32">
        <w:t xml:space="preserve">Drexel University </w:t>
      </w:r>
      <w:r w:rsidRPr="00687A32" w:rsidR="00687A32">
        <w:t>and</w:t>
      </w:r>
      <w:r w:rsidRPr="00687A32">
        <w:t xml:space="preserve"> St. Christopher’s Hospital (SCHC) for Children</w:t>
      </w:r>
      <w:r w:rsidR="00D710AF">
        <w:t xml:space="preserve"> for the contract related to this project.</w:t>
      </w:r>
    </w:p>
    <w:p w:rsidR="00972254" w:rsidP="00972254" w:rsidRDefault="00972254" w14:paraId="20047473" w14:textId="77777777">
      <w:pPr>
        <w:pStyle w:val="BodyText"/>
        <w:contextualSpacing/>
        <w:rPr>
          <w:rStyle w:val="Instructions"/>
        </w:rPr>
      </w:pPr>
    </w:p>
    <w:p w:rsidR="00E07E43" w:rsidP="00203AE1" w:rsidRDefault="073BB3D9" w14:paraId="0D30E145" w14:textId="00DB8868">
      <w:r w:rsidRPr="00687A32">
        <w:t>This research study is being done by Drexel University and conducted by the Drexel University College of Medicine teaching faculty, who are based at St. Christopher’s Hospital for Children.</w:t>
      </w:r>
      <w:r>
        <w:t xml:space="preserve">  </w:t>
      </w:r>
    </w:p>
    <w:p w:rsidR="00B03F87" w:rsidP="00B03F87" w:rsidRDefault="073BB3D9" w14:paraId="2AAE3524" w14:textId="2FF4CDD7">
      <w:pPr>
        <w:pStyle w:val="BodyText"/>
        <w:contextualSpacing/>
      </w:pPr>
      <w:r>
        <w:t xml:space="preserve">It is important for you to follow your physician’s instructions including notifying your study physician as soon as you are able of any complication or injuries that you experienced. </w:t>
      </w:r>
    </w:p>
    <w:p w:rsidR="0062015B" w:rsidP="00B03F87" w:rsidRDefault="0062015B" w14:paraId="751AB10B" w14:textId="77777777">
      <w:pPr>
        <w:pStyle w:val="BodyText"/>
        <w:contextualSpacing/>
      </w:pPr>
    </w:p>
    <w:p w:rsidR="00B03F87" w:rsidP="00B03F87" w:rsidRDefault="073BB3D9" w14:paraId="52C2789C" w14:textId="0D6EC58C">
      <w:pPr>
        <w:pStyle w:val="BodyText"/>
        <w:contextualSpacing/>
      </w:pPr>
      <w:r>
        <w:t xml:space="preserve">You will not be paid for any other injury or illness-related costs, such as lost wages.  You are not waiving any legal rights by participating in this research study.  </w:t>
      </w:r>
    </w:p>
    <w:p w:rsidR="0062015B" w:rsidP="00D26475" w:rsidRDefault="0062015B" w14:paraId="1C06E5A4" w14:textId="77777777">
      <w:pPr>
        <w:pStyle w:val="BodyText"/>
        <w:contextualSpacing/>
        <w:rPr>
          <w:rStyle w:val="Instructions"/>
        </w:rPr>
      </w:pPr>
    </w:p>
    <w:p w:rsidR="00E55266" w:rsidP="00203AE1" w:rsidRDefault="073BB3D9" w14:paraId="1D35F9D3" w14:textId="3E06FF0F">
      <w:pPr>
        <w:pStyle w:val="BodyText"/>
        <w:contextualSpacing/>
      </w:pPr>
      <w:r w:rsidRPr="00203AE1">
        <w:t>If you agree to take part in this research study</w:t>
      </w:r>
      <w:r w:rsidR="00A30FD1">
        <w:t xml:space="preserve"> and answer at least half of our questions,</w:t>
      </w:r>
      <w:r w:rsidRPr="00203AE1" w:rsidR="00A30FD1">
        <w:t xml:space="preserve"> </w:t>
      </w:r>
      <w:r w:rsidRPr="00203AE1" w:rsidR="00203AE1">
        <w:t>you will receive a $50 gift card at the completion of each home visit (for a total of $100) for the time you spend completing the home assessments and answering our questions related to your knowledge and experience.</w:t>
      </w:r>
    </w:p>
    <w:p w:rsidRPr="00504D22" w:rsidR="00E55266" w:rsidP="00203AE1" w:rsidRDefault="00E55266" w14:paraId="3ABDCDF2" w14:textId="77777777">
      <w:pPr>
        <w:pStyle w:val="BodyText"/>
        <w:contextualSpacing/>
        <w:rPr>
          <w:rStyle w:val="Instructions"/>
        </w:rPr>
      </w:pPr>
    </w:p>
    <w:p w:rsidR="00203AE1" w:rsidP="00203AE1" w:rsidRDefault="00203AE1" w14:paraId="49CB66E6" w14:textId="77777777">
      <w:pPr>
        <w:pStyle w:val="BodyText"/>
        <w:contextualSpacing/>
      </w:pPr>
    </w:p>
    <w:p w:rsidR="00E55266" w:rsidP="00203AE1" w:rsidRDefault="00E55266" w14:paraId="3210B12D" w14:textId="77777777">
      <w:pPr>
        <w:pStyle w:val="BodyText"/>
        <w:contextualSpacing/>
      </w:pPr>
    </w:p>
    <w:p w:rsidR="00A704EF" w:rsidP="00134197" w:rsidRDefault="00A704EF" w14:paraId="2C501513" w14:textId="77777777">
      <w:pPr>
        <w:autoSpaceDE/>
        <w:autoSpaceDN/>
        <w:spacing w:after="0"/>
        <w:sectPr w:rsidR="00A704EF" w:rsidSect="00F744CD">
          <w:headerReference w:type="default" r:id="rId12"/>
          <w:pgSz w:w="12240" w:h="15840" w:code="1"/>
          <w:pgMar w:top="720" w:right="720" w:bottom="720" w:left="720" w:header="720" w:footer="720" w:gutter="0"/>
          <w:cols w:space="720"/>
          <w:docGrid w:linePitch="326"/>
        </w:sectPr>
      </w:pPr>
    </w:p>
    <w:p w:rsidRPr="00504D22" w:rsidR="00F624AC" w:rsidP="073BB3D9" w:rsidRDefault="073BB3D9" w14:paraId="179B808E" w14:textId="77777777">
      <w:pPr>
        <w:pStyle w:val="BodyText"/>
        <w:rPr>
          <w:b/>
          <w:bCs/>
        </w:rPr>
      </w:pPr>
      <w:r w:rsidRPr="073BB3D9">
        <w:rPr>
          <w:b/>
          <w:bCs/>
        </w:rPr>
        <w:lastRenderedPageBreak/>
        <w:t>Signature Block for Capable Adult</w:t>
      </w:r>
    </w:p>
    <w:tbl>
      <w:tblPr>
        <w:tblW w:w="5000" w:type="pct"/>
        <w:tblBorders>
          <w:insideV w:val="single" w:color="auto" w:sz="2" w:space="0"/>
        </w:tblBorders>
        <w:tblLook w:val="01E0" w:firstRow="1" w:lastRow="1" w:firstColumn="1" w:lastColumn="1" w:noHBand="0" w:noVBand="0"/>
      </w:tblPr>
      <w:tblGrid>
        <w:gridCol w:w="6191"/>
        <w:gridCol w:w="452"/>
        <w:gridCol w:w="3293"/>
      </w:tblGrid>
      <w:tr w:rsidRPr="00504D22" w:rsidR="00F624AC" w:rsidTr="073BB3D9" w14:paraId="179B8090" w14:textId="77777777">
        <w:tc>
          <w:tcPr>
            <w:tcW w:w="10152" w:type="dxa"/>
            <w:gridSpan w:val="3"/>
            <w:tcBorders>
              <w:bottom w:val="nil"/>
            </w:tcBorders>
          </w:tcPr>
          <w:p w:rsidRPr="00504D22" w:rsidR="00F624AC" w:rsidP="073BB3D9" w:rsidRDefault="073BB3D9" w14:paraId="179B808F" w14:textId="77777777">
            <w:pPr>
              <w:spacing w:after="0"/>
              <w:rPr>
                <w:rFonts w:ascii="Times New Roman" w:hAnsi="Times New Roman"/>
              </w:rPr>
            </w:pPr>
            <w:r w:rsidRPr="073BB3D9">
              <w:rPr>
                <w:rFonts w:ascii="Times New Roman" w:hAnsi="Times New Roman"/>
              </w:rPr>
              <w:t>Your signature documents your permission to take part in this research.</w:t>
            </w:r>
          </w:p>
        </w:tc>
      </w:tr>
      <w:tr w:rsidRPr="00504D22" w:rsidR="00C4406D" w:rsidTr="00BD2FD1" w14:paraId="179B8094" w14:textId="77777777">
        <w:trPr>
          <w:trHeight w:val="793" w:hRule="exact"/>
        </w:trPr>
        <w:tc>
          <w:tcPr>
            <w:tcW w:w="6333" w:type="dxa"/>
            <w:tcBorders>
              <w:top w:val="nil"/>
              <w:bottom w:val="nil"/>
              <w:right w:val="nil"/>
            </w:tcBorders>
            <w:vAlign w:val="center"/>
          </w:tcPr>
          <w:p w:rsidRPr="00504D22" w:rsidR="00C4406D" w:rsidP="073BB3D9" w:rsidRDefault="073BB3D9" w14:paraId="179B8091" w14:textId="77777777">
            <w:pPr>
              <w:spacing w:after="0"/>
              <w:jc w:val="right"/>
              <w:rPr>
                <w:rFonts w:ascii="Arial" w:hAnsi="Arial" w:cs="Arial"/>
                <w:b/>
                <w:bCs/>
                <w:sz w:val="28"/>
                <w:szCs w:val="28"/>
              </w:rPr>
            </w:pPr>
            <w:r w:rsidRPr="073BB3D9">
              <w:rPr>
                <w:rFonts w:ascii="Arial" w:hAnsi="Arial" w:cs="Arial"/>
                <w:b/>
                <w:bCs/>
                <w:sz w:val="28"/>
                <w:szCs w:val="28"/>
              </w:rPr>
              <w:t>DO NOT SIGN THIS FORM AFTER THIS DATE</w:t>
            </w:r>
          </w:p>
        </w:tc>
        <w:tc>
          <w:tcPr>
            <w:tcW w:w="452" w:type="dxa"/>
            <w:tcBorders>
              <w:left w:val="nil"/>
              <w:bottom w:val="nil"/>
              <w:right w:val="double" w:color="auto" w:sz="4" w:space="0"/>
            </w:tcBorders>
            <w:vAlign w:val="center"/>
          </w:tcPr>
          <w:p w:rsidRPr="00504D22" w:rsidR="00C4406D" w:rsidP="000C2E91" w:rsidRDefault="00C4406D" w14:paraId="179B8092" w14:textId="77777777">
            <w:pPr>
              <w:spacing w:after="0"/>
              <w:jc w:val="center"/>
              <w:rPr>
                <w:rFonts w:ascii="Times New Roman" w:hAnsi="Times New Roman"/>
              </w:rPr>
            </w:pPr>
            <w:r w:rsidRPr="00504D22">
              <w:rPr>
                <w:rFonts w:ascii="Times New Roman" w:hAnsi="Times New Roman"/>
              </w:rPr>
              <w:sym w:font="Wingdings" w:char="F0E0"/>
            </w:r>
          </w:p>
        </w:tc>
        <w:tc>
          <w:tcPr>
            <w:tcW w:w="3367" w:type="dxa"/>
            <w:tcBorders>
              <w:top w:val="double" w:color="auto" w:sz="4" w:space="0"/>
              <w:left w:val="double" w:color="auto" w:sz="4" w:space="0"/>
              <w:bottom w:val="double" w:color="auto" w:sz="4" w:space="0"/>
              <w:right w:val="double" w:color="auto" w:sz="4" w:space="0"/>
            </w:tcBorders>
            <w:shd w:val="clear" w:color="auto" w:fill="E6E6E6"/>
            <w:vAlign w:val="center"/>
          </w:tcPr>
          <w:p w:rsidRPr="00504D22" w:rsidR="00C4406D" w:rsidP="000C2E91" w:rsidRDefault="00C4406D" w14:paraId="179B8093" w14:textId="77777777">
            <w:pPr>
              <w:spacing w:after="0"/>
              <w:jc w:val="center"/>
              <w:rPr>
                <w:rFonts w:ascii="Times New Roman" w:hAnsi="Times New Roman"/>
              </w:rPr>
            </w:pPr>
          </w:p>
        </w:tc>
      </w:tr>
      <w:tr w:rsidRPr="00504D22" w:rsidR="00C4406D" w:rsidTr="073BB3D9" w14:paraId="179B8098" w14:textId="77777777">
        <w:trPr>
          <w:trHeight w:val="504" w:hRule="exact"/>
        </w:trPr>
        <w:tc>
          <w:tcPr>
            <w:tcW w:w="6333" w:type="dxa"/>
            <w:tcBorders>
              <w:bottom w:val="single" w:color="auto" w:sz="12" w:space="0"/>
              <w:right w:val="nil"/>
            </w:tcBorders>
            <w:vAlign w:val="center"/>
          </w:tcPr>
          <w:p w:rsidRPr="00504D22" w:rsidR="00C4406D" w:rsidP="000C2E91" w:rsidRDefault="00C4406D" w14:paraId="179B8095" w14:textId="77777777">
            <w:pPr>
              <w:spacing w:after="0"/>
              <w:rPr>
                <w:rFonts w:ascii="Times New Roman" w:hAnsi="Times New Roman"/>
              </w:rPr>
            </w:pPr>
          </w:p>
        </w:tc>
        <w:tc>
          <w:tcPr>
            <w:tcW w:w="452" w:type="dxa"/>
            <w:tcBorders>
              <w:left w:val="nil"/>
              <w:bottom w:val="nil"/>
              <w:right w:val="nil"/>
            </w:tcBorders>
            <w:vAlign w:val="center"/>
          </w:tcPr>
          <w:p w:rsidRPr="00504D22" w:rsidR="00C4406D" w:rsidP="000C2E91" w:rsidRDefault="00C4406D" w14:paraId="179B8096" w14:textId="77777777">
            <w:pPr>
              <w:spacing w:after="0"/>
              <w:rPr>
                <w:rFonts w:ascii="Times New Roman" w:hAnsi="Times New Roman"/>
              </w:rPr>
            </w:pPr>
          </w:p>
        </w:tc>
        <w:tc>
          <w:tcPr>
            <w:tcW w:w="2952" w:type="dxa"/>
            <w:tcBorders>
              <w:left w:val="nil"/>
              <w:bottom w:val="single" w:color="auto" w:sz="12" w:space="0"/>
            </w:tcBorders>
            <w:vAlign w:val="center"/>
          </w:tcPr>
          <w:p w:rsidRPr="00504D22" w:rsidR="00C4406D" w:rsidP="000C2E91" w:rsidRDefault="00C4406D" w14:paraId="179B8097" w14:textId="77777777">
            <w:pPr>
              <w:spacing w:after="0"/>
              <w:rPr>
                <w:rFonts w:ascii="Times New Roman" w:hAnsi="Times New Roman"/>
              </w:rPr>
            </w:pPr>
          </w:p>
        </w:tc>
      </w:tr>
      <w:tr w:rsidRPr="00504D22" w:rsidR="00C4406D" w:rsidTr="073BB3D9" w14:paraId="179B809C" w14:textId="77777777">
        <w:tc>
          <w:tcPr>
            <w:tcW w:w="6333" w:type="dxa"/>
            <w:tcBorders>
              <w:top w:val="single" w:color="auto" w:sz="12" w:space="0"/>
              <w:bottom w:val="nil"/>
              <w:right w:val="nil"/>
            </w:tcBorders>
          </w:tcPr>
          <w:p w:rsidRPr="00504D22" w:rsidR="00C4406D" w:rsidP="073BB3D9" w:rsidRDefault="073BB3D9" w14:paraId="179B8099" w14:textId="77777777">
            <w:pPr>
              <w:spacing w:after="0"/>
              <w:jc w:val="center"/>
              <w:rPr>
                <w:rFonts w:ascii="Times New Roman" w:hAnsi="Times New Roman"/>
              </w:rPr>
            </w:pPr>
            <w:r w:rsidRPr="073BB3D9">
              <w:rPr>
                <w:rFonts w:ascii="Times New Roman" w:hAnsi="Times New Roman"/>
              </w:rPr>
              <w:t>Signature of subject</w:t>
            </w:r>
          </w:p>
        </w:tc>
        <w:tc>
          <w:tcPr>
            <w:tcW w:w="452" w:type="dxa"/>
            <w:tcBorders>
              <w:left w:val="nil"/>
              <w:bottom w:val="nil"/>
              <w:right w:val="nil"/>
            </w:tcBorders>
          </w:tcPr>
          <w:p w:rsidRPr="00504D22" w:rsidR="00C4406D" w:rsidP="000C2E91" w:rsidRDefault="00C4406D" w14:paraId="179B809A" w14:textId="77777777">
            <w:pPr>
              <w:spacing w:after="0"/>
              <w:jc w:val="center"/>
              <w:rPr>
                <w:rFonts w:ascii="Times New Roman" w:hAnsi="Times New Roman"/>
              </w:rPr>
            </w:pPr>
          </w:p>
        </w:tc>
        <w:tc>
          <w:tcPr>
            <w:tcW w:w="2952" w:type="dxa"/>
            <w:tcBorders>
              <w:top w:val="single" w:color="auto" w:sz="12" w:space="0"/>
              <w:left w:val="nil"/>
              <w:bottom w:val="nil"/>
            </w:tcBorders>
          </w:tcPr>
          <w:p w:rsidRPr="00504D22" w:rsidR="00C4406D" w:rsidP="073BB3D9" w:rsidRDefault="073BB3D9" w14:paraId="179B809B" w14:textId="77777777">
            <w:pPr>
              <w:spacing w:after="0"/>
              <w:jc w:val="center"/>
              <w:rPr>
                <w:rFonts w:ascii="Times New Roman" w:hAnsi="Times New Roman"/>
              </w:rPr>
            </w:pPr>
            <w:r w:rsidRPr="073BB3D9">
              <w:rPr>
                <w:rFonts w:ascii="Times New Roman" w:hAnsi="Times New Roman"/>
              </w:rPr>
              <w:t>Date</w:t>
            </w:r>
          </w:p>
        </w:tc>
      </w:tr>
      <w:tr w:rsidRPr="00504D22" w:rsidR="00F624AC" w:rsidTr="073BB3D9" w14:paraId="179B809F" w14:textId="77777777">
        <w:trPr>
          <w:trHeight w:val="504" w:hRule="exact"/>
        </w:trPr>
        <w:tc>
          <w:tcPr>
            <w:tcW w:w="6333" w:type="dxa"/>
            <w:tcBorders>
              <w:bottom w:val="single" w:color="auto" w:sz="12" w:space="0"/>
              <w:right w:val="nil"/>
            </w:tcBorders>
            <w:vAlign w:val="center"/>
          </w:tcPr>
          <w:p w:rsidRPr="00504D22" w:rsidR="00F624AC" w:rsidP="00AF4C64" w:rsidRDefault="00F624AC" w14:paraId="179B809D" w14:textId="77777777">
            <w:pPr>
              <w:spacing w:after="0"/>
              <w:rPr>
                <w:rFonts w:ascii="Times New Roman" w:hAnsi="Times New Roman"/>
              </w:rPr>
            </w:pPr>
          </w:p>
        </w:tc>
        <w:tc>
          <w:tcPr>
            <w:tcW w:w="3404" w:type="dxa"/>
            <w:gridSpan w:val="2"/>
            <w:vMerge w:val="restart"/>
            <w:tcBorders>
              <w:left w:val="nil"/>
            </w:tcBorders>
            <w:vAlign w:val="center"/>
          </w:tcPr>
          <w:p w:rsidRPr="00504D22" w:rsidR="00F624AC" w:rsidP="00382A99" w:rsidRDefault="00F624AC" w14:paraId="179B809E" w14:textId="77777777">
            <w:pPr>
              <w:spacing w:after="0"/>
              <w:rPr>
                <w:rFonts w:ascii="Times New Roman" w:hAnsi="Times New Roman"/>
              </w:rPr>
            </w:pPr>
          </w:p>
        </w:tc>
      </w:tr>
      <w:tr w:rsidRPr="00504D22" w:rsidR="00F624AC" w:rsidTr="073BB3D9" w14:paraId="179B80A2" w14:textId="77777777">
        <w:tc>
          <w:tcPr>
            <w:tcW w:w="6333" w:type="dxa"/>
            <w:tcBorders>
              <w:top w:val="single" w:color="auto" w:sz="12" w:space="0"/>
              <w:bottom w:val="nil"/>
              <w:right w:val="nil"/>
            </w:tcBorders>
          </w:tcPr>
          <w:p w:rsidRPr="00504D22" w:rsidR="00F624AC" w:rsidP="073BB3D9" w:rsidRDefault="073BB3D9" w14:paraId="179B80A0" w14:textId="77777777">
            <w:pPr>
              <w:spacing w:after="0"/>
              <w:jc w:val="center"/>
              <w:rPr>
                <w:rFonts w:ascii="Times New Roman" w:hAnsi="Times New Roman"/>
              </w:rPr>
            </w:pPr>
            <w:r w:rsidRPr="073BB3D9">
              <w:rPr>
                <w:rFonts w:ascii="Times New Roman" w:hAnsi="Times New Roman"/>
              </w:rPr>
              <w:t>Printed name of subject</w:t>
            </w:r>
          </w:p>
        </w:tc>
        <w:tc>
          <w:tcPr>
            <w:tcW w:w="3404" w:type="dxa"/>
            <w:gridSpan w:val="2"/>
            <w:vMerge/>
            <w:tcBorders>
              <w:left w:val="nil"/>
              <w:bottom w:val="nil"/>
            </w:tcBorders>
          </w:tcPr>
          <w:p w:rsidRPr="00504D22" w:rsidR="00F624AC" w:rsidP="00AF4C64" w:rsidRDefault="00F624AC" w14:paraId="179B80A1" w14:textId="77777777">
            <w:pPr>
              <w:spacing w:after="0"/>
              <w:jc w:val="center"/>
              <w:rPr>
                <w:rFonts w:ascii="Times New Roman" w:hAnsi="Times New Roman"/>
              </w:rPr>
            </w:pPr>
          </w:p>
        </w:tc>
      </w:tr>
      <w:tr w:rsidRPr="00504D22" w:rsidR="00C4406D" w:rsidTr="073BB3D9" w14:paraId="179B80A6" w14:textId="77777777">
        <w:trPr>
          <w:trHeight w:val="504" w:hRule="exact"/>
        </w:trPr>
        <w:tc>
          <w:tcPr>
            <w:tcW w:w="6333" w:type="dxa"/>
            <w:tcBorders>
              <w:bottom w:val="single" w:color="auto" w:sz="4" w:space="0"/>
              <w:right w:val="nil"/>
            </w:tcBorders>
            <w:vAlign w:val="center"/>
          </w:tcPr>
          <w:p w:rsidRPr="00504D22" w:rsidR="00C4406D" w:rsidP="000C2E91" w:rsidRDefault="00C4406D" w14:paraId="179B80A3" w14:textId="77777777">
            <w:pPr>
              <w:spacing w:after="0"/>
              <w:rPr>
                <w:rFonts w:ascii="Times New Roman" w:hAnsi="Times New Roman"/>
              </w:rPr>
            </w:pPr>
          </w:p>
        </w:tc>
        <w:tc>
          <w:tcPr>
            <w:tcW w:w="452" w:type="dxa"/>
            <w:tcBorders>
              <w:left w:val="nil"/>
              <w:bottom w:val="nil"/>
              <w:right w:val="nil"/>
            </w:tcBorders>
            <w:vAlign w:val="center"/>
          </w:tcPr>
          <w:p w:rsidRPr="00504D22" w:rsidR="00C4406D" w:rsidP="000C2E91" w:rsidRDefault="00C4406D" w14:paraId="179B80A4" w14:textId="77777777">
            <w:pPr>
              <w:spacing w:after="0"/>
              <w:rPr>
                <w:rFonts w:ascii="Times New Roman" w:hAnsi="Times New Roman"/>
              </w:rPr>
            </w:pPr>
          </w:p>
        </w:tc>
        <w:tc>
          <w:tcPr>
            <w:tcW w:w="2952" w:type="dxa"/>
            <w:tcBorders>
              <w:top w:val="nil"/>
              <w:left w:val="nil"/>
              <w:bottom w:val="single" w:color="auto" w:sz="12" w:space="0"/>
            </w:tcBorders>
            <w:vAlign w:val="center"/>
          </w:tcPr>
          <w:p w:rsidRPr="00504D22" w:rsidR="00C4406D" w:rsidP="000C2E91" w:rsidRDefault="00C4406D" w14:paraId="179B80A5" w14:textId="77777777">
            <w:pPr>
              <w:spacing w:after="0"/>
              <w:rPr>
                <w:rFonts w:ascii="Times New Roman" w:hAnsi="Times New Roman"/>
              </w:rPr>
            </w:pPr>
          </w:p>
        </w:tc>
      </w:tr>
      <w:tr w:rsidRPr="00504D22" w:rsidR="00C4406D" w:rsidTr="073BB3D9" w14:paraId="179B80AA" w14:textId="77777777">
        <w:tc>
          <w:tcPr>
            <w:tcW w:w="6333" w:type="dxa"/>
            <w:tcBorders>
              <w:top w:val="single" w:color="auto" w:sz="4" w:space="0"/>
              <w:bottom w:val="nil"/>
              <w:right w:val="nil"/>
            </w:tcBorders>
          </w:tcPr>
          <w:p w:rsidRPr="00504D22" w:rsidR="00C4406D" w:rsidP="073BB3D9" w:rsidRDefault="073BB3D9" w14:paraId="179B80A7" w14:textId="77777777">
            <w:pPr>
              <w:spacing w:after="0"/>
              <w:jc w:val="center"/>
              <w:rPr>
                <w:rFonts w:ascii="Times New Roman" w:hAnsi="Times New Roman"/>
              </w:rPr>
            </w:pPr>
            <w:r w:rsidRPr="073BB3D9">
              <w:rPr>
                <w:rFonts w:ascii="Times New Roman" w:hAnsi="Times New Roman"/>
              </w:rPr>
              <w:t>Signature of person obtaining consent</w:t>
            </w:r>
          </w:p>
        </w:tc>
        <w:tc>
          <w:tcPr>
            <w:tcW w:w="452" w:type="dxa"/>
            <w:tcBorders>
              <w:left w:val="nil"/>
              <w:bottom w:val="nil"/>
              <w:right w:val="nil"/>
            </w:tcBorders>
          </w:tcPr>
          <w:p w:rsidRPr="00504D22" w:rsidR="00C4406D" w:rsidP="000C2E91" w:rsidRDefault="00C4406D" w14:paraId="179B80A8" w14:textId="77777777">
            <w:pPr>
              <w:spacing w:after="0"/>
              <w:jc w:val="center"/>
              <w:rPr>
                <w:rFonts w:ascii="Times New Roman" w:hAnsi="Times New Roman"/>
              </w:rPr>
            </w:pPr>
          </w:p>
        </w:tc>
        <w:tc>
          <w:tcPr>
            <w:tcW w:w="2952" w:type="dxa"/>
            <w:tcBorders>
              <w:top w:val="single" w:color="auto" w:sz="12" w:space="0"/>
              <w:left w:val="nil"/>
              <w:bottom w:val="nil"/>
            </w:tcBorders>
          </w:tcPr>
          <w:p w:rsidRPr="00504D22" w:rsidR="00C4406D" w:rsidP="073BB3D9" w:rsidRDefault="073BB3D9" w14:paraId="179B80A9" w14:textId="77777777">
            <w:pPr>
              <w:spacing w:after="0"/>
              <w:jc w:val="center"/>
              <w:rPr>
                <w:rFonts w:ascii="Times New Roman" w:hAnsi="Times New Roman"/>
              </w:rPr>
            </w:pPr>
            <w:r w:rsidRPr="073BB3D9">
              <w:rPr>
                <w:rFonts w:ascii="Times New Roman" w:hAnsi="Times New Roman"/>
              </w:rPr>
              <w:t>Date</w:t>
            </w:r>
          </w:p>
        </w:tc>
      </w:tr>
      <w:tr w:rsidRPr="00504D22" w:rsidR="00750AD2" w:rsidTr="073BB3D9" w14:paraId="099532DB" w14:textId="77777777">
        <w:trPr>
          <w:trHeight w:val="582"/>
        </w:trPr>
        <w:tc>
          <w:tcPr>
            <w:tcW w:w="10152" w:type="dxa"/>
            <w:gridSpan w:val="3"/>
            <w:tcBorders>
              <w:top w:val="nil"/>
              <w:bottom w:val="single" w:color="auto" w:sz="4" w:space="0"/>
            </w:tcBorders>
          </w:tcPr>
          <w:p w:rsidRPr="00504D22" w:rsidR="00750AD2" w:rsidP="000C2E91" w:rsidRDefault="00750AD2" w14:paraId="09046B4E" w14:textId="77777777">
            <w:pPr>
              <w:spacing w:after="0"/>
              <w:jc w:val="center"/>
              <w:rPr>
                <w:rFonts w:ascii="Times New Roman" w:hAnsi="Times New Roman"/>
              </w:rPr>
            </w:pPr>
          </w:p>
        </w:tc>
      </w:tr>
      <w:tr w:rsidRPr="00504D22" w:rsidR="00C4406D" w:rsidTr="073BB3D9" w14:paraId="179B80B2" w14:textId="77777777">
        <w:tc>
          <w:tcPr>
            <w:tcW w:w="6333" w:type="dxa"/>
            <w:tcBorders>
              <w:top w:val="single" w:color="auto" w:sz="4" w:space="0"/>
              <w:bottom w:val="nil"/>
              <w:right w:val="nil"/>
            </w:tcBorders>
          </w:tcPr>
          <w:p w:rsidRPr="00504D22" w:rsidR="00C4406D" w:rsidP="073BB3D9" w:rsidRDefault="073BB3D9" w14:paraId="179B80AF" w14:textId="77777777">
            <w:pPr>
              <w:spacing w:after="0"/>
              <w:jc w:val="center"/>
              <w:rPr>
                <w:rFonts w:ascii="Times New Roman" w:hAnsi="Times New Roman"/>
              </w:rPr>
            </w:pPr>
            <w:r w:rsidRPr="073BB3D9">
              <w:rPr>
                <w:rFonts w:ascii="Times New Roman" w:hAnsi="Times New Roman"/>
              </w:rPr>
              <w:t>Printed name of person obtaining consent</w:t>
            </w:r>
          </w:p>
        </w:tc>
        <w:tc>
          <w:tcPr>
            <w:tcW w:w="452" w:type="dxa"/>
            <w:tcBorders>
              <w:top w:val="single" w:color="auto" w:sz="4" w:space="0"/>
              <w:left w:val="nil"/>
              <w:bottom w:val="nil"/>
              <w:right w:val="nil"/>
            </w:tcBorders>
          </w:tcPr>
          <w:p w:rsidRPr="00504D22" w:rsidR="00C4406D" w:rsidP="000C2E91" w:rsidRDefault="00C4406D" w14:paraId="179B80B0" w14:textId="77777777">
            <w:pPr>
              <w:spacing w:after="0"/>
              <w:jc w:val="center"/>
              <w:rPr>
                <w:rFonts w:ascii="Times New Roman" w:hAnsi="Times New Roman"/>
              </w:rPr>
            </w:pPr>
          </w:p>
        </w:tc>
        <w:tc>
          <w:tcPr>
            <w:tcW w:w="3367" w:type="dxa"/>
            <w:tcBorders>
              <w:top w:val="single" w:color="auto" w:sz="4" w:space="0"/>
              <w:left w:val="nil"/>
              <w:bottom w:val="nil"/>
            </w:tcBorders>
          </w:tcPr>
          <w:p w:rsidRPr="00504D22" w:rsidR="00C4406D" w:rsidP="000C2E91" w:rsidRDefault="00C4406D" w14:paraId="179B80B1" w14:textId="7454316F">
            <w:pPr>
              <w:spacing w:after="0"/>
              <w:jc w:val="center"/>
              <w:rPr>
                <w:rFonts w:ascii="Times New Roman" w:hAnsi="Times New Roman"/>
              </w:rPr>
            </w:pPr>
          </w:p>
        </w:tc>
      </w:tr>
    </w:tbl>
    <w:p w:rsidR="00C23103" w:rsidP="00F24BF5" w:rsidRDefault="00C23103" w14:paraId="31CE7320" w14:textId="77777777">
      <w:pPr>
        <w:spacing w:after="0"/>
        <w:jc w:val="center"/>
        <w:rPr>
          <w:rFonts w:ascii="Arial Narrow" w:hAnsi="Arial Narrow" w:cs="Arial"/>
          <w:b/>
          <w:bCs/>
          <w:i/>
          <w:iCs/>
          <w:color w:val="FF0000"/>
          <w:sz w:val="18"/>
          <w:szCs w:val="18"/>
        </w:rPr>
      </w:pPr>
    </w:p>
    <w:p w:rsidR="00C23103" w:rsidP="00F24BF5" w:rsidRDefault="00C23103" w14:paraId="408E5910" w14:textId="77777777">
      <w:pPr>
        <w:spacing w:after="0"/>
        <w:jc w:val="center"/>
        <w:rPr>
          <w:rFonts w:ascii="Arial Narrow" w:hAnsi="Arial Narrow" w:cs="Arial"/>
          <w:b/>
          <w:bCs/>
          <w:i/>
          <w:iCs/>
          <w:color w:val="FF0000"/>
          <w:sz w:val="18"/>
          <w:szCs w:val="18"/>
        </w:rPr>
      </w:pPr>
    </w:p>
    <w:p w:rsidR="00C23103" w:rsidP="00F24BF5" w:rsidRDefault="00C23103" w14:paraId="3B0C5EC4" w14:textId="77777777">
      <w:pPr>
        <w:spacing w:after="0"/>
        <w:jc w:val="center"/>
        <w:rPr>
          <w:rFonts w:ascii="Arial Narrow" w:hAnsi="Arial Narrow" w:cs="Arial"/>
          <w:b/>
          <w:bCs/>
          <w:i/>
          <w:iCs/>
          <w:color w:val="FF0000"/>
          <w:sz w:val="18"/>
          <w:szCs w:val="18"/>
        </w:rPr>
      </w:pPr>
    </w:p>
    <w:p w:rsidR="00C23103" w:rsidP="00F24BF5" w:rsidRDefault="00C23103" w14:paraId="70D24FEC" w14:textId="77777777">
      <w:pPr>
        <w:spacing w:after="0"/>
        <w:jc w:val="center"/>
        <w:rPr>
          <w:rFonts w:ascii="Arial Narrow" w:hAnsi="Arial Narrow" w:cs="Arial"/>
          <w:b/>
          <w:bCs/>
          <w:i/>
          <w:iCs/>
          <w:color w:val="FF0000"/>
          <w:sz w:val="18"/>
          <w:szCs w:val="18"/>
        </w:rPr>
      </w:pPr>
    </w:p>
    <w:p w:rsidRPr="00504D22" w:rsidR="00F24BF5" w:rsidP="00F24BF5" w:rsidRDefault="00F24BF5" w14:paraId="179B80C4" w14:textId="77777777"/>
    <w:p w:rsidRPr="00504D22" w:rsidR="00382A99" w:rsidP="00274DB3" w:rsidRDefault="00382A99" w14:paraId="179B8134" w14:textId="77777777">
      <w:pPr>
        <w:spacing w:after="0"/>
        <w:jc w:val="center"/>
        <w:rPr>
          <w:rFonts w:ascii="Arial Narrow" w:hAnsi="Arial Narrow" w:cs="Arial"/>
          <w:b/>
          <w:bCs/>
          <w:i/>
          <w:iCs/>
          <w:color w:val="FF0000"/>
          <w:sz w:val="18"/>
          <w:szCs w:val="18"/>
        </w:rPr>
      </w:pPr>
    </w:p>
    <w:p w:rsidRPr="00504D22" w:rsidR="00BE4F9A" w:rsidP="00382A99" w:rsidRDefault="00BE4F9A" w14:paraId="179B8135" w14:textId="77777777"/>
    <w:p w:rsidR="007D2749" w:rsidRDefault="007D2749" w14:paraId="179B8192" w14:textId="4BD4A983">
      <w:pPr>
        <w:autoSpaceDE/>
        <w:autoSpaceDN/>
        <w:spacing w:after="0"/>
      </w:pPr>
      <w:r>
        <w:br w:type="page"/>
      </w:r>
    </w:p>
    <w:p w:rsidR="007D2749" w:rsidP="007D2749" w:rsidRDefault="007D2749" w14:paraId="3024CBB8" w14:textId="77777777">
      <w:pPr>
        <w:pageBreakBefore/>
        <w:spacing w:after="0"/>
        <w:jc w:val="center"/>
        <w:rPr>
          <w:rFonts w:ascii="Times New Roman" w:hAnsi="Times New Roman"/>
          <w:b/>
        </w:rPr>
      </w:pPr>
      <w:r>
        <w:rPr>
          <w:rFonts w:ascii="Times New Roman" w:hAnsi="Times New Roman"/>
          <w:b/>
        </w:rPr>
        <w:lastRenderedPageBreak/>
        <w:t>Signature Block for Children</w:t>
      </w:r>
    </w:p>
    <w:tbl>
      <w:tblPr>
        <w:tblW w:w="5000" w:type="pct"/>
        <w:tblBorders>
          <w:insideV w:val="single" w:color="auto" w:sz="2" w:space="0"/>
        </w:tblBorders>
        <w:tblLook w:val="01E0" w:firstRow="1" w:lastRow="1" w:firstColumn="1" w:lastColumn="1" w:noHBand="0" w:noVBand="0"/>
      </w:tblPr>
      <w:tblGrid>
        <w:gridCol w:w="5220"/>
        <w:gridCol w:w="1227"/>
        <w:gridCol w:w="471"/>
        <w:gridCol w:w="3018"/>
      </w:tblGrid>
      <w:tr w:rsidR="007D2749" w:rsidTr="007D2749" w14:paraId="6427EFAD" w14:textId="77777777">
        <w:tc>
          <w:tcPr>
            <w:tcW w:w="10152" w:type="dxa"/>
            <w:gridSpan w:val="4"/>
            <w:hideMark/>
          </w:tcPr>
          <w:p w:rsidR="007D2749" w:rsidRDefault="007D2749" w14:paraId="0EA8288A" w14:textId="77777777">
            <w:pPr>
              <w:spacing w:after="0"/>
              <w:rPr>
                <w:rFonts w:ascii="Times New Roman" w:hAnsi="Times New Roman"/>
              </w:rPr>
            </w:pPr>
            <w:r>
              <w:rPr>
                <w:rFonts w:ascii="Times New Roman" w:hAnsi="Times New Roman"/>
              </w:rPr>
              <w:t>Your signature documents your permission for the named child to take part in this research.</w:t>
            </w:r>
          </w:p>
        </w:tc>
      </w:tr>
      <w:tr w:rsidR="007D2749" w:rsidTr="00E24D23" w14:paraId="2E51AFB0" w14:textId="77777777">
        <w:trPr>
          <w:trHeight w:val="504" w:hRule="exact"/>
        </w:trPr>
        <w:tc>
          <w:tcPr>
            <w:tcW w:w="6603" w:type="dxa"/>
            <w:gridSpan w:val="2"/>
            <w:tcBorders>
              <w:bottom w:val="nil"/>
              <w:right w:val="nil"/>
            </w:tcBorders>
            <w:vAlign w:val="center"/>
            <w:hideMark/>
          </w:tcPr>
          <w:p w:rsidR="007D2749" w:rsidRDefault="007D2749" w14:paraId="6B22ACDE" w14:textId="77777777">
            <w:pPr>
              <w:spacing w:after="0"/>
              <w:jc w:val="right"/>
              <w:rPr>
                <w:rFonts w:ascii="Arial" w:hAnsi="Arial" w:cs="Arial"/>
                <w:b/>
                <w:sz w:val="28"/>
                <w:szCs w:val="28"/>
              </w:rPr>
            </w:pPr>
            <w:r>
              <w:rPr>
                <w:rFonts w:ascii="Arial" w:hAnsi="Arial" w:cs="Arial"/>
                <w:b/>
                <w:sz w:val="28"/>
                <w:szCs w:val="28"/>
              </w:rPr>
              <w:t>DO NOT SIGN THIS FORM AFTER THIS DATE</w:t>
            </w:r>
          </w:p>
        </w:tc>
        <w:tc>
          <w:tcPr>
            <w:tcW w:w="471" w:type="dxa"/>
            <w:tcBorders>
              <w:top w:val="nil"/>
              <w:left w:val="nil"/>
              <w:bottom w:val="nil"/>
              <w:right w:val="double" w:color="auto" w:sz="4" w:space="0"/>
            </w:tcBorders>
            <w:vAlign w:val="center"/>
            <w:hideMark/>
          </w:tcPr>
          <w:p w:rsidR="007D2749" w:rsidRDefault="007D2749" w14:paraId="2C4EA581" w14:textId="77777777">
            <w:pPr>
              <w:spacing w:after="0"/>
              <w:jc w:val="center"/>
              <w:rPr>
                <w:rFonts w:ascii="Times New Roman" w:hAnsi="Times New Roman"/>
              </w:rPr>
            </w:pPr>
            <w:r>
              <w:rPr>
                <w:rFonts w:ascii="Times New Roman" w:hAnsi="Times New Roman"/>
              </w:rPr>
              <w:sym w:font="Wingdings" w:char="F0E0"/>
            </w:r>
          </w:p>
        </w:tc>
        <w:tc>
          <w:tcPr>
            <w:tcW w:w="3078" w:type="dxa"/>
            <w:tcBorders>
              <w:top w:val="double" w:color="auto" w:sz="4" w:space="0"/>
              <w:left w:val="double" w:color="auto" w:sz="4" w:space="0"/>
              <w:bottom w:val="double" w:color="auto" w:sz="4" w:space="0"/>
              <w:right w:val="double" w:color="auto" w:sz="4" w:space="0"/>
            </w:tcBorders>
            <w:shd w:val="clear" w:color="auto" w:fill="E6E6E6"/>
            <w:vAlign w:val="center"/>
          </w:tcPr>
          <w:p w:rsidR="007D2749" w:rsidRDefault="007D2749" w14:paraId="60300C38" w14:textId="77777777">
            <w:pPr>
              <w:spacing w:after="0"/>
              <w:jc w:val="center"/>
              <w:rPr>
                <w:rFonts w:ascii="Times New Roman" w:hAnsi="Times New Roman"/>
              </w:rPr>
            </w:pPr>
          </w:p>
        </w:tc>
      </w:tr>
      <w:tr w:rsidR="007D2749" w:rsidTr="00E24D23" w14:paraId="7984E0B5" w14:textId="77777777">
        <w:trPr>
          <w:trHeight w:val="504" w:hRule="exact"/>
        </w:trPr>
        <w:tc>
          <w:tcPr>
            <w:tcW w:w="6603" w:type="dxa"/>
            <w:gridSpan w:val="2"/>
            <w:tcBorders>
              <w:top w:val="nil"/>
              <w:left w:val="nil"/>
              <w:bottom w:val="single" w:color="auto" w:sz="12" w:space="0"/>
              <w:right w:val="nil"/>
            </w:tcBorders>
            <w:vAlign w:val="center"/>
          </w:tcPr>
          <w:p w:rsidR="007D2749" w:rsidRDefault="007D2749" w14:paraId="0ECDC9A2" w14:textId="77777777">
            <w:pPr>
              <w:spacing w:after="0"/>
              <w:rPr>
                <w:rFonts w:ascii="Times New Roman" w:hAnsi="Times New Roman"/>
              </w:rPr>
            </w:pPr>
          </w:p>
        </w:tc>
        <w:tc>
          <w:tcPr>
            <w:tcW w:w="3549" w:type="dxa"/>
            <w:gridSpan w:val="2"/>
            <w:vMerge w:val="restart"/>
            <w:tcBorders>
              <w:left w:val="nil"/>
            </w:tcBorders>
            <w:vAlign w:val="bottom"/>
          </w:tcPr>
          <w:p w:rsidR="007D2749" w:rsidRDefault="007D2749" w14:paraId="07BD0566" w14:textId="77777777">
            <w:pPr>
              <w:autoSpaceDE/>
              <w:spacing w:after="0"/>
              <w:rPr>
                <w:rFonts w:ascii="Times New Roman" w:hAnsi="Times New Roman"/>
              </w:rPr>
            </w:pPr>
          </w:p>
        </w:tc>
      </w:tr>
      <w:tr w:rsidR="007D2749" w:rsidTr="00E24D23" w14:paraId="09C572FC" w14:textId="77777777">
        <w:tc>
          <w:tcPr>
            <w:tcW w:w="6603" w:type="dxa"/>
            <w:gridSpan w:val="2"/>
            <w:tcBorders>
              <w:top w:val="single" w:color="auto" w:sz="12" w:space="0"/>
              <w:left w:val="nil"/>
              <w:bottom w:val="nil"/>
              <w:right w:val="nil"/>
            </w:tcBorders>
            <w:hideMark/>
          </w:tcPr>
          <w:p w:rsidR="007D2749" w:rsidRDefault="007D2749" w14:paraId="79AD8AF8" w14:textId="77777777">
            <w:pPr>
              <w:spacing w:after="0"/>
              <w:jc w:val="center"/>
              <w:rPr>
                <w:rFonts w:ascii="Times New Roman" w:hAnsi="Times New Roman"/>
              </w:rPr>
            </w:pPr>
            <w:r>
              <w:rPr>
                <w:rFonts w:ascii="Times New Roman" w:hAnsi="Times New Roman"/>
              </w:rPr>
              <w:t>Printed name of child</w:t>
            </w:r>
          </w:p>
        </w:tc>
        <w:tc>
          <w:tcPr>
            <w:tcW w:w="0" w:type="auto"/>
            <w:gridSpan w:val="2"/>
            <w:vMerge/>
            <w:tcBorders>
              <w:left w:val="nil"/>
            </w:tcBorders>
            <w:vAlign w:val="center"/>
            <w:hideMark/>
          </w:tcPr>
          <w:p w:rsidR="007D2749" w:rsidRDefault="007D2749" w14:paraId="11B938D1" w14:textId="77777777">
            <w:pPr>
              <w:autoSpaceDE/>
              <w:autoSpaceDN/>
              <w:spacing w:after="0"/>
              <w:rPr>
                <w:rFonts w:ascii="Times New Roman" w:hAnsi="Times New Roman"/>
              </w:rPr>
            </w:pPr>
          </w:p>
        </w:tc>
      </w:tr>
      <w:tr w:rsidR="007D2749" w:rsidTr="00E24D23" w14:paraId="005F2B02" w14:textId="77777777">
        <w:trPr>
          <w:trHeight w:val="504" w:hRule="exact"/>
        </w:trPr>
        <w:tc>
          <w:tcPr>
            <w:tcW w:w="6603" w:type="dxa"/>
            <w:gridSpan w:val="2"/>
            <w:tcBorders>
              <w:top w:val="nil"/>
              <w:left w:val="nil"/>
              <w:bottom w:val="single" w:color="auto" w:sz="12" w:space="0"/>
              <w:right w:val="nil"/>
            </w:tcBorders>
            <w:vAlign w:val="center"/>
          </w:tcPr>
          <w:p w:rsidR="007D2749" w:rsidRDefault="007D2749" w14:paraId="76D8E4D7" w14:textId="77777777">
            <w:pPr>
              <w:spacing w:after="0"/>
              <w:rPr>
                <w:rFonts w:ascii="Times New Roman" w:hAnsi="Times New Roman"/>
              </w:rPr>
            </w:pPr>
          </w:p>
        </w:tc>
        <w:tc>
          <w:tcPr>
            <w:tcW w:w="471" w:type="dxa"/>
            <w:tcBorders>
              <w:left w:val="nil"/>
              <w:right w:val="nil"/>
            </w:tcBorders>
            <w:vAlign w:val="center"/>
          </w:tcPr>
          <w:p w:rsidR="007D2749" w:rsidRDefault="007D2749" w14:paraId="79D00E41" w14:textId="77777777">
            <w:pPr>
              <w:spacing w:after="0"/>
              <w:rPr>
                <w:rFonts w:ascii="Times New Roman" w:hAnsi="Times New Roman"/>
              </w:rPr>
            </w:pPr>
          </w:p>
        </w:tc>
        <w:tc>
          <w:tcPr>
            <w:tcW w:w="3078" w:type="dxa"/>
            <w:tcBorders>
              <w:top w:val="nil"/>
              <w:left w:val="nil"/>
              <w:bottom w:val="single" w:color="auto" w:sz="12" w:space="0"/>
              <w:right w:val="nil"/>
            </w:tcBorders>
            <w:vAlign w:val="center"/>
          </w:tcPr>
          <w:p w:rsidR="007D2749" w:rsidRDefault="007D2749" w14:paraId="3DBFC116" w14:textId="77777777">
            <w:pPr>
              <w:spacing w:after="0"/>
              <w:rPr>
                <w:rFonts w:ascii="Times New Roman" w:hAnsi="Times New Roman"/>
              </w:rPr>
            </w:pPr>
          </w:p>
        </w:tc>
      </w:tr>
      <w:tr w:rsidR="007D2749" w:rsidTr="00E24D23" w14:paraId="4579F192" w14:textId="77777777">
        <w:tc>
          <w:tcPr>
            <w:tcW w:w="6603" w:type="dxa"/>
            <w:gridSpan w:val="2"/>
            <w:tcBorders>
              <w:top w:val="single" w:color="auto" w:sz="12" w:space="0"/>
              <w:left w:val="nil"/>
              <w:bottom w:val="nil"/>
              <w:right w:val="nil"/>
            </w:tcBorders>
            <w:hideMark/>
          </w:tcPr>
          <w:p w:rsidR="007D2749" w:rsidRDefault="007D2749" w14:paraId="5E01A02D" w14:textId="77777777">
            <w:pPr>
              <w:spacing w:after="0"/>
              <w:jc w:val="center"/>
              <w:rPr>
                <w:rFonts w:ascii="Times New Roman" w:hAnsi="Times New Roman"/>
              </w:rPr>
            </w:pPr>
            <w:r>
              <w:rPr>
                <w:rFonts w:ascii="Times New Roman" w:hAnsi="Times New Roman"/>
                <w:sz w:val="22"/>
              </w:rPr>
              <w:t>Signature of parent or individual legally authorized to consent to the child’s general medical care</w:t>
            </w:r>
          </w:p>
        </w:tc>
        <w:tc>
          <w:tcPr>
            <w:tcW w:w="471" w:type="dxa"/>
            <w:tcBorders>
              <w:left w:val="nil"/>
              <w:right w:val="nil"/>
            </w:tcBorders>
          </w:tcPr>
          <w:p w:rsidR="007D2749" w:rsidRDefault="007D2749" w14:paraId="7F6ABDE1" w14:textId="77777777">
            <w:pPr>
              <w:spacing w:after="0"/>
              <w:jc w:val="center"/>
              <w:rPr>
                <w:rFonts w:ascii="Times New Roman" w:hAnsi="Times New Roman"/>
              </w:rPr>
            </w:pPr>
          </w:p>
        </w:tc>
        <w:tc>
          <w:tcPr>
            <w:tcW w:w="3078" w:type="dxa"/>
            <w:tcBorders>
              <w:top w:val="single" w:color="auto" w:sz="12" w:space="0"/>
              <w:left w:val="nil"/>
              <w:bottom w:val="nil"/>
              <w:right w:val="nil"/>
            </w:tcBorders>
            <w:hideMark/>
          </w:tcPr>
          <w:p w:rsidR="007D2749" w:rsidRDefault="007D2749" w14:paraId="3D035FAB" w14:textId="77777777">
            <w:pPr>
              <w:spacing w:after="0"/>
              <w:jc w:val="center"/>
              <w:rPr>
                <w:rFonts w:ascii="Times New Roman" w:hAnsi="Times New Roman"/>
              </w:rPr>
            </w:pPr>
            <w:r>
              <w:rPr>
                <w:rFonts w:ascii="Times New Roman" w:hAnsi="Times New Roman"/>
              </w:rPr>
              <w:t>Date</w:t>
            </w:r>
          </w:p>
        </w:tc>
      </w:tr>
      <w:tr w:rsidR="007D2749" w:rsidTr="00E24D23" w14:paraId="27F5CD52" w14:textId="77777777">
        <w:trPr>
          <w:trHeight w:val="504" w:hRule="exact"/>
        </w:trPr>
        <w:tc>
          <w:tcPr>
            <w:tcW w:w="6603" w:type="dxa"/>
            <w:gridSpan w:val="2"/>
            <w:tcBorders>
              <w:top w:val="nil"/>
              <w:left w:val="nil"/>
              <w:bottom w:val="single" w:color="auto" w:sz="12" w:space="0"/>
              <w:right w:val="nil"/>
            </w:tcBorders>
            <w:vAlign w:val="center"/>
          </w:tcPr>
          <w:p w:rsidR="007D2749" w:rsidRDefault="007D2749" w14:paraId="72354EB2" w14:textId="77777777">
            <w:pPr>
              <w:spacing w:after="0"/>
              <w:rPr>
                <w:rFonts w:ascii="Times New Roman" w:hAnsi="Times New Roman"/>
              </w:rPr>
            </w:pPr>
          </w:p>
        </w:tc>
        <w:tc>
          <w:tcPr>
            <w:tcW w:w="3549" w:type="dxa"/>
            <w:gridSpan w:val="2"/>
            <w:vMerge w:val="restart"/>
            <w:tcBorders>
              <w:left w:val="nil"/>
            </w:tcBorders>
            <w:vAlign w:val="bottom"/>
            <w:hideMark/>
          </w:tcPr>
          <w:p w:rsidR="007D2749" w:rsidP="007D2749" w:rsidRDefault="007D2749" w14:paraId="0218E8A5" w14:textId="77777777">
            <w:pPr>
              <w:numPr>
                <w:ilvl w:val="0"/>
                <w:numId w:val="7"/>
              </w:numPr>
              <w:tabs>
                <w:tab w:val="clear" w:pos="360"/>
                <w:tab w:val="num" w:pos="396"/>
              </w:tabs>
              <w:autoSpaceDE/>
              <w:spacing w:after="0"/>
              <w:rPr>
                <w:rFonts w:ascii="Times New Roman" w:hAnsi="Times New Roman"/>
              </w:rPr>
            </w:pPr>
            <w:r>
              <w:rPr>
                <w:rFonts w:ascii="Times New Roman" w:hAnsi="Times New Roman"/>
              </w:rPr>
              <w:t>Parent</w:t>
            </w:r>
          </w:p>
          <w:p w:rsidR="007D2749" w:rsidP="007D2749" w:rsidRDefault="007D2749" w14:paraId="10A1BDAA" w14:textId="77777777">
            <w:pPr>
              <w:numPr>
                <w:ilvl w:val="0"/>
                <w:numId w:val="7"/>
              </w:numPr>
              <w:tabs>
                <w:tab w:val="clear" w:pos="360"/>
                <w:tab w:val="num" w:pos="396"/>
              </w:tabs>
              <w:autoSpaceDE/>
              <w:spacing w:after="0"/>
              <w:rPr>
                <w:rFonts w:ascii="Times New Roman" w:hAnsi="Times New Roman"/>
              </w:rPr>
            </w:pPr>
            <w:r>
              <w:rPr>
                <w:rFonts w:ascii="Times New Roman" w:hAnsi="Times New Roman"/>
                <w:sz w:val="22"/>
              </w:rPr>
              <w:t>Individual legally authorized to consent to the child’s general medical care</w:t>
            </w:r>
            <w:r>
              <w:rPr>
                <w:rFonts w:ascii="Times New Roman" w:hAnsi="Times New Roman"/>
                <w:sz w:val="20"/>
                <w:szCs w:val="20"/>
              </w:rPr>
              <w:t xml:space="preserve"> (See note below)</w:t>
            </w:r>
          </w:p>
        </w:tc>
      </w:tr>
      <w:tr w:rsidR="007D2749" w:rsidTr="00E24D23" w14:paraId="46C4FF14" w14:textId="77777777">
        <w:tc>
          <w:tcPr>
            <w:tcW w:w="6603" w:type="dxa"/>
            <w:gridSpan w:val="2"/>
            <w:tcBorders>
              <w:top w:val="single" w:color="auto" w:sz="12" w:space="0"/>
              <w:left w:val="nil"/>
              <w:bottom w:val="nil"/>
              <w:right w:val="nil"/>
            </w:tcBorders>
            <w:hideMark/>
          </w:tcPr>
          <w:p w:rsidR="007D2749" w:rsidRDefault="007D2749" w14:paraId="1BD293DD" w14:textId="77777777">
            <w:pPr>
              <w:spacing w:after="0"/>
              <w:jc w:val="center"/>
              <w:rPr>
                <w:rFonts w:ascii="Times New Roman" w:hAnsi="Times New Roman"/>
              </w:rPr>
            </w:pPr>
            <w:r>
              <w:rPr>
                <w:rFonts w:ascii="Times New Roman" w:hAnsi="Times New Roman"/>
                <w:sz w:val="22"/>
              </w:rPr>
              <w:t>Printed name of parent or individual legally authorized to consent to the child’s general medical care</w:t>
            </w:r>
          </w:p>
        </w:tc>
        <w:tc>
          <w:tcPr>
            <w:tcW w:w="0" w:type="auto"/>
            <w:gridSpan w:val="2"/>
            <w:vMerge/>
            <w:tcBorders>
              <w:left w:val="nil"/>
            </w:tcBorders>
            <w:vAlign w:val="center"/>
            <w:hideMark/>
          </w:tcPr>
          <w:p w:rsidR="007D2749" w:rsidRDefault="007D2749" w14:paraId="787F4D4A" w14:textId="77777777">
            <w:pPr>
              <w:autoSpaceDE/>
              <w:autoSpaceDN/>
              <w:spacing w:after="0"/>
              <w:rPr>
                <w:rFonts w:ascii="Times New Roman" w:hAnsi="Times New Roman"/>
              </w:rPr>
            </w:pPr>
          </w:p>
        </w:tc>
      </w:tr>
      <w:tr w:rsidR="007D2749" w:rsidTr="007D2749" w14:paraId="096886F8" w14:textId="77777777">
        <w:tc>
          <w:tcPr>
            <w:tcW w:w="10152" w:type="dxa"/>
            <w:gridSpan w:val="4"/>
            <w:hideMark/>
          </w:tcPr>
          <w:p w:rsidR="007D2749" w:rsidRDefault="007D2749" w14:paraId="0E7A6B06" w14:textId="77777777">
            <w:pPr>
              <w:spacing w:after="0"/>
              <w:rPr>
                <w:rFonts w:ascii="Times New Roman" w:hAnsi="Times New Roman"/>
                <w:sz w:val="20"/>
                <w:szCs w:val="20"/>
              </w:rPr>
            </w:pPr>
            <w:r>
              <w:rPr>
                <w:rFonts w:ascii="Times New Roman" w:hAnsi="Times New Roman"/>
                <w:b/>
                <w:sz w:val="20"/>
                <w:szCs w:val="20"/>
              </w:rPr>
              <w:t>Note:</w:t>
            </w:r>
            <w:r>
              <w:rPr>
                <w:rFonts w:ascii="Times New Roman" w:hAnsi="Times New Roman"/>
                <w:sz w:val="20"/>
                <w:szCs w:val="20"/>
              </w:rPr>
              <w:t xml:space="preserve"> Investigators are to ensure that individuals who are not parents can demonstrate their legal authority to consent to the child’s general medical care. Contact legal counsel if any questions arise.</w:t>
            </w:r>
          </w:p>
        </w:tc>
      </w:tr>
      <w:tr w:rsidR="007D2749" w:rsidTr="00E24D23" w14:paraId="722B1768" w14:textId="77777777">
        <w:trPr>
          <w:trHeight w:val="504" w:hRule="exact"/>
        </w:trPr>
        <w:tc>
          <w:tcPr>
            <w:tcW w:w="6603" w:type="dxa"/>
            <w:gridSpan w:val="2"/>
            <w:tcBorders>
              <w:top w:val="nil"/>
              <w:left w:val="nil"/>
              <w:bottom w:val="single" w:color="auto" w:sz="12" w:space="0"/>
              <w:right w:val="nil"/>
            </w:tcBorders>
            <w:vAlign w:val="center"/>
          </w:tcPr>
          <w:p w:rsidR="007D2749" w:rsidRDefault="007D2749" w14:paraId="0A0E9E01" w14:textId="77777777">
            <w:pPr>
              <w:spacing w:after="0"/>
              <w:rPr>
                <w:rFonts w:ascii="Times New Roman" w:hAnsi="Times New Roman"/>
              </w:rPr>
            </w:pPr>
          </w:p>
        </w:tc>
        <w:tc>
          <w:tcPr>
            <w:tcW w:w="471" w:type="dxa"/>
            <w:tcBorders>
              <w:left w:val="nil"/>
              <w:right w:val="nil"/>
            </w:tcBorders>
            <w:vAlign w:val="center"/>
          </w:tcPr>
          <w:p w:rsidR="007D2749" w:rsidRDefault="007D2749" w14:paraId="6DD051E5" w14:textId="77777777">
            <w:pPr>
              <w:spacing w:after="0"/>
              <w:rPr>
                <w:rFonts w:ascii="Times New Roman" w:hAnsi="Times New Roman"/>
              </w:rPr>
            </w:pPr>
          </w:p>
        </w:tc>
        <w:tc>
          <w:tcPr>
            <w:tcW w:w="3078" w:type="dxa"/>
            <w:tcBorders>
              <w:top w:val="nil"/>
              <w:left w:val="nil"/>
              <w:bottom w:val="single" w:color="auto" w:sz="12" w:space="0"/>
              <w:right w:val="nil"/>
            </w:tcBorders>
            <w:vAlign w:val="center"/>
          </w:tcPr>
          <w:p w:rsidR="007D2749" w:rsidRDefault="007D2749" w14:paraId="6BE2AD9C" w14:textId="77777777">
            <w:pPr>
              <w:spacing w:after="0"/>
              <w:rPr>
                <w:rFonts w:ascii="Times New Roman" w:hAnsi="Times New Roman"/>
              </w:rPr>
            </w:pPr>
          </w:p>
        </w:tc>
      </w:tr>
      <w:tr w:rsidR="007D2749" w:rsidTr="00E24D23" w14:paraId="6E7A4ACC" w14:textId="77777777">
        <w:tc>
          <w:tcPr>
            <w:tcW w:w="6603" w:type="dxa"/>
            <w:gridSpan w:val="2"/>
            <w:tcBorders>
              <w:top w:val="single" w:color="auto" w:sz="12" w:space="0"/>
              <w:left w:val="nil"/>
              <w:bottom w:val="nil"/>
              <w:right w:val="nil"/>
            </w:tcBorders>
            <w:hideMark/>
          </w:tcPr>
          <w:p w:rsidR="007D2749" w:rsidRDefault="007D2749" w14:paraId="7A2DD39C" w14:textId="77777777">
            <w:pPr>
              <w:spacing w:after="0"/>
              <w:jc w:val="center"/>
              <w:rPr>
                <w:rFonts w:ascii="Times New Roman" w:hAnsi="Times New Roman"/>
              </w:rPr>
            </w:pPr>
            <w:r>
              <w:rPr>
                <w:rFonts w:ascii="Times New Roman" w:hAnsi="Times New Roman"/>
              </w:rPr>
              <w:t>Signature of parent</w:t>
            </w:r>
          </w:p>
        </w:tc>
        <w:tc>
          <w:tcPr>
            <w:tcW w:w="471" w:type="dxa"/>
            <w:tcBorders>
              <w:left w:val="nil"/>
              <w:right w:val="nil"/>
            </w:tcBorders>
          </w:tcPr>
          <w:p w:rsidR="007D2749" w:rsidRDefault="007D2749" w14:paraId="4B1BF7FD" w14:textId="77777777">
            <w:pPr>
              <w:spacing w:after="0"/>
              <w:jc w:val="center"/>
              <w:rPr>
                <w:rFonts w:ascii="Times New Roman" w:hAnsi="Times New Roman"/>
              </w:rPr>
            </w:pPr>
          </w:p>
        </w:tc>
        <w:tc>
          <w:tcPr>
            <w:tcW w:w="3078" w:type="dxa"/>
            <w:tcBorders>
              <w:top w:val="single" w:color="auto" w:sz="12" w:space="0"/>
              <w:left w:val="nil"/>
              <w:bottom w:val="nil"/>
              <w:right w:val="nil"/>
            </w:tcBorders>
            <w:hideMark/>
          </w:tcPr>
          <w:p w:rsidR="007D2749" w:rsidRDefault="007D2749" w14:paraId="0B05898B" w14:textId="77777777">
            <w:pPr>
              <w:spacing w:after="0"/>
              <w:jc w:val="center"/>
              <w:rPr>
                <w:rFonts w:ascii="Times New Roman" w:hAnsi="Times New Roman"/>
              </w:rPr>
            </w:pPr>
            <w:r>
              <w:rPr>
                <w:rFonts w:ascii="Times New Roman" w:hAnsi="Times New Roman"/>
              </w:rPr>
              <w:t>Date</w:t>
            </w:r>
          </w:p>
        </w:tc>
      </w:tr>
      <w:tr w:rsidR="007D2749" w:rsidTr="00E24D23" w14:paraId="484C0E74" w14:textId="77777777">
        <w:trPr>
          <w:trHeight w:val="504" w:hRule="exact"/>
        </w:trPr>
        <w:tc>
          <w:tcPr>
            <w:tcW w:w="6603" w:type="dxa"/>
            <w:gridSpan w:val="2"/>
            <w:tcBorders>
              <w:top w:val="nil"/>
              <w:left w:val="nil"/>
              <w:bottom w:val="single" w:color="auto" w:sz="12" w:space="0"/>
              <w:right w:val="nil"/>
            </w:tcBorders>
            <w:vAlign w:val="center"/>
          </w:tcPr>
          <w:p w:rsidR="007D2749" w:rsidRDefault="007D2749" w14:paraId="649461E1" w14:textId="77777777">
            <w:pPr>
              <w:spacing w:after="0"/>
              <w:rPr>
                <w:rFonts w:ascii="Times New Roman" w:hAnsi="Times New Roman"/>
              </w:rPr>
            </w:pPr>
          </w:p>
        </w:tc>
        <w:tc>
          <w:tcPr>
            <w:tcW w:w="3549" w:type="dxa"/>
            <w:gridSpan w:val="2"/>
            <w:vMerge w:val="restart"/>
            <w:tcBorders>
              <w:left w:val="nil"/>
            </w:tcBorders>
            <w:vAlign w:val="bottom"/>
          </w:tcPr>
          <w:p w:rsidR="007D2749" w:rsidRDefault="007D2749" w14:paraId="2B7BD2A0" w14:textId="77777777">
            <w:pPr>
              <w:autoSpaceDE/>
              <w:spacing w:after="0"/>
              <w:rPr>
                <w:rFonts w:ascii="Times New Roman" w:hAnsi="Times New Roman"/>
              </w:rPr>
            </w:pPr>
          </w:p>
        </w:tc>
      </w:tr>
      <w:tr w:rsidR="007D2749" w:rsidTr="00E24D23" w14:paraId="52F2EF73" w14:textId="77777777">
        <w:tc>
          <w:tcPr>
            <w:tcW w:w="6603" w:type="dxa"/>
            <w:gridSpan w:val="2"/>
            <w:tcBorders>
              <w:top w:val="single" w:color="auto" w:sz="12" w:space="0"/>
              <w:left w:val="nil"/>
              <w:bottom w:val="nil"/>
              <w:right w:val="nil"/>
            </w:tcBorders>
            <w:hideMark/>
          </w:tcPr>
          <w:p w:rsidR="007D2749" w:rsidRDefault="007D2749" w14:paraId="28D3592D" w14:textId="77777777">
            <w:pPr>
              <w:spacing w:after="0"/>
              <w:jc w:val="center"/>
              <w:rPr>
                <w:rFonts w:ascii="Times New Roman" w:hAnsi="Times New Roman"/>
              </w:rPr>
            </w:pPr>
            <w:r>
              <w:rPr>
                <w:rFonts w:ascii="Times New Roman" w:hAnsi="Times New Roman"/>
              </w:rPr>
              <w:t>Printed name of parent</w:t>
            </w:r>
          </w:p>
        </w:tc>
        <w:tc>
          <w:tcPr>
            <w:tcW w:w="0" w:type="auto"/>
            <w:gridSpan w:val="2"/>
            <w:vMerge/>
            <w:tcBorders>
              <w:left w:val="nil"/>
            </w:tcBorders>
            <w:vAlign w:val="center"/>
            <w:hideMark/>
          </w:tcPr>
          <w:p w:rsidR="007D2749" w:rsidRDefault="007D2749" w14:paraId="4F10CF71" w14:textId="77777777">
            <w:pPr>
              <w:autoSpaceDE/>
              <w:autoSpaceDN/>
              <w:spacing w:after="0"/>
              <w:rPr>
                <w:rFonts w:ascii="Times New Roman" w:hAnsi="Times New Roman"/>
              </w:rPr>
            </w:pPr>
          </w:p>
        </w:tc>
      </w:tr>
      <w:tr w:rsidR="007D2749" w:rsidTr="007D2749" w14:paraId="3C06FD0A" w14:textId="77777777">
        <w:tc>
          <w:tcPr>
            <w:tcW w:w="10152" w:type="dxa"/>
            <w:gridSpan w:val="4"/>
            <w:hideMark/>
          </w:tcPr>
          <w:p w:rsidR="007D2749" w:rsidRDefault="007D2749" w14:paraId="4CD900F8" w14:textId="77777777">
            <w:pPr>
              <w:spacing w:after="0"/>
              <w:rPr>
                <w:rFonts w:ascii="Times New Roman" w:hAnsi="Times New Roman"/>
                <w:sz w:val="20"/>
                <w:szCs w:val="20"/>
              </w:rPr>
            </w:pPr>
            <w:r>
              <w:rPr>
                <w:rFonts w:ascii="Times New Roman" w:hAnsi="Times New Roman"/>
                <w:sz w:val="20"/>
                <w:szCs w:val="20"/>
              </w:rPr>
              <w:t>If signature of second parent not obtained, indicate why: (select one)</w:t>
            </w:r>
          </w:p>
        </w:tc>
      </w:tr>
      <w:tr w:rsidR="007D2749" w:rsidTr="007D2749" w14:paraId="3C3BD353" w14:textId="77777777">
        <w:tc>
          <w:tcPr>
            <w:tcW w:w="5339" w:type="dxa"/>
            <w:hideMark/>
          </w:tcPr>
          <w:p w:rsidR="007D2749" w:rsidP="007D2749" w:rsidRDefault="007D2749" w14:paraId="73264564" w14:textId="47E9BFF7">
            <w:pPr>
              <w:numPr>
                <w:ilvl w:val="0"/>
                <w:numId w:val="8"/>
              </w:numPr>
              <w:tabs>
                <w:tab w:val="left" w:pos="360"/>
              </w:tabs>
              <w:autoSpaceDE/>
              <w:spacing w:after="0"/>
              <w:ind w:left="360"/>
              <w:rPr>
                <w:rFonts w:ascii="Times New Roman" w:hAnsi="Times New Roman"/>
                <w:sz w:val="20"/>
                <w:szCs w:val="20"/>
              </w:rPr>
            </w:pPr>
            <w:r>
              <w:rPr>
                <w:rFonts w:ascii="Times New Roman" w:hAnsi="Times New Roman"/>
                <w:sz w:val="20"/>
                <w:szCs w:val="20"/>
              </w:rPr>
              <w:t>The IRB determined that the permission of one parent is sufficient.</w:t>
            </w:r>
          </w:p>
          <w:p w:rsidR="007D2749" w:rsidP="007D2749" w:rsidRDefault="007D2749" w14:paraId="1E410896" w14:textId="77777777">
            <w:pPr>
              <w:numPr>
                <w:ilvl w:val="0"/>
                <w:numId w:val="8"/>
              </w:numPr>
              <w:tabs>
                <w:tab w:val="left" w:pos="360"/>
              </w:tabs>
              <w:autoSpaceDE/>
              <w:spacing w:after="0"/>
              <w:ind w:left="360"/>
              <w:rPr>
                <w:rFonts w:ascii="Times New Roman" w:hAnsi="Times New Roman"/>
                <w:sz w:val="20"/>
                <w:szCs w:val="20"/>
              </w:rPr>
            </w:pPr>
            <w:r>
              <w:rPr>
                <w:rFonts w:ascii="Times New Roman" w:hAnsi="Times New Roman"/>
                <w:sz w:val="20"/>
                <w:szCs w:val="20"/>
              </w:rPr>
              <w:t>Second parent is deceased</w:t>
            </w:r>
          </w:p>
          <w:p w:rsidR="007D2749" w:rsidP="007D2749" w:rsidRDefault="007D2749" w14:paraId="3FF334B0" w14:textId="77777777">
            <w:pPr>
              <w:numPr>
                <w:ilvl w:val="0"/>
                <w:numId w:val="8"/>
              </w:numPr>
              <w:tabs>
                <w:tab w:val="left" w:pos="360"/>
              </w:tabs>
              <w:autoSpaceDE/>
              <w:spacing w:after="0"/>
              <w:ind w:left="360"/>
              <w:rPr>
                <w:rFonts w:ascii="Times New Roman" w:hAnsi="Times New Roman"/>
                <w:sz w:val="20"/>
                <w:szCs w:val="20"/>
              </w:rPr>
            </w:pPr>
            <w:r>
              <w:rPr>
                <w:rFonts w:ascii="Times New Roman" w:hAnsi="Times New Roman"/>
                <w:sz w:val="20"/>
                <w:szCs w:val="20"/>
              </w:rPr>
              <w:t xml:space="preserve">Second parent is unknown </w:t>
            </w:r>
          </w:p>
        </w:tc>
        <w:tc>
          <w:tcPr>
            <w:tcW w:w="4813" w:type="dxa"/>
            <w:gridSpan w:val="3"/>
            <w:hideMark/>
          </w:tcPr>
          <w:p w:rsidR="007D2749" w:rsidP="007D2749" w:rsidRDefault="007D2749" w14:paraId="703927BD" w14:textId="77777777">
            <w:pPr>
              <w:numPr>
                <w:ilvl w:val="0"/>
                <w:numId w:val="8"/>
              </w:numPr>
              <w:tabs>
                <w:tab w:val="left" w:pos="360"/>
              </w:tabs>
              <w:autoSpaceDE/>
              <w:spacing w:after="0"/>
              <w:ind w:left="360"/>
              <w:rPr>
                <w:rFonts w:ascii="Times New Roman" w:hAnsi="Times New Roman"/>
                <w:sz w:val="20"/>
                <w:szCs w:val="20"/>
              </w:rPr>
            </w:pPr>
            <w:r>
              <w:rPr>
                <w:rFonts w:ascii="Times New Roman" w:hAnsi="Times New Roman"/>
                <w:sz w:val="20"/>
                <w:szCs w:val="20"/>
              </w:rPr>
              <w:t>Second parent is incompetent</w:t>
            </w:r>
          </w:p>
          <w:p w:rsidR="007D2749" w:rsidP="007D2749" w:rsidRDefault="007D2749" w14:paraId="5BB67BC3" w14:textId="77777777">
            <w:pPr>
              <w:numPr>
                <w:ilvl w:val="0"/>
                <w:numId w:val="8"/>
              </w:numPr>
              <w:tabs>
                <w:tab w:val="left" w:pos="360"/>
              </w:tabs>
              <w:autoSpaceDE/>
              <w:spacing w:after="0"/>
              <w:ind w:left="360"/>
              <w:rPr>
                <w:rFonts w:ascii="Times New Roman" w:hAnsi="Times New Roman"/>
                <w:sz w:val="20"/>
                <w:szCs w:val="20"/>
              </w:rPr>
            </w:pPr>
            <w:r>
              <w:rPr>
                <w:rFonts w:ascii="Times New Roman" w:hAnsi="Times New Roman"/>
                <w:sz w:val="20"/>
                <w:szCs w:val="20"/>
              </w:rPr>
              <w:t>Second parent is not reasonably available</w:t>
            </w:r>
          </w:p>
          <w:p w:rsidR="007D2749" w:rsidP="007D2749" w:rsidRDefault="007D2749" w14:paraId="02B6DCA8" w14:textId="77777777">
            <w:pPr>
              <w:numPr>
                <w:ilvl w:val="0"/>
                <w:numId w:val="8"/>
              </w:numPr>
              <w:tabs>
                <w:tab w:val="left" w:pos="360"/>
              </w:tabs>
              <w:autoSpaceDE/>
              <w:spacing w:after="0"/>
              <w:ind w:left="360"/>
              <w:rPr>
                <w:rFonts w:ascii="Times New Roman" w:hAnsi="Times New Roman"/>
                <w:sz w:val="20"/>
                <w:szCs w:val="20"/>
              </w:rPr>
            </w:pPr>
            <w:r>
              <w:rPr>
                <w:rFonts w:ascii="Times New Roman" w:hAnsi="Times New Roman"/>
                <w:sz w:val="20"/>
                <w:szCs w:val="20"/>
              </w:rPr>
              <w:t>Only one parent has legal responsibility for the care and custody of the child</w:t>
            </w:r>
          </w:p>
        </w:tc>
      </w:tr>
    </w:tbl>
    <w:p w:rsidR="007D2749" w:rsidP="007D2749" w:rsidRDefault="007D2749" w14:paraId="5E26FD21" w14:textId="017BB209">
      <w:pPr>
        <w:spacing w:after="0"/>
        <w:jc w:val="center"/>
        <w:rPr>
          <w:rFonts w:ascii="Arial Narrow" w:hAnsi="Arial Narrow" w:cs="Arial"/>
          <w:b/>
          <w:bCs/>
          <w:i/>
          <w:iCs/>
          <w:color w:val="FF0000"/>
          <w:sz w:val="18"/>
          <w:szCs w:val="18"/>
        </w:rPr>
      </w:pPr>
    </w:p>
    <w:tbl>
      <w:tblPr>
        <w:tblW w:w="5000" w:type="pct"/>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67"/>
        <w:gridCol w:w="9469"/>
      </w:tblGrid>
      <w:tr w:rsidR="007D2749" w:rsidTr="007D2749" w14:paraId="3E21B818" w14:textId="77777777">
        <w:trPr>
          <w:cantSplit/>
          <w:trHeight w:val="720"/>
        </w:trPr>
        <w:tc>
          <w:tcPr>
            <w:tcW w:w="468" w:type="dxa"/>
            <w:tcBorders>
              <w:top w:val="nil"/>
              <w:left w:val="nil"/>
              <w:bottom w:val="nil"/>
              <w:right w:val="nil"/>
            </w:tcBorders>
            <w:textDirection w:val="btLr"/>
            <w:hideMark/>
          </w:tcPr>
          <w:p w:rsidR="007D2749" w:rsidRDefault="007D2749" w14:paraId="18C9D400" w14:textId="77777777">
            <w:pPr>
              <w:tabs>
                <w:tab w:val="left" w:pos="360"/>
              </w:tabs>
              <w:autoSpaceDE/>
              <w:spacing w:after="0"/>
              <w:ind w:left="113" w:right="113"/>
              <w:rPr>
                <w:rFonts w:ascii="Times New Roman" w:hAnsi="Times New Roman"/>
                <w:sz w:val="20"/>
                <w:szCs w:val="20"/>
              </w:rPr>
            </w:pPr>
            <w:r>
              <w:rPr>
                <w:rFonts w:ascii="Arial Narrow" w:hAnsi="Arial Narrow"/>
                <w:sz w:val="18"/>
                <w:szCs w:val="18"/>
              </w:rPr>
              <w:t>A</w:t>
            </w:r>
            <w:r>
              <w:rPr>
                <w:rFonts w:ascii="Arial Narrow" w:hAnsi="Arial Narrow"/>
                <w:sz w:val="16"/>
                <w:szCs w:val="16"/>
              </w:rPr>
              <w:t>ssen</w:t>
            </w:r>
            <w:r>
              <w:rPr>
                <w:rFonts w:ascii="Arial Narrow" w:hAnsi="Arial Narrow"/>
                <w:sz w:val="18"/>
                <w:szCs w:val="18"/>
              </w:rPr>
              <w:t>t</w:t>
            </w:r>
          </w:p>
        </w:tc>
        <w:tc>
          <w:tcPr>
            <w:tcW w:w="9684" w:type="dxa"/>
            <w:tcBorders>
              <w:top w:val="nil"/>
              <w:left w:val="nil"/>
              <w:bottom w:val="nil"/>
              <w:right w:val="nil"/>
            </w:tcBorders>
            <w:vAlign w:val="center"/>
            <w:hideMark/>
          </w:tcPr>
          <w:p w:rsidR="007D2749" w:rsidP="007D2749" w:rsidRDefault="007D2749" w14:paraId="11D6C4E4" w14:textId="77777777">
            <w:pPr>
              <w:numPr>
                <w:ilvl w:val="0"/>
                <w:numId w:val="8"/>
              </w:numPr>
              <w:autoSpaceDE/>
              <w:spacing w:after="0"/>
              <w:ind w:left="342"/>
              <w:rPr>
                <w:rFonts w:ascii="Times New Roman" w:hAnsi="Times New Roman"/>
                <w:sz w:val="20"/>
                <w:szCs w:val="20"/>
              </w:rPr>
            </w:pPr>
            <w:r>
              <w:rPr>
                <w:rFonts w:ascii="Times New Roman" w:hAnsi="Times New Roman"/>
                <w:sz w:val="20"/>
                <w:szCs w:val="20"/>
              </w:rPr>
              <w:t>Obtained</w:t>
            </w:r>
          </w:p>
          <w:p w:rsidR="007D2749" w:rsidP="007D2749" w:rsidRDefault="007D2749" w14:paraId="774C1DD7" w14:textId="77777777">
            <w:pPr>
              <w:numPr>
                <w:ilvl w:val="0"/>
                <w:numId w:val="8"/>
              </w:numPr>
              <w:autoSpaceDE/>
              <w:spacing w:after="0"/>
              <w:ind w:left="342"/>
              <w:rPr>
                <w:rFonts w:ascii="Times New Roman" w:hAnsi="Times New Roman"/>
                <w:sz w:val="20"/>
                <w:szCs w:val="20"/>
              </w:rPr>
            </w:pPr>
            <w:r>
              <w:rPr>
                <w:rFonts w:ascii="Times New Roman" w:hAnsi="Times New Roman"/>
                <w:sz w:val="20"/>
                <w:szCs w:val="20"/>
              </w:rPr>
              <w:t>Not obtained because the capability of the child is so limited that the child cannot reasonably be consulted.</w:t>
            </w:r>
          </w:p>
        </w:tc>
      </w:tr>
    </w:tbl>
    <w:p w:rsidR="007D2749" w:rsidP="007D2749" w:rsidRDefault="007D2749" w14:paraId="2EA03548" w14:textId="35716F2C">
      <w:pPr>
        <w:spacing w:after="0"/>
        <w:jc w:val="center"/>
        <w:rPr>
          <w:rFonts w:ascii="Arial Narrow" w:hAnsi="Arial Narrow" w:cs="Arial"/>
          <w:b/>
          <w:bCs/>
          <w:i/>
          <w:iCs/>
          <w:color w:val="FF0000"/>
          <w:sz w:val="18"/>
          <w:szCs w:val="18"/>
        </w:rPr>
      </w:pPr>
      <w:r>
        <w:rPr>
          <w:rFonts w:ascii="Arial Narrow" w:hAnsi="Arial Narrow" w:cs="Arial"/>
          <w:b/>
          <w:bCs/>
          <w:i/>
          <w:iCs/>
          <w:color w:val="FF0000"/>
          <w:sz w:val="18"/>
          <w:szCs w:val="18"/>
        </w:rPr>
        <w:t xml:space="preserve"> </w:t>
      </w:r>
    </w:p>
    <w:tbl>
      <w:tblPr>
        <w:tblW w:w="5000" w:type="pct"/>
        <w:tblBorders>
          <w:insideV w:val="single" w:color="auto" w:sz="2" w:space="0"/>
        </w:tblBorders>
        <w:tblLook w:val="01E0" w:firstRow="1" w:lastRow="1" w:firstColumn="1" w:lastColumn="1" w:noHBand="0" w:noVBand="0"/>
      </w:tblPr>
      <w:tblGrid>
        <w:gridCol w:w="6457"/>
        <w:gridCol w:w="464"/>
        <w:gridCol w:w="3015"/>
      </w:tblGrid>
      <w:tr w:rsidR="007D2749" w:rsidTr="00E24D23" w14:paraId="5621C9A6" w14:textId="77777777">
        <w:trPr>
          <w:trHeight w:val="504" w:hRule="exact"/>
        </w:trPr>
        <w:tc>
          <w:tcPr>
            <w:tcW w:w="6603" w:type="dxa"/>
            <w:tcBorders>
              <w:top w:val="nil"/>
              <w:left w:val="nil"/>
              <w:bottom w:val="single" w:color="auto" w:sz="12" w:space="0"/>
              <w:right w:val="nil"/>
            </w:tcBorders>
            <w:vAlign w:val="center"/>
          </w:tcPr>
          <w:p w:rsidR="007D2749" w:rsidRDefault="007D2749" w14:paraId="5328C659" w14:textId="77777777">
            <w:pPr>
              <w:spacing w:after="0"/>
              <w:rPr>
                <w:rFonts w:ascii="Times New Roman" w:hAnsi="Times New Roman"/>
              </w:rPr>
            </w:pPr>
          </w:p>
        </w:tc>
        <w:tc>
          <w:tcPr>
            <w:tcW w:w="471" w:type="dxa"/>
            <w:tcBorders>
              <w:left w:val="nil"/>
              <w:right w:val="nil"/>
            </w:tcBorders>
            <w:vAlign w:val="center"/>
          </w:tcPr>
          <w:p w:rsidR="007D2749" w:rsidRDefault="007D2749" w14:paraId="5E4E3134" w14:textId="77777777">
            <w:pPr>
              <w:spacing w:after="0"/>
              <w:rPr>
                <w:rFonts w:ascii="Times New Roman" w:hAnsi="Times New Roman"/>
              </w:rPr>
            </w:pPr>
          </w:p>
        </w:tc>
        <w:tc>
          <w:tcPr>
            <w:tcW w:w="3078" w:type="dxa"/>
            <w:tcBorders>
              <w:top w:val="double" w:color="auto" w:sz="4" w:space="0"/>
              <w:left w:val="nil"/>
              <w:bottom w:val="single" w:color="auto" w:sz="12" w:space="0"/>
              <w:right w:val="nil"/>
            </w:tcBorders>
            <w:vAlign w:val="center"/>
          </w:tcPr>
          <w:p w:rsidR="007D2749" w:rsidRDefault="007D2749" w14:paraId="78C26ECE" w14:textId="77777777">
            <w:pPr>
              <w:spacing w:after="0"/>
              <w:rPr>
                <w:rFonts w:ascii="Times New Roman" w:hAnsi="Times New Roman"/>
              </w:rPr>
            </w:pPr>
          </w:p>
        </w:tc>
      </w:tr>
      <w:tr w:rsidR="007D2749" w:rsidTr="00E24D23" w14:paraId="38B6B1FA" w14:textId="77777777">
        <w:tc>
          <w:tcPr>
            <w:tcW w:w="6603" w:type="dxa"/>
            <w:tcBorders>
              <w:top w:val="single" w:color="auto" w:sz="12" w:space="0"/>
              <w:left w:val="nil"/>
              <w:bottom w:val="nil"/>
              <w:right w:val="nil"/>
            </w:tcBorders>
            <w:hideMark/>
          </w:tcPr>
          <w:p w:rsidR="007D2749" w:rsidRDefault="007D2749" w14:paraId="6941C609" w14:textId="77777777">
            <w:pPr>
              <w:spacing w:after="0"/>
              <w:jc w:val="center"/>
              <w:rPr>
                <w:rFonts w:ascii="Times New Roman" w:hAnsi="Times New Roman"/>
              </w:rPr>
            </w:pPr>
            <w:r>
              <w:rPr>
                <w:rFonts w:ascii="Times New Roman" w:hAnsi="Times New Roman"/>
              </w:rPr>
              <w:t>Signature of person obtaining consent and assent</w:t>
            </w:r>
          </w:p>
        </w:tc>
        <w:tc>
          <w:tcPr>
            <w:tcW w:w="471" w:type="dxa"/>
            <w:tcBorders>
              <w:left w:val="nil"/>
              <w:right w:val="nil"/>
            </w:tcBorders>
          </w:tcPr>
          <w:p w:rsidR="007D2749" w:rsidRDefault="007D2749" w14:paraId="1B573438" w14:textId="77777777">
            <w:pPr>
              <w:spacing w:after="0"/>
              <w:jc w:val="center"/>
              <w:rPr>
                <w:rFonts w:ascii="Times New Roman" w:hAnsi="Times New Roman"/>
              </w:rPr>
            </w:pPr>
          </w:p>
        </w:tc>
        <w:tc>
          <w:tcPr>
            <w:tcW w:w="3078" w:type="dxa"/>
            <w:tcBorders>
              <w:top w:val="single" w:color="auto" w:sz="12" w:space="0"/>
              <w:left w:val="nil"/>
              <w:bottom w:val="double" w:color="auto" w:sz="4" w:space="0"/>
              <w:right w:val="nil"/>
            </w:tcBorders>
            <w:hideMark/>
          </w:tcPr>
          <w:p w:rsidR="007D2749" w:rsidRDefault="007D2749" w14:paraId="7B7AFFDD" w14:textId="77777777">
            <w:pPr>
              <w:spacing w:after="0"/>
              <w:jc w:val="center"/>
              <w:rPr>
                <w:rFonts w:ascii="Times New Roman" w:hAnsi="Times New Roman"/>
              </w:rPr>
            </w:pPr>
            <w:r>
              <w:rPr>
                <w:rFonts w:ascii="Times New Roman" w:hAnsi="Times New Roman"/>
              </w:rPr>
              <w:t>Date</w:t>
            </w:r>
          </w:p>
        </w:tc>
      </w:tr>
      <w:tr w:rsidR="007D2749" w:rsidTr="00E24D23" w14:paraId="3F736B71" w14:textId="77777777">
        <w:trPr>
          <w:trHeight w:val="504" w:hRule="exact"/>
        </w:trPr>
        <w:tc>
          <w:tcPr>
            <w:tcW w:w="6603" w:type="dxa"/>
            <w:tcBorders>
              <w:right w:val="nil"/>
            </w:tcBorders>
            <w:vAlign w:val="center"/>
          </w:tcPr>
          <w:p w:rsidR="007D2749" w:rsidRDefault="007D2749" w14:paraId="53D6A4DA" w14:textId="77777777">
            <w:pPr>
              <w:spacing w:after="0"/>
              <w:rPr>
                <w:rFonts w:ascii="Arial" w:hAnsi="Arial" w:cs="Arial"/>
                <w:b/>
                <w:sz w:val="28"/>
                <w:szCs w:val="28"/>
              </w:rPr>
            </w:pPr>
          </w:p>
        </w:tc>
        <w:tc>
          <w:tcPr>
            <w:tcW w:w="471" w:type="dxa"/>
            <w:tcBorders>
              <w:top w:val="nil"/>
              <w:left w:val="nil"/>
              <w:bottom w:val="nil"/>
              <w:right w:val="double" w:color="auto" w:sz="4" w:space="0"/>
            </w:tcBorders>
            <w:vAlign w:val="center"/>
          </w:tcPr>
          <w:p w:rsidR="007D2749" w:rsidRDefault="007D2749" w14:paraId="6C7F21A6" w14:textId="77777777">
            <w:pPr>
              <w:spacing w:after="0"/>
              <w:jc w:val="center"/>
              <w:rPr>
                <w:rFonts w:ascii="Times New Roman" w:hAnsi="Times New Roman"/>
              </w:rPr>
            </w:pPr>
          </w:p>
        </w:tc>
        <w:tc>
          <w:tcPr>
            <w:tcW w:w="3078" w:type="dxa"/>
            <w:tcBorders>
              <w:top w:val="double" w:color="auto" w:sz="4" w:space="0"/>
              <w:left w:val="double" w:color="auto" w:sz="4" w:space="0"/>
              <w:bottom w:val="double" w:color="auto" w:sz="4" w:space="0"/>
              <w:right w:val="double" w:color="auto" w:sz="4" w:space="0"/>
            </w:tcBorders>
            <w:shd w:val="clear" w:color="auto" w:fill="E6E6E6"/>
            <w:vAlign w:val="center"/>
          </w:tcPr>
          <w:p w:rsidR="007D2749" w:rsidRDefault="007D2749" w14:paraId="643AD111" w14:textId="77777777">
            <w:pPr>
              <w:spacing w:after="0"/>
              <w:jc w:val="center"/>
              <w:rPr>
                <w:rFonts w:ascii="Times New Roman" w:hAnsi="Times New Roman"/>
              </w:rPr>
            </w:pPr>
          </w:p>
        </w:tc>
      </w:tr>
      <w:tr w:rsidR="007D2749" w:rsidTr="00E24D23" w14:paraId="0733F343" w14:textId="77777777">
        <w:tc>
          <w:tcPr>
            <w:tcW w:w="6603" w:type="dxa"/>
            <w:tcBorders>
              <w:top w:val="single" w:color="auto" w:sz="12" w:space="0"/>
              <w:left w:val="nil"/>
              <w:bottom w:val="nil"/>
              <w:right w:val="nil"/>
            </w:tcBorders>
            <w:hideMark/>
          </w:tcPr>
          <w:p w:rsidR="007D2749" w:rsidRDefault="007D2749" w14:paraId="49EDA7F7" w14:textId="77777777">
            <w:pPr>
              <w:spacing w:after="0"/>
              <w:jc w:val="center"/>
              <w:rPr>
                <w:rFonts w:ascii="Times New Roman" w:hAnsi="Times New Roman"/>
              </w:rPr>
            </w:pPr>
            <w:r>
              <w:rPr>
                <w:rFonts w:ascii="Times New Roman" w:hAnsi="Times New Roman"/>
              </w:rPr>
              <w:t>Printed name of person obtaining consent</w:t>
            </w:r>
          </w:p>
        </w:tc>
        <w:tc>
          <w:tcPr>
            <w:tcW w:w="471" w:type="dxa"/>
            <w:tcBorders>
              <w:left w:val="nil"/>
              <w:right w:val="nil"/>
            </w:tcBorders>
          </w:tcPr>
          <w:p w:rsidR="007D2749" w:rsidRDefault="007D2749" w14:paraId="3D51875F" w14:textId="77777777">
            <w:pPr>
              <w:spacing w:after="0"/>
              <w:jc w:val="center"/>
              <w:rPr>
                <w:rFonts w:ascii="Times New Roman" w:hAnsi="Times New Roman"/>
              </w:rPr>
            </w:pPr>
          </w:p>
        </w:tc>
        <w:tc>
          <w:tcPr>
            <w:tcW w:w="3078" w:type="dxa"/>
            <w:tcBorders>
              <w:top w:val="single" w:color="auto" w:sz="12" w:space="0"/>
              <w:left w:val="nil"/>
              <w:bottom w:val="nil"/>
              <w:right w:val="nil"/>
            </w:tcBorders>
            <w:hideMark/>
          </w:tcPr>
          <w:p w:rsidR="007D2749" w:rsidRDefault="007D2749" w14:paraId="7BC31CC7" w14:textId="77777777">
            <w:pPr>
              <w:spacing w:after="0"/>
              <w:jc w:val="center"/>
              <w:rPr>
                <w:rFonts w:ascii="Times New Roman" w:hAnsi="Times New Roman"/>
              </w:rPr>
            </w:pPr>
            <w:r>
              <w:rPr>
                <w:rFonts w:ascii="Times New Roman" w:hAnsi="Times New Roman"/>
              </w:rPr>
              <w:t>Form Date</w:t>
            </w:r>
          </w:p>
        </w:tc>
      </w:tr>
    </w:tbl>
    <w:p w:rsidR="007D2749" w:rsidP="007D2749" w:rsidRDefault="007D2749" w14:paraId="6F07F348" w14:textId="5BC2B9BC">
      <w:pPr>
        <w:spacing w:after="0"/>
        <w:jc w:val="center"/>
        <w:rPr>
          <w:rFonts w:ascii="Arial Narrow" w:hAnsi="Arial Narrow" w:cs="Arial"/>
          <w:b/>
          <w:bCs/>
          <w:i/>
          <w:iCs/>
          <w:color w:val="FF0000"/>
          <w:sz w:val="18"/>
          <w:szCs w:val="18"/>
        </w:rPr>
      </w:pPr>
    </w:p>
    <w:tbl>
      <w:tblPr>
        <w:tblW w:w="1748" w:type="pct"/>
        <w:tblBorders>
          <w:insideV w:val="single" w:color="auto" w:sz="2" w:space="0"/>
        </w:tblBorders>
        <w:tblLook w:val="01E0" w:firstRow="1" w:lastRow="1" w:firstColumn="1" w:lastColumn="1" w:noHBand="0" w:noVBand="0"/>
      </w:tblPr>
      <w:tblGrid>
        <w:gridCol w:w="3474"/>
      </w:tblGrid>
      <w:tr w:rsidR="00B13E70" w:rsidTr="00E24D23" w14:paraId="6D24F84D" w14:textId="77777777">
        <w:tc>
          <w:tcPr>
            <w:tcW w:w="0" w:type="auto"/>
            <w:tcBorders>
              <w:top w:val="nil"/>
              <w:left w:val="nil"/>
              <w:bottom w:val="nil"/>
              <w:right w:val="nil"/>
            </w:tcBorders>
            <w:vAlign w:val="center"/>
            <w:hideMark/>
          </w:tcPr>
          <w:p w:rsidR="00B13E70" w:rsidRDefault="00B13E70" w14:paraId="527EFFB7" w14:textId="77777777">
            <w:pPr>
              <w:autoSpaceDE/>
              <w:autoSpaceDN/>
              <w:spacing w:after="0"/>
              <w:rPr>
                <w:rFonts w:ascii="Times New Roman" w:hAnsi="Times New Roman"/>
              </w:rPr>
            </w:pPr>
          </w:p>
        </w:tc>
      </w:tr>
    </w:tbl>
    <w:p w:rsidRPr="007C005C" w:rsidR="00D429B7" w:rsidP="00382A99" w:rsidRDefault="00D429B7" w14:paraId="3877E753" w14:textId="77777777">
      <w:pPr>
        <w:spacing w:after="0"/>
      </w:pPr>
    </w:p>
    <w:sectPr w:rsidRPr="007C005C" w:rsidR="00D429B7" w:rsidSect="004F4E46">
      <w:headerReference w:type="default" r:id="rId13"/>
      <w:pgSz w:w="12240" w:h="15840" w:code="1"/>
      <w:pgMar w:top="245" w:right="1152" w:bottom="245" w:left="1152"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0A9A27" w14:textId="77777777" w:rsidR="0093000E" w:rsidRDefault="0093000E">
      <w:r>
        <w:separator/>
      </w:r>
    </w:p>
  </w:endnote>
  <w:endnote w:type="continuationSeparator" w:id="0">
    <w:p w14:paraId="4FCD6EFB" w14:textId="77777777" w:rsidR="0093000E" w:rsidRDefault="00930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3C9F98" w14:textId="77777777" w:rsidR="0093000E" w:rsidRDefault="0093000E">
      <w:r>
        <w:separator/>
      </w:r>
    </w:p>
  </w:footnote>
  <w:footnote w:type="continuationSeparator" w:id="0">
    <w:p w14:paraId="11554214" w14:textId="77777777" w:rsidR="0093000E" w:rsidRDefault="009300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E9068" w14:textId="3F35BE01" w:rsidR="00F744CD" w:rsidRDefault="00F744CD" w:rsidP="00134197">
    <w:pPr>
      <w:pStyle w:val="Heading1"/>
      <w:tabs>
        <w:tab w:val="right" w:pos="9720"/>
      </w:tabs>
      <w:spacing w:after="120"/>
      <w:ind w:right="630" w:firstLine="6120"/>
      <w:jc w:val="right"/>
      <w:rPr>
        <w:rStyle w:val="PageNumber"/>
        <w:rFonts w:ascii="Times" w:hAnsi="Times" w:cs="Times New Roman"/>
        <w:b w:val="0"/>
        <w:bCs w:val="0"/>
        <w:kern w:val="0"/>
        <w:sz w:val="24"/>
        <w:szCs w:val="24"/>
      </w:rPr>
    </w:pPr>
    <w:r>
      <w:rPr>
        <w:rFonts w:ascii="Century Gothic" w:hAnsi="Century Gothic"/>
        <w:noProof/>
      </w:rPr>
      <w:drawing>
        <wp:anchor distT="0" distB="0" distL="114300" distR="114300" simplePos="0" relativeHeight="251661824" behindDoc="1" locked="0" layoutInCell="1" allowOverlap="1" wp14:anchorId="65C5C8EF" wp14:editId="02BC3D6A">
          <wp:simplePos x="0" y="0"/>
          <wp:positionH relativeFrom="column">
            <wp:posOffset>457200</wp:posOffset>
          </wp:positionH>
          <wp:positionV relativeFrom="paragraph">
            <wp:posOffset>0</wp:posOffset>
          </wp:positionV>
          <wp:extent cx="851535" cy="876300"/>
          <wp:effectExtent l="0" t="0" r="5715" b="0"/>
          <wp:wrapThrough wrapText="bothSides">
            <wp:wrapPolygon edited="0">
              <wp:start x="0" y="0"/>
              <wp:lineTo x="0" y="21130"/>
              <wp:lineTo x="21262" y="21130"/>
              <wp:lineTo x="21262" y="0"/>
              <wp:lineTo x="0" y="0"/>
            </wp:wrapPolygon>
          </wp:wrapThrough>
          <wp:docPr id="2" name="Picture 2" descr="cid:image001.jpg@01CDD45F.2843DC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DD45F.2843DC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6FA7">
      <w:rPr>
        <w:rFonts w:ascii="Times New Roman" w:hAnsi="Times New Roman" w:cs="Times New Roman"/>
        <w:b w:val="0"/>
        <w:sz w:val="24"/>
        <w:szCs w:val="24"/>
      </w:rPr>
      <w:t>Page</w:t>
    </w:r>
    <w:r w:rsidR="000D3083">
      <w:rPr>
        <w:rFonts w:ascii="Times New Roman" w:hAnsi="Times New Roman" w:cs="Times New Roman"/>
        <w:b w:val="0"/>
        <w:sz w:val="24"/>
        <w:szCs w:val="24"/>
      </w:rPr>
      <w:t xml:space="preserve"> </w:t>
    </w:r>
    <w:r w:rsidRPr="00DA6FA7">
      <w:rPr>
        <w:rStyle w:val="PageNumber"/>
        <w:rFonts w:ascii="Times New Roman" w:hAnsi="Times New Roman" w:cs="Times New Roman"/>
        <w:b w:val="0"/>
        <w:bCs w:val="0"/>
        <w:kern w:val="0"/>
        <w:sz w:val="24"/>
        <w:szCs w:val="24"/>
      </w:rPr>
      <w:fldChar w:fldCharType="begin"/>
    </w:r>
    <w:r w:rsidRPr="00DA6FA7">
      <w:rPr>
        <w:rStyle w:val="PageNumber"/>
        <w:rFonts w:ascii="Times New Roman" w:hAnsi="Times New Roman" w:cs="Times New Roman"/>
        <w:b w:val="0"/>
        <w:bCs w:val="0"/>
        <w:kern w:val="0"/>
        <w:sz w:val="24"/>
        <w:szCs w:val="24"/>
      </w:rPr>
      <w:instrText xml:space="preserve"> PAGE </w:instrText>
    </w:r>
    <w:r w:rsidRPr="00DA6FA7">
      <w:rPr>
        <w:rStyle w:val="PageNumber"/>
        <w:rFonts w:ascii="Times New Roman" w:hAnsi="Times New Roman" w:cs="Times New Roman"/>
        <w:b w:val="0"/>
        <w:bCs w:val="0"/>
        <w:kern w:val="0"/>
        <w:sz w:val="24"/>
        <w:szCs w:val="24"/>
      </w:rPr>
      <w:fldChar w:fldCharType="separate"/>
    </w:r>
    <w:r w:rsidR="006731F2">
      <w:rPr>
        <w:rStyle w:val="PageNumber"/>
        <w:rFonts w:ascii="Times New Roman" w:hAnsi="Times New Roman" w:cs="Times New Roman"/>
        <w:b w:val="0"/>
        <w:bCs w:val="0"/>
        <w:noProof/>
        <w:kern w:val="0"/>
        <w:sz w:val="24"/>
        <w:szCs w:val="24"/>
      </w:rPr>
      <w:t>4</w:t>
    </w:r>
    <w:r w:rsidRPr="00DA6FA7">
      <w:rPr>
        <w:rStyle w:val="PageNumber"/>
        <w:rFonts w:ascii="Times New Roman" w:hAnsi="Times New Roman" w:cs="Times New Roman"/>
        <w:b w:val="0"/>
        <w:bCs w:val="0"/>
        <w:kern w:val="0"/>
        <w:sz w:val="24"/>
        <w:szCs w:val="24"/>
      </w:rPr>
      <w:fldChar w:fldCharType="end"/>
    </w:r>
    <w:r w:rsidRPr="00DA6FA7">
      <w:rPr>
        <w:rStyle w:val="PageNumber"/>
        <w:rFonts w:ascii="Times New Roman" w:hAnsi="Times New Roman" w:cs="Times New Roman"/>
        <w:b w:val="0"/>
        <w:bCs w:val="0"/>
        <w:kern w:val="0"/>
        <w:sz w:val="24"/>
        <w:szCs w:val="24"/>
      </w:rPr>
      <w:t xml:space="preserve"> of </w:t>
    </w:r>
    <w:r w:rsidRPr="00DA6FA7">
      <w:rPr>
        <w:rStyle w:val="PageNumber"/>
        <w:rFonts w:ascii="Times New Roman" w:hAnsi="Times New Roman" w:cs="Times New Roman"/>
        <w:b w:val="0"/>
        <w:bCs w:val="0"/>
        <w:kern w:val="0"/>
        <w:sz w:val="24"/>
        <w:szCs w:val="24"/>
      </w:rPr>
      <w:fldChar w:fldCharType="begin"/>
    </w:r>
    <w:r w:rsidRPr="00DA6FA7">
      <w:rPr>
        <w:rStyle w:val="PageNumber"/>
        <w:rFonts w:ascii="Times New Roman" w:hAnsi="Times New Roman" w:cs="Times New Roman"/>
        <w:b w:val="0"/>
        <w:bCs w:val="0"/>
        <w:kern w:val="0"/>
        <w:sz w:val="24"/>
        <w:szCs w:val="24"/>
      </w:rPr>
      <w:instrText xml:space="preserve"> NUMPAGES </w:instrText>
    </w:r>
    <w:r w:rsidRPr="00DA6FA7">
      <w:rPr>
        <w:rStyle w:val="PageNumber"/>
        <w:rFonts w:ascii="Times New Roman" w:hAnsi="Times New Roman" w:cs="Times New Roman"/>
        <w:b w:val="0"/>
        <w:bCs w:val="0"/>
        <w:kern w:val="0"/>
        <w:sz w:val="24"/>
        <w:szCs w:val="24"/>
      </w:rPr>
      <w:fldChar w:fldCharType="separate"/>
    </w:r>
    <w:r w:rsidR="006731F2">
      <w:rPr>
        <w:rStyle w:val="PageNumber"/>
        <w:rFonts w:ascii="Times New Roman" w:hAnsi="Times New Roman" w:cs="Times New Roman"/>
        <w:b w:val="0"/>
        <w:bCs w:val="0"/>
        <w:noProof/>
        <w:kern w:val="0"/>
        <w:sz w:val="24"/>
        <w:szCs w:val="24"/>
      </w:rPr>
      <w:t>6</w:t>
    </w:r>
    <w:r w:rsidRPr="00DA6FA7">
      <w:rPr>
        <w:rStyle w:val="PageNumber"/>
        <w:rFonts w:ascii="Times New Roman" w:hAnsi="Times New Roman" w:cs="Times New Roman"/>
        <w:b w:val="0"/>
        <w:bCs w:val="0"/>
        <w:kern w:val="0"/>
        <w:sz w:val="24"/>
        <w:szCs w:val="24"/>
      </w:rPr>
      <w:fldChar w:fldCharType="end"/>
    </w:r>
    <w:r>
      <w:rPr>
        <w:rStyle w:val="PageNumber"/>
        <w:rFonts w:ascii="Times New Roman" w:hAnsi="Times New Roman" w:cs="Times New Roman"/>
        <w:b w:val="0"/>
        <w:bCs w:val="0"/>
        <w:kern w:val="0"/>
        <w:sz w:val="24"/>
        <w:szCs w:val="24"/>
      </w:rPr>
      <w:br/>
    </w:r>
    <w:r>
      <w:rPr>
        <w:rFonts w:ascii="Times New Roman" w:hAnsi="Times New Roman" w:cs="Times New Roman"/>
        <w:b w:val="0"/>
        <w:sz w:val="24"/>
        <w:szCs w:val="24"/>
      </w:rPr>
      <w:t xml:space="preserve">                                                    </w:t>
    </w:r>
    <w:r>
      <w:rPr>
        <w:rFonts w:ascii="Times New Roman" w:hAnsi="Times New Roman" w:cs="Times New Roman"/>
        <w:b w:val="0"/>
        <w:sz w:val="24"/>
        <w:szCs w:val="24"/>
      </w:rPr>
      <w:tab/>
      <w:t xml:space="preserve">      </w:t>
    </w:r>
    <w:r w:rsidRPr="0006201C">
      <w:rPr>
        <w:rFonts w:ascii="Times New Roman" w:hAnsi="Times New Roman" w:cs="Times New Roman"/>
        <w:b w:val="0"/>
        <w:sz w:val="24"/>
        <w:szCs w:val="24"/>
      </w:rPr>
      <w:t xml:space="preserve">Version Date: </w:t>
    </w:r>
    <w:r w:rsidR="00BA50D4">
      <w:rPr>
        <w:rFonts w:ascii="Times New Roman" w:hAnsi="Times New Roman" w:cs="Times New Roman"/>
        <w:b w:val="0"/>
        <w:sz w:val="24"/>
        <w:szCs w:val="24"/>
      </w:rPr>
      <w:t>6</w:t>
    </w:r>
    <w:r w:rsidR="00F57AB3">
      <w:rPr>
        <w:rFonts w:ascii="Times New Roman" w:hAnsi="Times New Roman" w:cs="Times New Roman"/>
        <w:b w:val="0"/>
        <w:sz w:val="24"/>
        <w:szCs w:val="24"/>
      </w:rPr>
      <w:t>.</w:t>
    </w:r>
    <w:r w:rsidR="00BA50D4">
      <w:rPr>
        <w:rFonts w:ascii="Times New Roman" w:hAnsi="Times New Roman" w:cs="Times New Roman"/>
        <w:b w:val="0"/>
        <w:sz w:val="24"/>
        <w:szCs w:val="24"/>
      </w:rPr>
      <w:t>4</w:t>
    </w:r>
    <w:r w:rsidR="00F57AB3">
      <w:rPr>
        <w:rFonts w:ascii="Times New Roman" w:hAnsi="Times New Roman" w:cs="Times New Roman"/>
        <w:b w:val="0"/>
        <w:sz w:val="24"/>
        <w:szCs w:val="24"/>
      </w:rPr>
      <w:t>.</w:t>
    </w:r>
    <w:r w:rsidR="00380828">
      <w:rPr>
        <w:rFonts w:ascii="Times New Roman" w:hAnsi="Times New Roman" w:cs="Times New Roman"/>
        <w:b w:val="0"/>
        <w:sz w:val="24"/>
        <w:szCs w:val="24"/>
      </w:rPr>
      <w:t>20</w:t>
    </w:r>
    <w:r>
      <w:rPr>
        <w:rFonts w:ascii="Times New Roman" w:hAnsi="Times New Roman" w:cs="Times New Roman"/>
        <w:b w:val="0"/>
        <w:sz w:val="24"/>
        <w:szCs w:val="24"/>
      </w:rPr>
      <w:br/>
      <w:t xml:space="preserve">                                                                                                             Appendix E</w:t>
    </w:r>
  </w:p>
  <w:p w14:paraId="7A034181" w14:textId="77777777" w:rsidR="00F744CD" w:rsidRDefault="00F744CD" w:rsidP="00F744CD">
    <w:pPr>
      <w:pStyle w:val="Heading1"/>
      <w:tabs>
        <w:tab w:val="right" w:pos="9900"/>
      </w:tabs>
      <w:spacing w:after="120"/>
      <w:ind w:left="1440" w:hanging="720"/>
      <w:jc w:val="left"/>
      <w:rPr>
        <w:rStyle w:val="PageNumber"/>
      </w:rPr>
    </w:pPr>
  </w:p>
  <w:p w14:paraId="5A691407" w14:textId="5076D62C" w:rsidR="00F744CD" w:rsidRDefault="00F744CD" w:rsidP="00F744CD">
    <w:pPr>
      <w:pStyle w:val="Heading1"/>
      <w:tabs>
        <w:tab w:val="right" w:pos="9900"/>
      </w:tabs>
      <w:spacing w:after="120"/>
      <w:ind w:left="1440" w:hanging="720"/>
      <w:jc w:val="left"/>
      <w:rPr>
        <w:rStyle w:val="PageNumber"/>
      </w:rPr>
    </w:pPr>
    <w:r>
      <w:rPr>
        <w:rStyle w:val="PageNumber"/>
      </w:rPr>
      <w:tab/>
      <w:t xml:space="preserve"> </w:t>
    </w:r>
  </w:p>
  <w:p w14:paraId="0E6320B3" w14:textId="50F3424B" w:rsidR="00394413" w:rsidRPr="00DA6FA7" w:rsidRDefault="00E55266" w:rsidP="00E55266">
    <w:pPr>
      <w:pStyle w:val="Heading1"/>
      <w:tabs>
        <w:tab w:val="right" w:pos="9900"/>
      </w:tabs>
      <w:spacing w:after="120"/>
      <w:ind w:left="1440" w:hanging="720"/>
      <w:rPr>
        <w:sz w:val="24"/>
        <w:szCs w:val="24"/>
      </w:rPr>
    </w:pPr>
    <w:r>
      <w:rPr>
        <w:rStyle w:val="PageNumber"/>
      </w:rPr>
      <w:t>Consent to Take Part in Human Research Study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B81A2" w14:textId="13D40E24" w:rsidR="00394413" w:rsidRPr="00DA6FA7" w:rsidRDefault="00394413" w:rsidP="00134197">
    <w:pPr>
      <w:pStyle w:val="Heading1"/>
      <w:tabs>
        <w:tab w:val="right" w:pos="9900"/>
      </w:tabs>
      <w:spacing w:after="120"/>
      <w:jc w:val="right"/>
      <w:rPr>
        <w:sz w:val="24"/>
        <w:szCs w:val="24"/>
      </w:rPr>
    </w:pPr>
    <w:r w:rsidRPr="005C1F4C">
      <w:rPr>
        <w:rStyle w:val="PageNumber"/>
      </w:rPr>
      <w:t xml:space="preserve">Permission </w:t>
    </w:r>
    <w:r w:rsidRPr="005C1F4C">
      <w:t>t</w:t>
    </w:r>
    <w:r w:rsidRPr="005C1F4C">
      <w:rPr>
        <w:rStyle w:val="PageNumber"/>
      </w:rPr>
      <w:t xml:space="preserve">o Take Part </w:t>
    </w:r>
    <w:r w:rsidRPr="005C1F4C">
      <w:t>in a Human Research Study</w:t>
    </w:r>
    <w:r>
      <w:tab/>
    </w:r>
    <w:r w:rsidRPr="00DA6FA7">
      <w:rPr>
        <w:rFonts w:ascii="Times New Roman" w:hAnsi="Times New Roman" w:cs="Times New Roman"/>
        <w:b w:val="0"/>
        <w:sz w:val="24"/>
        <w:szCs w:val="24"/>
      </w:rPr>
      <w:t xml:space="preserve">Page </w:t>
    </w:r>
    <w:r w:rsidRPr="00DA6FA7">
      <w:rPr>
        <w:rStyle w:val="PageNumber"/>
        <w:rFonts w:ascii="Times New Roman" w:hAnsi="Times New Roman" w:cs="Times New Roman"/>
        <w:b w:val="0"/>
        <w:bCs w:val="0"/>
        <w:kern w:val="0"/>
        <w:sz w:val="24"/>
        <w:szCs w:val="24"/>
      </w:rPr>
      <w:fldChar w:fldCharType="begin"/>
    </w:r>
    <w:r w:rsidRPr="00DA6FA7">
      <w:rPr>
        <w:rStyle w:val="PageNumber"/>
        <w:rFonts w:ascii="Times New Roman" w:hAnsi="Times New Roman" w:cs="Times New Roman"/>
        <w:b w:val="0"/>
        <w:bCs w:val="0"/>
        <w:kern w:val="0"/>
        <w:sz w:val="24"/>
        <w:szCs w:val="24"/>
      </w:rPr>
      <w:instrText xml:space="preserve"> PAGE </w:instrText>
    </w:r>
    <w:r w:rsidRPr="00DA6FA7">
      <w:rPr>
        <w:rStyle w:val="PageNumber"/>
        <w:rFonts w:ascii="Times New Roman" w:hAnsi="Times New Roman" w:cs="Times New Roman"/>
        <w:b w:val="0"/>
        <w:bCs w:val="0"/>
        <w:kern w:val="0"/>
        <w:sz w:val="24"/>
        <w:szCs w:val="24"/>
      </w:rPr>
      <w:fldChar w:fldCharType="separate"/>
    </w:r>
    <w:r w:rsidR="006731F2">
      <w:rPr>
        <w:rStyle w:val="PageNumber"/>
        <w:rFonts w:ascii="Times New Roman" w:hAnsi="Times New Roman" w:cs="Times New Roman"/>
        <w:b w:val="0"/>
        <w:bCs w:val="0"/>
        <w:noProof/>
        <w:kern w:val="0"/>
        <w:sz w:val="24"/>
        <w:szCs w:val="24"/>
      </w:rPr>
      <w:t>5</w:t>
    </w:r>
    <w:r w:rsidRPr="00DA6FA7">
      <w:rPr>
        <w:rStyle w:val="PageNumber"/>
        <w:rFonts w:ascii="Times New Roman" w:hAnsi="Times New Roman" w:cs="Times New Roman"/>
        <w:b w:val="0"/>
        <w:bCs w:val="0"/>
        <w:kern w:val="0"/>
        <w:sz w:val="24"/>
        <w:szCs w:val="24"/>
      </w:rPr>
      <w:fldChar w:fldCharType="end"/>
    </w:r>
    <w:r w:rsidRPr="00DA6FA7">
      <w:rPr>
        <w:rStyle w:val="PageNumber"/>
        <w:rFonts w:ascii="Times New Roman" w:hAnsi="Times New Roman" w:cs="Times New Roman"/>
        <w:b w:val="0"/>
        <w:bCs w:val="0"/>
        <w:kern w:val="0"/>
        <w:sz w:val="24"/>
        <w:szCs w:val="24"/>
      </w:rPr>
      <w:t xml:space="preserve"> of </w:t>
    </w:r>
    <w:r w:rsidRPr="00DA6FA7">
      <w:rPr>
        <w:rStyle w:val="PageNumber"/>
        <w:rFonts w:ascii="Times New Roman" w:hAnsi="Times New Roman" w:cs="Times New Roman"/>
        <w:b w:val="0"/>
        <w:bCs w:val="0"/>
        <w:kern w:val="0"/>
        <w:sz w:val="24"/>
        <w:szCs w:val="24"/>
      </w:rPr>
      <w:fldChar w:fldCharType="begin"/>
    </w:r>
    <w:r w:rsidRPr="00DA6FA7">
      <w:rPr>
        <w:rStyle w:val="PageNumber"/>
        <w:rFonts w:ascii="Times New Roman" w:hAnsi="Times New Roman" w:cs="Times New Roman"/>
        <w:b w:val="0"/>
        <w:bCs w:val="0"/>
        <w:kern w:val="0"/>
        <w:sz w:val="24"/>
        <w:szCs w:val="24"/>
      </w:rPr>
      <w:instrText xml:space="preserve"> NUMPAGES </w:instrText>
    </w:r>
    <w:r w:rsidRPr="00DA6FA7">
      <w:rPr>
        <w:rStyle w:val="PageNumber"/>
        <w:rFonts w:ascii="Times New Roman" w:hAnsi="Times New Roman" w:cs="Times New Roman"/>
        <w:b w:val="0"/>
        <w:bCs w:val="0"/>
        <w:kern w:val="0"/>
        <w:sz w:val="24"/>
        <w:szCs w:val="24"/>
      </w:rPr>
      <w:fldChar w:fldCharType="separate"/>
    </w:r>
    <w:r w:rsidR="006731F2">
      <w:rPr>
        <w:rStyle w:val="PageNumber"/>
        <w:rFonts w:ascii="Times New Roman" w:hAnsi="Times New Roman" w:cs="Times New Roman"/>
        <w:b w:val="0"/>
        <w:bCs w:val="0"/>
        <w:noProof/>
        <w:kern w:val="0"/>
        <w:sz w:val="24"/>
        <w:szCs w:val="24"/>
      </w:rPr>
      <w:t>6</w:t>
    </w:r>
    <w:r w:rsidRPr="00DA6FA7">
      <w:rPr>
        <w:rStyle w:val="PageNumber"/>
        <w:rFonts w:ascii="Times New Roman" w:hAnsi="Times New Roman" w:cs="Times New Roman"/>
        <w:b w:val="0"/>
        <w:bCs w:val="0"/>
        <w:kern w:val="0"/>
        <w:sz w:val="24"/>
        <w:szCs w:val="24"/>
      </w:rPr>
      <w:fldChar w:fldCharType="end"/>
    </w:r>
    <w:r w:rsidR="000D3083">
      <w:rPr>
        <w:rStyle w:val="PageNumber"/>
        <w:rFonts w:ascii="Times New Roman" w:hAnsi="Times New Roman" w:cs="Times New Roman"/>
        <w:b w:val="0"/>
        <w:bCs w:val="0"/>
        <w:kern w:val="0"/>
        <w:sz w:val="24"/>
        <w:szCs w:val="24"/>
      </w:rPr>
      <w:br/>
    </w:r>
    <w:r w:rsidR="000D3083" w:rsidRPr="0006201C">
      <w:rPr>
        <w:rFonts w:ascii="Times New Roman" w:hAnsi="Times New Roman" w:cs="Times New Roman"/>
        <w:b w:val="0"/>
        <w:sz w:val="24"/>
        <w:szCs w:val="24"/>
      </w:rPr>
      <w:t xml:space="preserve">Version Date: </w:t>
    </w:r>
    <w:r w:rsidR="00BA50D4">
      <w:rPr>
        <w:rFonts w:ascii="Times New Roman" w:hAnsi="Times New Roman" w:cs="Times New Roman"/>
        <w:b w:val="0"/>
        <w:sz w:val="24"/>
        <w:szCs w:val="24"/>
      </w:rPr>
      <w:t>6</w:t>
    </w:r>
    <w:r w:rsidR="00F57AB3">
      <w:rPr>
        <w:rFonts w:ascii="Times New Roman" w:hAnsi="Times New Roman" w:cs="Times New Roman"/>
        <w:b w:val="0"/>
        <w:sz w:val="24"/>
        <w:szCs w:val="24"/>
      </w:rPr>
      <w:t>.</w:t>
    </w:r>
    <w:r w:rsidR="00BA50D4">
      <w:rPr>
        <w:rFonts w:ascii="Times New Roman" w:hAnsi="Times New Roman" w:cs="Times New Roman"/>
        <w:b w:val="0"/>
        <w:sz w:val="24"/>
        <w:szCs w:val="24"/>
      </w:rPr>
      <w:t>4</w:t>
    </w:r>
    <w:r w:rsidR="00F57AB3">
      <w:rPr>
        <w:rFonts w:ascii="Times New Roman" w:hAnsi="Times New Roman" w:cs="Times New Roman"/>
        <w:b w:val="0"/>
        <w:sz w:val="24"/>
        <w:szCs w:val="24"/>
      </w:rPr>
      <w:t>.</w:t>
    </w:r>
    <w:r w:rsidR="000D3083">
      <w:rPr>
        <w:rFonts w:ascii="Times New Roman" w:hAnsi="Times New Roman" w:cs="Times New Roman"/>
        <w:b w:val="0"/>
        <w:sz w:val="24"/>
        <w:szCs w:val="24"/>
      </w:rPr>
      <w:t>20</w:t>
    </w:r>
    <w:r w:rsidR="000D3083">
      <w:rPr>
        <w:rFonts w:ascii="Times New Roman" w:hAnsi="Times New Roman" w:cs="Times New Roman"/>
        <w:b w:val="0"/>
        <w:sz w:val="24"/>
        <w:szCs w:val="24"/>
      </w:rPr>
      <w:br/>
      <w:t xml:space="preserve">                                                                                                                                                  Appendix E</w:t>
    </w:r>
    <w:r w:rsidR="000D3083">
      <w:rPr>
        <w:rStyle w:val="PageNumber"/>
      </w:rPr>
      <w:tab/>
    </w:r>
    <w:r w:rsidR="000D3083">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B163868"/>
    <w:lvl w:ilvl="0">
      <w:numFmt w:val="decimal"/>
      <w:pStyle w:val="Bullet"/>
      <w:lvlText w:val="*"/>
      <w:lvlJc w:val="left"/>
    </w:lvl>
  </w:abstractNum>
  <w:abstractNum w:abstractNumId="1" w15:restartNumberingAfterBreak="0">
    <w:nsid w:val="0E854583"/>
    <w:multiLevelType w:val="hybridMultilevel"/>
    <w:tmpl w:val="6DF237F2"/>
    <w:lvl w:ilvl="0" w:tplc="3018885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1A334708"/>
    <w:multiLevelType w:val="multilevel"/>
    <w:tmpl w:val="2C4A61EE"/>
    <w:lvl w:ilvl="0">
      <w:start w:val="1"/>
      <w:numFmt w:val="decimal"/>
      <w:pStyle w:val="ListBullet2"/>
      <w:lvlText w:val="%1)"/>
      <w:lvlJc w:val="left"/>
      <w:pPr>
        <w:tabs>
          <w:tab w:val="num" w:pos="360"/>
        </w:tabs>
        <w:ind w:left="360" w:hanging="360"/>
      </w:pPr>
      <w:rPr>
        <w:rFonts w:cs="Times New Roman"/>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31C515C1"/>
    <w:multiLevelType w:val="hybridMultilevel"/>
    <w:tmpl w:val="64DA5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CE12DC"/>
    <w:multiLevelType w:val="hybridMultilevel"/>
    <w:tmpl w:val="CB62000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74D1EF6"/>
    <w:multiLevelType w:val="hybridMultilevel"/>
    <w:tmpl w:val="F5521338"/>
    <w:lvl w:ilvl="0" w:tplc="3018885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6" w15:restartNumberingAfterBreak="0">
    <w:nsid w:val="6C5711AA"/>
    <w:multiLevelType w:val="multilevel"/>
    <w:tmpl w:val="F782FC60"/>
    <w:lvl w:ilvl="0">
      <w:start w:val="1"/>
      <w:numFmt w:val="upperLetter"/>
      <w:pStyle w:val="Heading2"/>
      <w:lvlText w:val="%1."/>
      <w:lvlJc w:val="left"/>
      <w:pPr>
        <w:ind w:left="360" w:hanging="360"/>
      </w:pPr>
      <w:rPr>
        <w:rFonts w:hint="default"/>
      </w:rPr>
    </w:lvl>
    <w:lvl w:ilvl="1">
      <w:start w:val="1"/>
      <w:numFmt w:val="decimal"/>
      <w:pStyle w:val="Heading2"/>
      <w:suff w:val="space"/>
      <w:lvlText w:val="%2 -"/>
      <w:lvlJc w:val="left"/>
      <w:pPr>
        <w:ind w:left="90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701C33F8"/>
    <w:multiLevelType w:val="hybridMultilevel"/>
    <w:tmpl w:val="AC026C8A"/>
    <w:lvl w:ilvl="0" w:tplc="04090015">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2">
    <w:abstractNumId w:val="6"/>
  </w:num>
  <w:num w:numId="3">
    <w:abstractNumId w:val="3"/>
  </w:num>
  <w:num w:numId="4">
    <w:abstractNumId w:val="2"/>
  </w:num>
  <w:num w:numId="5">
    <w:abstractNumId w:val="4"/>
  </w:num>
  <w:num w:numId="6">
    <w:abstractNumId w:val="7"/>
  </w:num>
  <w:num w:numId="7">
    <w:abstractNumId w:val="5"/>
  </w:num>
  <w:num w:numId="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adObjects" w:val=" "/>
    <w:docVar w:name="dgnword-docGUID" w:val="{BD030E45-AC63-4D25-B3B0-C5C2E4EC84E2}"/>
    <w:docVar w:name="dgnword-eventsink" w:val="172325888"/>
    <w:docVar w:name="SelEnd" w:val=" "/>
    <w:docVar w:name="SelStart" w:val=" "/>
  </w:docVars>
  <w:rsids>
    <w:rsidRoot w:val="00351618"/>
    <w:rsid w:val="000016FD"/>
    <w:rsid w:val="0000774C"/>
    <w:rsid w:val="00011D41"/>
    <w:rsid w:val="00013898"/>
    <w:rsid w:val="00014D64"/>
    <w:rsid w:val="00023ED0"/>
    <w:rsid w:val="0002685C"/>
    <w:rsid w:val="000317F3"/>
    <w:rsid w:val="000411F6"/>
    <w:rsid w:val="0004148D"/>
    <w:rsid w:val="000426F1"/>
    <w:rsid w:val="0004328E"/>
    <w:rsid w:val="00055B97"/>
    <w:rsid w:val="0006201C"/>
    <w:rsid w:val="00065750"/>
    <w:rsid w:val="0006795E"/>
    <w:rsid w:val="00070466"/>
    <w:rsid w:val="00073C1A"/>
    <w:rsid w:val="00091749"/>
    <w:rsid w:val="00097533"/>
    <w:rsid w:val="000A20D3"/>
    <w:rsid w:val="000A7DEB"/>
    <w:rsid w:val="000A7F4D"/>
    <w:rsid w:val="000B29CF"/>
    <w:rsid w:val="000B3D2C"/>
    <w:rsid w:val="000B5FEC"/>
    <w:rsid w:val="000B77A2"/>
    <w:rsid w:val="000C2E91"/>
    <w:rsid w:val="000C4C72"/>
    <w:rsid w:val="000D0965"/>
    <w:rsid w:val="000D135E"/>
    <w:rsid w:val="000D3083"/>
    <w:rsid w:val="000D6061"/>
    <w:rsid w:val="000E025F"/>
    <w:rsid w:val="000E496E"/>
    <w:rsid w:val="000E5C20"/>
    <w:rsid w:val="000E6AD1"/>
    <w:rsid w:val="000F6BDA"/>
    <w:rsid w:val="00100DBA"/>
    <w:rsid w:val="001166DB"/>
    <w:rsid w:val="001200CF"/>
    <w:rsid w:val="00121107"/>
    <w:rsid w:val="00132FFF"/>
    <w:rsid w:val="00134197"/>
    <w:rsid w:val="001434D9"/>
    <w:rsid w:val="00146464"/>
    <w:rsid w:val="00153128"/>
    <w:rsid w:val="001539BA"/>
    <w:rsid w:val="00161DD1"/>
    <w:rsid w:val="0016236B"/>
    <w:rsid w:val="0018416A"/>
    <w:rsid w:val="001958E4"/>
    <w:rsid w:val="001A2D30"/>
    <w:rsid w:val="001B3106"/>
    <w:rsid w:val="001B3E33"/>
    <w:rsid w:val="001C0D27"/>
    <w:rsid w:val="001F11C4"/>
    <w:rsid w:val="001F3603"/>
    <w:rsid w:val="00201E84"/>
    <w:rsid w:val="00203AE1"/>
    <w:rsid w:val="002130FF"/>
    <w:rsid w:val="00220CBE"/>
    <w:rsid w:val="00232BDF"/>
    <w:rsid w:val="00235640"/>
    <w:rsid w:val="00242F21"/>
    <w:rsid w:val="002452C8"/>
    <w:rsid w:val="0025125F"/>
    <w:rsid w:val="00253B70"/>
    <w:rsid w:val="002557D4"/>
    <w:rsid w:val="00256875"/>
    <w:rsid w:val="00273067"/>
    <w:rsid w:val="00274DB3"/>
    <w:rsid w:val="00277A8A"/>
    <w:rsid w:val="0028393E"/>
    <w:rsid w:val="002850B0"/>
    <w:rsid w:val="00292914"/>
    <w:rsid w:val="00295E41"/>
    <w:rsid w:val="002A05F8"/>
    <w:rsid w:val="002A06B5"/>
    <w:rsid w:val="002A0CFA"/>
    <w:rsid w:val="002B5E92"/>
    <w:rsid w:val="002B6763"/>
    <w:rsid w:val="002B76CE"/>
    <w:rsid w:val="002C5803"/>
    <w:rsid w:val="002D1287"/>
    <w:rsid w:val="002D74A5"/>
    <w:rsid w:val="002E0501"/>
    <w:rsid w:val="002E2DE8"/>
    <w:rsid w:val="002E47A0"/>
    <w:rsid w:val="002F4432"/>
    <w:rsid w:val="002F5504"/>
    <w:rsid w:val="002F77B1"/>
    <w:rsid w:val="00316C85"/>
    <w:rsid w:val="00327AD6"/>
    <w:rsid w:val="00331B3B"/>
    <w:rsid w:val="00332C58"/>
    <w:rsid w:val="00333ADA"/>
    <w:rsid w:val="003458C2"/>
    <w:rsid w:val="00350FC1"/>
    <w:rsid w:val="00351618"/>
    <w:rsid w:val="00354C6E"/>
    <w:rsid w:val="00354E5C"/>
    <w:rsid w:val="00363D0A"/>
    <w:rsid w:val="00372316"/>
    <w:rsid w:val="00377BED"/>
    <w:rsid w:val="00380828"/>
    <w:rsid w:val="00382A99"/>
    <w:rsid w:val="00394413"/>
    <w:rsid w:val="00394931"/>
    <w:rsid w:val="0039635E"/>
    <w:rsid w:val="003B59D2"/>
    <w:rsid w:val="003C000C"/>
    <w:rsid w:val="003D172B"/>
    <w:rsid w:val="003D1DDB"/>
    <w:rsid w:val="003D621C"/>
    <w:rsid w:val="003D7C44"/>
    <w:rsid w:val="003D7F45"/>
    <w:rsid w:val="003E0FD1"/>
    <w:rsid w:val="003E11DB"/>
    <w:rsid w:val="003E5D00"/>
    <w:rsid w:val="003E65EE"/>
    <w:rsid w:val="003E75D6"/>
    <w:rsid w:val="003F1DE3"/>
    <w:rsid w:val="0040672E"/>
    <w:rsid w:val="004132FF"/>
    <w:rsid w:val="0041469D"/>
    <w:rsid w:val="00414B54"/>
    <w:rsid w:val="00423464"/>
    <w:rsid w:val="00424DB6"/>
    <w:rsid w:val="0043462C"/>
    <w:rsid w:val="00434899"/>
    <w:rsid w:val="0043598B"/>
    <w:rsid w:val="00447937"/>
    <w:rsid w:val="00454D4C"/>
    <w:rsid w:val="0045665A"/>
    <w:rsid w:val="0045676A"/>
    <w:rsid w:val="00456BDB"/>
    <w:rsid w:val="0046601F"/>
    <w:rsid w:val="00471D7C"/>
    <w:rsid w:val="00475DD0"/>
    <w:rsid w:val="00476BB1"/>
    <w:rsid w:val="00477349"/>
    <w:rsid w:val="00483008"/>
    <w:rsid w:val="00485458"/>
    <w:rsid w:val="00487352"/>
    <w:rsid w:val="00490E86"/>
    <w:rsid w:val="00491422"/>
    <w:rsid w:val="0049145E"/>
    <w:rsid w:val="004973F9"/>
    <w:rsid w:val="004977CE"/>
    <w:rsid w:val="004A21E3"/>
    <w:rsid w:val="004A3066"/>
    <w:rsid w:val="004A3A99"/>
    <w:rsid w:val="004A779B"/>
    <w:rsid w:val="004B6749"/>
    <w:rsid w:val="004D2D72"/>
    <w:rsid w:val="004D4567"/>
    <w:rsid w:val="004E12F9"/>
    <w:rsid w:val="004E65E0"/>
    <w:rsid w:val="004F4E46"/>
    <w:rsid w:val="00504D22"/>
    <w:rsid w:val="0051153A"/>
    <w:rsid w:val="00512B27"/>
    <w:rsid w:val="00527729"/>
    <w:rsid w:val="005403A9"/>
    <w:rsid w:val="00543A48"/>
    <w:rsid w:val="00550020"/>
    <w:rsid w:val="00553CFC"/>
    <w:rsid w:val="00553E84"/>
    <w:rsid w:val="00554B3D"/>
    <w:rsid w:val="00566402"/>
    <w:rsid w:val="00581C81"/>
    <w:rsid w:val="0059763A"/>
    <w:rsid w:val="005B4890"/>
    <w:rsid w:val="005B596E"/>
    <w:rsid w:val="005C13F1"/>
    <w:rsid w:val="005C1F4C"/>
    <w:rsid w:val="005C5F7D"/>
    <w:rsid w:val="005D3532"/>
    <w:rsid w:val="005D59EC"/>
    <w:rsid w:val="005E5D4C"/>
    <w:rsid w:val="005F3AFB"/>
    <w:rsid w:val="005F69ED"/>
    <w:rsid w:val="00601049"/>
    <w:rsid w:val="0060124A"/>
    <w:rsid w:val="00603689"/>
    <w:rsid w:val="006050AB"/>
    <w:rsid w:val="00617064"/>
    <w:rsid w:val="0062015B"/>
    <w:rsid w:val="006221DA"/>
    <w:rsid w:val="00622B59"/>
    <w:rsid w:val="00634D9A"/>
    <w:rsid w:val="006352C1"/>
    <w:rsid w:val="00635303"/>
    <w:rsid w:val="00643452"/>
    <w:rsid w:val="00644091"/>
    <w:rsid w:val="006470A1"/>
    <w:rsid w:val="006547C1"/>
    <w:rsid w:val="006573E7"/>
    <w:rsid w:val="006617FA"/>
    <w:rsid w:val="006658F9"/>
    <w:rsid w:val="00672424"/>
    <w:rsid w:val="00672592"/>
    <w:rsid w:val="006731F2"/>
    <w:rsid w:val="00681DF6"/>
    <w:rsid w:val="00684390"/>
    <w:rsid w:val="0068675E"/>
    <w:rsid w:val="00687A32"/>
    <w:rsid w:val="006925A2"/>
    <w:rsid w:val="00697C7D"/>
    <w:rsid w:val="00697E9B"/>
    <w:rsid w:val="006A05AA"/>
    <w:rsid w:val="006A1AFC"/>
    <w:rsid w:val="006A3943"/>
    <w:rsid w:val="006A4DC7"/>
    <w:rsid w:val="006A60DC"/>
    <w:rsid w:val="006A7081"/>
    <w:rsid w:val="006B098D"/>
    <w:rsid w:val="006B09BC"/>
    <w:rsid w:val="006B3CB4"/>
    <w:rsid w:val="006C1216"/>
    <w:rsid w:val="006C558A"/>
    <w:rsid w:val="006D7380"/>
    <w:rsid w:val="006E5305"/>
    <w:rsid w:val="006E612B"/>
    <w:rsid w:val="006F6883"/>
    <w:rsid w:val="006F6E98"/>
    <w:rsid w:val="00702564"/>
    <w:rsid w:val="00722D61"/>
    <w:rsid w:val="0073067E"/>
    <w:rsid w:val="007306F4"/>
    <w:rsid w:val="0073079A"/>
    <w:rsid w:val="0073325F"/>
    <w:rsid w:val="007406B9"/>
    <w:rsid w:val="00741EF5"/>
    <w:rsid w:val="00744616"/>
    <w:rsid w:val="00750AD2"/>
    <w:rsid w:val="007655B4"/>
    <w:rsid w:val="00766417"/>
    <w:rsid w:val="00784B96"/>
    <w:rsid w:val="00785795"/>
    <w:rsid w:val="00786F23"/>
    <w:rsid w:val="007A1FD2"/>
    <w:rsid w:val="007A2F2F"/>
    <w:rsid w:val="007A6AC7"/>
    <w:rsid w:val="007A6CC2"/>
    <w:rsid w:val="007A7CA7"/>
    <w:rsid w:val="007B600C"/>
    <w:rsid w:val="007B6896"/>
    <w:rsid w:val="007C005C"/>
    <w:rsid w:val="007C63A7"/>
    <w:rsid w:val="007D2749"/>
    <w:rsid w:val="007E09EA"/>
    <w:rsid w:val="007E0C08"/>
    <w:rsid w:val="007E6DF4"/>
    <w:rsid w:val="007F2FE9"/>
    <w:rsid w:val="007F4401"/>
    <w:rsid w:val="008007F9"/>
    <w:rsid w:val="008141FE"/>
    <w:rsid w:val="008222A9"/>
    <w:rsid w:val="00847801"/>
    <w:rsid w:val="008507D3"/>
    <w:rsid w:val="00854ECD"/>
    <w:rsid w:val="00857D55"/>
    <w:rsid w:val="00863644"/>
    <w:rsid w:val="008732AA"/>
    <w:rsid w:val="00882BF2"/>
    <w:rsid w:val="00885D6F"/>
    <w:rsid w:val="00890729"/>
    <w:rsid w:val="0089086D"/>
    <w:rsid w:val="00894D8B"/>
    <w:rsid w:val="008B64EF"/>
    <w:rsid w:val="008C00FA"/>
    <w:rsid w:val="008C6C9F"/>
    <w:rsid w:val="008C7EB0"/>
    <w:rsid w:val="008D5C3D"/>
    <w:rsid w:val="008D78DE"/>
    <w:rsid w:val="008E2E00"/>
    <w:rsid w:val="008E33A7"/>
    <w:rsid w:val="008E4EEF"/>
    <w:rsid w:val="008F30C1"/>
    <w:rsid w:val="008F323D"/>
    <w:rsid w:val="008F5C6C"/>
    <w:rsid w:val="008F7CAA"/>
    <w:rsid w:val="00902766"/>
    <w:rsid w:val="0090411B"/>
    <w:rsid w:val="0090606E"/>
    <w:rsid w:val="00906DE9"/>
    <w:rsid w:val="00911EB1"/>
    <w:rsid w:val="009150E5"/>
    <w:rsid w:val="0093000E"/>
    <w:rsid w:val="0093075B"/>
    <w:rsid w:val="00937643"/>
    <w:rsid w:val="00945756"/>
    <w:rsid w:val="00953677"/>
    <w:rsid w:val="0097000E"/>
    <w:rsid w:val="00972254"/>
    <w:rsid w:val="009802DA"/>
    <w:rsid w:val="009853E1"/>
    <w:rsid w:val="00992613"/>
    <w:rsid w:val="0099668A"/>
    <w:rsid w:val="009A0744"/>
    <w:rsid w:val="009A4125"/>
    <w:rsid w:val="009A5DC9"/>
    <w:rsid w:val="009B1B02"/>
    <w:rsid w:val="009B5803"/>
    <w:rsid w:val="009B6EC2"/>
    <w:rsid w:val="009C1126"/>
    <w:rsid w:val="009D2D3C"/>
    <w:rsid w:val="009D6464"/>
    <w:rsid w:val="009F193C"/>
    <w:rsid w:val="009F2C80"/>
    <w:rsid w:val="009F3309"/>
    <w:rsid w:val="009F3968"/>
    <w:rsid w:val="009F4F03"/>
    <w:rsid w:val="00A00E80"/>
    <w:rsid w:val="00A036F0"/>
    <w:rsid w:val="00A07EB8"/>
    <w:rsid w:val="00A14CE3"/>
    <w:rsid w:val="00A16CCF"/>
    <w:rsid w:val="00A222A3"/>
    <w:rsid w:val="00A30FD1"/>
    <w:rsid w:val="00A350AC"/>
    <w:rsid w:val="00A3758E"/>
    <w:rsid w:val="00A4468B"/>
    <w:rsid w:val="00A45FDA"/>
    <w:rsid w:val="00A57AAC"/>
    <w:rsid w:val="00A6779F"/>
    <w:rsid w:val="00A704EF"/>
    <w:rsid w:val="00A77042"/>
    <w:rsid w:val="00A86C6B"/>
    <w:rsid w:val="00A8758A"/>
    <w:rsid w:val="00A910F2"/>
    <w:rsid w:val="00A95F1C"/>
    <w:rsid w:val="00AA6D9D"/>
    <w:rsid w:val="00AC364D"/>
    <w:rsid w:val="00AD493E"/>
    <w:rsid w:val="00AE0FEF"/>
    <w:rsid w:val="00AE3208"/>
    <w:rsid w:val="00AE4369"/>
    <w:rsid w:val="00AE5D74"/>
    <w:rsid w:val="00AE7649"/>
    <w:rsid w:val="00AE7E0F"/>
    <w:rsid w:val="00AF1262"/>
    <w:rsid w:val="00AF1638"/>
    <w:rsid w:val="00AF4C64"/>
    <w:rsid w:val="00AF62BC"/>
    <w:rsid w:val="00B03F87"/>
    <w:rsid w:val="00B11C1C"/>
    <w:rsid w:val="00B13E70"/>
    <w:rsid w:val="00B206FC"/>
    <w:rsid w:val="00B237E0"/>
    <w:rsid w:val="00B33693"/>
    <w:rsid w:val="00B33E81"/>
    <w:rsid w:val="00B46BB8"/>
    <w:rsid w:val="00B5002C"/>
    <w:rsid w:val="00B52967"/>
    <w:rsid w:val="00B544AA"/>
    <w:rsid w:val="00B571F6"/>
    <w:rsid w:val="00B62814"/>
    <w:rsid w:val="00B64A94"/>
    <w:rsid w:val="00B661B1"/>
    <w:rsid w:val="00B70CC3"/>
    <w:rsid w:val="00B752B9"/>
    <w:rsid w:val="00B75FA8"/>
    <w:rsid w:val="00B819ED"/>
    <w:rsid w:val="00B8403E"/>
    <w:rsid w:val="00B97798"/>
    <w:rsid w:val="00BA02C0"/>
    <w:rsid w:val="00BA0E39"/>
    <w:rsid w:val="00BA50D4"/>
    <w:rsid w:val="00BA7DFC"/>
    <w:rsid w:val="00BC2F5E"/>
    <w:rsid w:val="00BC324C"/>
    <w:rsid w:val="00BC595F"/>
    <w:rsid w:val="00BD2FD1"/>
    <w:rsid w:val="00BE30CD"/>
    <w:rsid w:val="00BE4F9A"/>
    <w:rsid w:val="00BF42C1"/>
    <w:rsid w:val="00BF6351"/>
    <w:rsid w:val="00C054D8"/>
    <w:rsid w:val="00C118A4"/>
    <w:rsid w:val="00C15917"/>
    <w:rsid w:val="00C21978"/>
    <w:rsid w:val="00C22424"/>
    <w:rsid w:val="00C23103"/>
    <w:rsid w:val="00C24C1C"/>
    <w:rsid w:val="00C3326C"/>
    <w:rsid w:val="00C4406D"/>
    <w:rsid w:val="00C52973"/>
    <w:rsid w:val="00C55E92"/>
    <w:rsid w:val="00C73B2C"/>
    <w:rsid w:val="00C77447"/>
    <w:rsid w:val="00C8442D"/>
    <w:rsid w:val="00C90A19"/>
    <w:rsid w:val="00C929C3"/>
    <w:rsid w:val="00C93201"/>
    <w:rsid w:val="00CB0926"/>
    <w:rsid w:val="00CB0EA3"/>
    <w:rsid w:val="00CB1E3C"/>
    <w:rsid w:val="00CB59DD"/>
    <w:rsid w:val="00CD6FF3"/>
    <w:rsid w:val="00CD7C6D"/>
    <w:rsid w:val="00CE1A6C"/>
    <w:rsid w:val="00CF0432"/>
    <w:rsid w:val="00CF4E90"/>
    <w:rsid w:val="00D15A0A"/>
    <w:rsid w:val="00D17AD2"/>
    <w:rsid w:val="00D21572"/>
    <w:rsid w:val="00D26475"/>
    <w:rsid w:val="00D32AE0"/>
    <w:rsid w:val="00D342FB"/>
    <w:rsid w:val="00D41A8B"/>
    <w:rsid w:val="00D429B7"/>
    <w:rsid w:val="00D43D40"/>
    <w:rsid w:val="00D5493A"/>
    <w:rsid w:val="00D6081E"/>
    <w:rsid w:val="00D66436"/>
    <w:rsid w:val="00D702FD"/>
    <w:rsid w:val="00D710AF"/>
    <w:rsid w:val="00D72259"/>
    <w:rsid w:val="00D728C9"/>
    <w:rsid w:val="00D72EFA"/>
    <w:rsid w:val="00D94F85"/>
    <w:rsid w:val="00D95C7C"/>
    <w:rsid w:val="00DA621B"/>
    <w:rsid w:val="00DA6FA7"/>
    <w:rsid w:val="00DB1F97"/>
    <w:rsid w:val="00DB585C"/>
    <w:rsid w:val="00DD4AB7"/>
    <w:rsid w:val="00DF78A5"/>
    <w:rsid w:val="00E03F19"/>
    <w:rsid w:val="00E043DA"/>
    <w:rsid w:val="00E06298"/>
    <w:rsid w:val="00E075A7"/>
    <w:rsid w:val="00E07E43"/>
    <w:rsid w:val="00E12D2A"/>
    <w:rsid w:val="00E20C09"/>
    <w:rsid w:val="00E24D23"/>
    <w:rsid w:val="00E2797A"/>
    <w:rsid w:val="00E30A2D"/>
    <w:rsid w:val="00E337CA"/>
    <w:rsid w:val="00E36BED"/>
    <w:rsid w:val="00E44C64"/>
    <w:rsid w:val="00E45894"/>
    <w:rsid w:val="00E51C02"/>
    <w:rsid w:val="00E529CA"/>
    <w:rsid w:val="00E55266"/>
    <w:rsid w:val="00E55D7C"/>
    <w:rsid w:val="00E563B4"/>
    <w:rsid w:val="00E60CDE"/>
    <w:rsid w:val="00E620BC"/>
    <w:rsid w:val="00E645D2"/>
    <w:rsid w:val="00E65092"/>
    <w:rsid w:val="00E77984"/>
    <w:rsid w:val="00E828BF"/>
    <w:rsid w:val="00E841E5"/>
    <w:rsid w:val="00E85B07"/>
    <w:rsid w:val="00E8614A"/>
    <w:rsid w:val="00E92CCC"/>
    <w:rsid w:val="00EA28CF"/>
    <w:rsid w:val="00EA4A08"/>
    <w:rsid w:val="00EB1218"/>
    <w:rsid w:val="00EB6F02"/>
    <w:rsid w:val="00EC632E"/>
    <w:rsid w:val="00EC63DD"/>
    <w:rsid w:val="00EE33E7"/>
    <w:rsid w:val="00EF083A"/>
    <w:rsid w:val="00F02037"/>
    <w:rsid w:val="00F040B2"/>
    <w:rsid w:val="00F20412"/>
    <w:rsid w:val="00F216AC"/>
    <w:rsid w:val="00F24BF5"/>
    <w:rsid w:val="00F37C90"/>
    <w:rsid w:val="00F466F1"/>
    <w:rsid w:val="00F53FB9"/>
    <w:rsid w:val="00F57AB3"/>
    <w:rsid w:val="00F624AC"/>
    <w:rsid w:val="00F700AB"/>
    <w:rsid w:val="00F7078A"/>
    <w:rsid w:val="00F744CD"/>
    <w:rsid w:val="00F74A07"/>
    <w:rsid w:val="00F775B0"/>
    <w:rsid w:val="00F779B6"/>
    <w:rsid w:val="00F820B0"/>
    <w:rsid w:val="00F84207"/>
    <w:rsid w:val="00F86125"/>
    <w:rsid w:val="00F87C67"/>
    <w:rsid w:val="00F940CF"/>
    <w:rsid w:val="00F97BA0"/>
    <w:rsid w:val="00FC10F3"/>
    <w:rsid w:val="00FC32D8"/>
    <w:rsid w:val="00FE00FC"/>
    <w:rsid w:val="00FE5B6F"/>
    <w:rsid w:val="00FF0C72"/>
    <w:rsid w:val="00FF578E"/>
    <w:rsid w:val="073BB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9B7FED"/>
  <w15:docId w15:val="{B1F0BC5A-B301-1645-9AEE-63FCDF553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85C"/>
    <w:pPr>
      <w:autoSpaceDE w:val="0"/>
      <w:autoSpaceDN w:val="0"/>
      <w:spacing w:after="240"/>
    </w:pPr>
    <w:rPr>
      <w:rFonts w:ascii="Times" w:hAnsi="Times"/>
      <w:sz w:val="24"/>
      <w:szCs w:val="24"/>
    </w:rPr>
  </w:style>
  <w:style w:type="paragraph" w:styleId="Heading1">
    <w:name w:val="heading 1"/>
    <w:basedOn w:val="Normal"/>
    <w:next w:val="Normal"/>
    <w:qFormat/>
    <w:rsid w:val="005B4890"/>
    <w:pPr>
      <w:keepNext/>
      <w:jc w:val="center"/>
      <w:outlineLvl w:val="0"/>
    </w:pPr>
    <w:rPr>
      <w:rFonts w:ascii="Arial" w:hAnsi="Arial" w:cs="Arial"/>
      <w:b/>
      <w:bCs/>
      <w:kern w:val="28"/>
      <w:sz w:val="28"/>
      <w:szCs w:val="28"/>
    </w:rPr>
  </w:style>
  <w:style w:type="paragraph" w:styleId="Heading2">
    <w:name w:val="heading 2"/>
    <w:basedOn w:val="Normal"/>
    <w:next w:val="BodyText"/>
    <w:qFormat/>
    <w:rsid w:val="00327AD6"/>
    <w:pPr>
      <w:numPr>
        <w:numId w:val="2"/>
      </w:numPr>
      <w:spacing w:before="240" w:after="60"/>
      <w:outlineLvl w:val="1"/>
    </w:pPr>
    <w:rPr>
      <w:rFonts w:ascii="Arial" w:hAnsi="Arial" w:cs="Arial"/>
      <w:b/>
      <w:bCs/>
      <w:i/>
      <w:iCs/>
      <w:sz w:val="28"/>
      <w:szCs w:val="28"/>
    </w:rPr>
  </w:style>
  <w:style w:type="paragraph" w:styleId="Heading3">
    <w:name w:val="heading 3"/>
    <w:basedOn w:val="Normal"/>
    <w:next w:val="Normal"/>
    <w:qFormat/>
    <w:rsid w:val="007A6CC2"/>
    <w:pPr>
      <w:keepNext/>
      <w:spacing w:after="0"/>
      <w:ind w:firstLine="4"/>
      <w:jc w:val="right"/>
      <w:outlineLvl w:val="2"/>
    </w:pPr>
    <w:rPr>
      <w:rFonts w:cs="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A6CC2"/>
    <w:pPr>
      <w:tabs>
        <w:tab w:val="center" w:pos="4320"/>
        <w:tab w:val="right" w:pos="8640"/>
      </w:tabs>
    </w:pPr>
    <w:rPr>
      <w:rFonts w:cs="Times"/>
    </w:rPr>
  </w:style>
  <w:style w:type="paragraph" w:styleId="Footer">
    <w:name w:val="footer"/>
    <w:basedOn w:val="Normal"/>
    <w:rsid w:val="004B6749"/>
    <w:pPr>
      <w:tabs>
        <w:tab w:val="center" w:pos="4320"/>
        <w:tab w:val="right" w:pos="8640"/>
      </w:tabs>
      <w:spacing w:after="0"/>
    </w:pPr>
    <w:rPr>
      <w:rFonts w:ascii="Arial Narrow" w:hAnsi="Arial Narrow" w:cs="Times"/>
      <w:b/>
    </w:rPr>
  </w:style>
  <w:style w:type="character" w:styleId="PageNumber">
    <w:name w:val="page number"/>
    <w:basedOn w:val="DefaultParagraphFont"/>
    <w:rsid w:val="007A6CC2"/>
  </w:style>
  <w:style w:type="paragraph" w:styleId="BodyText">
    <w:name w:val="Body Text"/>
    <w:basedOn w:val="Normal"/>
    <w:link w:val="BodyTextChar"/>
    <w:rsid w:val="00D342FB"/>
    <w:pPr>
      <w:spacing w:after="120"/>
    </w:pPr>
    <w:rPr>
      <w:rFonts w:ascii="Times New Roman" w:hAnsi="Times New Roman" w:cs="Times"/>
      <w:iCs/>
    </w:rPr>
  </w:style>
  <w:style w:type="paragraph" w:customStyle="1" w:styleId="Bullet">
    <w:name w:val="Bullet"/>
    <w:basedOn w:val="Normal"/>
    <w:rsid w:val="00D342FB"/>
    <w:pPr>
      <w:numPr>
        <w:numId w:val="1"/>
      </w:numPr>
      <w:spacing w:after="0"/>
      <w:ind w:left="792"/>
    </w:pPr>
    <w:rPr>
      <w:rFonts w:ascii="Times New Roman" w:hAnsi="Times New Roman" w:cs="Times"/>
    </w:rPr>
  </w:style>
  <w:style w:type="paragraph" w:styleId="NormalWeb">
    <w:name w:val="Normal (Web)"/>
    <w:basedOn w:val="Normal"/>
    <w:rsid w:val="007A6CC2"/>
    <w:pPr>
      <w:autoSpaceDE/>
      <w:autoSpaceDN/>
      <w:spacing w:before="100" w:beforeAutospacing="1" w:after="100" w:afterAutospacing="1"/>
    </w:pPr>
    <w:rPr>
      <w:rFonts w:cs="Times"/>
    </w:rPr>
  </w:style>
  <w:style w:type="paragraph" w:customStyle="1" w:styleId="Form">
    <w:name w:val="Form"/>
    <w:basedOn w:val="Normal"/>
    <w:rsid w:val="007A6CC2"/>
    <w:pPr>
      <w:spacing w:after="0"/>
      <w:jc w:val="right"/>
    </w:pPr>
    <w:rPr>
      <w:rFonts w:cs="Times"/>
      <w:b/>
      <w:bCs/>
    </w:rPr>
  </w:style>
  <w:style w:type="paragraph" w:styleId="BodyTextIndent">
    <w:name w:val="Body Text Indent"/>
    <w:basedOn w:val="Normal"/>
    <w:link w:val="BodyTextIndentChar"/>
    <w:rsid w:val="007A6CC2"/>
    <w:rPr>
      <w:rFonts w:ascii="Arial Narrow" w:hAnsi="Arial Narrow"/>
      <w:b/>
      <w:bCs/>
      <w:i/>
      <w:iCs/>
      <w:sz w:val="20"/>
      <w:szCs w:val="20"/>
    </w:rPr>
  </w:style>
  <w:style w:type="table" w:styleId="TableGrid">
    <w:name w:val="Table Grid"/>
    <w:basedOn w:val="TableNormal"/>
    <w:rsid w:val="00213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s">
    <w:name w:val="Instructions"/>
    <w:rsid w:val="00BC324C"/>
    <w:rPr>
      <w:rFonts w:ascii="Arial" w:hAnsi="Arial"/>
      <w:b/>
      <w:i/>
      <w:color w:val="FF0000"/>
      <w:sz w:val="20"/>
    </w:rPr>
  </w:style>
  <w:style w:type="character" w:styleId="Hyperlink">
    <w:name w:val="Hyperlink"/>
    <w:rsid w:val="00D342FB"/>
    <w:rPr>
      <w:color w:val="0000FF"/>
      <w:u w:val="single"/>
    </w:rPr>
  </w:style>
  <w:style w:type="paragraph" w:customStyle="1" w:styleId="ChecklistFooter">
    <w:name w:val="Checklist Footer"/>
    <w:basedOn w:val="Normal"/>
    <w:rsid w:val="00A8758A"/>
    <w:pPr>
      <w:autoSpaceDE/>
      <w:autoSpaceDN/>
      <w:spacing w:after="0"/>
      <w:jc w:val="center"/>
    </w:pPr>
    <w:rPr>
      <w:rFonts w:ascii="Arial Narrow" w:hAnsi="Arial Narrow"/>
      <w:sz w:val="18"/>
    </w:rPr>
  </w:style>
  <w:style w:type="paragraph" w:customStyle="1" w:styleId="SOPFooter">
    <w:name w:val="SOP Footer"/>
    <w:basedOn w:val="Normal"/>
    <w:rsid w:val="0068675E"/>
    <w:pPr>
      <w:autoSpaceDE/>
      <w:autoSpaceDN/>
      <w:spacing w:after="0"/>
      <w:jc w:val="center"/>
    </w:pPr>
    <w:rPr>
      <w:rFonts w:ascii="Arial" w:hAnsi="Arial" w:cs="Tahoma"/>
      <w:sz w:val="18"/>
      <w:szCs w:val="20"/>
    </w:rPr>
  </w:style>
  <w:style w:type="character" w:customStyle="1" w:styleId="instructions0">
    <w:name w:val="instructions"/>
    <w:rsid w:val="00C118A4"/>
    <w:rPr>
      <w:rFonts w:ascii="Arial" w:hAnsi="Arial" w:cs="Arial" w:hint="default"/>
      <w:b/>
      <w:bCs/>
      <w:i/>
      <w:iCs/>
      <w:color w:val="FF0000"/>
    </w:rPr>
  </w:style>
  <w:style w:type="paragraph" w:customStyle="1" w:styleId="InstructionsSection">
    <w:name w:val="Instructions Section"/>
    <w:basedOn w:val="BodyText"/>
    <w:qFormat/>
    <w:rsid w:val="007406B9"/>
  </w:style>
  <w:style w:type="character" w:customStyle="1" w:styleId="Instructions12">
    <w:name w:val="Instructions 12"/>
    <w:rsid w:val="00DB585C"/>
    <w:rPr>
      <w:rFonts w:ascii="Arial" w:hAnsi="Arial"/>
      <w:b/>
      <w:bCs/>
      <w:i/>
      <w:iCs/>
      <w:color w:val="FF0000"/>
      <w:sz w:val="24"/>
    </w:rPr>
  </w:style>
  <w:style w:type="character" w:customStyle="1" w:styleId="BodyTextChar">
    <w:name w:val="Body Text Char"/>
    <w:link w:val="BodyText"/>
    <w:rsid w:val="00DB585C"/>
    <w:rPr>
      <w:rFonts w:cs="Times"/>
      <w:iCs/>
      <w:sz w:val="24"/>
      <w:szCs w:val="24"/>
    </w:rPr>
  </w:style>
  <w:style w:type="character" w:customStyle="1" w:styleId="BodyTextIndentChar">
    <w:name w:val="Body Text Indent Char"/>
    <w:link w:val="BodyTextIndent"/>
    <w:rsid w:val="00DB585C"/>
    <w:rPr>
      <w:rFonts w:ascii="Arial Narrow" w:hAnsi="Arial Narrow"/>
      <w:b/>
      <w:bCs/>
      <w:i/>
      <w:iCs/>
    </w:rPr>
  </w:style>
  <w:style w:type="paragraph" w:styleId="BalloonText">
    <w:name w:val="Balloon Text"/>
    <w:basedOn w:val="Normal"/>
    <w:link w:val="BalloonTextChar"/>
    <w:rsid w:val="002B6763"/>
    <w:pPr>
      <w:spacing w:after="0"/>
    </w:pPr>
    <w:rPr>
      <w:rFonts w:ascii="Tahoma" w:hAnsi="Tahoma" w:cs="Tahoma"/>
      <w:sz w:val="16"/>
      <w:szCs w:val="16"/>
    </w:rPr>
  </w:style>
  <w:style w:type="character" w:customStyle="1" w:styleId="BalloonTextChar">
    <w:name w:val="Balloon Text Char"/>
    <w:link w:val="BalloonText"/>
    <w:rsid w:val="002B6763"/>
    <w:rPr>
      <w:rFonts w:ascii="Tahoma" w:hAnsi="Tahoma" w:cs="Tahoma"/>
      <w:sz w:val="16"/>
      <w:szCs w:val="16"/>
    </w:rPr>
  </w:style>
  <w:style w:type="paragraph" w:styleId="ListParagraph">
    <w:name w:val="List Paragraph"/>
    <w:basedOn w:val="Normal"/>
    <w:uiPriority w:val="34"/>
    <w:qFormat/>
    <w:rsid w:val="00FE00FC"/>
    <w:pPr>
      <w:autoSpaceDE/>
      <w:autoSpaceDN/>
      <w:spacing w:after="200" w:line="276" w:lineRule="auto"/>
      <w:ind w:left="720"/>
      <w:contextualSpacing/>
    </w:pPr>
    <w:rPr>
      <w:rFonts w:ascii="Calibri" w:eastAsia="Calibri" w:hAnsi="Calibri"/>
      <w:sz w:val="22"/>
      <w:szCs w:val="22"/>
    </w:rPr>
  </w:style>
  <w:style w:type="character" w:styleId="CommentReference">
    <w:name w:val="annotation reference"/>
    <w:rsid w:val="006D7380"/>
    <w:rPr>
      <w:sz w:val="16"/>
      <w:szCs w:val="16"/>
    </w:rPr>
  </w:style>
  <w:style w:type="paragraph" w:styleId="CommentText">
    <w:name w:val="annotation text"/>
    <w:basedOn w:val="Normal"/>
    <w:link w:val="CommentTextChar"/>
    <w:rsid w:val="006D7380"/>
    <w:rPr>
      <w:sz w:val="20"/>
      <w:szCs w:val="20"/>
    </w:rPr>
  </w:style>
  <w:style w:type="character" w:customStyle="1" w:styleId="CommentTextChar">
    <w:name w:val="Comment Text Char"/>
    <w:link w:val="CommentText"/>
    <w:rsid w:val="006D7380"/>
    <w:rPr>
      <w:rFonts w:ascii="Times" w:hAnsi="Times"/>
    </w:rPr>
  </w:style>
  <w:style w:type="paragraph" w:styleId="CommentSubject">
    <w:name w:val="annotation subject"/>
    <w:basedOn w:val="CommentText"/>
    <w:next w:val="CommentText"/>
    <w:link w:val="CommentSubjectChar"/>
    <w:rsid w:val="006D7380"/>
    <w:rPr>
      <w:b/>
      <w:bCs/>
    </w:rPr>
  </w:style>
  <w:style w:type="character" w:customStyle="1" w:styleId="CommentSubjectChar">
    <w:name w:val="Comment Subject Char"/>
    <w:link w:val="CommentSubject"/>
    <w:rsid w:val="006D7380"/>
    <w:rPr>
      <w:rFonts w:ascii="Times" w:hAnsi="Times"/>
      <w:b/>
      <w:bCs/>
    </w:rPr>
  </w:style>
  <w:style w:type="paragraph" w:styleId="BodyTextIndent3">
    <w:name w:val="Body Text Indent 3"/>
    <w:basedOn w:val="Normal"/>
    <w:link w:val="BodyTextIndent3Char"/>
    <w:rsid w:val="006D7380"/>
    <w:pPr>
      <w:spacing w:after="120"/>
      <w:ind w:left="360"/>
    </w:pPr>
    <w:rPr>
      <w:sz w:val="16"/>
      <w:szCs w:val="16"/>
    </w:rPr>
  </w:style>
  <w:style w:type="character" w:customStyle="1" w:styleId="BodyTextIndent3Char">
    <w:name w:val="Body Text Indent 3 Char"/>
    <w:link w:val="BodyTextIndent3"/>
    <w:rsid w:val="006D7380"/>
    <w:rPr>
      <w:rFonts w:ascii="Times" w:hAnsi="Times"/>
      <w:sz w:val="16"/>
      <w:szCs w:val="16"/>
    </w:rPr>
  </w:style>
  <w:style w:type="paragraph" w:styleId="Revision">
    <w:name w:val="Revision"/>
    <w:hidden/>
    <w:uiPriority w:val="99"/>
    <w:semiHidden/>
    <w:rsid w:val="006C1216"/>
    <w:rPr>
      <w:rFonts w:ascii="Times" w:hAnsi="Times"/>
      <w:sz w:val="24"/>
      <w:szCs w:val="24"/>
    </w:rPr>
  </w:style>
  <w:style w:type="paragraph" w:styleId="ListBullet2">
    <w:name w:val="List Bullet 2"/>
    <w:basedOn w:val="Normal"/>
    <w:rsid w:val="00CE1A6C"/>
    <w:pPr>
      <w:keepNext/>
      <w:numPr>
        <w:numId w:val="4"/>
      </w:numPr>
      <w:tabs>
        <w:tab w:val="clear" w:pos="360"/>
      </w:tabs>
      <w:autoSpaceDE/>
      <w:autoSpaceDN/>
      <w:spacing w:after="0"/>
      <w:ind w:left="540" w:hanging="540"/>
    </w:pPr>
    <w:rPr>
      <w:rFonts w:ascii="Times New Roman" w:hAnsi="Times New Roman"/>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923674">
      <w:bodyDiv w:val="1"/>
      <w:marLeft w:val="0"/>
      <w:marRight w:val="0"/>
      <w:marTop w:val="0"/>
      <w:marBottom w:val="0"/>
      <w:divBdr>
        <w:top w:val="none" w:sz="0" w:space="0" w:color="auto"/>
        <w:left w:val="none" w:sz="0" w:space="0" w:color="auto"/>
        <w:bottom w:val="none" w:sz="0" w:space="0" w:color="auto"/>
        <w:right w:val="none" w:sz="0" w:space="0" w:color="auto"/>
      </w:divBdr>
    </w:div>
    <w:div w:id="834565270">
      <w:bodyDiv w:val="1"/>
      <w:marLeft w:val="0"/>
      <w:marRight w:val="0"/>
      <w:marTop w:val="0"/>
      <w:marBottom w:val="0"/>
      <w:divBdr>
        <w:top w:val="none" w:sz="0" w:space="0" w:color="auto"/>
        <w:left w:val="none" w:sz="0" w:space="0" w:color="auto"/>
        <w:bottom w:val="none" w:sz="0" w:space="0" w:color="auto"/>
        <w:right w:val="none" w:sz="0" w:space="0" w:color="auto"/>
      </w:divBdr>
    </w:div>
    <w:div w:id="939724213">
      <w:bodyDiv w:val="1"/>
      <w:marLeft w:val="0"/>
      <w:marRight w:val="0"/>
      <w:marTop w:val="0"/>
      <w:marBottom w:val="0"/>
      <w:divBdr>
        <w:top w:val="none" w:sz="0" w:space="0" w:color="auto"/>
        <w:left w:val="none" w:sz="0" w:space="0" w:color="auto"/>
        <w:bottom w:val="none" w:sz="0" w:space="0" w:color="auto"/>
        <w:right w:val="none" w:sz="0" w:space="0" w:color="auto"/>
      </w:divBdr>
    </w:div>
    <w:div w:id="973217578">
      <w:bodyDiv w:val="1"/>
      <w:marLeft w:val="0"/>
      <w:marRight w:val="0"/>
      <w:marTop w:val="0"/>
      <w:marBottom w:val="0"/>
      <w:divBdr>
        <w:top w:val="none" w:sz="0" w:space="0" w:color="auto"/>
        <w:left w:val="none" w:sz="0" w:space="0" w:color="auto"/>
        <w:bottom w:val="none" w:sz="0" w:space="0" w:color="auto"/>
        <w:right w:val="none" w:sz="0" w:space="0" w:color="auto"/>
      </w:divBdr>
      <w:divsChild>
        <w:div w:id="1078748625">
          <w:marLeft w:val="0"/>
          <w:marRight w:val="0"/>
          <w:marTop w:val="0"/>
          <w:marBottom w:val="0"/>
          <w:divBdr>
            <w:top w:val="none" w:sz="0" w:space="0" w:color="auto"/>
            <w:left w:val="none" w:sz="0" w:space="0" w:color="auto"/>
            <w:bottom w:val="none" w:sz="0" w:space="0" w:color="auto"/>
            <w:right w:val="none" w:sz="0" w:space="0" w:color="auto"/>
          </w:divBdr>
        </w:div>
      </w:divsChild>
    </w:div>
    <w:div w:id="1036394333">
      <w:bodyDiv w:val="1"/>
      <w:marLeft w:val="0"/>
      <w:marRight w:val="0"/>
      <w:marTop w:val="0"/>
      <w:marBottom w:val="0"/>
      <w:divBdr>
        <w:top w:val="none" w:sz="0" w:space="0" w:color="auto"/>
        <w:left w:val="none" w:sz="0" w:space="0" w:color="auto"/>
        <w:bottom w:val="none" w:sz="0" w:space="0" w:color="auto"/>
        <w:right w:val="none" w:sz="0" w:space="0" w:color="auto"/>
      </w:divBdr>
    </w:div>
    <w:div w:id="1717048710">
      <w:bodyDiv w:val="1"/>
      <w:marLeft w:val="0"/>
      <w:marRight w:val="0"/>
      <w:marTop w:val="0"/>
      <w:marBottom w:val="0"/>
      <w:divBdr>
        <w:top w:val="none" w:sz="0" w:space="0" w:color="auto"/>
        <w:left w:val="none" w:sz="0" w:space="0" w:color="auto"/>
        <w:bottom w:val="none" w:sz="0" w:space="0" w:color="auto"/>
        <w:right w:val="none" w:sz="0" w:space="0" w:color="auto"/>
      </w:divBdr>
    </w:div>
    <w:div w:id="214619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PP@drexel.ed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78A108AFBDF149BCCAB4531EB42569" ma:contentTypeVersion="12" ma:contentTypeDescription="Create a new document." ma:contentTypeScope="" ma:versionID="aa9156ca102bdd8357c0517cfb8e495b">
  <xsd:schema xmlns:xsd="http://www.w3.org/2001/XMLSchema" xmlns:xs="http://www.w3.org/2001/XMLSchema" xmlns:p="http://schemas.microsoft.com/office/2006/metadata/properties" xmlns:ns3="03390497-c314-43e2-b7ce-cc02a87e21b8" xmlns:ns4="2cf5c035-ff85-4dcc-916b-cc97094f2008" targetNamespace="http://schemas.microsoft.com/office/2006/metadata/properties" ma:root="true" ma:fieldsID="981fd972d400693893b5af133be24532" ns3:_="" ns4:_="">
    <xsd:import namespace="03390497-c314-43e2-b7ce-cc02a87e21b8"/>
    <xsd:import namespace="2cf5c035-ff85-4dcc-916b-cc97094f200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90497-c314-43e2-b7ce-cc02a87e21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f5c035-ff85-4dcc-916b-cc97094f20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074CA-E844-4FC6-8607-85D4A8FDC7AD}">
  <ds:schemaRefs>
    <ds:schemaRef ds:uri="http://schemas.microsoft.com/sharepoint/v3/contenttype/forms"/>
  </ds:schemaRefs>
</ds:datastoreItem>
</file>

<file path=customXml/itemProps2.xml><?xml version="1.0" encoding="utf-8"?>
<ds:datastoreItem xmlns:ds="http://schemas.openxmlformats.org/officeDocument/2006/customXml" ds:itemID="{33BF33B9-33D6-463F-8516-E09D5DA9D0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694B0C-AC20-467A-A0D7-2DB43DF2A3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390497-c314-43e2-b7ce-cc02a87e21b8"/>
    <ds:schemaRef ds:uri="2cf5c035-ff85-4dcc-916b-cc97094f2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0CB2A9-B19C-499D-9EF4-6555C8FF3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1932</Words>
  <Characters>11013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HRP-502 - Template Consent Document Medical/Clinical</vt:lpstr>
    </vt:vector>
  </TitlesOfParts>
  <Manager>Stuart Horowitz, PhD, MBA, CHRC</Manager>
  <Company>Huron Consulting Group, Inc.</Company>
  <LinksUpToDate>false</LinksUpToDate>
  <CharactersWithSpaces>12920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HRP-502 - Template Consent Document Medical/Clinical</dc:title>
  <dc:subject>Huron HRPP ToolKit</dc:subject>
  <dc:creator>Jeffrey Cooper</dc:creator>
  <cp:keywords>Huron, HRPP, SOP</cp:keywords>
  <dc:description>©2009-2012 Huron Consulting Services, LLC. Use and distribution subject to End User License Agreement at http://www.huronconsultinggroup.com/SOP</dc:description>
  <cp:lastModifiedBy>OIRA economist LA</cp:lastModifiedBy>
  <cp:revision>8</cp:revision>
  <cp:lastPrinted>2019-03-05T16:58:00Z</cp:lastPrinted>
  <dcterms:created xsi:type="dcterms:W3CDTF">2020-06-04T22:53:00Z</dcterms:created>
  <dcterms:modified xsi:type="dcterms:W3CDTF">2020-07-17T15:05:00Z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0x0101005078A108AFBDF149BCCAB4531EB42569</vt:lpwstr>
  </property>
  <property fmtid="{D5CDD505-2E9C-101B-9397-08002B2CF9AE}" pid="3" name="_dlc_DocIdItemGuid">
    <vt:lpwstr>099b0cb4-9cb5-4efd-add6-61680dcf423b</vt:lpwstr>
  </property>
</Properties>
</file>