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C1E" w:rsidRDefault="00C72928">
      <w:bookmarkStart w:name="_GoBack" w:id="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editId="32A232EF" wp14:anchorId="5947CD77">
                <wp:simplePos x="0" y="0"/>
                <wp:positionH relativeFrom="column">
                  <wp:posOffset>129540</wp:posOffset>
                </wp:positionH>
                <wp:positionV relativeFrom="paragraph">
                  <wp:posOffset>3550920</wp:posOffset>
                </wp:positionV>
                <wp:extent cx="9090660" cy="655320"/>
                <wp:effectExtent l="0" t="0" r="15240" b="11430"/>
                <wp:wrapThrough wrapText="bothSides">
                  <wp:wrapPolygon edited="0">
                    <wp:start x="0" y="0"/>
                    <wp:lineTo x="0" y="21349"/>
                    <wp:lineTo x="21591" y="21349"/>
                    <wp:lineTo x="21591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06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72928" w:rsidR="00C72928" w:rsidP="00C72928" w:rsidRDefault="00C72928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72928">
                              <w:rPr>
                                <w:sz w:val="24"/>
                                <w:szCs w:val="24"/>
                              </w:rPr>
                              <w:t>Notice: CDC will keep the information you provide on the NDI application and forms private and secure to the extent permitted by law.</w:t>
                            </w:r>
                          </w:p>
                          <w:p w:rsidR="00C72928" w:rsidP="00C72928" w:rsidRDefault="00C729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947CD77">
                <v:stroke joinstyle="miter"/>
                <v:path gradientshapeok="t" o:connecttype="rect"/>
              </v:shapetype>
              <v:shape id="Text Box 2" style="position:absolute;margin-left:10.2pt;margin-top:279.6pt;width:715.8pt;height:5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">
                <v:textbox>
                  <w:txbxContent>
                    <w:p w:rsidRPr="00C72928" w:rsidR="00C72928" w:rsidP="00C72928" w:rsidRDefault="00C72928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C72928">
                        <w:rPr>
                          <w:sz w:val="24"/>
                          <w:szCs w:val="24"/>
                        </w:rPr>
                        <w:t>Notice: CDC will keep the information you provide on the NDI application and forms private and secure to the extent permitted by law.</w:t>
                      </w:r>
                    </w:p>
                    <w:p w:rsidR="00C72928" w:rsidP="00C72928" w:rsidRDefault="00C72928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8442960</wp:posOffset>
                </wp:positionH>
                <wp:positionV relativeFrom="paragraph">
                  <wp:posOffset>426720</wp:posOffset>
                </wp:positionV>
                <wp:extent cx="975360" cy="2819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928" w:rsidRDefault="00C72928">
                            <w:r>
                              <w:t>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664.8pt;margin-top:33.6pt;width:76.8pt;height:22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">
                <v:textbox>
                  <w:txbxContent>
                    <w:p w:rsidR="00C72928" w:rsidRDefault="00C72928">
                      <w:r>
                        <w:t>XX/XX/20XX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0E2">
        <w:rPr>
          <w:noProof/>
        </w:rPr>
        <w:drawing>
          <wp:anchor distT="0" distB="0" distL="114300" distR="114300" simplePos="0" relativeHeight="251658240" behindDoc="0" locked="0" layoutInCell="1" allowOverlap="1" wp14:anchorId="0B444A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598981" cy="7141464"/>
            <wp:effectExtent l="0" t="0" r="2540" b="2540"/>
            <wp:wrapThrough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981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4C1E" w:rsidRDefault="00FB4DC3">
      <w:r>
        <w:rPr>
          <w:noProof/>
        </w:rPr>
        <w:lastRenderedPageBreak/>
        <w:drawing>
          <wp:inline distT="0" distB="0" distL="0" distR="0" wp14:anchorId="2E458823" wp14:editId="55D4B9B1">
            <wp:extent cx="8778240" cy="73152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1E" w:rsidRDefault="00FB4DC3">
      <w:r>
        <w:rPr>
          <w:noProof/>
        </w:rPr>
        <w:lastRenderedPageBreak/>
        <w:drawing>
          <wp:inline distT="0" distB="0" distL="0" distR="0" wp14:anchorId="57D4454D" wp14:editId="40CBCEA1">
            <wp:extent cx="9601200" cy="5844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1E" w:rsidRDefault="00DF4C1E">
      <w:r>
        <w:t>Page 2 – part 1 (Top) – all 1 screen</w:t>
      </w:r>
    </w:p>
    <w:p w:rsidR="00DF4C1E" w:rsidRDefault="00DF4C1E"/>
    <w:p w:rsidR="00DF4C1E" w:rsidRDefault="00DF4C1E"/>
    <w:p w:rsidR="00DF4C1E" w:rsidRDefault="00DF4C1E"/>
    <w:p w:rsidR="00DF4C1E" w:rsidRDefault="00DF4C1E"/>
    <w:p w:rsidR="00DF4C1E" w:rsidRDefault="00FB4DC3">
      <w:r>
        <w:rPr>
          <w:noProof/>
        </w:rPr>
        <w:lastRenderedPageBreak/>
        <w:drawing>
          <wp:inline distT="0" distB="0" distL="0" distR="0" wp14:anchorId="34B2A556" wp14:editId="3C98892C">
            <wp:extent cx="9601200" cy="6002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1E" w:rsidRDefault="00DF4C1E">
      <w:r>
        <w:t>Page 2 – part 2 (Bottom) – all 1 screen</w:t>
      </w:r>
    </w:p>
    <w:p w:rsidR="00DF4C1E" w:rsidRDefault="00DF4C1E"/>
    <w:p w:rsidR="00DF4C1E" w:rsidRDefault="00DF4C1E"/>
    <w:p w:rsidR="00DF4C1E" w:rsidRDefault="00DF4C1E"/>
    <w:p w:rsidR="00DF4C1E" w:rsidRDefault="00FB4DC3">
      <w:r>
        <w:rPr>
          <w:noProof/>
        </w:rPr>
        <w:lastRenderedPageBreak/>
        <w:drawing>
          <wp:inline distT="0" distB="0" distL="0" distR="0" wp14:anchorId="7EE2117F" wp14:editId="4CB8A803">
            <wp:extent cx="79629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C3" w:rsidRDefault="00FB4DC3">
      <w:r>
        <w:rPr>
          <w:noProof/>
        </w:rPr>
        <w:lastRenderedPageBreak/>
        <w:drawing>
          <wp:inline distT="0" distB="0" distL="0" distR="0" wp14:anchorId="25AA52A1" wp14:editId="5F292F9E">
            <wp:extent cx="6322695" cy="73152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C3" w:rsidRDefault="00FB4DC3">
      <w:r>
        <w:rPr>
          <w:noProof/>
        </w:rPr>
        <w:lastRenderedPageBreak/>
        <w:drawing>
          <wp:inline distT="0" distB="0" distL="0" distR="0" wp14:anchorId="09503095" wp14:editId="3D2D2A7F">
            <wp:extent cx="9601200" cy="6124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C3" w:rsidRDefault="00FB4DC3">
      <w:r>
        <w:t>Page 5 – part 1 (Top)</w:t>
      </w:r>
    </w:p>
    <w:p w:rsidR="00FB4DC3" w:rsidRDefault="00FB4DC3"/>
    <w:p w:rsidR="00FB4DC3" w:rsidRDefault="00FB4DC3"/>
    <w:p w:rsidR="00FB4DC3" w:rsidRDefault="00FB4DC3"/>
    <w:p w:rsidR="00FB4DC3" w:rsidRDefault="00FB4DC3">
      <w:r>
        <w:rPr>
          <w:noProof/>
        </w:rPr>
        <w:lastRenderedPageBreak/>
        <w:drawing>
          <wp:inline distT="0" distB="0" distL="0" distR="0" wp14:anchorId="437E921A" wp14:editId="4616B1FD">
            <wp:extent cx="5448300" cy="680004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0789" cy="68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1E" w:rsidRDefault="00FB4DC3">
      <w:r>
        <w:t>Page 5 – part 2 (bottom section – all 1 screen)</w:t>
      </w:r>
    </w:p>
    <w:p w:rsidR="00FB4DC3" w:rsidRDefault="00FB4DC3">
      <w:r>
        <w:rPr>
          <w:noProof/>
        </w:rPr>
        <w:lastRenderedPageBreak/>
        <w:drawing>
          <wp:inline distT="0" distB="0" distL="0" distR="0" wp14:anchorId="3EF47D8B" wp14:editId="2DBC35CF">
            <wp:extent cx="8301567" cy="6929502"/>
            <wp:effectExtent l="0" t="0" r="444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2273" cy="69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C3" w:rsidRDefault="00FB4DC3">
      <w:r>
        <w:t>Page 6 – part 1 (Top) – This is expanded view – 10c = Yes</w:t>
      </w:r>
      <w:r w:rsidR="00686274">
        <w:t>. If No, the box vanished below 10c</w:t>
      </w:r>
    </w:p>
    <w:p w:rsidR="00686274" w:rsidRDefault="00686274">
      <w:r>
        <w:rPr>
          <w:noProof/>
        </w:rPr>
        <w:lastRenderedPageBreak/>
        <w:drawing>
          <wp:inline distT="0" distB="0" distL="0" distR="0" wp14:anchorId="0C482815" wp14:editId="5AF36069">
            <wp:extent cx="8526622" cy="6989233"/>
            <wp:effectExtent l="0" t="0" r="825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5065" cy="69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74" w:rsidRDefault="00686274">
      <w:r>
        <w:t>Page 6 – part 2 (bottom – expanded view) – I put “UNKNOWN” in item 1 for date – so it expands by requiring a justification.</w:t>
      </w:r>
    </w:p>
    <w:p w:rsidR="00686274" w:rsidRDefault="00686274">
      <w:r>
        <w:rPr>
          <w:noProof/>
        </w:rPr>
        <w:lastRenderedPageBreak/>
        <w:drawing>
          <wp:inline distT="0" distB="0" distL="0" distR="0" wp14:anchorId="69915AF5" wp14:editId="62E4B676">
            <wp:extent cx="9601200" cy="60737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74" w:rsidRDefault="00686274">
      <w:r>
        <w:t>This page required at least two PDF attachments – but users can upload up to 99 attachments.</w:t>
      </w:r>
    </w:p>
    <w:p w:rsidR="00686274" w:rsidRDefault="00686274"/>
    <w:p w:rsidR="00686274" w:rsidRDefault="00686274"/>
    <w:p w:rsidR="00686274" w:rsidRDefault="00686274"/>
    <w:p w:rsidR="00686274" w:rsidRDefault="00686274">
      <w:r>
        <w:lastRenderedPageBreak/>
        <w:t>When IDENTIFYING or IDENTIFIABLE death record information is clicked, the following pops up:</w:t>
      </w:r>
    </w:p>
    <w:p w:rsidR="00686274" w:rsidP="00686274" w:rsidRDefault="00686274">
      <w:pPr>
        <w:jc w:val="center"/>
      </w:pPr>
      <w:r>
        <w:rPr>
          <w:noProof/>
        </w:rPr>
        <w:drawing>
          <wp:inline distT="0" distB="0" distL="0" distR="0" wp14:anchorId="0C32A610" wp14:editId="649629C0">
            <wp:extent cx="4267200" cy="31436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2957" cy="31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274" w:rsidSect="00DF4C1E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C1E"/>
    <w:rsid w:val="005770E2"/>
    <w:rsid w:val="00686274"/>
    <w:rsid w:val="00AD6A00"/>
    <w:rsid w:val="00C72928"/>
    <w:rsid w:val="00DF4C1E"/>
    <w:rsid w:val="00FB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67A907-1801-4B61-927B-CEB2A6C6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C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</Words>
  <Characters>502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Hildreth, Alston C. (CDC/DDPHSS/NCHS/DVS)</dc:creator>
  <cp:keywords/>
  <dc:description/>
  <cp:lastModifiedBy>Buie, Verita (CDC/DDPHSS/NCHS/OD)</cp:lastModifiedBy>
  <cp:revision>2</cp:revision>
  <dcterms:created xsi:type="dcterms:W3CDTF">2020-01-10T18:30:00Z</dcterms:created>
  <dcterms:modified xsi:type="dcterms:W3CDTF">2020-01-10T18:30:00Z</dcterms:modified>
</cp:coreProperties>
</file>