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D9C4C" w14:textId="77777777" w:rsidR="00FC70C6" w:rsidRDefault="001312AC" w:rsidP="001312AC">
      <w:pPr>
        <w:spacing w:after="0" w:line="240" w:lineRule="auto"/>
      </w:pPr>
      <w:bookmarkStart w:id="0" w:name="_GoBack"/>
      <w:bookmarkEnd w:id="0"/>
      <w:r>
        <w:t>PHAB Assessment Data Collection Schedule</w:t>
      </w:r>
    </w:p>
    <w:p w14:paraId="2461D78B" w14:textId="77777777" w:rsidR="001312AC" w:rsidRDefault="001312AC" w:rsidP="001312AC">
      <w:pPr>
        <w:spacing w:after="0" w:line="240" w:lineRule="auto"/>
      </w:pPr>
    </w:p>
    <w:tbl>
      <w:tblPr>
        <w:tblW w:w="13104" w:type="dxa"/>
        <w:tblLook w:val="04A0" w:firstRow="1" w:lastRow="0" w:firstColumn="1" w:lastColumn="0" w:noHBand="0" w:noVBand="1"/>
      </w:tblPr>
      <w:tblGrid>
        <w:gridCol w:w="2736"/>
        <w:gridCol w:w="3744"/>
        <w:gridCol w:w="1872"/>
        <w:gridCol w:w="2016"/>
        <w:gridCol w:w="2736"/>
      </w:tblGrid>
      <w:tr w:rsidR="00ED2BD1" w:rsidRPr="00ED2BD1" w14:paraId="2DE369D9" w14:textId="77777777" w:rsidTr="00ED2BD1">
        <w:trPr>
          <w:trHeight w:val="20"/>
        </w:trPr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A1BD" w14:textId="77777777" w:rsidR="00ED2BD1" w:rsidRPr="00ED2BD1" w:rsidRDefault="00ED2BD1" w:rsidP="00ED2BD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Survey Name</w:t>
            </w:r>
          </w:p>
        </w:tc>
        <w:tc>
          <w:tcPr>
            <w:tcW w:w="3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B69E" w14:textId="77777777" w:rsidR="00ED2BD1" w:rsidRPr="00ED2BD1" w:rsidRDefault="00ED2BD1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Distributed to: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D6E8A" w14:textId="77777777" w:rsidR="00ED2BD1" w:rsidRPr="00ED2BD1" w:rsidRDefault="00ED2BD1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Survey Distribution Cycle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853D" w14:textId="77777777" w:rsidR="00ED2BD1" w:rsidRPr="00ED2BD1" w:rsidRDefault="00ED2BD1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# of Expected Respondents per Distribution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5E96" w14:textId="77777777" w:rsidR="00ED2BD1" w:rsidRPr="00ED2BD1" w:rsidRDefault="00ED2BD1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# of Expected Respondents Annually</w:t>
            </w:r>
          </w:p>
        </w:tc>
      </w:tr>
      <w:tr w:rsidR="00ED2BD1" w:rsidRPr="00ED2BD1" w14:paraId="7EC5C86F" w14:textId="77777777" w:rsidTr="00ED2BD1">
        <w:trPr>
          <w:trHeight w:val="20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07D02" w14:textId="77777777" w:rsidR="00ED2BD1" w:rsidRPr="00ED2BD1" w:rsidRDefault="00ED2BD1" w:rsidP="00ED2BD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Survey 1: Applicants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5AAA" w14:textId="77777777" w:rsidR="00ED2BD1" w:rsidRPr="00ED2BD1" w:rsidRDefault="00ED2BD1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Health Departments that have registered in PHAB’s electronic system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1AA6" w14:textId="77777777" w:rsidR="00ED2BD1" w:rsidRPr="00ED2BD1" w:rsidRDefault="00ED2BD1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4 times annually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A4BEA" w14:textId="05BBDD64" w:rsidR="00ED2BD1" w:rsidRPr="00ED2BD1" w:rsidRDefault="0002181F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225A" w14:textId="3C1F9490" w:rsidR="00ED2BD1" w:rsidRPr="00ED2BD1" w:rsidRDefault="0002181F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</w:tr>
      <w:tr w:rsidR="0002181F" w:rsidRPr="00ED2BD1" w14:paraId="7539DE43" w14:textId="77777777" w:rsidTr="00ED2BD1">
        <w:trPr>
          <w:trHeight w:val="20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74031" w14:textId="77777777" w:rsidR="0002181F" w:rsidRPr="00ED2BD1" w:rsidRDefault="0002181F" w:rsidP="000218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Survey 2: Recently Accredited Health Departments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40A4" w14:textId="77777777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Health departments that have achieved accreditation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86D4" w14:textId="77777777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4 times annually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5626" w14:textId="2EBF016D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AF31" w14:textId="3D6F9880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</w:tr>
      <w:tr w:rsidR="0002181F" w:rsidRPr="00ED2BD1" w14:paraId="552C10F5" w14:textId="77777777" w:rsidTr="00ED2BD1">
        <w:trPr>
          <w:trHeight w:val="20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AD05" w14:textId="77777777" w:rsidR="0002181F" w:rsidRPr="00ED2BD1" w:rsidRDefault="0002181F" w:rsidP="000218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Survey 3: HDs Accredited One Year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A7C3F" w14:textId="77777777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Health departments that have been accredited for 1 year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D5826" w14:textId="77777777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4 times annually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B8CC9" w14:textId="40C88400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4D2E9" w14:textId="37F7998A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</w:tr>
      <w:tr w:rsidR="0002181F" w:rsidRPr="00ED2BD1" w14:paraId="7CFDF786" w14:textId="77777777" w:rsidTr="00ED2BD1">
        <w:trPr>
          <w:trHeight w:val="20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35874" w14:textId="77777777" w:rsidR="0002181F" w:rsidRPr="00ED2BD1" w:rsidRDefault="0002181F" w:rsidP="000218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Survey 4: HDs Approaching Reaccreditation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51EA0" w14:textId="77777777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Health Departments that have been accredited for 4 years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4BAB7" w14:textId="77777777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4 times annually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C91B" w14:textId="542B151D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F0DB7" w14:textId="0BE46984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</w:tr>
      <w:tr w:rsidR="0002181F" w:rsidRPr="00ED2BD1" w14:paraId="4A8135ED" w14:textId="77777777" w:rsidTr="0002181F">
        <w:trPr>
          <w:trHeight w:val="20"/>
        </w:trPr>
        <w:tc>
          <w:tcPr>
            <w:tcW w:w="27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DCBE9" w14:textId="7FAFB549" w:rsidR="0002181F" w:rsidRPr="00ED2BD1" w:rsidRDefault="0002181F" w:rsidP="000218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Survey 5: Reaccredited HDs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89C7" w14:textId="77777777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Health Departments that have achieved re-accreditation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672DB" w14:textId="77777777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2BD1">
              <w:rPr>
                <w:rFonts w:ascii="Calibri" w:eastAsia="Times New Roman" w:hAnsi="Calibri" w:cs="Calibri"/>
              </w:rPr>
              <w:t>4 times annually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140C" w14:textId="1A6B8694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FE0F" w14:textId="41A6EAFC" w:rsidR="0002181F" w:rsidRPr="00ED2BD1" w:rsidRDefault="0002181F" w:rsidP="0002181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</w:t>
            </w:r>
          </w:p>
        </w:tc>
      </w:tr>
      <w:tr w:rsidR="00011466" w:rsidRPr="00ED2BD1" w14:paraId="29397FEC" w14:textId="77777777" w:rsidTr="0002181F">
        <w:trPr>
          <w:trHeight w:val="2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CD6F" w14:textId="7BC0FE76" w:rsidR="00011466" w:rsidRPr="00ED2BD1" w:rsidRDefault="00011466" w:rsidP="00ED2BD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Totals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E1AE" w14:textId="77777777" w:rsidR="00011466" w:rsidRPr="00ED2BD1" w:rsidRDefault="00011466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BF8D" w14:textId="77777777" w:rsidR="00011466" w:rsidRPr="00ED2BD1" w:rsidRDefault="00011466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8147" w14:textId="634081CF" w:rsidR="00011466" w:rsidRPr="00ED2BD1" w:rsidRDefault="0002181F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60C7" w14:textId="2F6D4735" w:rsidR="00011466" w:rsidRPr="00ED2BD1" w:rsidRDefault="0002181F" w:rsidP="00ED2BD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300</w:t>
            </w:r>
          </w:p>
        </w:tc>
      </w:tr>
    </w:tbl>
    <w:p w14:paraId="0266DFF7" w14:textId="77777777" w:rsidR="00ED2BD1" w:rsidRDefault="00ED2BD1" w:rsidP="001312AC">
      <w:pPr>
        <w:spacing w:after="0" w:line="240" w:lineRule="auto"/>
      </w:pPr>
    </w:p>
    <w:sectPr w:rsidR="00ED2BD1" w:rsidSect="001312AC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AC"/>
    <w:rsid w:val="00011466"/>
    <w:rsid w:val="0002181F"/>
    <w:rsid w:val="001312AC"/>
    <w:rsid w:val="00292BC5"/>
    <w:rsid w:val="00526A2E"/>
    <w:rsid w:val="00713625"/>
    <w:rsid w:val="009611C8"/>
    <w:rsid w:val="00A6063C"/>
    <w:rsid w:val="00D26908"/>
    <w:rsid w:val="00D84F8B"/>
    <w:rsid w:val="00EA6A70"/>
    <w:rsid w:val="00ED2BD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0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Wigington, Corinne J. (CDC/DDPHSIS/CSTLTS/OD) (CTR)</dc:creator>
  <cp:keywords/>
  <dc:description/>
  <cp:lastModifiedBy>SYSTEM</cp:lastModifiedBy>
  <cp:revision>2</cp:revision>
  <dcterms:created xsi:type="dcterms:W3CDTF">2019-12-30T16:50:00Z</dcterms:created>
  <dcterms:modified xsi:type="dcterms:W3CDTF">2019-12-30T16:50:00Z</dcterms:modified>
</cp:coreProperties>
</file>