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bookmarkStart w:name="_GoBack" w:id="0"/>
      <w:bookmarkEnd w:id="0"/>
      <w:r w:rsidRPr="00FC78B1">
        <w:rPr>
          <w:rFonts w:ascii="Courier New" w:hAnsi="Courier New" w:eastAsia="Times New Roman" w:cs="Courier New"/>
          <w:sz w:val="20"/>
          <w:szCs w:val="20"/>
        </w:rPr>
        <w:t>[Federal Register Volume 84, Number 160 (Monday, August 19, 2019)]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>[Notices]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>[Pages 42938-42939]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>From the Federal Register Online via the Government Publishing Office [</w:t>
      </w:r>
      <w:hyperlink w:history="1" r:id="rId4">
        <w:r w:rsidRPr="00FC78B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FC78B1">
        <w:rPr>
          <w:rFonts w:ascii="Courier New" w:hAnsi="Courier New" w:eastAsia="Times New Roman" w:cs="Courier New"/>
          <w:sz w:val="20"/>
          <w:szCs w:val="20"/>
        </w:rPr>
        <w:t>]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>[FR Doc No: 2019-17738]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>-----------------------------------------------------------------------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>DEPARTMENT OF HOMELAND SECURITY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>Coast Guard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>[Docket No. USCG-2019-0262]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 xml:space="preserve">Information Collection Request to Office of Management and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>Budget; OMB Control Number: 1625-0056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>AGENCY: Coast Guard, DHS.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>ACTION: Sixty-day notice requesting comments.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>-----------------------------------------------------------------------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 xml:space="preserve">SUMMARY: In compliance with the Paperwork Reduction Act of 1995, the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 xml:space="preserve">U.S. Coast Guard intends to submit an Information Collection Request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 xml:space="preserve">(ICR) to the Office of Management and Budget (OMB), Office of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 xml:space="preserve">Information and Regulatory Affairs (OIRA), requesting an extension of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C78B1">
        <w:rPr>
          <w:rFonts w:ascii="Courier New" w:hAnsi="Courier New" w:eastAsia="Times New Roman" w:cs="Courier New"/>
          <w:sz w:val="20"/>
          <w:szCs w:val="20"/>
        </w:rPr>
        <w:t>its</w:t>
      </w:r>
      <w:proofErr w:type="gram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 approval for the collection of information classified under OMB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 xml:space="preserve">Control Number 1625-0056; without change. This collection of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C78B1">
        <w:rPr>
          <w:rFonts w:ascii="Courier New" w:hAnsi="Courier New" w:eastAsia="Times New Roman" w:cs="Courier New"/>
          <w:sz w:val="20"/>
          <w:szCs w:val="20"/>
        </w:rPr>
        <w:t>information</w:t>
      </w:r>
      <w:proofErr w:type="gram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 is used for issuing vessel serial numbers and </w:t>
      </w:r>
      <w:proofErr w:type="spellStart"/>
      <w:r w:rsidRPr="00FC78B1">
        <w:rPr>
          <w:rFonts w:ascii="Courier New" w:hAnsi="Courier New" w:eastAsia="Times New Roman" w:cs="Courier New"/>
          <w:sz w:val="20"/>
          <w:szCs w:val="20"/>
        </w:rPr>
        <w:t>lables</w:t>
      </w:r>
      <w:proofErr w:type="spell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 for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C78B1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 following: Hull Identification Numbers; U.S. </w:t>
      </w:r>
      <w:proofErr w:type="spellStart"/>
      <w:r w:rsidRPr="00FC78B1">
        <w:rPr>
          <w:rFonts w:ascii="Courier New" w:hAnsi="Courier New" w:eastAsia="Times New Roman" w:cs="Courier New"/>
          <w:sz w:val="20"/>
          <w:szCs w:val="20"/>
        </w:rPr>
        <w:t>Cast</w:t>
      </w:r>
      <w:proofErr w:type="spell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 Guard Maximum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 xml:space="preserve">Capacities; Gasoline Fuel Tank; USCG Type Fuel Hose and Certified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 xml:space="preserve">Navigation Light Labels. Our ICR describes the information we seek to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C78B1">
        <w:rPr>
          <w:rFonts w:ascii="Courier New" w:hAnsi="Courier New" w:eastAsia="Times New Roman" w:cs="Courier New"/>
          <w:sz w:val="20"/>
          <w:szCs w:val="20"/>
        </w:rPr>
        <w:t>collect</w:t>
      </w:r>
      <w:proofErr w:type="gram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 from the public. Before submitting this ICR to OIRA, the Coast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>Guard is inviting comments as described below.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 xml:space="preserve">DATES: Comments must reach the Coast Guard on or before October 18,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>2019.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 xml:space="preserve">ADDRESSES: You may submit comments identified by Coast Guard docket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C78B1">
        <w:rPr>
          <w:rFonts w:ascii="Courier New" w:hAnsi="Courier New" w:eastAsia="Times New Roman" w:cs="Courier New"/>
          <w:sz w:val="20"/>
          <w:szCs w:val="20"/>
        </w:rPr>
        <w:t>number</w:t>
      </w:r>
      <w:proofErr w:type="gram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 [USCG-2019-0262] to the Coast Guard using the Federal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spellStart"/>
      <w:proofErr w:type="gramStart"/>
      <w:r w:rsidRPr="00FC78B1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proofErr w:type="gram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 Portal at </w:t>
      </w:r>
      <w:hyperlink w:history="1" r:id="rId5">
        <w:r w:rsidRPr="00FC78B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C78B1">
        <w:rPr>
          <w:rFonts w:ascii="Courier New" w:hAnsi="Courier New" w:eastAsia="Times New Roman" w:cs="Courier New"/>
          <w:sz w:val="20"/>
          <w:szCs w:val="20"/>
        </w:rPr>
        <w:t xml:space="preserve">. See the ``Public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C78B1">
        <w:rPr>
          <w:rFonts w:ascii="Courier New" w:hAnsi="Courier New" w:eastAsia="Times New Roman" w:cs="Courier New"/>
          <w:sz w:val="20"/>
          <w:szCs w:val="20"/>
        </w:rPr>
        <w:t>participation</w:t>
      </w:r>
      <w:proofErr w:type="gram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 and request for comments'' portion of the SUPPLEMENTARY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>INFORMATION section for further instructions on submitting comments.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>[[Page 42939]]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 xml:space="preserve">    A copy of the ICR is available through the docket on the internet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C78B1">
        <w:rPr>
          <w:rFonts w:ascii="Courier New" w:hAnsi="Courier New" w:eastAsia="Times New Roman" w:cs="Courier New"/>
          <w:sz w:val="20"/>
          <w:szCs w:val="20"/>
        </w:rPr>
        <w:t>at</w:t>
      </w:r>
      <w:proofErr w:type="gram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 </w:t>
      </w:r>
      <w:hyperlink w:history="1" r:id="rId6">
        <w:r w:rsidRPr="00FC78B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C78B1">
        <w:rPr>
          <w:rFonts w:ascii="Courier New" w:hAnsi="Courier New" w:eastAsia="Times New Roman" w:cs="Courier New"/>
          <w:sz w:val="20"/>
          <w:szCs w:val="20"/>
        </w:rPr>
        <w:t xml:space="preserve">. Additionally, copies are available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C78B1">
        <w:rPr>
          <w:rFonts w:ascii="Courier New" w:hAnsi="Courier New" w:eastAsia="Times New Roman" w:cs="Courier New"/>
          <w:sz w:val="20"/>
          <w:szCs w:val="20"/>
        </w:rPr>
        <w:t>from</w:t>
      </w:r>
      <w:proofErr w:type="gram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: COMMANDANT (CG-612), ATTN: PAPERWORK REDUCTION ACT MANAGER, U.S.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 xml:space="preserve">COAST GUARD, 2703 MARTIN LUTHER KING JR. AVE SE, STOP 7710, WASHINGTON,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>DC 20593-7710.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 xml:space="preserve">FOR FURTHER INFORMATION CONTACT: Mr. Anthony Smith, Office of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lastRenderedPageBreak/>
        <w:t xml:space="preserve">Information Management, telephone 202-475-3532, or fax 202-372-8405,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C78B1">
        <w:rPr>
          <w:rFonts w:ascii="Courier New" w:hAnsi="Courier New" w:eastAsia="Times New Roman" w:cs="Courier New"/>
          <w:sz w:val="20"/>
          <w:szCs w:val="20"/>
        </w:rPr>
        <w:t>for</w:t>
      </w:r>
      <w:proofErr w:type="gram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 questions on these documents.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 xml:space="preserve">SUPPLEMENTARY INFORMATION: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>Public Participation and Request for Comments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 xml:space="preserve">    This notice relies on the authority of the Paperwork Reduction Act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C78B1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 1995; 44 U.S.C. chapter 35, as amended. An ICR is an application to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 xml:space="preserve">OIRA seeking the approval, extension, or renewal of a Coast Guard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C78B1">
        <w:rPr>
          <w:rFonts w:ascii="Courier New" w:hAnsi="Courier New" w:eastAsia="Times New Roman" w:cs="Courier New"/>
          <w:sz w:val="20"/>
          <w:szCs w:val="20"/>
        </w:rPr>
        <w:t>collection</w:t>
      </w:r>
      <w:proofErr w:type="gram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 of information (Collection). The ICR contains information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C78B1">
        <w:rPr>
          <w:rFonts w:ascii="Courier New" w:hAnsi="Courier New" w:eastAsia="Times New Roman" w:cs="Courier New"/>
          <w:sz w:val="20"/>
          <w:szCs w:val="20"/>
        </w:rPr>
        <w:t>describing</w:t>
      </w:r>
      <w:proofErr w:type="gram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 the Collection's purpose, the Collection's likely burden on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C78B1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 affected public, an explanation of the necessity of the Collection,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C78B1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 other important information describing the Collection. There is one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>ICR for each Collection.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 xml:space="preserve">    The Coast Guard invites comments on whether this ICR should be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C78B1">
        <w:rPr>
          <w:rFonts w:ascii="Courier New" w:hAnsi="Courier New" w:eastAsia="Times New Roman" w:cs="Courier New"/>
          <w:sz w:val="20"/>
          <w:szCs w:val="20"/>
        </w:rPr>
        <w:t>granted</w:t>
      </w:r>
      <w:proofErr w:type="gram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 based on the Collection being necessary for the proper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C78B1">
        <w:rPr>
          <w:rFonts w:ascii="Courier New" w:hAnsi="Courier New" w:eastAsia="Times New Roman" w:cs="Courier New"/>
          <w:sz w:val="20"/>
          <w:szCs w:val="20"/>
        </w:rPr>
        <w:t>performance</w:t>
      </w:r>
      <w:proofErr w:type="gram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 of Departmental functions. In particular, the Coast Guard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C78B1">
        <w:rPr>
          <w:rFonts w:ascii="Courier New" w:hAnsi="Courier New" w:eastAsia="Times New Roman" w:cs="Courier New"/>
          <w:sz w:val="20"/>
          <w:szCs w:val="20"/>
        </w:rPr>
        <w:t>would</w:t>
      </w:r>
      <w:proofErr w:type="gram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 appreciate comments addressing: (1) The practical utility of the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 xml:space="preserve">Collection; (2) the accuracy of the estimated burden of the Collection;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 xml:space="preserve">(3) </w:t>
      </w:r>
      <w:proofErr w:type="gramStart"/>
      <w:r w:rsidRPr="00FC78B1">
        <w:rPr>
          <w:rFonts w:ascii="Courier New" w:hAnsi="Courier New" w:eastAsia="Times New Roman" w:cs="Courier New"/>
          <w:sz w:val="20"/>
          <w:szCs w:val="20"/>
        </w:rPr>
        <w:t>ways</w:t>
      </w:r>
      <w:proofErr w:type="gram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 to enhance the quality, utility, and clarity of information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C78B1">
        <w:rPr>
          <w:rFonts w:ascii="Courier New" w:hAnsi="Courier New" w:eastAsia="Times New Roman" w:cs="Courier New"/>
          <w:sz w:val="20"/>
          <w:szCs w:val="20"/>
        </w:rPr>
        <w:t>subject</w:t>
      </w:r>
      <w:proofErr w:type="gram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 to the Collection; and (4) ways to minimize the burden of the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 xml:space="preserve">Collection on respondents, including the use of automated collection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C78B1">
        <w:rPr>
          <w:rFonts w:ascii="Courier New" w:hAnsi="Courier New" w:eastAsia="Times New Roman" w:cs="Courier New"/>
          <w:sz w:val="20"/>
          <w:szCs w:val="20"/>
        </w:rPr>
        <w:t>techniques</w:t>
      </w:r>
      <w:proofErr w:type="gram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 or other forms of information technology. Consistent with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C78B1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 requirements of Executive Order 13771, Reducing Regulation and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 xml:space="preserve">Controlling Regulatory Costs, and Executive Order 13777, Enforcing the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 xml:space="preserve">Regulatory Reform Agenda, the Coast Guard is also requesting comments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C78B1">
        <w:rPr>
          <w:rFonts w:ascii="Courier New" w:hAnsi="Courier New" w:eastAsia="Times New Roman" w:cs="Courier New"/>
          <w:sz w:val="20"/>
          <w:szCs w:val="20"/>
        </w:rPr>
        <w:t>on</w:t>
      </w:r>
      <w:proofErr w:type="gram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 the extent to which this request for information could be modified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C78B1">
        <w:rPr>
          <w:rFonts w:ascii="Courier New" w:hAnsi="Courier New" w:eastAsia="Times New Roman" w:cs="Courier New"/>
          <w:sz w:val="20"/>
          <w:szCs w:val="20"/>
        </w:rPr>
        <w:t>to</w:t>
      </w:r>
      <w:proofErr w:type="gram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 reduce the burden on respondents.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 xml:space="preserve">    In response to your comments, we may revise the this ICR or decide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C78B1">
        <w:rPr>
          <w:rFonts w:ascii="Courier New" w:hAnsi="Courier New" w:eastAsia="Times New Roman" w:cs="Courier New"/>
          <w:sz w:val="20"/>
          <w:szCs w:val="20"/>
        </w:rPr>
        <w:t>not</w:t>
      </w:r>
      <w:proofErr w:type="gram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 to seek an extension of approval for the Collection. We will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C78B1">
        <w:rPr>
          <w:rFonts w:ascii="Courier New" w:hAnsi="Courier New" w:eastAsia="Times New Roman" w:cs="Courier New"/>
          <w:sz w:val="20"/>
          <w:szCs w:val="20"/>
        </w:rPr>
        <w:t>consider</w:t>
      </w:r>
      <w:proofErr w:type="gram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 all comments and material received during the comment period.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 xml:space="preserve">    We encourage you to respond to this request by submitting comments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C78B1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 related materials. Comments must contain the OMB Control Number of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C78B1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 ICR and the docket number of this request, [USCG-2019-0262], and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C78B1">
        <w:rPr>
          <w:rFonts w:ascii="Courier New" w:hAnsi="Courier New" w:eastAsia="Times New Roman" w:cs="Courier New"/>
          <w:sz w:val="20"/>
          <w:szCs w:val="20"/>
        </w:rPr>
        <w:t>must</w:t>
      </w:r>
      <w:proofErr w:type="gram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 be received by October 18, 2019.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>Submitting Comments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 xml:space="preserve">    We encourage you to submit comments through the Federal </w:t>
      </w:r>
      <w:proofErr w:type="spellStart"/>
      <w:r w:rsidRPr="00FC78B1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 xml:space="preserve">Portal at </w:t>
      </w:r>
      <w:hyperlink w:history="1" r:id="rId7">
        <w:r w:rsidRPr="00FC78B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C78B1">
        <w:rPr>
          <w:rFonts w:ascii="Courier New" w:hAnsi="Courier New" w:eastAsia="Times New Roman" w:cs="Courier New"/>
          <w:sz w:val="20"/>
          <w:szCs w:val="20"/>
        </w:rPr>
        <w:t xml:space="preserve">. If your material cannot be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C78B1">
        <w:rPr>
          <w:rFonts w:ascii="Courier New" w:hAnsi="Courier New" w:eastAsia="Times New Roman" w:cs="Courier New"/>
          <w:sz w:val="20"/>
          <w:szCs w:val="20"/>
        </w:rPr>
        <w:t>submitted</w:t>
      </w:r>
      <w:proofErr w:type="gram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 using </w:t>
      </w:r>
      <w:hyperlink w:history="1" r:id="rId8">
        <w:r w:rsidRPr="00FC78B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C78B1">
        <w:rPr>
          <w:rFonts w:ascii="Courier New" w:hAnsi="Courier New" w:eastAsia="Times New Roman" w:cs="Courier New"/>
          <w:sz w:val="20"/>
          <w:szCs w:val="20"/>
        </w:rPr>
        <w:t xml:space="preserve">, contact the person in the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 xml:space="preserve">FOR FURTHER INFORMATION CONTACT section of this document for alternate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C78B1">
        <w:rPr>
          <w:rFonts w:ascii="Courier New" w:hAnsi="Courier New" w:eastAsia="Times New Roman" w:cs="Courier New"/>
          <w:sz w:val="20"/>
          <w:szCs w:val="20"/>
        </w:rPr>
        <w:t>instructions</w:t>
      </w:r>
      <w:proofErr w:type="gram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. Documents mentioned in this notice, and all public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C78B1">
        <w:rPr>
          <w:rFonts w:ascii="Courier New" w:hAnsi="Courier New" w:eastAsia="Times New Roman" w:cs="Courier New"/>
          <w:sz w:val="20"/>
          <w:szCs w:val="20"/>
        </w:rPr>
        <w:t>comments</w:t>
      </w:r>
      <w:proofErr w:type="gram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, are in our online docket at </w:t>
      </w:r>
      <w:hyperlink w:history="1" r:id="rId9">
        <w:r w:rsidRPr="00FC78B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C78B1">
        <w:rPr>
          <w:rFonts w:ascii="Courier New" w:hAnsi="Courier New" w:eastAsia="Times New Roman" w:cs="Courier New"/>
          <w:sz w:val="20"/>
          <w:szCs w:val="20"/>
        </w:rPr>
        <w:t xml:space="preserve"> and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C78B1">
        <w:rPr>
          <w:rFonts w:ascii="Courier New" w:hAnsi="Courier New" w:eastAsia="Times New Roman" w:cs="Courier New"/>
          <w:sz w:val="20"/>
          <w:szCs w:val="20"/>
        </w:rPr>
        <w:t>can</w:t>
      </w:r>
      <w:proofErr w:type="gram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 be viewed by following that website's instructions. Additionally,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C78B1">
        <w:rPr>
          <w:rFonts w:ascii="Courier New" w:hAnsi="Courier New" w:eastAsia="Times New Roman" w:cs="Courier New"/>
          <w:sz w:val="20"/>
          <w:szCs w:val="20"/>
        </w:rPr>
        <w:t>if</w:t>
      </w:r>
      <w:proofErr w:type="gram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 you go to the online docket and sign up for email alerts, you will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C78B1">
        <w:rPr>
          <w:rFonts w:ascii="Courier New" w:hAnsi="Courier New" w:eastAsia="Times New Roman" w:cs="Courier New"/>
          <w:sz w:val="20"/>
          <w:szCs w:val="20"/>
        </w:rPr>
        <w:t>be</w:t>
      </w:r>
      <w:proofErr w:type="gram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 notified when comments are posted.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 xml:space="preserve">    We accept anonymous comments. All comments received will be posted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C78B1">
        <w:rPr>
          <w:rFonts w:ascii="Courier New" w:hAnsi="Courier New" w:eastAsia="Times New Roman" w:cs="Courier New"/>
          <w:sz w:val="20"/>
          <w:szCs w:val="20"/>
        </w:rPr>
        <w:t>without</w:t>
      </w:r>
      <w:proofErr w:type="gram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 change to </w:t>
      </w:r>
      <w:hyperlink w:history="1" r:id="rId10">
        <w:r w:rsidRPr="00FC78B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C78B1">
        <w:rPr>
          <w:rFonts w:ascii="Courier New" w:hAnsi="Courier New" w:eastAsia="Times New Roman" w:cs="Courier New"/>
          <w:sz w:val="20"/>
          <w:szCs w:val="20"/>
        </w:rPr>
        <w:t xml:space="preserve"> and will include any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C78B1">
        <w:rPr>
          <w:rFonts w:ascii="Courier New" w:hAnsi="Courier New" w:eastAsia="Times New Roman" w:cs="Courier New"/>
          <w:sz w:val="20"/>
          <w:szCs w:val="20"/>
        </w:rPr>
        <w:t>personal</w:t>
      </w:r>
      <w:proofErr w:type="gram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 information you have provided. For more about privacy and the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C78B1">
        <w:rPr>
          <w:rFonts w:ascii="Courier New" w:hAnsi="Courier New" w:eastAsia="Times New Roman" w:cs="Courier New"/>
          <w:sz w:val="20"/>
          <w:szCs w:val="20"/>
        </w:rPr>
        <w:t>docket</w:t>
      </w:r>
      <w:proofErr w:type="gram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, you may review a Privacy Act notice regarding the Federal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 xml:space="preserve">Docket Management System in the March 24, 2005, issue of the Federal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>Register (70 FR 15086).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>Information Collection Request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lastRenderedPageBreak/>
        <w:t xml:space="preserve">    Title: Labeling required in 33 CFR parts 181 and 183 and 46 CFR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>25.10-3.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 xml:space="preserve">    OMB Control Number: 1625-0056.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 xml:space="preserve">    Summary: Parts 181 and 183 of Title 33, Code of Federal Regulations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C78B1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 46 CFR 25.10-3 contain the regulations and safety standards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C78B1">
        <w:rPr>
          <w:rFonts w:ascii="Courier New" w:hAnsi="Courier New" w:eastAsia="Times New Roman" w:cs="Courier New"/>
          <w:sz w:val="20"/>
          <w:szCs w:val="20"/>
        </w:rPr>
        <w:t>authorized</w:t>
      </w:r>
      <w:proofErr w:type="gram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 by the statutes which apply to manufacturers of recreational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C78B1">
        <w:rPr>
          <w:rFonts w:ascii="Courier New" w:hAnsi="Courier New" w:eastAsia="Times New Roman" w:cs="Courier New"/>
          <w:sz w:val="20"/>
          <w:szCs w:val="20"/>
        </w:rPr>
        <w:t>boats</w:t>
      </w:r>
      <w:proofErr w:type="gram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, un-inspected commercial vessels and associated equipment. The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spellStart"/>
      <w:proofErr w:type="gramStart"/>
      <w:r w:rsidRPr="00FC78B1">
        <w:rPr>
          <w:rFonts w:ascii="Courier New" w:hAnsi="Courier New" w:eastAsia="Times New Roman" w:cs="Courier New"/>
          <w:sz w:val="20"/>
          <w:szCs w:val="20"/>
        </w:rPr>
        <w:t>requlations</w:t>
      </w:r>
      <w:proofErr w:type="spellEnd"/>
      <w:proofErr w:type="gram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 and safety standards contain information </w:t>
      </w:r>
      <w:proofErr w:type="spellStart"/>
      <w:r w:rsidRPr="00FC78B1">
        <w:rPr>
          <w:rFonts w:ascii="Courier New" w:hAnsi="Courier New" w:eastAsia="Times New Roman" w:cs="Courier New"/>
          <w:sz w:val="20"/>
          <w:szCs w:val="20"/>
        </w:rPr>
        <w:t>colletions</w:t>
      </w:r>
      <w:proofErr w:type="spell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, which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C78B1">
        <w:rPr>
          <w:rFonts w:ascii="Courier New" w:hAnsi="Courier New" w:eastAsia="Times New Roman" w:cs="Courier New"/>
          <w:sz w:val="20"/>
          <w:szCs w:val="20"/>
        </w:rPr>
        <w:t>require</w:t>
      </w:r>
      <w:proofErr w:type="gram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 boat and associated equipment manufacturers, importers and the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C78B1">
        <w:rPr>
          <w:rFonts w:ascii="Courier New" w:hAnsi="Courier New" w:eastAsia="Times New Roman" w:cs="Courier New"/>
          <w:sz w:val="20"/>
          <w:szCs w:val="20"/>
        </w:rPr>
        <w:t>boating</w:t>
      </w:r>
      <w:proofErr w:type="gram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 public to apply for serial numbers and to display various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C78B1">
        <w:rPr>
          <w:rFonts w:ascii="Courier New" w:hAnsi="Courier New" w:eastAsia="Times New Roman" w:cs="Courier New"/>
          <w:sz w:val="20"/>
          <w:szCs w:val="20"/>
        </w:rPr>
        <w:t>labels</w:t>
      </w:r>
      <w:proofErr w:type="gram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 evidencing compliance: Hull Identification Numbers; U.S. Coast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 xml:space="preserve">Guard Maximum Capacities Label; Gasoline Fuel Tank Label; USCG Type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>Fuel Hose Label; and Certified Navigation Light Label.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 xml:space="preserve">    Need: Title 46 U.S.C. 4302(a</w:t>
      </w:r>
      <w:proofErr w:type="gramStart"/>
      <w:r w:rsidRPr="00FC78B1">
        <w:rPr>
          <w:rFonts w:ascii="Courier New" w:hAnsi="Courier New" w:eastAsia="Times New Roman" w:cs="Courier New"/>
          <w:sz w:val="20"/>
          <w:szCs w:val="20"/>
        </w:rPr>
        <w:t>)(</w:t>
      </w:r>
      <w:proofErr w:type="gram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3) gives the Coast Guard the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C78B1">
        <w:rPr>
          <w:rFonts w:ascii="Courier New" w:hAnsi="Courier New" w:eastAsia="Times New Roman" w:cs="Courier New"/>
          <w:sz w:val="20"/>
          <w:szCs w:val="20"/>
        </w:rPr>
        <w:t>authority</w:t>
      </w:r>
      <w:proofErr w:type="gram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 to require the display of seals, labels, plates, insignia, or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C78B1">
        <w:rPr>
          <w:rFonts w:ascii="Courier New" w:hAnsi="Courier New" w:eastAsia="Times New Roman" w:cs="Courier New"/>
          <w:sz w:val="20"/>
          <w:szCs w:val="20"/>
        </w:rPr>
        <w:t>other</w:t>
      </w:r>
      <w:proofErr w:type="gram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 devices for certifying or evidencing compliance with safety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C78B1">
        <w:rPr>
          <w:rFonts w:ascii="Courier New" w:hAnsi="Courier New" w:eastAsia="Times New Roman" w:cs="Courier New"/>
          <w:sz w:val="20"/>
          <w:szCs w:val="20"/>
        </w:rPr>
        <w:t>regulations</w:t>
      </w:r>
      <w:proofErr w:type="gram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 and standards of the United States Government for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C78B1">
        <w:rPr>
          <w:rFonts w:ascii="Courier New" w:hAnsi="Courier New" w:eastAsia="Times New Roman" w:cs="Courier New"/>
          <w:sz w:val="20"/>
          <w:szCs w:val="20"/>
        </w:rPr>
        <w:t>recreational</w:t>
      </w:r>
      <w:proofErr w:type="gram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 vessels and associated equipment.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 xml:space="preserve">    Forms: CG-9070, Application for Manufacturer Identification Code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>(MIC).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 xml:space="preserve">    Respondents: Manufacturers of boats, fuel tanks, fuel hoses and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C78B1">
        <w:rPr>
          <w:rFonts w:ascii="Courier New" w:hAnsi="Courier New" w:eastAsia="Times New Roman" w:cs="Courier New"/>
          <w:sz w:val="20"/>
          <w:szCs w:val="20"/>
        </w:rPr>
        <w:t>navigation</w:t>
      </w:r>
      <w:proofErr w:type="gram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 lights.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 xml:space="preserve">    Frequency: Once.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 xml:space="preserve">    Hour Burden Estimate: The estimated burden has increased from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 xml:space="preserve">204,996 hours to 216,144 hours a year, due to the estimated annual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C78B1">
        <w:rPr>
          <w:rFonts w:ascii="Courier New" w:hAnsi="Courier New" w:eastAsia="Times New Roman" w:cs="Courier New"/>
          <w:sz w:val="20"/>
          <w:szCs w:val="20"/>
        </w:rPr>
        <w:t>number</w:t>
      </w:r>
      <w:proofErr w:type="gramEnd"/>
      <w:r w:rsidRPr="00FC78B1">
        <w:rPr>
          <w:rFonts w:ascii="Courier New" w:hAnsi="Courier New" w:eastAsia="Times New Roman" w:cs="Courier New"/>
          <w:sz w:val="20"/>
          <w:szCs w:val="20"/>
        </w:rPr>
        <w:t xml:space="preserve"> of responses.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 xml:space="preserve">    Authority: The Paperwork Reduction Act of 1995; 44 U.S.C. chapter 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>35, as amended.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 xml:space="preserve">    Dated: August 13, 2019.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>James D. Roppel,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>U.S. Coast Guard, Chief, Office of Information Management.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>[FR Doc. 2019-17738 Filed 8-16-19; 8:45 am]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C78B1">
        <w:rPr>
          <w:rFonts w:ascii="Courier New" w:hAnsi="Courier New" w:eastAsia="Times New Roman" w:cs="Courier New"/>
          <w:sz w:val="20"/>
          <w:szCs w:val="20"/>
        </w:rPr>
        <w:t xml:space="preserve"> BILLING CODE 9110-04-P</w:t>
      </w: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C78B1" w:rsidR="00FC78B1" w:rsidP="00FC78B1" w:rsidRDefault="00FC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C78B1" w:rsidR="003020E6" w:rsidP="00FC78B1" w:rsidRDefault="003020E6"/>
    <w:sectPr w:rsidRPr="00FC78B1" w:rsidR="0030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D6C"/>
    <w:rsid w:val="003020E6"/>
    <w:rsid w:val="00761399"/>
    <w:rsid w:val="007A79B3"/>
    <w:rsid w:val="00B75CE2"/>
    <w:rsid w:val="00D12D6C"/>
    <w:rsid w:val="00F777AC"/>
    <w:rsid w:val="00F96D9E"/>
    <w:rsid w:val="00FC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63098E-F298-48CB-B447-E566BE29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6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D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6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regulations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hyperlink" Target="http://www.gpo.gov/" TargetMode="External"/><Relationship Id="rId9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Craig, Albert L CIV</cp:lastModifiedBy>
  <cp:revision>2</cp:revision>
  <cp:lastPrinted>2019-08-27T12:38:00Z</cp:lastPrinted>
  <dcterms:created xsi:type="dcterms:W3CDTF">2021-01-15T15:55:00Z</dcterms:created>
  <dcterms:modified xsi:type="dcterms:W3CDTF">2021-01-15T15:55:00Z</dcterms:modified>
</cp:coreProperties>
</file>