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29" w:rsidRDefault="00E844BD" w14:paraId="7212444A" w14:textId="77777777">
      <w:bookmarkStart w:name="_GoBack" w:id="0"/>
      <w:bookmarkEnd w:id="0"/>
      <w:r>
        <w:t>AmeriCorps NCCC: Partnering with Parents &amp; Educators</w:t>
      </w:r>
    </w:p>
    <w:p w:rsidR="00E844BD" w:rsidRDefault="00E844BD" w14:paraId="41D2C9F6" w14:textId="77777777">
      <w:r>
        <w:t>Webinar Follow-up Survey</w:t>
      </w:r>
    </w:p>
    <w:p w:rsidR="00E844BD" w:rsidRDefault="00E844BD" w14:paraId="4E9ABE9A" w14:textId="77777777"/>
    <w:p w:rsidR="00E844BD" w:rsidP="00E844BD" w:rsidRDefault="00E844BD" w14:paraId="218F0ACA" w14:textId="77777777"/>
    <w:p w:rsidRPr="00223366" w:rsidR="00223366" w:rsidP="00223366" w:rsidRDefault="00223366" w14:paraId="3DF93D10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223366">
        <w:rPr>
          <w:rFonts w:ascii="Avenir Next LT Pro" w:hAnsi="Avenir Next LT Pro" w:cstheme="minorHAnsi"/>
          <w:sz w:val="22"/>
          <w:szCs w:val="22"/>
        </w:rPr>
        <w:t>Which of the following best describes you?</w:t>
      </w:r>
    </w:p>
    <w:p w:rsidRPr="00223366" w:rsidR="00223366" w:rsidP="00223366" w:rsidRDefault="00223366" w14:paraId="1DA86E33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223366">
        <w:rPr>
          <w:rFonts w:ascii="Avenir Next LT Pro" w:hAnsi="Avenir Next LT Pro" w:cstheme="minorHAnsi"/>
          <w:sz w:val="22"/>
          <w:szCs w:val="22"/>
        </w:rPr>
        <w:t>I am the parent of a young person aged 16-26</w:t>
      </w:r>
    </w:p>
    <w:p w:rsidRPr="00223366" w:rsidR="00223366" w:rsidP="00223366" w:rsidRDefault="00223366" w14:paraId="619856C5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223366">
        <w:rPr>
          <w:rFonts w:ascii="Avenir Next LT Pro" w:hAnsi="Avenir Next LT Pro" w:cstheme="minorHAnsi"/>
          <w:sz w:val="22"/>
          <w:szCs w:val="22"/>
        </w:rPr>
        <w:t>I am a high school educator or counselor</w:t>
      </w:r>
    </w:p>
    <w:p w:rsidRPr="00223366" w:rsidR="00223366" w:rsidP="00223366" w:rsidRDefault="00223366" w14:paraId="2C459EE8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223366">
        <w:rPr>
          <w:rFonts w:ascii="Avenir Next LT Pro" w:hAnsi="Avenir Next LT Pro" w:cstheme="minorHAnsi"/>
          <w:sz w:val="22"/>
          <w:szCs w:val="22"/>
        </w:rPr>
        <w:t>I am a college/university faculty or staff member</w:t>
      </w:r>
    </w:p>
    <w:p w:rsidRPr="00223366" w:rsidR="00223366" w:rsidP="00223366" w:rsidRDefault="00223366" w14:paraId="05EDEDDF" w14:textId="099F129F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223366">
        <w:rPr>
          <w:rFonts w:ascii="Avenir Next LT Pro" w:hAnsi="Avenir Next LT Pro" w:cstheme="minorHAnsi"/>
          <w:sz w:val="22"/>
          <w:szCs w:val="22"/>
        </w:rPr>
        <w:t>I am a staff member of a nonprofit or community organization that works closely with 16-26</w:t>
      </w:r>
      <w:r w:rsidR="00F949A8">
        <w:rPr>
          <w:rFonts w:ascii="Avenir Next LT Pro" w:hAnsi="Avenir Next LT Pro" w:cstheme="minorHAnsi"/>
          <w:sz w:val="22"/>
          <w:szCs w:val="22"/>
        </w:rPr>
        <w:t>-</w:t>
      </w:r>
      <w:r w:rsidRPr="00223366">
        <w:rPr>
          <w:rFonts w:ascii="Avenir Next LT Pro" w:hAnsi="Avenir Next LT Pro" w:cstheme="minorHAnsi"/>
          <w:sz w:val="22"/>
          <w:szCs w:val="22"/>
        </w:rPr>
        <w:t>year</w:t>
      </w:r>
      <w:r w:rsidR="00F949A8">
        <w:rPr>
          <w:rFonts w:ascii="Avenir Next LT Pro" w:hAnsi="Avenir Next LT Pro" w:cstheme="minorHAnsi"/>
          <w:sz w:val="22"/>
          <w:szCs w:val="22"/>
        </w:rPr>
        <w:t>-</w:t>
      </w:r>
      <w:r w:rsidRPr="00223366">
        <w:rPr>
          <w:rFonts w:ascii="Avenir Next LT Pro" w:hAnsi="Avenir Next LT Pro" w:cstheme="minorHAnsi"/>
          <w:sz w:val="22"/>
          <w:szCs w:val="22"/>
        </w:rPr>
        <w:t>olds</w:t>
      </w:r>
    </w:p>
    <w:p w:rsidR="00223366" w:rsidP="00223366" w:rsidRDefault="00223366" w14:paraId="13CB3159" w14:textId="0614487E">
      <w:pPr>
        <w:pStyle w:val="ListParagraph"/>
        <w:numPr>
          <w:ilvl w:val="1"/>
          <w:numId w:val="3"/>
        </w:numPr>
        <w:spacing w:after="160" w:line="259" w:lineRule="auto"/>
        <w:rPr>
          <w:rFonts w:cstheme="minorHAnsi"/>
        </w:rPr>
      </w:pPr>
      <w:r w:rsidRPr="00223366">
        <w:rPr>
          <w:rFonts w:ascii="Avenir Next LT Pro" w:hAnsi="Avenir Next LT Pro" w:cstheme="minorHAnsi"/>
          <w:sz w:val="22"/>
          <w:szCs w:val="22"/>
        </w:rPr>
        <w:t>Other</w:t>
      </w:r>
      <w:r>
        <w:rPr>
          <w:rFonts w:cstheme="minorHAnsi"/>
        </w:rPr>
        <w:br/>
      </w:r>
    </w:p>
    <w:p w:rsidRPr="003F4613" w:rsidR="003F4613" w:rsidP="003F4613" w:rsidRDefault="003F4613" w14:paraId="57D0B14D" w14:textId="46C9F798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/>
          <w:sz w:val="22"/>
          <w:szCs w:val="22"/>
        </w:rPr>
      </w:pPr>
      <w:r w:rsidRPr="003F4613">
        <w:rPr>
          <w:rFonts w:ascii="Avenir Next LT Pro" w:hAnsi="Avenir Next LT Pro" w:eastAsia="Calibri" w:cs="Calibri"/>
          <w:sz w:val="22"/>
          <w:szCs w:val="22"/>
        </w:rPr>
        <w:t xml:space="preserve">On a scale of 1 to </w:t>
      </w:r>
      <w:r>
        <w:rPr>
          <w:rFonts w:ascii="Avenir Next LT Pro" w:hAnsi="Avenir Next LT Pro" w:eastAsia="Calibri" w:cs="Calibri"/>
          <w:sz w:val="22"/>
          <w:szCs w:val="22"/>
        </w:rPr>
        <w:t>5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, my </w:t>
      </w:r>
      <w:r>
        <w:rPr>
          <w:rFonts w:ascii="Avenir Next LT Pro" w:hAnsi="Avenir Next LT Pro" w:eastAsia="Calibri" w:cs="Calibri"/>
          <w:sz w:val="22"/>
          <w:szCs w:val="22"/>
        </w:rPr>
        <w:t>understanding of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AmeriCorps NCCC</w:t>
      </w:r>
      <w:r>
        <w:rPr>
          <w:rFonts w:ascii="Avenir Next LT Pro" w:hAnsi="Avenir Next LT Pro" w:eastAsia="Calibri" w:cs="Calibri"/>
          <w:sz w:val="22"/>
          <w:szCs w:val="22"/>
        </w:rPr>
        <w:t>’s opportunities and benefits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</w:t>
      </w:r>
      <w:r w:rsidRPr="003F4613">
        <w:rPr>
          <w:rFonts w:ascii="Avenir Next LT Pro" w:hAnsi="Avenir Next LT Pro" w:eastAsia="Calibri" w:cs="Calibri"/>
          <w:b/>
          <w:bCs/>
          <w:sz w:val="22"/>
          <w:szCs w:val="22"/>
        </w:rPr>
        <w:t>prior to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the Webinar was... [with 1 being </w:t>
      </w:r>
      <w:r w:rsidRPr="001D448D" w:rsidR="00A65AE7">
        <w:rPr>
          <w:rFonts w:ascii="Avenir Next LT Pro" w:hAnsi="Avenir Next LT Pro" w:eastAsia="Calibri" w:cs="Calibri"/>
          <w:i/>
          <w:iCs/>
          <w:sz w:val="22"/>
          <w:szCs w:val="22"/>
        </w:rPr>
        <w:t>no understanding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and</w:t>
      </w:r>
      <w:r w:rsidR="00A65AE7">
        <w:rPr>
          <w:rFonts w:ascii="Avenir Next LT Pro" w:hAnsi="Avenir Next LT Pro" w:eastAsia="Calibri" w:cs="Calibri"/>
          <w:sz w:val="22"/>
          <w:szCs w:val="22"/>
        </w:rPr>
        <w:t xml:space="preserve"> 5 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being </w:t>
      </w:r>
      <w:r w:rsidRPr="001D448D" w:rsidR="00A65AE7">
        <w:rPr>
          <w:rFonts w:ascii="Avenir Next LT Pro" w:hAnsi="Avenir Next LT Pro" w:eastAsia="Calibri" w:cs="Calibri"/>
          <w:i/>
          <w:iCs/>
          <w:sz w:val="22"/>
          <w:szCs w:val="22"/>
        </w:rPr>
        <w:t>thorough understanding</w:t>
      </w:r>
      <w:r w:rsidRPr="003F4613">
        <w:rPr>
          <w:rFonts w:ascii="Avenir Next LT Pro" w:hAnsi="Avenir Next LT Pro" w:eastAsia="Calibri" w:cs="Calibri"/>
          <w:sz w:val="22"/>
          <w:szCs w:val="22"/>
        </w:rPr>
        <w:t>]</w:t>
      </w:r>
      <w:r w:rsidRPr="003F4613">
        <w:rPr>
          <w:rFonts w:ascii="Avenir Next LT Pro" w:hAnsi="Avenir Next LT Pro"/>
          <w:sz w:val="22"/>
          <w:szCs w:val="22"/>
        </w:rPr>
        <w:br/>
      </w:r>
    </w:p>
    <w:p w:rsidR="003F4613" w:rsidP="003F4613" w:rsidRDefault="00A65AE7" w14:paraId="7C2EB215" w14:textId="71E4A587">
      <w:pPr>
        <w:pStyle w:val="ListParagraph"/>
        <w:numPr>
          <w:ilvl w:val="0"/>
          <w:numId w:val="3"/>
        </w:numPr>
        <w:spacing w:after="160" w:line="259" w:lineRule="auto"/>
      </w:pPr>
      <w:r w:rsidRPr="003F4613">
        <w:rPr>
          <w:rFonts w:ascii="Avenir Next LT Pro" w:hAnsi="Avenir Next LT Pro" w:eastAsia="Calibri" w:cs="Calibri"/>
          <w:sz w:val="22"/>
          <w:szCs w:val="22"/>
        </w:rPr>
        <w:t xml:space="preserve">On a scale of 1 to </w:t>
      </w:r>
      <w:r>
        <w:rPr>
          <w:rFonts w:ascii="Avenir Next LT Pro" w:hAnsi="Avenir Next LT Pro" w:eastAsia="Calibri" w:cs="Calibri"/>
          <w:sz w:val="22"/>
          <w:szCs w:val="22"/>
        </w:rPr>
        <w:t>5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, my </w:t>
      </w:r>
      <w:r>
        <w:rPr>
          <w:rFonts w:ascii="Avenir Next LT Pro" w:hAnsi="Avenir Next LT Pro" w:eastAsia="Calibri" w:cs="Calibri"/>
          <w:sz w:val="22"/>
          <w:szCs w:val="22"/>
        </w:rPr>
        <w:t>understanding of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AmeriCorps NCCC</w:t>
      </w:r>
      <w:r>
        <w:rPr>
          <w:rFonts w:ascii="Avenir Next LT Pro" w:hAnsi="Avenir Next LT Pro" w:eastAsia="Calibri" w:cs="Calibri"/>
          <w:sz w:val="22"/>
          <w:szCs w:val="22"/>
        </w:rPr>
        <w:t>’s opportunities and benefits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</w:t>
      </w:r>
      <w:r>
        <w:rPr>
          <w:rFonts w:ascii="Avenir Next LT Pro" w:hAnsi="Avenir Next LT Pro" w:eastAsia="Calibri" w:cs="Calibri"/>
          <w:b/>
          <w:bCs/>
          <w:sz w:val="22"/>
          <w:szCs w:val="22"/>
        </w:rPr>
        <w:t>after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the Webinar was... [with 1 being </w:t>
      </w:r>
      <w:r w:rsidRPr="001D448D">
        <w:rPr>
          <w:rFonts w:ascii="Avenir Next LT Pro" w:hAnsi="Avenir Next LT Pro" w:eastAsia="Calibri" w:cs="Calibri"/>
          <w:i/>
          <w:iCs/>
          <w:sz w:val="22"/>
          <w:szCs w:val="22"/>
        </w:rPr>
        <w:t>no understanding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 and</w:t>
      </w:r>
      <w:r>
        <w:rPr>
          <w:rFonts w:ascii="Avenir Next LT Pro" w:hAnsi="Avenir Next LT Pro" w:eastAsia="Calibri" w:cs="Calibri"/>
          <w:sz w:val="22"/>
          <w:szCs w:val="22"/>
        </w:rPr>
        <w:t xml:space="preserve"> 5 </w:t>
      </w:r>
      <w:r w:rsidRPr="003F4613">
        <w:rPr>
          <w:rFonts w:ascii="Avenir Next LT Pro" w:hAnsi="Avenir Next LT Pro" w:eastAsia="Calibri" w:cs="Calibri"/>
          <w:sz w:val="22"/>
          <w:szCs w:val="22"/>
        </w:rPr>
        <w:t xml:space="preserve">being </w:t>
      </w:r>
      <w:r w:rsidRPr="001D448D">
        <w:rPr>
          <w:rFonts w:ascii="Avenir Next LT Pro" w:hAnsi="Avenir Next LT Pro" w:eastAsia="Calibri" w:cs="Calibri"/>
          <w:i/>
          <w:iCs/>
          <w:sz w:val="22"/>
          <w:szCs w:val="22"/>
        </w:rPr>
        <w:t>thorough understanding</w:t>
      </w:r>
      <w:r w:rsidRPr="003F4613">
        <w:rPr>
          <w:rFonts w:ascii="Avenir Next LT Pro" w:hAnsi="Avenir Next LT Pro" w:eastAsia="Calibri" w:cs="Calibri"/>
          <w:sz w:val="22"/>
          <w:szCs w:val="22"/>
        </w:rPr>
        <w:t>]</w:t>
      </w:r>
      <w:r w:rsidR="003F4613">
        <w:br/>
      </w:r>
    </w:p>
    <w:p w:rsidRPr="00A65AE7" w:rsidR="00A65AE7" w:rsidP="00A65AE7" w:rsidRDefault="003F4613" w14:paraId="0C027E53" w14:textId="3E9D254A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3F4613">
        <w:rPr>
          <w:rFonts w:ascii="Avenir Next LT Pro" w:hAnsi="Avenir Next LT Pro" w:eastAsia="Calibri" w:cs="Calibri"/>
          <w:sz w:val="22"/>
          <w:szCs w:val="22"/>
        </w:rPr>
        <w:t>My questions about AmeriCorps NCCC were answered. [True/False]</w:t>
      </w:r>
      <w:r w:rsidR="00A65AE7">
        <w:rPr>
          <w:rFonts w:ascii="Avenir Next LT Pro" w:hAnsi="Avenir Next LT Pro" w:eastAsia="Calibri" w:cs="Calibri"/>
          <w:sz w:val="22"/>
          <w:szCs w:val="22"/>
        </w:rPr>
        <w:br/>
      </w:r>
    </w:p>
    <w:p w:rsidRPr="00A65AE7" w:rsidR="00E844BD" w:rsidP="00A65AE7" w:rsidRDefault="00A65AE7" w14:paraId="47755720" w14:textId="6CB726AF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 w:cstheme="minorHAnsi"/>
          <w:iCs/>
          <w:sz w:val="22"/>
          <w:szCs w:val="22"/>
        </w:rPr>
      </w:pPr>
      <w:r>
        <w:rPr>
          <w:rFonts w:ascii="Avenir Next LT Pro" w:hAnsi="Avenir Next LT Pro" w:eastAsia="Calibri" w:cs="Calibri"/>
          <w:sz w:val="22"/>
          <w:szCs w:val="22"/>
        </w:rPr>
        <w:t xml:space="preserve">Based on the information presented during the Webinar, </w:t>
      </w:r>
      <w:r w:rsidRPr="00A65AE7" w:rsidR="00E844BD">
        <w:rPr>
          <w:rFonts w:ascii="Avenir Next LT Pro" w:hAnsi="Avenir Next LT Pro" w:cstheme="minorHAnsi"/>
          <w:iCs/>
          <w:sz w:val="22"/>
          <w:szCs w:val="22"/>
        </w:rPr>
        <w:t xml:space="preserve">AmeriCorps NCCC could be a good fit for at least some of the </w:t>
      </w:r>
      <w:r w:rsidR="00177684">
        <w:rPr>
          <w:rFonts w:ascii="Avenir Next LT Pro" w:hAnsi="Avenir Next LT Pro" w:cstheme="minorHAnsi"/>
          <w:iCs/>
          <w:sz w:val="22"/>
          <w:szCs w:val="22"/>
        </w:rPr>
        <w:t>16-26-year-olds</w:t>
      </w:r>
      <w:r w:rsidRPr="00A65AE7" w:rsidR="00E844BD">
        <w:rPr>
          <w:rFonts w:ascii="Avenir Next LT Pro" w:hAnsi="Avenir Next LT Pro" w:cstheme="minorHAnsi"/>
          <w:iCs/>
          <w:sz w:val="22"/>
          <w:szCs w:val="22"/>
        </w:rPr>
        <w:t xml:space="preserve"> in my life.</w:t>
      </w:r>
    </w:p>
    <w:p w:rsidRPr="008E5ACF" w:rsidR="00E844BD" w:rsidP="00E844BD" w:rsidRDefault="00E844BD" w14:paraId="7B9C34C6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Strongly agree</w:t>
      </w:r>
    </w:p>
    <w:p w:rsidRPr="008E5ACF" w:rsidR="00E844BD" w:rsidP="00E844BD" w:rsidRDefault="00E844BD" w14:paraId="32A17B14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Agree</w:t>
      </w:r>
    </w:p>
    <w:p w:rsidRPr="008E5ACF" w:rsidR="00E844BD" w:rsidP="00E844BD" w:rsidRDefault="00E844BD" w14:paraId="77FB7E83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Neither agree nor disagree</w:t>
      </w:r>
    </w:p>
    <w:p w:rsidRPr="008E5ACF" w:rsidR="00E844BD" w:rsidP="00E844BD" w:rsidRDefault="00E844BD" w14:paraId="0631560A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Disagree</w:t>
      </w:r>
    </w:p>
    <w:p w:rsidR="00177684" w:rsidP="00E844BD" w:rsidRDefault="00E844BD" w14:paraId="36EF1826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Strongly disagree</w:t>
      </w:r>
    </w:p>
    <w:p w:rsidRPr="008E5ACF" w:rsidR="00E844BD" w:rsidP="00E844BD" w:rsidRDefault="00177684" w14:paraId="2DBE6738" w14:textId="53EBA1DA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Not applicable</w:t>
      </w:r>
      <w:r w:rsidR="005B7ACD">
        <w:rPr>
          <w:rFonts w:ascii="Avenir Next LT Pro" w:hAnsi="Avenir Next LT Pro" w:cstheme="minorHAnsi"/>
          <w:sz w:val="22"/>
          <w:szCs w:val="22"/>
        </w:rPr>
        <w:br/>
      </w:r>
    </w:p>
    <w:p w:rsidR="00260E55" w:rsidP="00E844BD" w:rsidRDefault="002828F2" w14:paraId="44CA83B2" w14:textId="2BA267C5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>
        <w:rPr>
          <w:rFonts w:ascii="Avenir Next LT Pro" w:hAnsi="Avenir Next LT Pro"/>
          <w:color w:val="000000" w:themeColor="text1"/>
          <w:sz w:val="22"/>
          <w:szCs w:val="22"/>
        </w:rPr>
        <w:lastRenderedPageBreak/>
        <w:t>The tools and resources</w:t>
      </w:r>
      <w:r w:rsidR="00784D60">
        <w:rPr>
          <w:rFonts w:ascii="Avenir Next LT Pro" w:hAnsi="Avenir Next LT Pro"/>
          <w:color w:val="000000" w:themeColor="text1"/>
          <w:sz w:val="22"/>
          <w:szCs w:val="22"/>
        </w:rPr>
        <w:t xml:space="preserve"> shared</w:t>
      </w:r>
      <w:r w:rsidR="00260E55">
        <w:rPr>
          <w:rFonts w:ascii="Avenir Next LT Pro" w:hAnsi="Avenir Next LT Pro"/>
          <w:color w:val="000000" w:themeColor="text1"/>
          <w:sz w:val="22"/>
          <w:szCs w:val="22"/>
        </w:rPr>
        <w:t xml:space="preserve"> during the Webinar</w:t>
      </w:r>
      <w:r w:rsidR="00AE52A3">
        <w:rPr>
          <w:rFonts w:ascii="Avenir Next LT Pro" w:hAnsi="Avenir Next LT Pro"/>
          <w:color w:val="000000" w:themeColor="text1"/>
          <w:sz w:val="22"/>
          <w:szCs w:val="22"/>
        </w:rPr>
        <w:t xml:space="preserve"> </w:t>
      </w:r>
      <w:r w:rsidR="00AB6B8A">
        <w:rPr>
          <w:rFonts w:ascii="Avenir Next LT Pro" w:hAnsi="Avenir Next LT Pro"/>
          <w:color w:val="000000" w:themeColor="text1"/>
          <w:sz w:val="22"/>
          <w:szCs w:val="22"/>
        </w:rPr>
        <w:t>(</w:t>
      </w:r>
      <w:r w:rsidR="00AE52A3">
        <w:rPr>
          <w:rFonts w:ascii="Avenir Next LT Pro" w:hAnsi="Avenir Next LT Pro"/>
          <w:color w:val="000000" w:themeColor="text1"/>
          <w:sz w:val="22"/>
          <w:szCs w:val="22"/>
        </w:rPr>
        <w:t>web</w:t>
      </w:r>
      <w:r w:rsidR="00260E55">
        <w:rPr>
          <w:rFonts w:ascii="Avenir Next LT Pro" w:hAnsi="Avenir Next LT Pro"/>
          <w:color w:val="000000" w:themeColor="text1"/>
          <w:sz w:val="22"/>
          <w:szCs w:val="22"/>
        </w:rPr>
        <w:t xml:space="preserve"> pages</w:t>
      </w:r>
      <w:r w:rsidR="00AE52A3">
        <w:rPr>
          <w:rFonts w:ascii="Avenir Next LT Pro" w:hAnsi="Avenir Next LT Pro"/>
          <w:color w:val="000000" w:themeColor="text1"/>
          <w:sz w:val="22"/>
          <w:szCs w:val="22"/>
        </w:rPr>
        <w:t>, print materials ordering system</w:t>
      </w:r>
      <w:r w:rsidR="00AB6B8A">
        <w:rPr>
          <w:rFonts w:ascii="Avenir Next LT Pro" w:hAnsi="Avenir Next LT Pro"/>
          <w:color w:val="000000" w:themeColor="text1"/>
          <w:sz w:val="22"/>
          <w:szCs w:val="22"/>
        </w:rPr>
        <w:t xml:space="preserve">, </w:t>
      </w:r>
      <w:r w:rsidR="00047B29">
        <w:rPr>
          <w:rFonts w:ascii="Avenir Next LT Pro" w:hAnsi="Avenir Next LT Pro"/>
          <w:color w:val="000000" w:themeColor="text1"/>
          <w:sz w:val="22"/>
          <w:szCs w:val="22"/>
        </w:rPr>
        <w:t xml:space="preserve">application guide, </w:t>
      </w:r>
      <w:r w:rsidR="00AB6B8A">
        <w:rPr>
          <w:rFonts w:ascii="Avenir Next LT Pro" w:hAnsi="Avenir Next LT Pro"/>
          <w:color w:val="000000" w:themeColor="text1"/>
          <w:sz w:val="22"/>
          <w:szCs w:val="22"/>
        </w:rPr>
        <w:t>etc.)</w:t>
      </w:r>
      <w:r w:rsidR="00784D60">
        <w:rPr>
          <w:rFonts w:ascii="Avenir Next LT Pro" w:hAnsi="Avenir Next LT Pro"/>
          <w:color w:val="000000" w:themeColor="text1"/>
          <w:sz w:val="22"/>
          <w:szCs w:val="22"/>
        </w:rPr>
        <w:t xml:space="preserve"> </w:t>
      </w:r>
      <w:r w:rsidR="00DB5ED0">
        <w:rPr>
          <w:rFonts w:ascii="Avenir Next LT Pro" w:hAnsi="Avenir Next LT Pro"/>
          <w:color w:val="000000" w:themeColor="text1"/>
          <w:sz w:val="22"/>
          <w:szCs w:val="22"/>
        </w:rPr>
        <w:t xml:space="preserve">will </w:t>
      </w:r>
      <w:r w:rsidR="00784D60">
        <w:rPr>
          <w:rFonts w:ascii="Avenir Next LT Pro" w:hAnsi="Avenir Next LT Pro"/>
          <w:color w:val="000000" w:themeColor="text1"/>
          <w:sz w:val="22"/>
          <w:szCs w:val="22"/>
        </w:rPr>
        <w:t xml:space="preserve">help me spread the word </w:t>
      </w:r>
      <w:r w:rsidR="00806B89">
        <w:rPr>
          <w:rFonts w:ascii="Avenir Next LT Pro" w:hAnsi="Avenir Next LT Pro"/>
          <w:color w:val="000000" w:themeColor="text1"/>
          <w:sz w:val="22"/>
          <w:szCs w:val="22"/>
        </w:rPr>
        <w:t>about AmeriCorps NCCC’s opportunities</w:t>
      </w:r>
      <w:r w:rsidR="00260E55">
        <w:rPr>
          <w:rFonts w:ascii="Avenir Next LT Pro" w:hAnsi="Avenir Next LT Pro"/>
          <w:color w:val="000000" w:themeColor="text1"/>
          <w:sz w:val="22"/>
          <w:szCs w:val="22"/>
        </w:rPr>
        <w:t xml:space="preserve"> to the 16-26</w:t>
      </w:r>
      <w:r w:rsidR="00582237">
        <w:rPr>
          <w:rFonts w:ascii="Avenir Next LT Pro" w:hAnsi="Avenir Next LT Pro"/>
          <w:color w:val="000000" w:themeColor="text1"/>
          <w:sz w:val="22"/>
          <w:szCs w:val="22"/>
        </w:rPr>
        <w:t>-</w:t>
      </w:r>
      <w:r w:rsidR="00260E55">
        <w:rPr>
          <w:rFonts w:ascii="Avenir Next LT Pro" w:hAnsi="Avenir Next LT Pro"/>
          <w:color w:val="000000" w:themeColor="text1"/>
          <w:sz w:val="22"/>
          <w:szCs w:val="22"/>
        </w:rPr>
        <w:t>year</w:t>
      </w:r>
      <w:r w:rsidR="00582237">
        <w:rPr>
          <w:rFonts w:ascii="Avenir Next LT Pro" w:hAnsi="Avenir Next LT Pro"/>
          <w:color w:val="000000" w:themeColor="text1"/>
          <w:sz w:val="22"/>
          <w:szCs w:val="22"/>
        </w:rPr>
        <w:t>-</w:t>
      </w:r>
      <w:r w:rsidR="00260E55">
        <w:rPr>
          <w:rFonts w:ascii="Avenir Next LT Pro" w:hAnsi="Avenir Next LT Pro"/>
          <w:color w:val="000000" w:themeColor="text1"/>
          <w:sz w:val="22"/>
          <w:szCs w:val="22"/>
        </w:rPr>
        <w:t>olds in my life.</w:t>
      </w:r>
    </w:p>
    <w:p w:rsidRPr="008E5ACF" w:rsidR="00260E55" w:rsidP="00260E55" w:rsidRDefault="00260E55" w14:paraId="282B1D0E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Strongly agree</w:t>
      </w:r>
    </w:p>
    <w:p w:rsidRPr="008E5ACF" w:rsidR="00260E55" w:rsidP="00260E55" w:rsidRDefault="00260E55" w14:paraId="19067050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Agree</w:t>
      </w:r>
    </w:p>
    <w:p w:rsidRPr="008E5ACF" w:rsidR="00260E55" w:rsidP="00260E55" w:rsidRDefault="00260E55" w14:paraId="270F78D1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Neither agree nor disagree</w:t>
      </w:r>
    </w:p>
    <w:p w:rsidRPr="008E5ACF" w:rsidR="00260E55" w:rsidP="00260E55" w:rsidRDefault="00260E55" w14:paraId="179AB5E8" w14:textId="77777777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 w:cstheme="minorHAnsi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Disagree</w:t>
      </w:r>
    </w:p>
    <w:p w:rsidRPr="0062773C" w:rsidR="002828F2" w:rsidP="00260E55" w:rsidRDefault="00260E55" w14:paraId="6AAAE526" w14:textId="0A026C58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8E5ACF">
        <w:rPr>
          <w:rFonts w:ascii="Avenir Next LT Pro" w:hAnsi="Avenir Next LT Pro" w:cstheme="minorHAnsi"/>
          <w:sz w:val="22"/>
          <w:szCs w:val="22"/>
        </w:rPr>
        <w:t>Strongly disagree</w:t>
      </w:r>
    </w:p>
    <w:p w:rsidRPr="00C32301" w:rsidR="0062773C" w:rsidP="00260E55" w:rsidRDefault="0062773C" w14:paraId="1A031542" w14:textId="1E29D2A6">
      <w:pPr>
        <w:pStyle w:val="ListParagraph"/>
        <w:numPr>
          <w:ilvl w:val="1"/>
          <w:numId w:val="3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Not applicable</w:t>
      </w:r>
    </w:p>
    <w:p w:rsidR="00C32301" w:rsidP="0062773C" w:rsidRDefault="00C32301" w14:paraId="094FF842" w14:textId="77777777">
      <w:pPr>
        <w:pStyle w:val="ListParagraph"/>
        <w:spacing w:after="160" w:line="259" w:lineRule="auto"/>
        <w:ind w:left="1440"/>
        <w:rPr>
          <w:rFonts w:ascii="Avenir Next LT Pro" w:hAnsi="Avenir Next LT Pro"/>
          <w:color w:val="000000" w:themeColor="text1"/>
          <w:sz w:val="22"/>
          <w:szCs w:val="22"/>
        </w:rPr>
      </w:pPr>
    </w:p>
    <w:p w:rsidRPr="00D130FA" w:rsidR="00D130FA" w:rsidP="00D130FA" w:rsidRDefault="00D130FA" w14:paraId="0E9B12D2" w14:textId="0764E435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D130FA">
        <w:rPr>
          <w:rFonts w:ascii="Avenir Next LT Pro" w:hAnsi="Avenir Next LT Pro" w:eastAsia="Calibri" w:cs="Calibri"/>
          <w:sz w:val="22"/>
          <w:szCs w:val="22"/>
        </w:rPr>
        <w:t>Another resource or tool that would make it easier for me to share AmeriCorps NCCC’s opportunities with the 16-26</w:t>
      </w:r>
      <w:r w:rsidR="00582237">
        <w:rPr>
          <w:rFonts w:ascii="Avenir Next LT Pro" w:hAnsi="Avenir Next LT Pro" w:eastAsia="Calibri" w:cs="Calibri"/>
          <w:sz w:val="22"/>
          <w:szCs w:val="22"/>
        </w:rPr>
        <w:t>-</w:t>
      </w:r>
      <w:r w:rsidRPr="00D130FA">
        <w:rPr>
          <w:rFonts w:ascii="Avenir Next LT Pro" w:hAnsi="Avenir Next LT Pro" w:eastAsia="Calibri" w:cs="Calibri"/>
          <w:sz w:val="22"/>
          <w:szCs w:val="22"/>
        </w:rPr>
        <w:t>year</w:t>
      </w:r>
      <w:r w:rsidR="00582237">
        <w:rPr>
          <w:rFonts w:ascii="Avenir Next LT Pro" w:hAnsi="Avenir Next LT Pro" w:eastAsia="Calibri" w:cs="Calibri"/>
          <w:sz w:val="22"/>
          <w:szCs w:val="22"/>
        </w:rPr>
        <w:t>-</w:t>
      </w:r>
      <w:r w:rsidRPr="00D130FA">
        <w:rPr>
          <w:rFonts w:ascii="Avenir Next LT Pro" w:hAnsi="Avenir Next LT Pro" w:eastAsia="Calibri" w:cs="Calibri"/>
          <w:sz w:val="22"/>
          <w:szCs w:val="22"/>
        </w:rPr>
        <w:t>olds in my life is… [Text Box]</w:t>
      </w:r>
      <w:r>
        <w:rPr>
          <w:rFonts w:ascii="Avenir Next LT Pro" w:hAnsi="Avenir Next LT Pro" w:eastAsia="Calibri" w:cs="Calibri"/>
          <w:sz w:val="22"/>
          <w:szCs w:val="22"/>
        </w:rPr>
        <w:br/>
      </w:r>
    </w:p>
    <w:p w:rsidRPr="00D130FA" w:rsidR="00E844BD" w:rsidP="00D130FA" w:rsidRDefault="005B7ACD" w14:paraId="7C8AA1E9" w14:textId="2E4D3FCB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5B7ACD">
        <w:rPr>
          <w:rFonts w:ascii="Avenir Next LT Pro" w:hAnsi="Avenir Next LT Pro" w:eastAsia="Calibri" w:cs="Calibri"/>
          <w:sz w:val="22"/>
          <w:szCs w:val="22"/>
        </w:rPr>
        <w:t xml:space="preserve">(Optional) An area I wish had been covered </w:t>
      </w:r>
      <w:r w:rsidR="00582237">
        <w:rPr>
          <w:rFonts w:ascii="Avenir Next LT Pro" w:hAnsi="Avenir Next LT Pro" w:eastAsia="Calibri" w:cs="Calibri"/>
          <w:sz w:val="22"/>
          <w:szCs w:val="22"/>
        </w:rPr>
        <w:t>during</w:t>
      </w:r>
      <w:r w:rsidRPr="005B7ACD">
        <w:rPr>
          <w:rFonts w:ascii="Avenir Next LT Pro" w:hAnsi="Avenir Next LT Pro" w:eastAsia="Calibri" w:cs="Calibri"/>
          <w:sz w:val="22"/>
          <w:szCs w:val="22"/>
        </w:rPr>
        <w:t xml:space="preserve"> the webinar that wasn’t is</w:t>
      </w:r>
      <w:r w:rsidR="00D130FA">
        <w:rPr>
          <w:rFonts w:ascii="Avenir Next LT Pro" w:hAnsi="Avenir Next LT Pro" w:eastAsia="Calibri" w:cs="Calibri"/>
          <w:sz w:val="22"/>
          <w:szCs w:val="22"/>
        </w:rPr>
        <w:t>…</w:t>
      </w:r>
      <w:r w:rsidRPr="005B7ACD">
        <w:rPr>
          <w:rFonts w:ascii="Avenir Next LT Pro" w:hAnsi="Avenir Next LT Pro" w:eastAsia="Calibri" w:cs="Calibri"/>
          <w:sz w:val="22"/>
          <w:szCs w:val="22"/>
        </w:rPr>
        <w:t xml:space="preserve"> [Text Box]</w:t>
      </w:r>
      <w:r w:rsidRPr="00D130FA">
        <w:rPr>
          <w:rFonts w:ascii="Avenir Next LT Pro" w:hAnsi="Avenir Next LT Pro" w:eastAsia="Calibri" w:cs="Calibri"/>
          <w:sz w:val="22"/>
          <w:szCs w:val="22"/>
        </w:rPr>
        <w:br/>
      </w:r>
    </w:p>
    <w:p w:rsidRPr="008E5ACF" w:rsidR="00E844BD" w:rsidP="00E844BD" w:rsidRDefault="00E844BD" w14:paraId="6D726E4A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8E5ACF">
        <w:rPr>
          <w:rFonts w:ascii="Avenir Next LT Pro" w:hAnsi="Avenir Next LT Pro" w:eastAsia="Calibri" w:cs="Calibri"/>
          <w:sz w:val="22"/>
          <w:szCs w:val="22"/>
        </w:rPr>
        <w:t>I would like an opportunity to talk to a representative from AmeriCorps NCCC. [Yes/No]</w:t>
      </w:r>
    </w:p>
    <w:p w:rsidRPr="008E5ACF" w:rsidR="00E844BD" w:rsidP="00E844BD" w:rsidRDefault="00E844BD" w14:paraId="59FDF675" w14:textId="77777777">
      <w:pPr>
        <w:pStyle w:val="ListParagraph"/>
        <w:numPr>
          <w:ilvl w:val="1"/>
          <w:numId w:val="2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8E5ACF">
        <w:rPr>
          <w:rFonts w:ascii="Avenir Next LT Pro" w:hAnsi="Avenir Next LT Pro" w:eastAsia="Calibri" w:cs="Calibri"/>
          <w:sz w:val="22"/>
          <w:szCs w:val="22"/>
        </w:rPr>
        <w:t xml:space="preserve">If participant answers Yes: What is your preferred method of contact? [Radio dials with single line of text after each so individual can provide contact info where they prefer to be reached: Email, Phone] </w:t>
      </w:r>
    </w:p>
    <w:p w:rsidRPr="00F15626" w:rsidR="00E844BD" w:rsidP="00E844BD" w:rsidRDefault="00E844BD" w14:paraId="6DBE79AF" w14:textId="12C6E57E">
      <w:pPr>
        <w:pStyle w:val="ListParagraph"/>
        <w:numPr>
          <w:ilvl w:val="1"/>
          <w:numId w:val="2"/>
        </w:numPr>
        <w:spacing w:after="160" w:line="259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8E5ACF">
        <w:rPr>
          <w:rFonts w:ascii="Avenir Next LT Pro" w:hAnsi="Avenir Next LT Pro" w:eastAsia="Calibri" w:cs="Calibri"/>
          <w:sz w:val="22"/>
          <w:szCs w:val="22"/>
        </w:rPr>
        <w:t>If by phone, what is the best time of day to reach you? [Multiple choice: Morning (8 AM – 11:45 AM EST); Afternoon (12 PM – 5 PM EST</w:t>
      </w:r>
      <w:r w:rsidR="00C948E9">
        <w:rPr>
          <w:rFonts w:ascii="Avenir Next LT Pro" w:hAnsi="Avenir Next LT Pro" w:eastAsia="Calibri" w:cs="Calibri"/>
          <w:sz w:val="22"/>
          <w:szCs w:val="22"/>
        </w:rPr>
        <w:t>)</w:t>
      </w:r>
    </w:p>
    <w:sectPr w:rsidRPr="00F15626" w:rsidR="00E844BD" w:rsidSect="005607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48" w:right="1440" w:bottom="417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6982A" w14:textId="77777777" w:rsidR="00E844BD" w:rsidRDefault="00E844BD" w:rsidP="00EC01D9">
      <w:r>
        <w:separator/>
      </w:r>
    </w:p>
  </w:endnote>
  <w:endnote w:type="continuationSeparator" w:id="0">
    <w:p w14:paraId="21539D2D" w14:textId="77777777" w:rsidR="00E844BD" w:rsidRDefault="00E844BD" w:rsidP="00EC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12067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AE4379" w14:textId="77777777" w:rsidR="006267E3" w:rsidRDefault="006267E3" w:rsidP="005E0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5F51D3" w14:textId="77777777" w:rsidR="006267E3" w:rsidRDefault="006267E3" w:rsidP="006267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6304576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112441" w:themeColor="background1"/>
        <w:sz w:val="20"/>
        <w:szCs w:val="20"/>
      </w:rPr>
    </w:sdtEndPr>
    <w:sdtContent>
      <w:p w14:paraId="7C6DCA77" w14:textId="77777777" w:rsidR="005E0F5B" w:rsidRPr="005E0F5B" w:rsidRDefault="005E0F5B" w:rsidP="00915CCE">
        <w:pPr>
          <w:pStyle w:val="Footer"/>
          <w:framePr w:wrap="none" w:vAnchor="text" w:hAnchor="page" w:x="11521" w:y="352"/>
          <w:rPr>
            <w:rStyle w:val="PageNumber"/>
            <w:b/>
            <w:bCs/>
            <w:color w:val="112441" w:themeColor="background1"/>
            <w:sz w:val="20"/>
            <w:szCs w:val="20"/>
          </w:rPr>
        </w:pP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begin"/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instrText xml:space="preserve"> PAGE </w:instrText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separate"/>
        </w:r>
        <w:r w:rsidRPr="005E0F5B">
          <w:rPr>
            <w:rStyle w:val="PageNumber"/>
            <w:b/>
            <w:bCs/>
            <w:noProof/>
            <w:color w:val="112441" w:themeColor="background1"/>
            <w:sz w:val="20"/>
            <w:szCs w:val="20"/>
          </w:rPr>
          <w:t>2</w:t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end"/>
        </w:r>
      </w:p>
    </w:sdtContent>
  </w:sdt>
  <w:p w14:paraId="1AFD26F3" w14:textId="77777777" w:rsidR="006267E3" w:rsidRPr="005E0F5B" w:rsidRDefault="006267E3" w:rsidP="006267E3">
    <w:pPr>
      <w:pStyle w:val="Footer"/>
      <w:ind w:right="360"/>
      <w:rPr>
        <w:b/>
        <w:bCs/>
        <w:color w:val="112441" w:themeColor="background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3415" w14:textId="77777777" w:rsidR="005625A3" w:rsidRDefault="001F30D2" w:rsidP="005625A3">
    <w:pPr>
      <w:pStyle w:val="Footer"/>
      <w:tabs>
        <w:tab w:val="clear" w:pos="4680"/>
        <w:tab w:val="clear" w:pos="9360"/>
        <w:tab w:val="left" w:pos="82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C6C6633" wp14:editId="559970B8">
              <wp:simplePos x="0" y="0"/>
              <wp:positionH relativeFrom="column">
                <wp:posOffset>4811213</wp:posOffset>
              </wp:positionH>
              <wp:positionV relativeFrom="paragraph">
                <wp:posOffset>-133168</wp:posOffset>
              </wp:positionV>
              <wp:extent cx="2360930" cy="601980"/>
              <wp:effectExtent l="0" t="0" r="381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138A" w14:textId="77777777" w:rsidR="001F30D2" w:rsidRPr="00D359E9" w:rsidRDefault="001F30D2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250 E Street SW</w:t>
                          </w:r>
                        </w:p>
                        <w:p w14:paraId="04A88707" w14:textId="77777777" w:rsidR="001F30D2" w:rsidRDefault="001F30D2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Washington, D.C. 20</w:t>
                          </w:r>
                          <w:r w:rsidR="00D359E9"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525</w:t>
                          </w:r>
                        </w:p>
                        <w:p w14:paraId="5050CE9D" w14:textId="77777777" w:rsidR="00D359E9" w:rsidRPr="00D359E9" w:rsidRDefault="00D359E9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202-606-5000/ 800-942-2677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C66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85pt;margin-top:-10.5pt;width:185.9pt;height:47.4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BnIQIAAB0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" stroked="f">
              <v:textbox>
                <w:txbxContent>
                  <w:p w14:paraId="7A86138A" w14:textId="77777777" w:rsidR="001F30D2" w:rsidRPr="00D359E9" w:rsidRDefault="001F30D2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250 E Street SW</w:t>
                    </w:r>
                  </w:p>
                  <w:p w14:paraId="04A88707" w14:textId="77777777" w:rsidR="001F30D2" w:rsidRDefault="001F30D2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Washington, D.C. 20</w:t>
                    </w:r>
                    <w:r w:rsidR="00D359E9"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525</w:t>
                    </w:r>
                  </w:p>
                  <w:p w14:paraId="5050CE9D" w14:textId="77777777" w:rsidR="00D359E9" w:rsidRPr="00D359E9" w:rsidRDefault="00D359E9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>
                      <w:rPr>
                        <w:color w:val="193662" w:themeColor="background1" w:themeTint="E6"/>
                        <w:sz w:val="17"/>
                        <w:szCs w:val="17"/>
                      </w:rPr>
                      <w:t>202-606-5000/ 800-942-2677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33747" w14:textId="77777777" w:rsidR="00E844BD" w:rsidRDefault="00E844BD" w:rsidP="00EC01D9">
      <w:r>
        <w:separator/>
      </w:r>
    </w:p>
  </w:footnote>
  <w:footnote w:type="continuationSeparator" w:id="0">
    <w:p w14:paraId="769162B3" w14:textId="77777777" w:rsidR="00E844BD" w:rsidRDefault="00E844BD" w:rsidP="00EC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D54D" w14:textId="77777777" w:rsidR="003424BF" w:rsidRDefault="00342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D1E6" w14:textId="77777777" w:rsidR="006267E3" w:rsidRDefault="00922C6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2ECE52" wp14:editId="30AE0073">
          <wp:simplePos x="0" y="0"/>
          <wp:positionH relativeFrom="column">
            <wp:posOffset>-914400</wp:posOffset>
          </wp:positionH>
          <wp:positionV relativeFrom="paragraph">
            <wp:posOffset>-510209</wp:posOffset>
          </wp:positionV>
          <wp:extent cx="7886700" cy="10206969"/>
          <wp:effectExtent l="0" t="0" r="0" b="4445"/>
          <wp:wrapNone/>
          <wp:docPr id="3" name="Picture 3" descr="A screenshot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560" cy="10214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2E5F4" w14:textId="4B35C051" w:rsidR="00EC01D9" w:rsidRDefault="001F30D2" w:rsidP="003424BF">
    <w:pPr>
      <w:pStyle w:val="Header"/>
      <w:tabs>
        <w:tab w:val="clear" w:pos="4680"/>
        <w:tab w:val="clear" w:pos="9360"/>
        <w:tab w:val="left" w:pos="1370"/>
      </w:tabs>
    </w:pPr>
    <w:r>
      <w:rPr>
        <w:noProof/>
      </w:rPr>
      <w:drawing>
        <wp:anchor distT="0" distB="0" distL="114300" distR="114300" simplePos="0" relativeHeight="251660287" behindDoc="1" locked="0" layoutInCell="1" allowOverlap="1" wp14:anchorId="1E53FB65" wp14:editId="16E00D56">
          <wp:simplePos x="0" y="0"/>
          <wp:positionH relativeFrom="column">
            <wp:posOffset>-945515</wp:posOffset>
          </wp:positionH>
          <wp:positionV relativeFrom="paragraph">
            <wp:posOffset>-535940</wp:posOffset>
          </wp:positionV>
          <wp:extent cx="7819390" cy="10119995"/>
          <wp:effectExtent l="0" t="0" r="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ed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90" cy="1011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783">
      <w:rPr>
        <w:noProof/>
      </w:rPr>
      <w:softHyphen/>
    </w:r>
    <w:r w:rsidR="00DD6783">
      <w:rPr>
        <w:noProof/>
      </w:rPr>
      <w:softHyphen/>
    </w:r>
    <w:r w:rsidR="00DD6783">
      <w:rPr>
        <w:noProof/>
      </w:rPr>
      <w:softHyphen/>
    </w:r>
    <w:r w:rsidR="00DD6783">
      <w:rPr>
        <w:noProof/>
      </w:rPr>
      <w:softHyphen/>
    </w:r>
    <w:r w:rsidR="003424B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25D"/>
    <w:multiLevelType w:val="hybridMultilevel"/>
    <w:tmpl w:val="4AFC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711C"/>
    <w:multiLevelType w:val="hybridMultilevel"/>
    <w:tmpl w:val="3EA83268"/>
    <w:lvl w:ilvl="0" w:tplc="098EC74E">
      <w:start w:val="6"/>
      <w:numFmt w:val="decimal"/>
      <w:lvlText w:val="%1."/>
      <w:lvlJc w:val="left"/>
      <w:pPr>
        <w:ind w:left="720" w:hanging="360"/>
      </w:pPr>
    </w:lvl>
    <w:lvl w:ilvl="1" w:tplc="841CCABA">
      <w:start w:val="1"/>
      <w:numFmt w:val="lowerLetter"/>
      <w:lvlText w:val="%2."/>
      <w:lvlJc w:val="left"/>
      <w:pPr>
        <w:ind w:left="1440" w:hanging="360"/>
      </w:pPr>
    </w:lvl>
    <w:lvl w:ilvl="2" w:tplc="C5F84F88">
      <w:start w:val="1"/>
      <w:numFmt w:val="lowerRoman"/>
      <w:lvlText w:val="%3."/>
      <w:lvlJc w:val="right"/>
      <w:pPr>
        <w:ind w:left="2160" w:hanging="180"/>
      </w:pPr>
    </w:lvl>
    <w:lvl w:ilvl="3" w:tplc="7F7C5028">
      <w:start w:val="1"/>
      <w:numFmt w:val="decimal"/>
      <w:lvlText w:val="%4."/>
      <w:lvlJc w:val="left"/>
      <w:pPr>
        <w:ind w:left="2880" w:hanging="360"/>
      </w:pPr>
    </w:lvl>
    <w:lvl w:ilvl="4" w:tplc="A90A53BA">
      <w:start w:val="1"/>
      <w:numFmt w:val="lowerLetter"/>
      <w:lvlText w:val="%5."/>
      <w:lvlJc w:val="left"/>
      <w:pPr>
        <w:ind w:left="3600" w:hanging="360"/>
      </w:pPr>
    </w:lvl>
    <w:lvl w:ilvl="5" w:tplc="60446782">
      <w:start w:val="1"/>
      <w:numFmt w:val="lowerRoman"/>
      <w:lvlText w:val="%6."/>
      <w:lvlJc w:val="right"/>
      <w:pPr>
        <w:ind w:left="4320" w:hanging="180"/>
      </w:pPr>
    </w:lvl>
    <w:lvl w:ilvl="6" w:tplc="4BB270D8">
      <w:start w:val="1"/>
      <w:numFmt w:val="decimal"/>
      <w:lvlText w:val="%7."/>
      <w:lvlJc w:val="left"/>
      <w:pPr>
        <w:ind w:left="5040" w:hanging="360"/>
      </w:pPr>
    </w:lvl>
    <w:lvl w:ilvl="7" w:tplc="A468BA94">
      <w:start w:val="1"/>
      <w:numFmt w:val="lowerLetter"/>
      <w:lvlText w:val="%8."/>
      <w:lvlJc w:val="left"/>
      <w:pPr>
        <w:ind w:left="5760" w:hanging="360"/>
      </w:pPr>
    </w:lvl>
    <w:lvl w:ilvl="8" w:tplc="7572FF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712C"/>
    <w:multiLevelType w:val="hybridMultilevel"/>
    <w:tmpl w:val="03F6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CA09E2">
      <w:start w:val="1"/>
      <w:numFmt w:val="lowerLetter"/>
      <w:lvlText w:val="%2."/>
      <w:lvlJc w:val="left"/>
      <w:pPr>
        <w:ind w:left="1440" w:hanging="360"/>
      </w:pPr>
      <w:rPr>
        <w:rFonts w:ascii="Avenir Next LT Pro" w:hAnsi="Avenir Next LT Pro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1333"/>
    <w:multiLevelType w:val="hybridMultilevel"/>
    <w:tmpl w:val="0F3CF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5B7B"/>
    <w:multiLevelType w:val="hybridMultilevel"/>
    <w:tmpl w:val="7A28F630"/>
    <w:lvl w:ilvl="0" w:tplc="3DD20AC8">
      <w:start w:val="1"/>
      <w:numFmt w:val="decimal"/>
      <w:lvlText w:val="%1."/>
      <w:lvlJc w:val="left"/>
      <w:pPr>
        <w:ind w:left="720" w:hanging="360"/>
      </w:pPr>
    </w:lvl>
    <w:lvl w:ilvl="1" w:tplc="1668EC50">
      <w:start w:val="1"/>
      <w:numFmt w:val="lowerLetter"/>
      <w:lvlText w:val="%2."/>
      <w:lvlJc w:val="left"/>
      <w:pPr>
        <w:ind w:left="1440" w:hanging="360"/>
      </w:pPr>
    </w:lvl>
    <w:lvl w:ilvl="2" w:tplc="4C6072B4">
      <w:start w:val="1"/>
      <w:numFmt w:val="lowerRoman"/>
      <w:lvlText w:val="%3."/>
      <w:lvlJc w:val="right"/>
      <w:pPr>
        <w:ind w:left="2160" w:hanging="180"/>
      </w:pPr>
    </w:lvl>
    <w:lvl w:ilvl="3" w:tplc="D2F4958C">
      <w:start w:val="1"/>
      <w:numFmt w:val="decimal"/>
      <w:lvlText w:val="%4."/>
      <w:lvlJc w:val="left"/>
      <w:pPr>
        <w:ind w:left="2880" w:hanging="360"/>
      </w:pPr>
    </w:lvl>
    <w:lvl w:ilvl="4" w:tplc="A2E0E28C">
      <w:start w:val="1"/>
      <w:numFmt w:val="lowerLetter"/>
      <w:lvlText w:val="%5."/>
      <w:lvlJc w:val="left"/>
      <w:pPr>
        <w:ind w:left="3600" w:hanging="360"/>
      </w:pPr>
    </w:lvl>
    <w:lvl w:ilvl="5" w:tplc="8F460746">
      <w:start w:val="1"/>
      <w:numFmt w:val="lowerRoman"/>
      <w:lvlText w:val="%6."/>
      <w:lvlJc w:val="right"/>
      <w:pPr>
        <w:ind w:left="4320" w:hanging="180"/>
      </w:pPr>
    </w:lvl>
    <w:lvl w:ilvl="6" w:tplc="881AF360">
      <w:start w:val="1"/>
      <w:numFmt w:val="decimal"/>
      <w:lvlText w:val="%7."/>
      <w:lvlJc w:val="left"/>
      <w:pPr>
        <w:ind w:left="5040" w:hanging="360"/>
      </w:pPr>
    </w:lvl>
    <w:lvl w:ilvl="7" w:tplc="54EAE4D4">
      <w:start w:val="1"/>
      <w:numFmt w:val="lowerLetter"/>
      <w:lvlText w:val="%8."/>
      <w:lvlJc w:val="left"/>
      <w:pPr>
        <w:ind w:left="5760" w:hanging="360"/>
      </w:pPr>
    </w:lvl>
    <w:lvl w:ilvl="8" w:tplc="2C0C28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F4788"/>
    <w:multiLevelType w:val="hybridMultilevel"/>
    <w:tmpl w:val="E6D87944"/>
    <w:lvl w:ilvl="0" w:tplc="924AB836">
      <w:start w:val="1"/>
      <w:numFmt w:val="decimal"/>
      <w:lvlText w:val="%1&gt;"/>
      <w:lvlJc w:val="left"/>
      <w:pPr>
        <w:ind w:left="720" w:hanging="360"/>
      </w:pPr>
    </w:lvl>
    <w:lvl w:ilvl="1" w:tplc="78E69A6A">
      <w:start w:val="1"/>
      <w:numFmt w:val="lowerLetter"/>
      <w:lvlText w:val="%2."/>
      <w:lvlJc w:val="left"/>
      <w:pPr>
        <w:ind w:left="1440" w:hanging="360"/>
      </w:pPr>
    </w:lvl>
    <w:lvl w:ilvl="2" w:tplc="804A07DA">
      <w:start w:val="1"/>
      <w:numFmt w:val="lowerRoman"/>
      <w:lvlText w:val="%3."/>
      <w:lvlJc w:val="right"/>
      <w:pPr>
        <w:ind w:left="2160" w:hanging="180"/>
      </w:pPr>
    </w:lvl>
    <w:lvl w:ilvl="3" w:tplc="AF1EC380">
      <w:start w:val="1"/>
      <w:numFmt w:val="decimal"/>
      <w:lvlText w:val="%4."/>
      <w:lvlJc w:val="left"/>
      <w:pPr>
        <w:ind w:left="2880" w:hanging="360"/>
      </w:pPr>
    </w:lvl>
    <w:lvl w:ilvl="4" w:tplc="A6BE605E">
      <w:start w:val="1"/>
      <w:numFmt w:val="lowerLetter"/>
      <w:lvlText w:val="%5."/>
      <w:lvlJc w:val="left"/>
      <w:pPr>
        <w:ind w:left="3600" w:hanging="360"/>
      </w:pPr>
    </w:lvl>
    <w:lvl w:ilvl="5" w:tplc="6BF6514C">
      <w:start w:val="1"/>
      <w:numFmt w:val="lowerRoman"/>
      <w:lvlText w:val="%6."/>
      <w:lvlJc w:val="right"/>
      <w:pPr>
        <w:ind w:left="4320" w:hanging="180"/>
      </w:pPr>
    </w:lvl>
    <w:lvl w:ilvl="6" w:tplc="2C228520">
      <w:start w:val="1"/>
      <w:numFmt w:val="decimal"/>
      <w:lvlText w:val="%7."/>
      <w:lvlJc w:val="left"/>
      <w:pPr>
        <w:ind w:left="5040" w:hanging="360"/>
      </w:pPr>
    </w:lvl>
    <w:lvl w:ilvl="7" w:tplc="A162D546">
      <w:start w:val="1"/>
      <w:numFmt w:val="lowerLetter"/>
      <w:lvlText w:val="%8."/>
      <w:lvlJc w:val="left"/>
      <w:pPr>
        <w:ind w:left="5760" w:hanging="360"/>
      </w:pPr>
    </w:lvl>
    <w:lvl w:ilvl="8" w:tplc="98104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BD"/>
    <w:rsid w:val="00040164"/>
    <w:rsid w:val="00047B29"/>
    <w:rsid w:val="00063D6C"/>
    <w:rsid w:val="000951D9"/>
    <w:rsid w:val="00177684"/>
    <w:rsid w:val="001D448D"/>
    <w:rsid w:val="001F30D2"/>
    <w:rsid w:val="00223366"/>
    <w:rsid w:val="00260E55"/>
    <w:rsid w:val="002828F2"/>
    <w:rsid w:val="002E6D6A"/>
    <w:rsid w:val="003424BF"/>
    <w:rsid w:val="003434A0"/>
    <w:rsid w:val="003F4613"/>
    <w:rsid w:val="0049214B"/>
    <w:rsid w:val="00536F0E"/>
    <w:rsid w:val="0056076B"/>
    <w:rsid w:val="005625A3"/>
    <w:rsid w:val="00582237"/>
    <w:rsid w:val="005B7ACD"/>
    <w:rsid w:val="005D6012"/>
    <w:rsid w:val="005E0F5B"/>
    <w:rsid w:val="006267E3"/>
    <w:rsid w:val="0062773C"/>
    <w:rsid w:val="006A7A13"/>
    <w:rsid w:val="006B6C8A"/>
    <w:rsid w:val="00765369"/>
    <w:rsid w:val="00784D60"/>
    <w:rsid w:val="00806B89"/>
    <w:rsid w:val="008E5ACF"/>
    <w:rsid w:val="008F63B3"/>
    <w:rsid w:val="00915CCE"/>
    <w:rsid w:val="00922C61"/>
    <w:rsid w:val="00A65AE7"/>
    <w:rsid w:val="00AB6B8A"/>
    <w:rsid w:val="00AE52A3"/>
    <w:rsid w:val="00C2519B"/>
    <w:rsid w:val="00C32301"/>
    <w:rsid w:val="00C7201A"/>
    <w:rsid w:val="00C83ED1"/>
    <w:rsid w:val="00C948E9"/>
    <w:rsid w:val="00D10E16"/>
    <w:rsid w:val="00D130FA"/>
    <w:rsid w:val="00D359E9"/>
    <w:rsid w:val="00DB5ED0"/>
    <w:rsid w:val="00DB61FA"/>
    <w:rsid w:val="00DD6783"/>
    <w:rsid w:val="00E60C85"/>
    <w:rsid w:val="00E844BD"/>
    <w:rsid w:val="00E9738F"/>
    <w:rsid w:val="00EC01D9"/>
    <w:rsid w:val="00F15626"/>
    <w:rsid w:val="00F801A0"/>
    <w:rsid w:val="00F949A8"/>
    <w:rsid w:val="00FE1FF2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1727E"/>
  <w15:chartTrackingRefBased/>
  <w15:docId w15:val="{22A7A70E-C7B4-407C-ACE9-006A3730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64"/>
  </w:style>
  <w:style w:type="paragraph" w:styleId="Heading1">
    <w:name w:val="heading 1"/>
    <w:basedOn w:val="Normal"/>
    <w:next w:val="Normal"/>
    <w:link w:val="Heading1Char"/>
    <w:uiPriority w:val="9"/>
    <w:qFormat/>
    <w:rsid w:val="00040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E020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riCorp">
    <w:name w:val="AmeriCorp"/>
    <w:basedOn w:val="Normal"/>
    <w:qFormat/>
    <w:rsid w:val="00040164"/>
    <w:rPr>
      <w:rFonts w:ascii="Century Gothic" w:hAnsi="Century Gothic"/>
    </w:rPr>
  </w:style>
  <w:style w:type="paragraph" w:customStyle="1" w:styleId="AmeriCorpHeader">
    <w:name w:val="AmeriCorp Header"/>
    <w:basedOn w:val="AmeriCorp"/>
    <w:next w:val="Heading1"/>
    <w:qFormat/>
    <w:rsid w:val="0004016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40164"/>
    <w:rPr>
      <w:rFonts w:asciiTheme="majorHAnsi" w:eastAsiaTheme="majorEastAsia" w:hAnsiTheme="majorHAnsi" w:cstheme="majorBidi"/>
      <w:color w:val="DE0204" w:themeColor="accent1" w:themeShade="BF"/>
      <w:sz w:val="32"/>
      <w:szCs w:val="32"/>
    </w:rPr>
  </w:style>
  <w:style w:type="paragraph" w:customStyle="1" w:styleId="BodyCopy">
    <w:name w:val="Body Copy"/>
    <w:basedOn w:val="AmeriCorp"/>
    <w:next w:val="BodyText"/>
    <w:qFormat/>
    <w:rsid w:val="0004016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1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164"/>
  </w:style>
  <w:style w:type="paragraph" w:customStyle="1" w:styleId="AmeriCorpBodyText">
    <w:name w:val="AmeriCorp Body Text"/>
    <w:basedOn w:val="AmeriCorp"/>
    <w:next w:val="BodyText"/>
    <w:qFormat/>
    <w:rsid w:val="0004016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D9"/>
  </w:style>
  <w:style w:type="paragraph" w:styleId="Footer">
    <w:name w:val="footer"/>
    <w:basedOn w:val="Normal"/>
    <w:link w:val="FooterChar"/>
    <w:uiPriority w:val="99"/>
    <w:unhideWhenUsed/>
    <w:rsid w:val="00EC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D9"/>
  </w:style>
  <w:style w:type="character" w:styleId="PageNumber">
    <w:name w:val="page number"/>
    <w:basedOn w:val="DefaultParagraphFont"/>
    <w:uiPriority w:val="99"/>
    <w:semiHidden/>
    <w:unhideWhenUsed/>
    <w:rsid w:val="006267E3"/>
  </w:style>
  <w:style w:type="paragraph" w:styleId="ListParagraph">
    <w:name w:val="List Paragraph"/>
    <w:basedOn w:val="Normal"/>
    <w:uiPriority w:val="34"/>
    <w:qFormat/>
    <w:rsid w:val="00E8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ns.gov\data\shared\Corporate%20Document%20Templates\AmeriCorps%20Letterhead%20Template.dotx" TargetMode="External"/></Relationships>
</file>

<file path=word/theme/theme1.xml><?xml version="1.0" encoding="utf-8"?>
<a:theme xmlns:a="http://schemas.openxmlformats.org/drawingml/2006/main" name="AMERICORP_BRANDPIE">
  <a:themeElements>
    <a:clrScheme name="AMERICORP 1">
      <a:dk1>
        <a:srgbClr val="000000"/>
      </a:dk1>
      <a:lt1>
        <a:srgbClr val="112441"/>
      </a:lt1>
      <a:dk2>
        <a:srgbClr val="B82028"/>
      </a:dk2>
      <a:lt2>
        <a:srgbClr val="FFFFFF"/>
      </a:lt2>
      <a:accent1>
        <a:srgbClr val="FD2F32"/>
      </a:accent1>
      <a:accent2>
        <a:srgbClr val="1550ED"/>
      </a:accent2>
      <a:accent3>
        <a:srgbClr val="3B2B93"/>
      </a:accent3>
      <a:accent4>
        <a:srgbClr val="DCA312"/>
      </a:accent4>
      <a:accent5>
        <a:srgbClr val="839324"/>
      </a:accent5>
      <a:accent6>
        <a:srgbClr val="83932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MERICORP_BRANDPIE" id="{31522C88-DA0A-3C4C-AB97-209AFD6146B4}" vid="{5C516ACB-7606-D441-A3A1-68BF0FF47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3" ma:contentTypeDescription="Create a new document." ma:contentTypeScope="" ma:versionID="182a1781aa3d13565674699e4a37d0e0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8bb0b93680904ffb13a7ca9b2d8f2532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37503-9659-481B-8693-63C25012EA6B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0f0a014-b5a8-42b6-97fd-2eda6097c3a7"/>
    <ds:schemaRef ds:uri="5fc2c4dc-e240-403f-bafc-ccfdc66f76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4D752F-F822-4D34-A10B-0340C2F5C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B657B-AF3B-49D8-93F8-64C4D599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61993-5758-410A-95A7-30ECAAEF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AmeriCorps Letterhead Template.dotx</Template>
  <TotalTime>2</TotalTime>
  <Pages>2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Dulude, Jacqueline</dc:creator>
  <cp:keywords/>
  <dc:description/>
  <cp:lastModifiedBy>Borgstrom, Amy</cp:lastModifiedBy>
  <cp:revision>2</cp:revision>
  <dcterms:created xsi:type="dcterms:W3CDTF">2020-11-30T20:29:00Z</dcterms:created>
  <dcterms:modified xsi:type="dcterms:W3CDTF">2020-11-30T20:29:00Z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0x0101002156754C80DB0E42AFD28E6D2F00C9F8</vt:lpwstr>
  </property>
</Properties>
</file>