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D5" w:rsidP="00DD71D5" w:rsidRDefault="00DD71D5" w14:paraId="550C1A13" w14:textId="77777777">
      <w:pPr>
        <w:spacing w:after="0" w:line="240" w:lineRule="auto"/>
        <w:jc w:val="center"/>
        <w:rPr>
          <w:rFonts w:ascii="Times New Roman" w:hAnsi="Times New Roman" w:cs="Times New Roman"/>
          <w:b/>
          <w:sz w:val="24"/>
          <w:szCs w:val="24"/>
        </w:rPr>
      </w:pPr>
    </w:p>
    <w:p w:rsidRPr="00DD71D5" w:rsidR="00DD71D5" w:rsidP="00DD71D5" w:rsidRDefault="00DD71D5" w14:paraId="63A47488" w14:textId="027093ED">
      <w:pPr>
        <w:spacing w:after="0" w:line="240" w:lineRule="auto"/>
        <w:ind w:left="6480"/>
        <w:rPr>
          <w:rFonts w:ascii="Times New Roman" w:hAnsi="Times New Roman" w:cs="Times New Roman"/>
          <w:b/>
          <w:sz w:val="20"/>
          <w:szCs w:val="20"/>
        </w:rPr>
      </w:pPr>
      <w:r w:rsidRPr="00DD71D5">
        <w:rPr>
          <w:rFonts w:ascii="Times New Roman" w:hAnsi="Times New Roman" w:cs="Times New Roman"/>
          <w:b/>
          <w:sz w:val="20"/>
          <w:szCs w:val="20"/>
        </w:rPr>
        <w:t>OMB Control No. 3064-0198</w:t>
      </w:r>
    </w:p>
    <w:p w:rsidR="00DD71D5" w:rsidP="00DD71D5" w:rsidRDefault="00DD71D5" w14:paraId="33E79BBA" w14:textId="25F0A210">
      <w:pPr>
        <w:spacing w:after="0" w:line="240" w:lineRule="auto"/>
        <w:ind w:left="5760" w:firstLine="720"/>
        <w:rPr>
          <w:rFonts w:ascii="Times New Roman" w:hAnsi="Times New Roman" w:cs="Times New Roman"/>
          <w:b/>
          <w:sz w:val="24"/>
          <w:szCs w:val="24"/>
        </w:rPr>
      </w:pPr>
      <w:r w:rsidRPr="00DD71D5">
        <w:rPr>
          <w:rFonts w:ascii="Times New Roman" w:hAnsi="Times New Roman" w:cs="Times New Roman"/>
          <w:b/>
          <w:sz w:val="20"/>
          <w:szCs w:val="20"/>
        </w:rPr>
        <w:t>Expiration Date:  March 31 2021</w:t>
      </w:r>
    </w:p>
    <w:p w:rsidRPr="00DD71D5" w:rsidR="00DD71D5" w:rsidP="00DD71D5" w:rsidRDefault="00DD71D5" w14:paraId="1C3F856A" w14:textId="77777777">
      <w:pPr>
        <w:spacing w:after="0" w:line="240" w:lineRule="auto"/>
        <w:jc w:val="center"/>
        <w:rPr>
          <w:rFonts w:ascii="Times New Roman" w:hAnsi="Times New Roman" w:cs="Times New Roman"/>
          <w:b/>
          <w:sz w:val="28"/>
          <w:szCs w:val="24"/>
        </w:rPr>
      </w:pPr>
    </w:p>
    <w:p w:rsidRPr="00DD71D5" w:rsidR="000841C7" w:rsidP="00DD71D5" w:rsidRDefault="00420BAB" w14:paraId="650A963D" w14:textId="119B34DF">
      <w:pPr>
        <w:spacing w:after="0" w:line="240" w:lineRule="auto"/>
        <w:jc w:val="center"/>
        <w:rPr>
          <w:rFonts w:ascii="Times New Roman" w:hAnsi="Times New Roman" w:cs="Times New Roman"/>
          <w:b/>
          <w:sz w:val="28"/>
          <w:szCs w:val="24"/>
        </w:rPr>
      </w:pPr>
      <w:r w:rsidRPr="00DD71D5">
        <w:rPr>
          <w:rFonts w:ascii="Times New Roman" w:hAnsi="Times New Roman" w:cs="Times New Roman"/>
          <w:b/>
          <w:sz w:val="28"/>
          <w:szCs w:val="24"/>
        </w:rPr>
        <w:t>Topic</w:t>
      </w:r>
      <w:r w:rsidR="00316585">
        <w:rPr>
          <w:rFonts w:ascii="Times New Roman" w:hAnsi="Times New Roman" w:cs="Times New Roman"/>
          <w:b/>
          <w:sz w:val="28"/>
          <w:szCs w:val="24"/>
        </w:rPr>
        <w:t>s</w:t>
      </w:r>
      <w:r w:rsidRPr="00DD71D5">
        <w:rPr>
          <w:rFonts w:ascii="Times New Roman" w:hAnsi="Times New Roman" w:cs="Times New Roman"/>
          <w:b/>
          <w:sz w:val="28"/>
          <w:szCs w:val="24"/>
        </w:rPr>
        <w:t xml:space="preserve"> for Presentation and Discussions</w:t>
      </w:r>
    </w:p>
    <w:p w:rsidR="00420BAB" w:rsidP="00DD71D5" w:rsidRDefault="00420BAB" w14:paraId="6232831E" w14:textId="33496AF0">
      <w:pPr>
        <w:spacing w:after="0" w:line="240" w:lineRule="auto"/>
        <w:jc w:val="center"/>
        <w:rPr>
          <w:rFonts w:ascii="Times New Roman" w:hAnsi="Times New Roman" w:cs="Times New Roman"/>
          <w:b/>
          <w:sz w:val="28"/>
          <w:szCs w:val="24"/>
        </w:rPr>
      </w:pPr>
      <w:r w:rsidRPr="00DD71D5">
        <w:rPr>
          <w:rFonts w:ascii="Times New Roman" w:hAnsi="Times New Roman" w:cs="Times New Roman"/>
          <w:b/>
          <w:sz w:val="28"/>
          <w:szCs w:val="24"/>
        </w:rPr>
        <w:t xml:space="preserve">at the FDIC </w:t>
      </w:r>
      <w:r w:rsidR="0000786D">
        <w:rPr>
          <w:rFonts w:ascii="Times New Roman" w:hAnsi="Times New Roman" w:cs="Times New Roman"/>
          <w:b/>
          <w:sz w:val="28"/>
          <w:szCs w:val="24"/>
        </w:rPr>
        <w:t>Working Group</w:t>
      </w:r>
      <w:r w:rsidR="00B95F26">
        <w:rPr>
          <w:rFonts w:ascii="Times New Roman" w:hAnsi="Times New Roman" w:cs="Times New Roman"/>
          <w:b/>
          <w:sz w:val="28"/>
          <w:szCs w:val="24"/>
        </w:rPr>
        <w:t xml:space="preserve"> </w:t>
      </w:r>
      <w:r w:rsidR="0000786D">
        <w:rPr>
          <w:rFonts w:ascii="Times New Roman" w:hAnsi="Times New Roman" w:cs="Times New Roman"/>
          <w:b/>
          <w:sz w:val="28"/>
          <w:szCs w:val="24"/>
        </w:rPr>
        <w:t xml:space="preserve">to </w:t>
      </w:r>
      <w:r w:rsidR="00EB4E44">
        <w:rPr>
          <w:rFonts w:ascii="Times New Roman" w:hAnsi="Times New Roman" w:cs="Times New Roman"/>
          <w:b/>
          <w:sz w:val="28"/>
          <w:szCs w:val="24"/>
        </w:rPr>
        <w:t>Increas</w:t>
      </w:r>
      <w:r w:rsidR="00B95F26">
        <w:rPr>
          <w:rFonts w:ascii="Times New Roman" w:hAnsi="Times New Roman" w:cs="Times New Roman"/>
          <w:b/>
          <w:sz w:val="28"/>
          <w:szCs w:val="24"/>
        </w:rPr>
        <w:t xml:space="preserve">e </w:t>
      </w:r>
      <w:r w:rsidR="00EB4E44">
        <w:rPr>
          <w:rFonts w:ascii="Times New Roman" w:hAnsi="Times New Roman" w:cs="Times New Roman"/>
          <w:b/>
          <w:sz w:val="28"/>
          <w:szCs w:val="24"/>
        </w:rPr>
        <w:t>the Participation of Large Banks</w:t>
      </w:r>
    </w:p>
    <w:p w:rsidR="00EB4E44" w:rsidP="00DD71D5" w:rsidRDefault="00EB4E44" w14:paraId="7C6B02A8" w14:textId="6382837F">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the </w:t>
      </w:r>
      <w:r w:rsidR="00A14DF6">
        <w:rPr>
          <w:rFonts w:ascii="Times New Roman" w:hAnsi="Times New Roman" w:cs="Times New Roman"/>
          <w:b/>
          <w:sz w:val="28"/>
          <w:szCs w:val="24"/>
        </w:rPr>
        <w:t xml:space="preserve">2022 </w:t>
      </w:r>
      <w:bookmarkStart w:name="_GoBack" w:id="0"/>
      <w:bookmarkEnd w:id="0"/>
      <w:r>
        <w:rPr>
          <w:rFonts w:ascii="Times New Roman" w:hAnsi="Times New Roman" w:cs="Times New Roman"/>
          <w:b/>
          <w:sz w:val="28"/>
          <w:szCs w:val="24"/>
        </w:rPr>
        <w:t>Small Busines</w:t>
      </w:r>
      <w:r w:rsidR="00A14DF6">
        <w:rPr>
          <w:rFonts w:ascii="Times New Roman" w:hAnsi="Times New Roman" w:cs="Times New Roman"/>
          <w:b/>
          <w:sz w:val="28"/>
          <w:szCs w:val="24"/>
        </w:rPr>
        <w:t>s Lending Survey</w:t>
      </w:r>
    </w:p>
    <w:p w:rsidR="00EB4E44" w:rsidP="00EB4E44" w:rsidRDefault="00EB4E44" w14:paraId="12CB5206" w14:textId="77777777">
      <w:pPr>
        <w:spacing w:after="0" w:line="240" w:lineRule="auto"/>
        <w:rPr>
          <w:rFonts w:ascii="Times New Roman" w:hAnsi="Times New Roman" w:cs="Times New Roman"/>
          <w:b/>
          <w:sz w:val="24"/>
          <w:szCs w:val="24"/>
        </w:rPr>
      </w:pPr>
    </w:p>
    <w:p w:rsidRPr="00DD71D5" w:rsidR="00DD71D5" w:rsidP="00DD71D5" w:rsidRDefault="00DD71D5" w14:paraId="42F31955" w14:textId="77777777">
      <w:pPr>
        <w:rPr>
          <w:rFonts w:ascii="Times New Roman" w:hAnsi="Times New Roman" w:cs="Times New Roman"/>
          <w:b/>
          <w:sz w:val="24"/>
          <w:szCs w:val="24"/>
        </w:rPr>
      </w:pPr>
      <w:r w:rsidRPr="00DD71D5">
        <w:rPr>
          <w:rFonts w:ascii="Times New Roman" w:hAnsi="Times New Roman" w:cs="Times New Roman"/>
          <w:b/>
          <w:sz w:val="24"/>
          <w:szCs w:val="24"/>
        </w:rPr>
        <w:t>PRA Burden Statement</w:t>
      </w:r>
    </w:p>
    <w:p w:rsidR="00DD71D5" w:rsidP="00B95F26" w:rsidRDefault="00DD71D5" w14:paraId="7C1D4254" w14:textId="477D286D">
      <w:pPr>
        <w:spacing w:after="0" w:line="240" w:lineRule="auto"/>
        <w:jc w:val="both"/>
        <w:rPr>
          <w:rFonts w:ascii="Times New Roman" w:hAnsi="Times New Roman" w:cs="Times New Roman"/>
          <w:sz w:val="24"/>
          <w:szCs w:val="24"/>
        </w:rPr>
      </w:pPr>
      <w:r w:rsidRPr="000E38F8">
        <w:rPr>
          <w:rFonts w:ascii="Times New Roman" w:hAnsi="Times New Roman" w:cs="Times New Roman"/>
          <w:sz w:val="24"/>
          <w:szCs w:val="24"/>
        </w:rPr>
        <w:t xml:space="preserve">An agency may not conduct or sponsor, and a person is not required to respond to, a collection of information unless it displays a currently valid Office of Management and Budget (OMB) control number.  The </w:t>
      </w:r>
      <w:r w:rsidRPr="00B95F26" w:rsidR="00B95F26">
        <w:rPr>
          <w:rFonts w:ascii="Times New Roman" w:hAnsi="Times New Roman" w:cs="Times New Roman"/>
          <w:sz w:val="24"/>
          <w:szCs w:val="24"/>
        </w:rPr>
        <w:t>FDIC Working Group to Increase the Participation of Large Banks</w:t>
      </w:r>
      <w:r w:rsidR="00B95F26">
        <w:rPr>
          <w:rFonts w:ascii="Times New Roman" w:hAnsi="Times New Roman" w:cs="Times New Roman"/>
          <w:sz w:val="24"/>
          <w:szCs w:val="24"/>
        </w:rPr>
        <w:t xml:space="preserve"> </w:t>
      </w:r>
      <w:r w:rsidRPr="00B95F26" w:rsidR="00B95F26">
        <w:rPr>
          <w:rFonts w:ascii="Times New Roman" w:hAnsi="Times New Roman" w:cs="Times New Roman"/>
          <w:sz w:val="24"/>
          <w:szCs w:val="24"/>
        </w:rPr>
        <w:t xml:space="preserve">in the </w:t>
      </w:r>
      <w:r w:rsidR="0084609A">
        <w:rPr>
          <w:rFonts w:ascii="Times New Roman" w:hAnsi="Times New Roman" w:cs="Times New Roman"/>
          <w:sz w:val="24"/>
          <w:szCs w:val="24"/>
        </w:rPr>
        <w:t xml:space="preserve">2022 </w:t>
      </w:r>
      <w:r w:rsidRPr="00B95F26" w:rsidR="00B95F26">
        <w:rPr>
          <w:rFonts w:ascii="Times New Roman" w:hAnsi="Times New Roman" w:cs="Times New Roman"/>
          <w:sz w:val="24"/>
          <w:szCs w:val="24"/>
        </w:rPr>
        <w:t>Small Busines</w:t>
      </w:r>
      <w:r w:rsidR="0084609A">
        <w:rPr>
          <w:rFonts w:ascii="Times New Roman" w:hAnsi="Times New Roman" w:cs="Times New Roman"/>
          <w:sz w:val="24"/>
          <w:szCs w:val="24"/>
        </w:rPr>
        <w:t>s Lending Survey</w:t>
      </w:r>
      <w:r w:rsidR="00B95F26">
        <w:rPr>
          <w:rFonts w:ascii="Times New Roman" w:hAnsi="Times New Roman" w:cs="Times New Roman"/>
          <w:sz w:val="24"/>
          <w:szCs w:val="24"/>
        </w:rPr>
        <w:t xml:space="preserve"> </w:t>
      </w:r>
      <w:r w:rsidRPr="000E38F8">
        <w:rPr>
          <w:rFonts w:ascii="Times New Roman" w:hAnsi="Times New Roman" w:cs="Times New Roman"/>
          <w:sz w:val="24"/>
          <w:szCs w:val="24"/>
        </w:rPr>
        <w:t>constitute</w:t>
      </w:r>
      <w:r w:rsidR="0084609A">
        <w:rPr>
          <w:rFonts w:ascii="Times New Roman" w:hAnsi="Times New Roman" w:cs="Times New Roman"/>
          <w:sz w:val="24"/>
          <w:szCs w:val="24"/>
        </w:rPr>
        <w:t>s</w:t>
      </w:r>
      <w:r w:rsidRPr="000E38F8">
        <w:rPr>
          <w:rFonts w:ascii="Times New Roman" w:hAnsi="Times New Roman" w:cs="Times New Roman"/>
          <w:sz w:val="24"/>
          <w:szCs w:val="24"/>
        </w:rPr>
        <w:t xml:space="preserve"> a collection of information under the Paperwork Reduction Act which has been cleared by OMB under Control Number 3064-0198 (ex</w:t>
      </w:r>
      <w:r w:rsidR="00316585">
        <w:rPr>
          <w:rFonts w:ascii="Times New Roman" w:hAnsi="Times New Roman" w:cs="Times New Roman"/>
          <w:sz w:val="24"/>
          <w:szCs w:val="24"/>
        </w:rPr>
        <w:t xml:space="preserve">piration date March 31, 2021). </w:t>
      </w:r>
      <w:r w:rsidRPr="000E38F8">
        <w:rPr>
          <w:rFonts w:ascii="Times New Roman" w:hAnsi="Times New Roman" w:cs="Times New Roman"/>
          <w:sz w:val="24"/>
          <w:szCs w:val="24"/>
        </w:rPr>
        <w:t>Public reporting burden for this information collection is estimated to</w:t>
      </w:r>
      <w:r w:rsidR="00EB4E44">
        <w:rPr>
          <w:rFonts w:ascii="Times New Roman" w:hAnsi="Times New Roman" w:cs="Times New Roman"/>
          <w:sz w:val="24"/>
          <w:szCs w:val="24"/>
        </w:rPr>
        <w:t xml:space="preserve"> be </w:t>
      </w:r>
      <w:r w:rsidR="0084609A">
        <w:rPr>
          <w:rFonts w:ascii="Times New Roman" w:hAnsi="Times New Roman" w:cs="Times New Roman"/>
          <w:sz w:val="24"/>
          <w:szCs w:val="24"/>
        </w:rPr>
        <w:t xml:space="preserve">1 hour per response. </w:t>
      </w:r>
      <w:r w:rsidRPr="0089301E" w:rsidR="0089301E">
        <w:rPr>
          <w:rFonts w:ascii="Times New Roman" w:hAnsi="Times New Roman" w:cs="Times New Roman"/>
          <w:sz w:val="24"/>
          <w:szCs w:val="24"/>
        </w:rPr>
        <w:t>You can send comments regarding this burden estimate or any other aspect of this information collection, including suggestions for reducing the burden, to the Paperwork Reduction Act Clearance Officer, Legal Division, Federal Deposit Insurance Corporation, 550 17</w:t>
      </w:r>
      <w:r w:rsidRPr="0089301E" w:rsidR="0089301E">
        <w:rPr>
          <w:rFonts w:ascii="Times New Roman" w:hAnsi="Times New Roman" w:cs="Times New Roman"/>
          <w:sz w:val="24"/>
          <w:szCs w:val="24"/>
          <w:vertAlign w:val="superscript"/>
        </w:rPr>
        <w:t>th</w:t>
      </w:r>
      <w:r w:rsidRPr="0089301E" w:rsidR="0089301E">
        <w:rPr>
          <w:rFonts w:ascii="Times New Roman" w:hAnsi="Times New Roman" w:cs="Times New Roman"/>
          <w:sz w:val="24"/>
          <w:szCs w:val="24"/>
        </w:rPr>
        <w:t xml:space="preserve"> Street NW, Washington, DC 20429; and to the Office of Management and Budget, Paperwork Reduction Project (Re: Control Number 3064-0198), Washington DC 20503.</w:t>
      </w:r>
    </w:p>
    <w:p w:rsidRPr="008B1598" w:rsidR="00316585" w:rsidP="00B95F26" w:rsidRDefault="00316585" w14:paraId="4C54F774" w14:textId="77777777">
      <w:pPr>
        <w:spacing w:after="0" w:line="240" w:lineRule="auto"/>
        <w:jc w:val="both"/>
        <w:rPr>
          <w:rFonts w:ascii="Times New Roman" w:hAnsi="Times New Roman" w:cs="Times New Roman"/>
          <w:sz w:val="24"/>
          <w:szCs w:val="24"/>
        </w:rPr>
      </w:pPr>
    </w:p>
    <w:p w:rsidRPr="008B1598" w:rsidR="008B1598" w:rsidP="00B95F26" w:rsidRDefault="00420BAB" w14:paraId="67BF2234" w14:textId="6FEC7919">
      <w:pPr>
        <w:spacing w:line="240" w:lineRule="auto"/>
        <w:rPr>
          <w:rFonts w:ascii="Times New Roman" w:hAnsi="Times New Roman" w:cs="Times New Roman"/>
          <w:sz w:val="24"/>
          <w:szCs w:val="24"/>
        </w:rPr>
      </w:pPr>
      <w:r w:rsidRPr="008B1598">
        <w:rPr>
          <w:rFonts w:ascii="Times New Roman" w:hAnsi="Times New Roman" w:cs="Times New Roman"/>
          <w:sz w:val="24"/>
          <w:szCs w:val="24"/>
        </w:rPr>
        <w:t>The FDIC is interest</w:t>
      </w:r>
      <w:r w:rsidRPr="008B1598" w:rsidR="00D5326E">
        <w:rPr>
          <w:rFonts w:ascii="Times New Roman" w:hAnsi="Times New Roman" w:cs="Times New Roman"/>
          <w:sz w:val="24"/>
          <w:szCs w:val="24"/>
        </w:rPr>
        <w:t>ed</w:t>
      </w:r>
      <w:r w:rsidRPr="008B1598">
        <w:rPr>
          <w:rFonts w:ascii="Times New Roman" w:hAnsi="Times New Roman" w:cs="Times New Roman"/>
          <w:sz w:val="24"/>
          <w:szCs w:val="24"/>
        </w:rPr>
        <w:t xml:space="preserve"> </w:t>
      </w:r>
      <w:r w:rsidR="00B95F26">
        <w:rPr>
          <w:rFonts w:ascii="Times New Roman" w:hAnsi="Times New Roman" w:cs="Times New Roman"/>
          <w:sz w:val="24"/>
          <w:szCs w:val="24"/>
        </w:rPr>
        <w:t xml:space="preserve">creating a working group with the assistance of the American Bankers Association. The intention of the working group is to conduct meetings </w:t>
      </w:r>
      <w:r w:rsidRPr="008B1598" w:rsidR="008B1598">
        <w:rPr>
          <w:rFonts w:ascii="Times New Roman" w:hAnsi="Times New Roman" w:cs="Times New Roman"/>
          <w:sz w:val="24"/>
          <w:szCs w:val="24"/>
        </w:rPr>
        <w:t xml:space="preserve">with </w:t>
      </w:r>
      <w:r w:rsidR="00B95F26">
        <w:rPr>
          <w:rFonts w:ascii="Times New Roman" w:hAnsi="Times New Roman" w:cs="Times New Roman"/>
          <w:sz w:val="24"/>
          <w:szCs w:val="24"/>
        </w:rPr>
        <w:t xml:space="preserve">volunteers from </w:t>
      </w:r>
      <w:r w:rsidRPr="008B1598" w:rsidR="008B1598">
        <w:rPr>
          <w:rFonts w:ascii="Times New Roman" w:hAnsi="Times New Roman" w:cs="Times New Roman"/>
          <w:sz w:val="24"/>
          <w:szCs w:val="24"/>
        </w:rPr>
        <w:t xml:space="preserve">seven </w:t>
      </w:r>
      <w:r w:rsidRPr="008B1598" w:rsidR="00EB4E44">
        <w:rPr>
          <w:rFonts w:ascii="Times New Roman" w:hAnsi="Times New Roman" w:cs="Times New Roman"/>
          <w:sz w:val="24"/>
          <w:szCs w:val="24"/>
        </w:rPr>
        <w:t>American Bankers Association member groups</w:t>
      </w:r>
      <w:r w:rsidRPr="008B1598" w:rsidR="008B1598">
        <w:rPr>
          <w:rFonts w:ascii="Times New Roman" w:hAnsi="Times New Roman" w:cs="Times New Roman"/>
          <w:sz w:val="24"/>
          <w:szCs w:val="24"/>
        </w:rPr>
        <w:t xml:space="preserve">. At these meetings FDIC staff will briefly present findings from the FDIC Staff Studies “Measurement of Small Business Lending Using Call Reports: Further Insights </w:t>
      </w:r>
      <w:proofErr w:type="gramStart"/>
      <w:r w:rsidRPr="008B1598" w:rsidR="008B1598">
        <w:rPr>
          <w:rFonts w:ascii="Times New Roman" w:hAnsi="Times New Roman" w:cs="Times New Roman"/>
          <w:sz w:val="24"/>
          <w:szCs w:val="24"/>
        </w:rPr>
        <w:t>From</w:t>
      </w:r>
      <w:proofErr w:type="gramEnd"/>
      <w:r w:rsidRPr="008B1598" w:rsidR="008B1598">
        <w:rPr>
          <w:rFonts w:ascii="Times New Roman" w:hAnsi="Times New Roman" w:cs="Times New Roman"/>
          <w:sz w:val="24"/>
          <w:szCs w:val="24"/>
        </w:rPr>
        <w:t xml:space="preserve"> the Small Business Lending Survey” (Report No. 2020-04),</w:t>
      </w:r>
      <w:r w:rsidR="00467DC9">
        <w:rPr>
          <w:rFonts w:ascii="Times New Roman" w:hAnsi="Times New Roman" w:cs="Times New Roman"/>
          <w:sz w:val="24"/>
          <w:szCs w:val="24"/>
        </w:rPr>
        <w:t xml:space="preserve"> which used data from the Small Business Lending Survey (SBLS) 2016 collection. The findings that were generated for small U.S. banks (those with less $10 billion or less in assets) will highlight the need for this </w:t>
      </w:r>
      <w:r w:rsidR="002C489E">
        <w:rPr>
          <w:rFonts w:ascii="Times New Roman" w:hAnsi="Times New Roman" w:cs="Times New Roman"/>
          <w:sz w:val="24"/>
          <w:szCs w:val="24"/>
        </w:rPr>
        <w:t>w</w:t>
      </w:r>
      <w:r w:rsidR="00467DC9">
        <w:rPr>
          <w:rFonts w:ascii="Times New Roman" w:hAnsi="Times New Roman" w:cs="Times New Roman"/>
          <w:sz w:val="24"/>
          <w:szCs w:val="24"/>
        </w:rPr>
        <w:t xml:space="preserve">orking </w:t>
      </w:r>
      <w:r w:rsidR="002C489E">
        <w:rPr>
          <w:rFonts w:ascii="Times New Roman" w:hAnsi="Times New Roman" w:cs="Times New Roman"/>
          <w:sz w:val="24"/>
          <w:szCs w:val="24"/>
        </w:rPr>
        <w:t xml:space="preserve">group’s </w:t>
      </w:r>
      <w:r w:rsidR="00467DC9">
        <w:rPr>
          <w:rFonts w:ascii="Times New Roman" w:hAnsi="Times New Roman" w:cs="Times New Roman"/>
          <w:sz w:val="24"/>
          <w:szCs w:val="24"/>
        </w:rPr>
        <w:t xml:space="preserve">assistance, since </w:t>
      </w:r>
      <w:r w:rsidR="008B1598">
        <w:rPr>
          <w:rFonts w:ascii="Times New Roman" w:hAnsi="Times New Roman" w:cs="Times New Roman"/>
          <w:sz w:val="24"/>
          <w:szCs w:val="24"/>
        </w:rPr>
        <w:t>conclusio</w:t>
      </w:r>
      <w:r w:rsidR="00467DC9">
        <w:rPr>
          <w:rFonts w:ascii="Times New Roman" w:hAnsi="Times New Roman" w:cs="Times New Roman"/>
          <w:sz w:val="24"/>
          <w:szCs w:val="24"/>
        </w:rPr>
        <w:t>ns were not also able to be made for large U.S. banks, given their drop-off in the answering of quantitative questions in the SBLS 2016 collection.</w:t>
      </w:r>
    </w:p>
    <w:p w:rsidRPr="00EB4E44" w:rsidR="00EB4E44" w:rsidP="00467DC9" w:rsidRDefault="0084609A" w14:paraId="2446D0C5" w14:textId="279A8632">
      <w:pPr>
        <w:rPr>
          <w:rFonts w:ascii="Times New Roman" w:hAnsi="Times New Roman" w:cs="Times New Roman"/>
          <w:b/>
          <w:sz w:val="24"/>
          <w:szCs w:val="24"/>
        </w:rPr>
      </w:pPr>
      <w:r>
        <w:rPr>
          <w:rFonts w:ascii="Times New Roman" w:hAnsi="Times New Roman" w:cs="Times New Roman"/>
          <w:b/>
          <w:sz w:val="24"/>
          <w:szCs w:val="24"/>
        </w:rPr>
        <w:t xml:space="preserve">Following a brief </w:t>
      </w:r>
      <w:proofErr w:type="gramStart"/>
      <w:r>
        <w:rPr>
          <w:rFonts w:ascii="Times New Roman" w:hAnsi="Times New Roman" w:cs="Times New Roman"/>
          <w:b/>
          <w:sz w:val="24"/>
          <w:szCs w:val="24"/>
        </w:rPr>
        <w:t>presentation</w:t>
      </w:r>
      <w:proofErr w:type="gramEnd"/>
      <w:r w:rsidR="00467DC9">
        <w:rPr>
          <w:rFonts w:ascii="Times New Roman" w:hAnsi="Times New Roman" w:cs="Times New Roman"/>
          <w:b/>
          <w:sz w:val="24"/>
          <w:szCs w:val="24"/>
        </w:rPr>
        <w:t xml:space="preserve"> we will </w:t>
      </w:r>
      <w:r w:rsidR="00071F59">
        <w:rPr>
          <w:rFonts w:ascii="Times New Roman" w:hAnsi="Times New Roman" w:cs="Times New Roman"/>
          <w:b/>
          <w:sz w:val="24"/>
          <w:szCs w:val="24"/>
        </w:rPr>
        <w:t xml:space="preserve">have an open discussion of </w:t>
      </w:r>
      <w:r w:rsidRPr="00EB4E44" w:rsidR="00EB4E44">
        <w:rPr>
          <w:rFonts w:ascii="Times New Roman" w:hAnsi="Times New Roman" w:cs="Times New Roman"/>
          <w:b/>
          <w:sz w:val="24"/>
          <w:szCs w:val="24"/>
        </w:rPr>
        <w:t>these two topics:</w:t>
      </w:r>
    </w:p>
    <w:p w:rsidR="00420BAB" w:rsidP="00467DC9" w:rsidRDefault="00EB4E44" w14:paraId="1F5B6ADE" w14:textId="4544BD0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w:t>
      </w:r>
      <w:r w:rsidRPr="00EB4E44">
        <w:rPr>
          <w:rFonts w:ascii="Times New Roman" w:hAnsi="Times New Roman" w:cs="Times New Roman"/>
          <w:sz w:val="24"/>
          <w:szCs w:val="24"/>
        </w:rPr>
        <w:t>ow the FDIC might increase the participation of large U.S. banks in our upcoming 2022 collection of the nationally representative Small Business Lending Survey</w:t>
      </w:r>
      <w:r w:rsidR="002C489E">
        <w:rPr>
          <w:rFonts w:ascii="Times New Roman" w:hAnsi="Times New Roman" w:cs="Times New Roman"/>
          <w:sz w:val="24"/>
          <w:szCs w:val="24"/>
        </w:rPr>
        <w:t xml:space="preserve"> (SBLS 2022)</w:t>
      </w:r>
      <w:r w:rsidRPr="00EB4E44">
        <w:rPr>
          <w:rFonts w:ascii="Times New Roman" w:hAnsi="Times New Roman" w:cs="Times New Roman"/>
          <w:sz w:val="24"/>
          <w:szCs w:val="24"/>
        </w:rPr>
        <w:t>.</w:t>
      </w:r>
    </w:p>
    <w:p w:rsidR="00EB4E44" w:rsidP="00467DC9" w:rsidRDefault="00EB4E44" w14:paraId="40998156" w14:textId="77777777">
      <w:pPr>
        <w:pStyle w:val="ListParagraph"/>
        <w:rPr>
          <w:rFonts w:ascii="Times New Roman" w:hAnsi="Times New Roman" w:cs="Times New Roman"/>
          <w:sz w:val="24"/>
          <w:szCs w:val="24"/>
        </w:rPr>
      </w:pPr>
    </w:p>
    <w:p w:rsidRPr="00B95F26" w:rsidR="00D91C91" w:rsidP="00D15594" w:rsidRDefault="00EB4E44" w14:paraId="696ECB8F" w14:textId="65C2A151">
      <w:pPr>
        <w:pStyle w:val="ListParagraph"/>
        <w:numPr>
          <w:ilvl w:val="0"/>
          <w:numId w:val="11"/>
        </w:numPr>
        <w:rPr>
          <w:rFonts w:ascii="Times New Roman" w:hAnsi="Times New Roman" w:cs="Times New Roman"/>
          <w:sz w:val="24"/>
          <w:szCs w:val="24"/>
        </w:rPr>
      </w:pPr>
      <w:r w:rsidRPr="00B95F26">
        <w:rPr>
          <w:rFonts w:ascii="Times New Roman" w:hAnsi="Times New Roman" w:cs="Times New Roman"/>
          <w:sz w:val="24"/>
          <w:szCs w:val="24"/>
        </w:rPr>
        <w:t>How the FDIC might increase response rates for individual quantitative questions, if a large bank chooses to respond to the survey</w:t>
      </w:r>
      <w:r w:rsidR="002C489E">
        <w:rPr>
          <w:rFonts w:ascii="Times New Roman" w:hAnsi="Times New Roman" w:cs="Times New Roman"/>
          <w:sz w:val="24"/>
          <w:szCs w:val="24"/>
        </w:rPr>
        <w:t xml:space="preserve"> in the SBLS 2022 collection</w:t>
      </w:r>
      <w:r w:rsidRPr="00B95F26">
        <w:rPr>
          <w:rFonts w:ascii="Times New Roman" w:hAnsi="Times New Roman" w:cs="Times New Roman"/>
          <w:sz w:val="24"/>
          <w:szCs w:val="24"/>
        </w:rPr>
        <w:t xml:space="preserve">. </w:t>
      </w:r>
    </w:p>
    <w:sectPr w:rsidRPr="00B95F26" w:rsidR="00D91C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B642B" w14:textId="77777777" w:rsidR="00CA22C3" w:rsidRDefault="00CA22C3" w:rsidP="00420BAB">
      <w:pPr>
        <w:spacing w:after="0" w:line="240" w:lineRule="auto"/>
      </w:pPr>
      <w:r>
        <w:separator/>
      </w:r>
    </w:p>
  </w:endnote>
  <w:endnote w:type="continuationSeparator" w:id="0">
    <w:p w14:paraId="555E4398" w14:textId="77777777" w:rsidR="00CA22C3" w:rsidRDefault="00CA22C3" w:rsidP="0042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E079" w14:textId="77777777" w:rsidR="00CA22C3" w:rsidRDefault="00CA22C3" w:rsidP="00420BAB">
      <w:pPr>
        <w:spacing w:after="0" w:line="240" w:lineRule="auto"/>
      </w:pPr>
      <w:r>
        <w:separator/>
      </w:r>
    </w:p>
  </w:footnote>
  <w:footnote w:type="continuationSeparator" w:id="0">
    <w:p w14:paraId="3AE70A1E" w14:textId="77777777" w:rsidR="00CA22C3" w:rsidRDefault="00CA22C3" w:rsidP="00420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06B2"/>
    <w:multiLevelType w:val="hybridMultilevel"/>
    <w:tmpl w:val="37D0A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E9507E"/>
    <w:multiLevelType w:val="hybridMultilevel"/>
    <w:tmpl w:val="1AE4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A5FAB"/>
    <w:multiLevelType w:val="hybridMultilevel"/>
    <w:tmpl w:val="39CC99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BC0F70"/>
    <w:multiLevelType w:val="hybridMultilevel"/>
    <w:tmpl w:val="D6563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DD07E5"/>
    <w:multiLevelType w:val="hybridMultilevel"/>
    <w:tmpl w:val="FBACB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0247F"/>
    <w:multiLevelType w:val="hybridMultilevel"/>
    <w:tmpl w:val="B4B8AD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9B5658F"/>
    <w:multiLevelType w:val="hybridMultilevel"/>
    <w:tmpl w:val="B6C4E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D74167F"/>
    <w:multiLevelType w:val="hybridMultilevel"/>
    <w:tmpl w:val="1AB61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71BEB"/>
    <w:multiLevelType w:val="hybridMultilevel"/>
    <w:tmpl w:val="7294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A193D"/>
    <w:multiLevelType w:val="hybridMultilevel"/>
    <w:tmpl w:val="CC2C40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758BA"/>
    <w:multiLevelType w:val="hybridMultilevel"/>
    <w:tmpl w:val="599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8"/>
  </w:num>
  <w:num w:numId="6">
    <w:abstractNumId w:val="6"/>
  </w:num>
  <w:num w:numId="7">
    <w:abstractNumId w:val="5"/>
  </w:num>
  <w:num w:numId="8">
    <w:abstractNumId w:val="9"/>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AB"/>
    <w:rsid w:val="0000786D"/>
    <w:rsid w:val="00012BA2"/>
    <w:rsid w:val="000609A8"/>
    <w:rsid w:val="00071F59"/>
    <w:rsid w:val="00075F40"/>
    <w:rsid w:val="000841C7"/>
    <w:rsid w:val="000C30EE"/>
    <w:rsid w:val="000E38F8"/>
    <w:rsid w:val="000F0D79"/>
    <w:rsid w:val="00140A62"/>
    <w:rsid w:val="00182852"/>
    <w:rsid w:val="001F660B"/>
    <w:rsid w:val="002577FD"/>
    <w:rsid w:val="00272868"/>
    <w:rsid w:val="002C33D0"/>
    <w:rsid w:val="002C489E"/>
    <w:rsid w:val="002D5ED3"/>
    <w:rsid w:val="002D77C5"/>
    <w:rsid w:val="003108BB"/>
    <w:rsid w:val="00315C4A"/>
    <w:rsid w:val="00316585"/>
    <w:rsid w:val="00334A2B"/>
    <w:rsid w:val="003567F0"/>
    <w:rsid w:val="003A3EB2"/>
    <w:rsid w:val="003D5400"/>
    <w:rsid w:val="004079D1"/>
    <w:rsid w:val="00420BAB"/>
    <w:rsid w:val="00436485"/>
    <w:rsid w:val="00467DC9"/>
    <w:rsid w:val="00494002"/>
    <w:rsid w:val="004F2ABD"/>
    <w:rsid w:val="004F300E"/>
    <w:rsid w:val="00501307"/>
    <w:rsid w:val="00534A35"/>
    <w:rsid w:val="00536C88"/>
    <w:rsid w:val="00565B9C"/>
    <w:rsid w:val="0057708D"/>
    <w:rsid w:val="00583A27"/>
    <w:rsid w:val="005A0B13"/>
    <w:rsid w:val="005C1822"/>
    <w:rsid w:val="005C5201"/>
    <w:rsid w:val="005C6003"/>
    <w:rsid w:val="005E1342"/>
    <w:rsid w:val="005F43E5"/>
    <w:rsid w:val="006156C4"/>
    <w:rsid w:val="00662BB3"/>
    <w:rsid w:val="00695F87"/>
    <w:rsid w:val="0069782D"/>
    <w:rsid w:val="006A6259"/>
    <w:rsid w:val="006D6FC5"/>
    <w:rsid w:val="006D7097"/>
    <w:rsid w:val="006E5D13"/>
    <w:rsid w:val="007052D3"/>
    <w:rsid w:val="00713755"/>
    <w:rsid w:val="00715378"/>
    <w:rsid w:val="0073383B"/>
    <w:rsid w:val="00791C36"/>
    <w:rsid w:val="007A3C98"/>
    <w:rsid w:val="007B2F05"/>
    <w:rsid w:val="007D72F0"/>
    <w:rsid w:val="007F1C1B"/>
    <w:rsid w:val="00806352"/>
    <w:rsid w:val="00832223"/>
    <w:rsid w:val="0084609A"/>
    <w:rsid w:val="0085646D"/>
    <w:rsid w:val="0089301E"/>
    <w:rsid w:val="008A6C15"/>
    <w:rsid w:val="008B1598"/>
    <w:rsid w:val="008D49B5"/>
    <w:rsid w:val="008F0A6E"/>
    <w:rsid w:val="00920FD6"/>
    <w:rsid w:val="00936E8D"/>
    <w:rsid w:val="00955CC3"/>
    <w:rsid w:val="009621AA"/>
    <w:rsid w:val="009738CE"/>
    <w:rsid w:val="009762D4"/>
    <w:rsid w:val="009A2AA5"/>
    <w:rsid w:val="00A102D2"/>
    <w:rsid w:val="00A14DF6"/>
    <w:rsid w:val="00A60405"/>
    <w:rsid w:val="00AE0756"/>
    <w:rsid w:val="00B16C8D"/>
    <w:rsid w:val="00B759E3"/>
    <w:rsid w:val="00B95F26"/>
    <w:rsid w:val="00BF2410"/>
    <w:rsid w:val="00BF32D2"/>
    <w:rsid w:val="00C10FFE"/>
    <w:rsid w:val="00C21987"/>
    <w:rsid w:val="00C51AD8"/>
    <w:rsid w:val="00CA22C3"/>
    <w:rsid w:val="00D4258A"/>
    <w:rsid w:val="00D5326E"/>
    <w:rsid w:val="00D72AEC"/>
    <w:rsid w:val="00D72D4D"/>
    <w:rsid w:val="00D91C91"/>
    <w:rsid w:val="00DB768D"/>
    <w:rsid w:val="00DD4FFC"/>
    <w:rsid w:val="00DD71D5"/>
    <w:rsid w:val="00E14761"/>
    <w:rsid w:val="00E35C29"/>
    <w:rsid w:val="00E46DAB"/>
    <w:rsid w:val="00E476F4"/>
    <w:rsid w:val="00E63280"/>
    <w:rsid w:val="00E9668E"/>
    <w:rsid w:val="00EB4E44"/>
    <w:rsid w:val="00EE4519"/>
    <w:rsid w:val="00F451EB"/>
    <w:rsid w:val="00F57E2B"/>
    <w:rsid w:val="00F71FD3"/>
    <w:rsid w:val="00F82561"/>
    <w:rsid w:val="00F93055"/>
    <w:rsid w:val="00F942FC"/>
    <w:rsid w:val="00F94DA7"/>
    <w:rsid w:val="00FD6642"/>
    <w:rsid w:val="00FE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2B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2B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AB"/>
  </w:style>
  <w:style w:type="paragraph" w:styleId="Footer">
    <w:name w:val="footer"/>
    <w:basedOn w:val="Normal"/>
    <w:link w:val="FooterChar"/>
    <w:uiPriority w:val="99"/>
    <w:unhideWhenUsed/>
    <w:rsid w:val="004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AB"/>
  </w:style>
  <w:style w:type="paragraph" w:styleId="ListParagraph">
    <w:name w:val="List Paragraph"/>
    <w:basedOn w:val="Normal"/>
    <w:uiPriority w:val="34"/>
    <w:qFormat/>
    <w:rsid w:val="000E38F8"/>
    <w:pPr>
      <w:ind w:left="720"/>
      <w:contextualSpacing/>
    </w:pPr>
  </w:style>
  <w:style w:type="paragraph" w:styleId="BalloonText">
    <w:name w:val="Balloon Text"/>
    <w:basedOn w:val="Normal"/>
    <w:link w:val="BalloonTextChar"/>
    <w:uiPriority w:val="99"/>
    <w:semiHidden/>
    <w:unhideWhenUsed/>
    <w:rsid w:val="00B1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8D"/>
    <w:rPr>
      <w:rFonts w:ascii="Segoe UI" w:hAnsi="Segoe UI" w:cs="Segoe UI"/>
      <w:sz w:val="18"/>
      <w:szCs w:val="18"/>
    </w:rPr>
  </w:style>
  <w:style w:type="character" w:customStyle="1" w:styleId="Heading1Char">
    <w:name w:val="Heading 1 Char"/>
    <w:basedOn w:val="DefaultParagraphFont"/>
    <w:link w:val="Heading1"/>
    <w:uiPriority w:val="9"/>
    <w:rsid w:val="00662B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2B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2B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2BB3"/>
    <w:rPr>
      <w:color w:val="0000FF"/>
      <w:u w:val="single"/>
    </w:rPr>
  </w:style>
  <w:style w:type="character" w:styleId="CommentReference">
    <w:name w:val="annotation reference"/>
    <w:basedOn w:val="DefaultParagraphFont"/>
    <w:uiPriority w:val="99"/>
    <w:semiHidden/>
    <w:unhideWhenUsed/>
    <w:rsid w:val="00E46DAB"/>
    <w:rPr>
      <w:sz w:val="16"/>
      <w:szCs w:val="16"/>
    </w:rPr>
  </w:style>
  <w:style w:type="paragraph" w:styleId="CommentText">
    <w:name w:val="annotation text"/>
    <w:basedOn w:val="Normal"/>
    <w:link w:val="CommentTextChar"/>
    <w:uiPriority w:val="99"/>
    <w:semiHidden/>
    <w:unhideWhenUsed/>
    <w:rsid w:val="00E46DAB"/>
    <w:pPr>
      <w:spacing w:line="240" w:lineRule="auto"/>
    </w:pPr>
    <w:rPr>
      <w:sz w:val="20"/>
      <w:szCs w:val="20"/>
    </w:rPr>
  </w:style>
  <w:style w:type="character" w:customStyle="1" w:styleId="CommentTextChar">
    <w:name w:val="Comment Text Char"/>
    <w:basedOn w:val="DefaultParagraphFont"/>
    <w:link w:val="CommentText"/>
    <w:uiPriority w:val="99"/>
    <w:semiHidden/>
    <w:rsid w:val="00E46DAB"/>
    <w:rPr>
      <w:sz w:val="20"/>
      <w:szCs w:val="20"/>
    </w:rPr>
  </w:style>
  <w:style w:type="paragraph" w:styleId="CommentSubject">
    <w:name w:val="annotation subject"/>
    <w:basedOn w:val="CommentText"/>
    <w:next w:val="CommentText"/>
    <w:link w:val="CommentSubjectChar"/>
    <w:uiPriority w:val="99"/>
    <w:semiHidden/>
    <w:unhideWhenUsed/>
    <w:rsid w:val="00E46DAB"/>
    <w:rPr>
      <w:b/>
      <w:bCs/>
    </w:rPr>
  </w:style>
  <w:style w:type="character" w:customStyle="1" w:styleId="CommentSubjectChar">
    <w:name w:val="Comment Subject Char"/>
    <w:basedOn w:val="CommentTextChar"/>
    <w:link w:val="CommentSubject"/>
    <w:uiPriority w:val="99"/>
    <w:semiHidden/>
    <w:rsid w:val="00E46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08976">
      <w:bodyDiv w:val="1"/>
      <w:marLeft w:val="0"/>
      <w:marRight w:val="0"/>
      <w:marTop w:val="0"/>
      <w:marBottom w:val="0"/>
      <w:divBdr>
        <w:top w:val="none" w:sz="0" w:space="0" w:color="auto"/>
        <w:left w:val="none" w:sz="0" w:space="0" w:color="auto"/>
        <w:bottom w:val="none" w:sz="0" w:space="0" w:color="auto"/>
        <w:right w:val="none" w:sz="0" w:space="0" w:color="auto"/>
      </w:divBdr>
      <w:divsChild>
        <w:div w:id="1565602526">
          <w:marLeft w:val="0"/>
          <w:marRight w:val="0"/>
          <w:marTop w:val="90"/>
          <w:marBottom w:val="0"/>
          <w:divBdr>
            <w:top w:val="none" w:sz="0" w:space="0" w:color="auto"/>
            <w:left w:val="none" w:sz="0" w:space="0" w:color="auto"/>
            <w:bottom w:val="none" w:sz="0" w:space="0" w:color="auto"/>
            <w:right w:val="none" w:sz="0" w:space="0" w:color="auto"/>
          </w:divBdr>
          <w:divsChild>
            <w:div w:id="875854579">
              <w:marLeft w:val="0"/>
              <w:marRight w:val="0"/>
              <w:marTop w:val="0"/>
              <w:marBottom w:val="420"/>
              <w:divBdr>
                <w:top w:val="none" w:sz="0" w:space="0" w:color="auto"/>
                <w:left w:val="none" w:sz="0" w:space="0" w:color="auto"/>
                <w:bottom w:val="none" w:sz="0" w:space="0" w:color="auto"/>
                <w:right w:val="none" w:sz="0" w:space="0" w:color="auto"/>
              </w:divBdr>
              <w:divsChild>
                <w:div w:id="338192983">
                  <w:marLeft w:val="0"/>
                  <w:marRight w:val="0"/>
                  <w:marTop w:val="0"/>
                  <w:marBottom w:val="0"/>
                  <w:divBdr>
                    <w:top w:val="none" w:sz="0" w:space="0" w:color="auto"/>
                    <w:left w:val="none" w:sz="0" w:space="0" w:color="auto"/>
                    <w:bottom w:val="none" w:sz="0" w:space="0" w:color="auto"/>
                    <w:right w:val="none" w:sz="0" w:space="0" w:color="auto"/>
                  </w:divBdr>
                  <w:divsChild>
                    <w:div w:id="2871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1D97-AB4B-409D-8072-4888793E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2020-10-14T14:31:00Z</dcterms:created>
  <dcterms:modified xsi:type="dcterms:W3CDTF">2020-10-14T14:31:00Z</dcterms:modified>
</cp:coreProperties>
</file>