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B22" w:rsidP="00F06866" w:rsidRDefault="00F06866" w14:paraId="5AF21105" w14:textId="77777777">
      <w:pPr>
        <w:pStyle w:val="Heading2"/>
        <w:tabs>
          <w:tab w:val="left" w:pos="900"/>
        </w:tabs>
        <w:ind w:right="-180"/>
      </w:pPr>
      <w:r w:rsidRPr="009D7F79">
        <w:t>Request for Approval under the “</w:t>
      </w:r>
      <w:r w:rsidRPr="009D7F79" w:rsidR="00AF48ED">
        <w:t xml:space="preserve">Improving Customer Experience </w:t>
      </w:r>
    </w:p>
    <w:p w:rsidRPr="009D7F79" w:rsidR="00AF48ED" w:rsidP="00F06866" w:rsidRDefault="00AF48ED" w14:paraId="1273C9DB" w14:textId="271E92CA">
      <w:pPr>
        <w:pStyle w:val="Heading2"/>
        <w:tabs>
          <w:tab w:val="left" w:pos="900"/>
        </w:tabs>
        <w:ind w:right="-180"/>
      </w:pPr>
      <w:r w:rsidRPr="009D7F79">
        <w:t>(OMB Circular A-11, Section 280 Implementation)</w:t>
      </w:r>
      <w:r w:rsidRPr="009D7F79" w:rsidR="00F06866">
        <w:t xml:space="preserve">” </w:t>
      </w:r>
    </w:p>
    <w:p w:rsidR="005E714A" w:rsidP="00F06866" w:rsidRDefault="00F06866" w14:paraId="7F139EB6" w14:textId="49CE6038">
      <w:pPr>
        <w:pStyle w:val="Heading2"/>
        <w:tabs>
          <w:tab w:val="left" w:pos="900"/>
        </w:tabs>
        <w:ind w:right="-180"/>
      </w:pPr>
      <w:r w:rsidRPr="009D7F79">
        <w:t xml:space="preserve">(OMB Control Number: </w:t>
      </w:r>
      <w:r w:rsidRPr="009D7F79" w:rsidR="00D52C43">
        <w:t>0503</w:t>
      </w:r>
      <w:r w:rsidRPr="009D7F79">
        <w:t>-</w:t>
      </w:r>
      <w:r w:rsidRPr="009D7F79" w:rsidR="009068FA">
        <w:t>0024</w:t>
      </w:r>
      <w:r w:rsidRPr="009D7F79">
        <w:t>)</w:t>
      </w:r>
    </w:p>
    <w:p w:rsidRPr="00DF4B22" w:rsidR="00DF4B22" w:rsidP="00DF4B22" w:rsidRDefault="00DF4B22" w14:paraId="0D4E290D" w14:textId="77777777"/>
    <w:p w:rsidRPr="009D7F79" w:rsidR="0084422D" w:rsidP="00434E33" w:rsidRDefault="001758CC" w14:paraId="2EBCA940" w14:textId="536FAE30">
      <w:pPr>
        <w:rPr>
          <w:b/>
        </w:rPr>
      </w:pPr>
      <w:r>
        <w:rPr>
          <w:b/>
          <w:noProof/>
        </w:rPr>
        <mc:AlternateContent>
          <mc:Choice Requires="wps">
            <w:drawing>
              <wp:anchor distT="0" distB="0" distL="114300" distR="114300" simplePos="0" relativeHeight="251657216" behindDoc="0" locked="0" layoutInCell="0" allowOverlap="1" wp14:editId="00262BEC" wp14:anchorId="584BFD53">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E8D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p>
    <w:p w:rsidRPr="009D7F79" w:rsidR="00E50293" w:rsidP="00AF48ED" w:rsidRDefault="0084422D" w14:paraId="16B5BCEA" w14:textId="0D6DD829">
      <w:pPr>
        <w:pStyle w:val="Header"/>
        <w:tabs>
          <w:tab w:val="clear" w:pos="4320"/>
          <w:tab w:val="clear" w:pos="8640"/>
        </w:tabs>
      </w:pPr>
      <w:r w:rsidRPr="009D7F79">
        <w:rPr>
          <w:b/>
        </w:rPr>
        <w:t>TITLE OF INFORMATION COLLECTION:</w:t>
      </w:r>
      <w:r w:rsidRPr="009D7F79" w:rsidR="005E714A">
        <w:t xml:space="preserve">  </w:t>
      </w:r>
      <w:r w:rsidRPr="00F6130D" w:rsidR="00F6130D">
        <w:t>Membership Form for network members for USDA Rural Development’s Rural Workforce Innovation Network (RWIN).</w:t>
      </w:r>
    </w:p>
    <w:p w:rsidRPr="009D7F79" w:rsidR="0084422D" w:rsidRDefault="0084422D" w14:paraId="551D2D7B" w14:textId="77777777">
      <w:pPr>
        <w:rPr>
          <w:b/>
        </w:rPr>
      </w:pPr>
    </w:p>
    <w:p w:rsidRPr="009D7F79" w:rsidR="001B0AAA" w:rsidRDefault="00F15956" w14:paraId="5B66A4AB" w14:textId="77777777">
      <w:r w:rsidRPr="009D7F79">
        <w:rPr>
          <w:b/>
        </w:rPr>
        <w:t>PURPOSE:</w:t>
      </w:r>
      <w:r w:rsidRPr="009D7F79" w:rsidR="00C14CC4">
        <w:rPr>
          <w:b/>
        </w:rPr>
        <w:t xml:space="preserve">  </w:t>
      </w:r>
    </w:p>
    <w:p w:rsidRPr="009D7F79" w:rsidR="00E26329" w:rsidP="00434E33" w:rsidRDefault="00AF48ED" w14:paraId="0BC81DEC" w14:textId="77777777">
      <w:pPr>
        <w:pStyle w:val="Header"/>
        <w:tabs>
          <w:tab w:val="clear" w:pos="4320"/>
          <w:tab w:val="clear" w:pos="8640"/>
        </w:tabs>
        <w:rPr>
          <w:i/>
        </w:rPr>
      </w:pPr>
      <w:r w:rsidRPr="009D7F79">
        <w:rPr>
          <w:i/>
        </w:rPr>
        <w:t xml:space="preserve">What are you hoping to learn / improve? </w:t>
      </w:r>
      <w:r w:rsidRPr="009D7F79" w:rsidR="00166F55">
        <w:rPr>
          <w:i/>
        </w:rPr>
        <w:t xml:space="preserve">How do you plan to use what you learn? </w:t>
      </w:r>
      <w:r w:rsidRPr="009D7F79">
        <w:rPr>
          <w:i/>
        </w:rPr>
        <w:t>Include a</w:t>
      </w:r>
      <w:r w:rsidRPr="009D7F79" w:rsidR="00461FE3">
        <w:rPr>
          <w:i/>
        </w:rPr>
        <w:t>ny artifacts your team may develop (</w:t>
      </w:r>
      <w:r w:rsidRPr="009D7F79">
        <w:rPr>
          <w:i/>
        </w:rPr>
        <w:t xml:space="preserve">user </w:t>
      </w:r>
      <w:r w:rsidRPr="009D7F79" w:rsidR="00461FE3">
        <w:rPr>
          <w:i/>
        </w:rPr>
        <w:t>persona, journey</w:t>
      </w:r>
      <w:r w:rsidRPr="009D7F79">
        <w:rPr>
          <w:i/>
        </w:rPr>
        <w:t xml:space="preserve"> </w:t>
      </w:r>
      <w:r w:rsidRPr="009D7F79" w:rsidR="00461FE3">
        <w:rPr>
          <w:i/>
        </w:rPr>
        <w:t>map, design roadmap, data to submit as part of compliance with A-11 CX Feedback data collection) as a result of this collection</w:t>
      </w:r>
      <w:r w:rsidRPr="009D7F79">
        <w:rPr>
          <w:i/>
        </w:rPr>
        <w:t>.</w:t>
      </w:r>
    </w:p>
    <w:p w:rsidR="00F6130D" w:rsidP="00434E33" w:rsidRDefault="00F6130D" w14:paraId="1C86CCDD" w14:textId="77777777">
      <w:pPr>
        <w:pStyle w:val="Header"/>
        <w:tabs>
          <w:tab w:val="clear" w:pos="4320"/>
          <w:tab w:val="clear" w:pos="8640"/>
        </w:tabs>
      </w:pPr>
    </w:p>
    <w:p w:rsidR="00C8488C" w:rsidP="00434E33" w:rsidRDefault="00F6130D" w14:paraId="41563BBC" w14:textId="352D0E35">
      <w:pPr>
        <w:pStyle w:val="Header"/>
        <w:tabs>
          <w:tab w:val="clear" w:pos="4320"/>
          <w:tab w:val="clear" w:pos="8640"/>
        </w:tabs>
      </w:pPr>
      <w:r w:rsidRPr="00F6130D">
        <w:t>The purpose of this survey is to collect membership information from external organizations who wish to update or seek membership in the USDA Rural Development (RD)’s RWIN initiative. Collection of this information will provide a consistent, reliable method of tracking contact information of RWIN members and support effective communication between RD’s Innovation Center and RWIN members.  It will also assist RD’s Innovation Center in understanding the geographic reach of network members and their service territories. This information may be used to identify gaps in membership and target RD’s outreach to organizations that might fill those gaps.</w:t>
      </w:r>
    </w:p>
    <w:p w:rsidRPr="009D7F79" w:rsidR="00F6130D" w:rsidP="00434E33" w:rsidRDefault="00F6130D" w14:paraId="3144BDAB" w14:textId="77777777">
      <w:pPr>
        <w:pStyle w:val="Header"/>
        <w:tabs>
          <w:tab w:val="clear" w:pos="4320"/>
          <w:tab w:val="clear" w:pos="8640"/>
        </w:tabs>
        <w:rPr>
          <w:b/>
        </w:rPr>
      </w:pPr>
    </w:p>
    <w:p w:rsidRPr="009D7F79" w:rsidR="00F06866" w:rsidRDefault="00F06866" w14:paraId="243E6C99" w14:textId="77777777">
      <w:pPr>
        <w:rPr>
          <w:b/>
        </w:rPr>
      </w:pPr>
      <w:r w:rsidRPr="009D7F79">
        <w:rPr>
          <w:b/>
        </w:rPr>
        <w:t xml:space="preserve">TYPE OF </w:t>
      </w:r>
      <w:r w:rsidRPr="009D7F79" w:rsidR="00461FE3">
        <w:rPr>
          <w:b/>
        </w:rPr>
        <w:t>ACTIVITY</w:t>
      </w:r>
      <w:r w:rsidRPr="009D7F79">
        <w:rPr>
          <w:b/>
        </w:rPr>
        <w:t>:</w:t>
      </w:r>
      <w:r w:rsidRPr="009D7F79">
        <w:t xml:space="preserve"> (Check one)</w:t>
      </w:r>
    </w:p>
    <w:p w:rsidRPr="009D7F79" w:rsidR="00441434" w:rsidP="0096108F" w:rsidRDefault="00441434" w14:paraId="09D8E022" w14:textId="77777777">
      <w:pPr>
        <w:pStyle w:val="BodyTextIndent"/>
        <w:tabs>
          <w:tab w:val="left" w:pos="360"/>
        </w:tabs>
        <w:ind w:left="0"/>
        <w:rPr>
          <w:bCs/>
          <w:sz w:val="24"/>
          <w:szCs w:val="24"/>
        </w:rPr>
      </w:pPr>
    </w:p>
    <w:p w:rsidRPr="009D7F79" w:rsidR="00461FE3" w:rsidP="0096108F" w:rsidRDefault="0096108F" w14:paraId="601B34D1" w14:textId="6A8E523C">
      <w:pPr>
        <w:pStyle w:val="BodyTextIndent"/>
        <w:tabs>
          <w:tab w:val="left" w:pos="360"/>
        </w:tabs>
        <w:ind w:left="0"/>
        <w:rPr>
          <w:bCs/>
          <w:sz w:val="24"/>
          <w:szCs w:val="24"/>
        </w:rPr>
      </w:pPr>
      <w:r w:rsidRPr="009D7F79">
        <w:rPr>
          <w:bCs/>
          <w:sz w:val="24"/>
          <w:szCs w:val="24"/>
        </w:rPr>
        <w:t xml:space="preserve">[ </w:t>
      </w:r>
      <w:r w:rsidR="00F6130D">
        <w:rPr>
          <w:bCs/>
          <w:sz w:val="24"/>
          <w:szCs w:val="24"/>
        </w:rPr>
        <w:t>x</w:t>
      </w:r>
      <w:r w:rsidRPr="009D7F79" w:rsidR="00461FE3">
        <w:rPr>
          <w:bCs/>
          <w:sz w:val="24"/>
          <w:szCs w:val="24"/>
        </w:rPr>
        <w:t xml:space="preserve"> </w:t>
      </w:r>
      <w:r w:rsidRPr="009D7F79">
        <w:rPr>
          <w:bCs/>
          <w:sz w:val="24"/>
          <w:szCs w:val="24"/>
        </w:rPr>
        <w:t xml:space="preserve">] </w:t>
      </w:r>
      <w:r w:rsidRPr="009D7F79" w:rsidR="00461FE3">
        <w:rPr>
          <w:bCs/>
          <w:sz w:val="24"/>
          <w:szCs w:val="24"/>
        </w:rPr>
        <w:t>Customer Research</w:t>
      </w:r>
      <w:r w:rsidR="002F441B">
        <w:rPr>
          <w:bCs/>
          <w:sz w:val="24"/>
          <w:szCs w:val="24"/>
        </w:rPr>
        <w:t xml:space="preserve"> (Interview, Focus Groups)</w:t>
      </w:r>
      <w:r w:rsidRPr="009D7F79">
        <w:rPr>
          <w:bCs/>
          <w:sz w:val="24"/>
          <w:szCs w:val="24"/>
        </w:rPr>
        <w:tab/>
      </w:r>
    </w:p>
    <w:p w:rsidRPr="009D7F79" w:rsidR="00F06866" w:rsidP="0096108F" w:rsidRDefault="0096108F" w14:paraId="0EC6262C" w14:textId="7CCD3165">
      <w:pPr>
        <w:pStyle w:val="BodyTextIndent"/>
        <w:tabs>
          <w:tab w:val="left" w:pos="360"/>
        </w:tabs>
        <w:ind w:left="0"/>
        <w:rPr>
          <w:bCs/>
          <w:i/>
          <w:sz w:val="24"/>
          <w:szCs w:val="24"/>
        </w:rPr>
      </w:pPr>
      <w:r w:rsidRPr="009D7F79">
        <w:rPr>
          <w:bCs/>
          <w:sz w:val="24"/>
          <w:szCs w:val="24"/>
        </w:rPr>
        <w:t xml:space="preserve">[ </w:t>
      </w:r>
      <w:r w:rsidRPr="009D7F79" w:rsidR="00461FE3">
        <w:rPr>
          <w:bCs/>
          <w:sz w:val="24"/>
          <w:szCs w:val="24"/>
        </w:rPr>
        <w:t xml:space="preserve">  </w:t>
      </w:r>
      <w:r w:rsidRPr="009D7F79">
        <w:rPr>
          <w:bCs/>
          <w:sz w:val="24"/>
          <w:szCs w:val="24"/>
        </w:rPr>
        <w:t xml:space="preserve">] </w:t>
      </w:r>
      <w:r w:rsidRPr="009D7F79" w:rsidR="00F06866">
        <w:rPr>
          <w:bCs/>
          <w:sz w:val="24"/>
          <w:szCs w:val="24"/>
        </w:rPr>
        <w:t xml:space="preserve">Customer </w:t>
      </w:r>
      <w:r w:rsidRPr="009D7F79" w:rsidR="00461FE3">
        <w:rPr>
          <w:bCs/>
          <w:sz w:val="24"/>
          <w:szCs w:val="24"/>
        </w:rPr>
        <w:t>Feedback</w:t>
      </w:r>
      <w:r w:rsidRPr="009D7F79" w:rsidR="00F06866">
        <w:rPr>
          <w:bCs/>
          <w:sz w:val="24"/>
          <w:szCs w:val="24"/>
        </w:rPr>
        <w:t xml:space="preserve"> Survey</w:t>
      </w:r>
      <w:r w:rsidRPr="009D7F79">
        <w:rPr>
          <w:bCs/>
          <w:sz w:val="24"/>
          <w:szCs w:val="24"/>
        </w:rPr>
        <w:t xml:space="preserve"> </w:t>
      </w:r>
    </w:p>
    <w:p w:rsidRPr="009D7F79" w:rsidR="00461FE3" w:rsidP="00461FE3" w:rsidRDefault="0096108F" w14:paraId="62B31D34" w14:textId="01A5B7EE">
      <w:pPr>
        <w:pStyle w:val="BodyTextIndent"/>
        <w:tabs>
          <w:tab w:val="left" w:pos="360"/>
        </w:tabs>
        <w:ind w:left="0"/>
        <w:rPr>
          <w:bCs/>
          <w:sz w:val="24"/>
          <w:szCs w:val="24"/>
        </w:rPr>
      </w:pPr>
      <w:r w:rsidRPr="009D7F79">
        <w:rPr>
          <w:bCs/>
          <w:sz w:val="24"/>
          <w:szCs w:val="24"/>
        </w:rPr>
        <w:t xml:space="preserve">[ </w:t>
      </w:r>
      <w:r w:rsidRPr="009D7F79" w:rsidR="00461FE3">
        <w:rPr>
          <w:bCs/>
          <w:sz w:val="24"/>
          <w:szCs w:val="24"/>
        </w:rPr>
        <w:t xml:space="preserve">  </w:t>
      </w:r>
      <w:r w:rsidRPr="009D7F79">
        <w:rPr>
          <w:bCs/>
          <w:sz w:val="24"/>
          <w:szCs w:val="24"/>
        </w:rPr>
        <w:t xml:space="preserve">] </w:t>
      </w:r>
      <w:r w:rsidRPr="009D7F79" w:rsidR="00AF48ED">
        <w:rPr>
          <w:bCs/>
          <w:sz w:val="24"/>
          <w:szCs w:val="24"/>
        </w:rPr>
        <w:t xml:space="preserve">User </w:t>
      </w:r>
      <w:r w:rsidRPr="009D7F79" w:rsidR="00461FE3">
        <w:rPr>
          <w:bCs/>
          <w:sz w:val="24"/>
          <w:szCs w:val="24"/>
        </w:rPr>
        <w:t>Testing</w:t>
      </w:r>
      <w:r w:rsidRPr="009D7F79" w:rsidR="00F06866">
        <w:rPr>
          <w:bCs/>
          <w:sz w:val="24"/>
          <w:szCs w:val="24"/>
        </w:rPr>
        <w:tab/>
      </w:r>
      <w:r w:rsidRPr="009D7F79" w:rsidR="00461FE3">
        <w:rPr>
          <w:bCs/>
          <w:sz w:val="24"/>
          <w:szCs w:val="24"/>
        </w:rPr>
        <w:t xml:space="preserve"> </w:t>
      </w:r>
    </w:p>
    <w:p w:rsidRPr="009D7F79" w:rsidR="00434E33" w:rsidP="00461FE3" w:rsidRDefault="00F06866" w14:paraId="0C744F14" w14:textId="77777777">
      <w:pPr>
        <w:pStyle w:val="BodyTextIndent"/>
        <w:tabs>
          <w:tab w:val="left" w:pos="360"/>
        </w:tabs>
        <w:ind w:left="0"/>
        <w:rPr>
          <w:bCs/>
          <w:sz w:val="24"/>
          <w:szCs w:val="24"/>
        </w:rPr>
      </w:pPr>
      <w:r w:rsidRPr="009D7F79">
        <w:rPr>
          <w:bCs/>
          <w:sz w:val="24"/>
          <w:szCs w:val="24"/>
        </w:rPr>
        <w:tab/>
      </w:r>
    </w:p>
    <w:p w:rsidRPr="009D7F79" w:rsidR="005B10E5" w:rsidRDefault="005B10E5" w14:paraId="650A570E" w14:textId="77777777">
      <w:pPr>
        <w:rPr>
          <w:b/>
        </w:rPr>
      </w:pPr>
      <w:r w:rsidRPr="009D7F79">
        <w:rPr>
          <w:b/>
        </w:rPr>
        <w:t>DESCRIPTION OF ACTIVITY</w:t>
      </w:r>
    </w:p>
    <w:p w:rsidRPr="009D7F79" w:rsidR="005B10E5" w:rsidRDefault="005B10E5" w14:paraId="58BA950B" w14:textId="77777777">
      <w:pPr>
        <w:rPr>
          <w:b/>
        </w:rPr>
      </w:pPr>
    </w:p>
    <w:p w:rsidRPr="009D7F79" w:rsidR="005B10E5" w:rsidP="005B10E5" w:rsidRDefault="005B10E5" w14:paraId="08F4A27D" w14:textId="77777777">
      <w:pPr>
        <w:pStyle w:val="ListParagraph"/>
        <w:numPr>
          <w:ilvl w:val="0"/>
          <w:numId w:val="17"/>
        </w:numPr>
      </w:pPr>
      <w:r w:rsidRPr="009D7F79">
        <w:t>How will you collect the information? (Check all that apply)</w:t>
      </w:r>
    </w:p>
    <w:p w:rsidRPr="009D7F79" w:rsidR="005B10E5" w:rsidP="005B10E5" w:rsidRDefault="005B10E5" w14:paraId="2C0A4092" w14:textId="20627589">
      <w:pPr>
        <w:ind w:left="720"/>
      </w:pPr>
      <w:r w:rsidRPr="009D7F79">
        <w:t>[</w:t>
      </w:r>
      <w:r w:rsidR="00F6130D">
        <w:t>x</w:t>
      </w:r>
      <w:r w:rsidRPr="009D7F79">
        <w:t xml:space="preserve"> ] Web-based or other forms of Social Media </w:t>
      </w:r>
    </w:p>
    <w:p w:rsidRPr="009D7F79" w:rsidR="005B10E5" w:rsidP="005B10E5" w:rsidRDefault="005B10E5" w14:paraId="205BEC7E" w14:textId="26826414">
      <w:pPr>
        <w:ind w:left="720"/>
      </w:pPr>
      <w:r w:rsidRPr="009D7F79">
        <w:t>[  ] Telephone</w:t>
      </w:r>
      <w:r w:rsidRPr="009D7F79">
        <w:tab/>
      </w:r>
    </w:p>
    <w:p w:rsidRPr="009D7F79" w:rsidR="005B10E5" w:rsidP="005B10E5" w:rsidRDefault="005B10E5" w14:paraId="018C743F" w14:textId="77777777">
      <w:pPr>
        <w:ind w:left="720"/>
      </w:pPr>
      <w:r w:rsidRPr="009D7F79">
        <w:t xml:space="preserve">[  ] In-person </w:t>
      </w:r>
    </w:p>
    <w:p w:rsidRPr="009D7F79" w:rsidR="005B10E5" w:rsidP="005B10E5" w:rsidRDefault="005B10E5" w14:paraId="04543988" w14:textId="77777777">
      <w:pPr>
        <w:ind w:left="720"/>
      </w:pPr>
      <w:r w:rsidRPr="009D7F79">
        <w:t xml:space="preserve">[  ] Mail </w:t>
      </w:r>
    </w:p>
    <w:p w:rsidRPr="009D7F79" w:rsidR="005B10E5" w:rsidP="005B10E5" w:rsidRDefault="005B10E5" w14:paraId="2E2FC311" w14:textId="77777777">
      <w:pPr>
        <w:ind w:left="720"/>
      </w:pPr>
      <w:r w:rsidRPr="009D7F79">
        <w:t>[  ] Other, Explain</w:t>
      </w:r>
    </w:p>
    <w:p w:rsidRPr="009D7F79" w:rsidR="005B10E5" w:rsidP="00AF48ED" w:rsidRDefault="005B10E5" w14:paraId="795B2C09" w14:textId="77777777"/>
    <w:p w:rsidR="00F6130D" w:rsidP="00F6130D" w:rsidRDefault="002F441B" w14:paraId="3B8C6431" w14:textId="13EC6E57">
      <w:pPr>
        <w:numPr>
          <w:ilvl w:val="0"/>
          <w:numId w:val="17"/>
        </w:numPr>
      </w:pPr>
      <w:r>
        <w:t xml:space="preserve">Who will you collect the information from? </w:t>
      </w:r>
    </w:p>
    <w:p w:rsidR="002F441B" w:rsidP="00F6130D" w:rsidRDefault="00F6130D" w14:paraId="0A040A15" w14:textId="5DAC1A0A">
      <w:r w:rsidRPr="00F6130D">
        <w:t xml:space="preserve">Existing </w:t>
      </w:r>
      <w:r>
        <w:t xml:space="preserve">and new </w:t>
      </w:r>
      <w:r w:rsidRPr="00F6130D">
        <w:t>members of the RWIN network</w:t>
      </w:r>
      <w:r>
        <w:t>.  This</w:t>
      </w:r>
      <w:r w:rsidRPr="00F6130D">
        <w:t xml:space="preserve"> include</w:t>
      </w:r>
      <w:r>
        <w:t>s</w:t>
      </w:r>
      <w:r w:rsidRPr="00F6130D">
        <w:t xml:space="preserve"> educational institutions, non-governmental organizations, private sector businesses, and public entities (i.e., local, state, federal, and tribal governments). </w:t>
      </w:r>
    </w:p>
    <w:p w:rsidR="002F441B" w:rsidP="005B10E5" w:rsidRDefault="002F441B" w14:paraId="19CFDE63" w14:textId="77777777"/>
    <w:p w:rsidR="002F441B" w:rsidP="005B10E5" w:rsidRDefault="002F441B" w14:paraId="692AE13A" w14:textId="69232C7F">
      <w:r>
        <w:t xml:space="preserve">3. How will you ask a respondent to provide this information? </w:t>
      </w:r>
    </w:p>
    <w:p w:rsidR="002F441B" w:rsidP="005B10E5" w:rsidRDefault="00F6130D" w14:paraId="41E13DCE" w14:textId="20D58B95">
      <w:r w:rsidRPr="00F6130D">
        <w:t>The Strategic Engagement Division of RD’s Innovation Center will distribute the membership form through a link located on the RWIN webpage (link currently is not active).</w:t>
      </w:r>
    </w:p>
    <w:p w:rsidR="00F6130D" w:rsidP="005B10E5" w:rsidRDefault="00F6130D" w14:paraId="3B58A267" w14:textId="77777777"/>
    <w:p w:rsidR="002F441B" w:rsidP="005B10E5" w:rsidRDefault="002F441B" w14:paraId="7B633C3C" w14:textId="7ECA974F">
      <w:r>
        <w:t xml:space="preserve">4. What will the activity look like? </w:t>
      </w:r>
    </w:p>
    <w:p w:rsidR="002F441B" w:rsidP="005B10E5" w:rsidRDefault="00F6130D" w14:paraId="1EEB68A1" w14:textId="51060E1E">
      <w:r w:rsidRPr="00F6130D">
        <w:lastRenderedPageBreak/>
        <w:t xml:space="preserve">Outreach to potential new members will occur in coordination with RD’s Office of External Affairs, who will publish press releases on the agency’s website, social media outlets, and/or email lists and newsletters.  </w:t>
      </w:r>
    </w:p>
    <w:p w:rsidR="00F6130D" w:rsidP="005B10E5" w:rsidRDefault="00F6130D" w14:paraId="5CDE2388" w14:textId="77777777"/>
    <w:p w:rsidR="002F441B" w:rsidP="005B10E5" w:rsidRDefault="002F441B" w14:paraId="191C88EE" w14:textId="1496D748">
      <w:r>
        <w:t xml:space="preserve">5. Please provide your question list. </w:t>
      </w:r>
      <w:r w:rsidR="00F6130D">
        <w:br/>
        <w:t>Please see attached survey.</w:t>
      </w:r>
    </w:p>
    <w:p w:rsidR="002F441B" w:rsidP="005B10E5" w:rsidRDefault="002F441B" w14:paraId="6DAC4853" w14:textId="77777777"/>
    <w:p w:rsidR="002F441B" w:rsidP="005B10E5" w:rsidRDefault="002F441B" w14:paraId="7AD1F7B8" w14:textId="525B2A00">
      <w:r>
        <w:t xml:space="preserve">6. When will the activity happen? </w:t>
      </w:r>
    </w:p>
    <w:p w:rsidR="00F6130D" w:rsidP="005B10E5" w:rsidRDefault="00F6130D" w14:paraId="0E672103" w14:textId="595518FF">
      <w:r>
        <w:t>This activity will be on-going throughout calendar year 2021.</w:t>
      </w:r>
    </w:p>
    <w:p w:rsidR="002F441B" w:rsidP="005B10E5" w:rsidRDefault="002F441B" w14:paraId="38D6FF7D" w14:textId="77777777"/>
    <w:p w:rsidR="00AF48ED" w:rsidP="005B10E5" w:rsidRDefault="002F441B" w14:paraId="05D6ED15" w14:textId="2B1429CA">
      <w:r w:rsidRPr="002F441B">
        <w:rPr>
          <w:b/>
          <w:bCs/>
        </w:rPr>
        <w:t>Personally Identifiable Information:</w:t>
      </w:r>
      <w:r>
        <w:t xml:space="preserve"> None.</w:t>
      </w:r>
    </w:p>
    <w:p w:rsidRPr="009D7F79" w:rsidR="002F441B" w:rsidP="005B10E5" w:rsidRDefault="002F441B" w14:paraId="17359CBC" w14:textId="77777777">
      <w:pPr>
        <w:rPr>
          <w:b/>
        </w:rPr>
      </w:pPr>
      <w:bookmarkStart w:name="_GoBack" w:id="0"/>
      <w:bookmarkEnd w:id="0"/>
    </w:p>
    <w:p w:rsidRPr="009D7F79" w:rsidR="005B10E5" w:rsidP="00AE30F8" w:rsidRDefault="005B10E5" w14:paraId="5DC7DE3E" w14:textId="7C43D186">
      <w:pPr>
        <w:pStyle w:val="ListParagraph"/>
        <w:ind w:left="0"/>
      </w:pPr>
      <w:r w:rsidRPr="009D7F79">
        <w:rPr>
          <w:b/>
        </w:rPr>
        <w:t>Gifts or Payments:</w:t>
      </w:r>
      <w:r w:rsidR="00AE30F8">
        <w:rPr>
          <w:b/>
        </w:rPr>
        <w:t xml:space="preserve"> </w:t>
      </w:r>
      <w:r w:rsidRPr="009D7F79">
        <w:t xml:space="preserve">Is an incentive (e.g., money or reimbursement of expenses, token of appreciation) provided to participants?  [  ] Yes [ </w:t>
      </w:r>
      <w:r w:rsidR="00F6130D">
        <w:t>x</w:t>
      </w:r>
      <w:r w:rsidRPr="009D7F79">
        <w:t xml:space="preserve"> ] No  </w:t>
      </w:r>
    </w:p>
    <w:p w:rsidRPr="009D7F79" w:rsidR="005B10E5" w:rsidP="005B10E5" w:rsidRDefault="005B10E5" w14:paraId="57A5C651" w14:textId="77777777">
      <w:pPr>
        <w:pStyle w:val="ListParagraph"/>
      </w:pPr>
    </w:p>
    <w:p w:rsidRPr="009D7F79" w:rsidR="00CA2650" w:rsidRDefault="00441434" w14:paraId="0DB5EA72" w14:textId="77777777">
      <w:pPr>
        <w:rPr>
          <w:b/>
        </w:rPr>
      </w:pPr>
      <w:r w:rsidRPr="009D7F79">
        <w:rPr>
          <w:b/>
        </w:rPr>
        <w:t>C</w:t>
      </w:r>
      <w:r w:rsidRPr="009D7F79" w:rsidR="009C13B9">
        <w:rPr>
          <w:b/>
        </w:rPr>
        <w:t>ERTIFICATION:</w:t>
      </w:r>
    </w:p>
    <w:p w:rsidRPr="009D7F79" w:rsidR="00441434" w:rsidRDefault="00441434" w14:paraId="16EFC2CD" w14:textId="77777777"/>
    <w:p w:rsidR="008101A5" w:rsidP="008101A5" w:rsidRDefault="008101A5" w14:paraId="0710EC79" w14:textId="0A6EA42D">
      <w:r w:rsidRPr="009D7F79">
        <w:t xml:space="preserve">I certify the following to be true: </w:t>
      </w:r>
    </w:p>
    <w:p w:rsidRPr="009D7F79" w:rsidR="002F441B" w:rsidP="008101A5" w:rsidRDefault="002F441B" w14:paraId="519D02E7" w14:textId="77777777"/>
    <w:p w:rsidR="00166F55" w:rsidP="00166F55" w:rsidRDefault="00166F55" w14:paraId="2F4C81B3" w14:textId="0F85265F">
      <w:pPr>
        <w:pStyle w:val="PlainText"/>
        <w:numPr>
          <w:ilvl w:val="0"/>
          <w:numId w:val="14"/>
        </w:numPr>
        <w:rPr>
          <w:rFonts w:ascii="Times New Roman" w:hAnsi="Times New Roman"/>
          <w:sz w:val="24"/>
          <w:szCs w:val="24"/>
        </w:rPr>
      </w:pPr>
      <w:r w:rsidRPr="009D7F79">
        <w:rPr>
          <w:rFonts w:ascii="Times New Roman" w:hAnsi="Times New Roman"/>
          <w:sz w:val="24"/>
          <w:szCs w:val="24"/>
        </w:rPr>
        <w:t>The collections are voluntary;</w:t>
      </w:r>
    </w:p>
    <w:p w:rsidRPr="009D7F79" w:rsidR="002F441B" w:rsidP="002F441B" w:rsidRDefault="002F441B" w14:paraId="021DC4CF" w14:textId="77777777">
      <w:pPr>
        <w:pStyle w:val="PlainText"/>
        <w:ind w:left="360"/>
        <w:rPr>
          <w:rFonts w:ascii="Times New Roman" w:hAnsi="Times New Roman"/>
          <w:sz w:val="24"/>
          <w:szCs w:val="24"/>
        </w:rPr>
      </w:pPr>
    </w:p>
    <w:p w:rsidR="00166F55" w:rsidP="00166F55" w:rsidRDefault="00166F55" w14:paraId="25187C28" w14:textId="4B13F8D0">
      <w:pPr>
        <w:pStyle w:val="PlainText"/>
        <w:numPr>
          <w:ilvl w:val="0"/>
          <w:numId w:val="14"/>
        </w:numPr>
        <w:rPr>
          <w:rFonts w:ascii="Times New Roman" w:hAnsi="Times New Roman"/>
          <w:sz w:val="24"/>
          <w:szCs w:val="24"/>
        </w:rPr>
      </w:pPr>
      <w:r w:rsidRPr="009D7F79">
        <w:rPr>
          <w:rFonts w:ascii="Times New Roman" w:hAnsi="Times New Roman"/>
          <w:sz w:val="24"/>
          <w:szCs w:val="24"/>
        </w:rPr>
        <w:t>The collections are low-burden for respondents (based on considerations of total burden hours or burden-hours per respondent) and are low-cost for both the respondents and the Federal Government;</w:t>
      </w:r>
    </w:p>
    <w:p w:rsidRPr="009D7F79" w:rsidR="002F441B" w:rsidP="002F441B" w:rsidRDefault="002F441B" w14:paraId="583D2592" w14:textId="77777777">
      <w:pPr>
        <w:pStyle w:val="PlainText"/>
        <w:rPr>
          <w:rFonts w:ascii="Times New Roman" w:hAnsi="Times New Roman"/>
          <w:sz w:val="24"/>
          <w:szCs w:val="24"/>
        </w:rPr>
      </w:pPr>
    </w:p>
    <w:p w:rsidR="00166F55" w:rsidP="00166F55" w:rsidRDefault="00166F55" w14:paraId="375FD2FD" w14:textId="26CC3C20">
      <w:pPr>
        <w:pStyle w:val="PlainText"/>
        <w:numPr>
          <w:ilvl w:val="0"/>
          <w:numId w:val="14"/>
        </w:numPr>
        <w:rPr>
          <w:rFonts w:ascii="Times New Roman" w:hAnsi="Times New Roman"/>
          <w:sz w:val="24"/>
          <w:szCs w:val="24"/>
        </w:rPr>
      </w:pPr>
      <w:r w:rsidRPr="009D7F79">
        <w:rPr>
          <w:rFonts w:ascii="Times New Roman" w:hAnsi="Times New Roman"/>
          <w:sz w:val="24"/>
          <w:szCs w:val="24"/>
        </w:rPr>
        <w:t>The collections are non-controversial and do not raise issues of concern to other Federal agencies;</w:t>
      </w:r>
    </w:p>
    <w:p w:rsidRPr="009D7F79" w:rsidR="002F441B" w:rsidP="002F441B" w:rsidRDefault="002F441B" w14:paraId="042B6927" w14:textId="77777777">
      <w:pPr>
        <w:pStyle w:val="PlainText"/>
        <w:rPr>
          <w:rFonts w:ascii="Times New Roman" w:hAnsi="Times New Roman"/>
          <w:sz w:val="24"/>
          <w:szCs w:val="24"/>
        </w:rPr>
      </w:pPr>
    </w:p>
    <w:p w:rsidR="00166F55" w:rsidP="00166F55" w:rsidRDefault="00166F55" w14:paraId="722E002F" w14:textId="58F69471">
      <w:pPr>
        <w:pStyle w:val="PlainText"/>
        <w:numPr>
          <w:ilvl w:val="0"/>
          <w:numId w:val="14"/>
        </w:numPr>
        <w:rPr>
          <w:rFonts w:ascii="Times New Roman" w:hAnsi="Times New Roman"/>
          <w:sz w:val="24"/>
          <w:szCs w:val="24"/>
        </w:rPr>
      </w:pPr>
      <w:r w:rsidRPr="009D7F79">
        <w:rPr>
          <w:rFonts w:ascii="Times New Roman" w:hAnsi="Times New Roman"/>
          <w:sz w:val="24"/>
          <w:szCs w:val="24"/>
        </w:rPr>
        <w:t>Any collection is targeted to the solicitation of opinions from respondents who have experience with the program or may have experience with the program in the near future;</w:t>
      </w:r>
    </w:p>
    <w:p w:rsidRPr="009D7F79" w:rsidR="002F441B" w:rsidP="002F441B" w:rsidRDefault="002F441B" w14:paraId="06A9A46C" w14:textId="77777777">
      <w:pPr>
        <w:pStyle w:val="PlainText"/>
        <w:rPr>
          <w:rFonts w:ascii="Times New Roman" w:hAnsi="Times New Roman"/>
          <w:sz w:val="24"/>
          <w:szCs w:val="24"/>
        </w:rPr>
      </w:pPr>
    </w:p>
    <w:p w:rsidR="00166F55" w:rsidP="00166F55" w:rsidRDefault="00166F55" w14:paraId="69CA07D4" w14:textId="12726190">
      <w:pPr>
        <w:pStyle w:val="PlainText"/>
        <w:numPr>
          <w:ilvl w:val="0"/>
          <w:numId w:val="14"/>
        </w:numPr>
        <w:rPr>
          <w:rFonts w:ascii="Times New Roman" w:hAnsi="Times New Roman"/>
          <w:sz w:val="24"/>
          <w:szCs w:val="24"/>
        </w:rPr>
      </w:pPr>
      <w:r w:rsidRPr="009D7F79">
        <w:rPr>
          <w:rFonts w:ascii="Times New Roman" w:hAnsi="Times New Roman"/>
          <w:sz w:val="24"/>
          <w:szCs w:val="24"/>
        </w:rPr>
        <w:t>Personally identifiable information (PII) is collected only to the extent necessary and is not retained;</w:t>
      </w:r>
    </w:p>
    <w:p w:rsidRPr="009D7F79" w:rsidR="002F441B" w:rsidP="002F441B" w:rsidRDefault="002F441B" w14:paraId="49157BB9" w14:textId="77777777">
      <w:pPr>
        <w:pStyle w:val="PlainText"/>
        <w:rPr>
          <w:rFonts w:ascii="Times New Roman" w:hAnsi="Times New Roman"/>
          <w:sz w:val="24"/>
          <w:szCs w:val="24"/>
        </w:rPr>
      </w:pPr>
    </w:p>
    <w:p w:rsidR="00166F55" w:rsidP="00166F55" w:rsidRDefault="00166F55" w14:paraId="069B3A7E" w14:textId="0030E4B6">
      <w:pPr>
        <w:pStyle w:val="PlainText"/>
        <w:numPr>
          <w:ilvl w:val="0"/>
          <w:numId w:val="14"/>
        </w:numPr>
        <w:rPr>
          <w:rFonts w:ascii="Times New Roman" w:hAnsi="Times New Roman"/>
          <w:sz w:val="24"/>
          <w:szCs w:val="24"/>
        </w:rPr>
      </w:pPr>
      <w:r w:rsidRPr="009D7F79">
        <w:rPr>
          <w:rFonts w:ascii="Times New Roman" w:hAnsi="Times New Roman"/>
          <w:sz w:val="24"/>
          <w:szCs w:val="24"/>
        </w:rPr>
        <w:t>Information gathered is intended to be used for general service improvement and program management purposes</w:t>
      </w:r>
    </w:p>
    <w:p w:rsidRPr="009D7F79" w:rsidR="002F441B" w:rsidP="002F441B" w:rsidRDefault="002F441B" w14:paraId="6EC2BB02" w14:textId="77777777">
      <w:pPr>
        <w:pStyle w:val="PlainText"/>
        <w:rPr>
          <w:rFonts w:ascii="Times New Roman" w:hAnsi="Times New Roman"/>
          <w:sz w:val="24"/>
          <w:szCs w:val="24"/>
        </w:rPr>
      </w:pPr>
    </w:p>
    <w:p w:rsidR="00166F55" w:rsidP="00166F55" w:rsidRDefault="00166F55" w14:paraId="0C1FAB86" w14:textId="26C2AAB9">
      <w:pPr>
        <w:pStyle w:val="PlainText"/>
        <w:numPr>
          <w:ilvl w:val="0"/>
          <w:numId w:val="14"/>
        </w:numPr>
        <w:rPr>
          <w:rFonts w:ascii="Times New Roman" w:hAnsi="Times New Roman"/>
          <w:sz w:val="24"/>
          <w:szCs w:val="24"/>
        </w:rPr>
      </w:pPr>
      <w:r w:rsidRPr="009D7F79">
        <w:rPr>
          <w:rFonts w:ascii="Times New Roman" w:hAnsi="Times New Roman"/>
          <w:sz w:val="24"/>
          <w:szCs w:val="24"/>
        </w:rPr>
        <w:t xml:space="preserve">Upon agreement between OMB and the agency all or a subset of information may be released as part of A-11, Section 280 requirements only on performance.gov. Summaries of customer research and user testing activities may be included in public-facing customer journey maps.  </w:t>
      </w:r>
    </w:p>
    <w:p w:rsidRPr="009D7F79" w:rsidR="002F441B" w:rsidP="002F441B" w:rsidRDefault="002F441B" w14:paraId="151C3475" w14:textId="77777777">
      <w:pPr>
        <w:pStyle w:val="PlainText"/>
        <w:rPr>
          <w:rFonts w:ascii="Times New Roman" w:hAnsi="Times New Roman"/>
          <w:sz w:val="24"/>
          <w:szCs w:val="24"/>
        </w:rPr>
      </w:pPr>
    </w:p>
    <w:p w:rsidRPr="009D7F79" w:rsidR="00166F55" w:rsidP="00166F55" w:rsidRDefault="00166F55" w14:paraId="3603EC8D" w14:textId="77777777">
      <w:pPr>
        <w:pStyle w:val="PlainText"/>
        <w:numPr>
          <w:ilvl w:val="0"/>
          <w:numId w:val="14"/>
        </w:numPr>
        <w:rPr>
          <w:rFonts w:ascii="Times New Roman" w:hAnsi="Times New Roman"/>
          <w:sz w:val="24"/>
          <w:szCs w:val="24"/>
        </w:rPr>
      </w:pPr>
      <w:r w:rsidRPr="009D7F79">
        <w:rPr>
          <w:rFonts w:ascii="Times New Roman" w:hAnsi="Times New Roman"/>
          <w:sz w:val="24"/>
          <w:szCs w:val="24"/>
        </w:rPr>
        <w:t>Additional release of data will be coordinated with OMB.</w:t>
      </w:r>
    </w:p>
    <w:p w:rsidRPr="009D7F79" w:rsidR="009C13B9" w:rsidP="009C13B9" w:rsidRDefault="009C13B9" w14:paraId="4F96B1E4" w14:textId="77777777"/>
    <w:p w:rsidRPr="009D7F79" w:rsidR="009C13B9" w:rsidP="009C13B9" w:rsidRDefault="009C13B9" w14:paraId="63335B68" w14:textId="05C4B662">
      <w:r w:rsidRPr="00AE30F8">
        <w:rPr>
          <w:b/>
          <w:bCs/>
        </w:rPr>
        <w:t>Name:</w:t>
      </w:r>
      <w:r w:rsidR="00A577F4">
        <w:t xml:space="preserve"> Lauren Rayburn</w:t>
      </w:r>
    </w:p>
    <w:p w:rsidRPr="009D7F79" w:rsidR="009C13B9" w:rsidP="00AF48ED" w:rsidRDefault="009C13B9" w14:paraId="44468DFB" w14:textId="77777777">
      <w:pPr>
        <w:pStyle w:val="ListParagraph"/>
        <w:ind w:left="0"/>
      </w:pPr>
    </w:p>
    <w:p w:rsidRPr="009D7F79" w:rsidR="005E714A" w:rsidP="00C86E91" w:rsidRDefault="005E714A" w14:paraId="61C1B0EC" w14:textId="77777777">
      <w:pPr>
        <w:rPr>
          <w:i/>
        </w:rPr>
      </w:pPr>
      <w:r w:rsidRPr="009D7F79">
        <w:rPr>
          <w:b/>
        </w:rPr>
        <w:t>BURDEN HOUR</w:t>
      </w:r>
      <w:r w:rsidRPr="009D7F79" w:rsidR="00441434">
        <w:rPr>
          <w:b/>
        </w:rPr>
        <w:t>S</w:t>
      </w:r>
      <w:r w:rsidRPr="009D7F79">
        <w:t xml:space="preserve"> </w:t>
      </w:r>
    </w:p>
    <w:p w:rsidRPr="009D7F79" w:rsidR="006832D9" w:rsidP="00F3170F" w:rsidRDefault="006832D9" w14:paraId="5EAD264C"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9D7F79" w:rsidR="00EF2095" w:rsidTr="00166F55" w14:paraId="21E192FA" w14:textId="77777777">
        <w:trPr>
          <w:trHeight w:val="274"/>
        </w:trPr>
        <w:tc>
          <w:tcPr>
            <w:tcW w:w="5058" w:type="dxa"/>
          </w:tcPr>
          <w:p w:rsidRPr="009D7F79" w:rsidR="006832D9" w:rsidP="00C8488C" w:rsidRDefault="00E40B50" w14:paraId="33A32646" w14:textId="77777777">
            <w:pPr>
              <w:rPr>
                <w:b/>
              </w:rPr>
            </w:pPr>
            <w:r w:rsidRPr="009D7F79">
              <w:rPr>
                <w:b/>
              </w:rPr>
              <w:t>Category of Respondent</w:t>
            </w:r>
            <w:r w:rsidRPr="009D7F79" w:rsidR="00EF2095">
              <w:rPr>
                <w:b/>
              </w:rPr>
              <w:t xml:space="preserve"> </w:t>
            </w:r>
          </w:p>
        </w:tc>
        <w:tc>
          <w:tcPr>
            <w:tcW w:w="1620" w:type="dxa"/>
          </w:tcPr>
          <w:p w:rsidRPr="009D7F79" w:rsidR="006832D9" w:rsidP="00843796" w:rsidRDefault="006832D9" w14:paraId="15001E27" w14:textId="77777777">
            <w:pPr>
              <w:rPr>
                <w:b/>
              </w:rPr>
            </w:pPr>
            <w:r w:rsidRPr="009D7F79">
              <w:rPr>
                <w:b/>
              </w:rPr>
              <w:t>N</w:t>
            </w:r>
            <w:r w:rsidRPr="009D7F79" w:rsidR="009F5923">
              <w:rPr>
                <w:b/>
              </w:rPr>
              <w:t>o.</w:t>
            </w:r>
            <w:r w:rsidRPr="009D7F79">
              <w:rPr>
                <w:b/>
              </w:rPr>
              <w:t xml:space="preserve"> of Respondents</w:t>
            </w:r>
          </w:p>
        </w:tc>
        <w:tc>
          <w:tcPr>
            <w:tcW w:w="1980" w:type="dxa"/>
          </w:tcPr>
          <w:p w:rsidRPr="009D7F79" w:rsidR="006832D9" w:rsidP="00843796" w:rsidRDefault="006832D9" w14:paraId="40918606" w14:textId="77777777">
            <w:pPr>
              <w:rPr>
                <w:b/>
              </w:rPr>
            </w:pPr>
            <w:r w:rsidRPr="009D7F79">
              <w:rPr>
                <w:b/>
              </w:rPr>
              <w:t>Participation Time</w:t>
            </w:r>
          </w:p>
        </w:tc>
        <w:tc>
          <w:tcPr>
            <w:tcW w:w="1003" w:type="dxa"/>
          </w:tcPr>
          <w:p w:rsidRPr="009D7F79" w:rsidR="006832D9" w:rsidP="00843796" w:rsidRDefault="006832D9" w14:paraId="29CF7570" w14:textId="77777777">
            <w:pPr>
              <w:rPr>
                <w:b/>
              </w:rPr>
            </w:pPr>
            <w:r w:rsidRPr="009D7F79">
              <w:rPr>
                <w:b/>
              </w:rPr>
              <w:t>Burden</w:t>
            </w:r>
          </w:p>
          <w:p w:rsidRPr="009D7F79" w:rsidR="00461EDC" w:rsidP="00843796" w:rsidRDefault="00461EDC" w14:paraId="16D91AB0" w14:textId="77777777">
            <w:pPr>
              <w:rPr>
                <w:b/>
              </w:rPr>
            </w:pPr>
            <w:r w:rsidRPr="009D7F79">
              <w:rPr>
                <w:b/>
              </w:rPr>
              <w:t>Hours</w:t>
            </w:r>
          </w:p>
        </w:tc>
      </w:tr>
      <w:tr w:rsidRPr="009D7F79" w:rsidR="00F6130D" w:rsidTr="00166F55" w14:paraId="2177B549" w14:textId="77777777">
        <w:trPr>
          <w:trHeight w:val="274"/>
        </w:trPr>
        <w:tc>
          <w:tcPr>
            <w:tcW w:w="5058" w:type="dxa"/>
          </w:tcPr>
          <w:p w:rsidRPr="009D7F79" w:rsidR="00F6130D" w:rsidP="00F6130D" w:rsidRDefault="00F6130D" w14:paraId="65D04DC5" w14:textId="12422FBF">
            <w:r w:rsidRPr="00845C83">
              <w:t>Education centers and associations</w:t>
            </w:r>
          </w:p>
        </w:tc>
        <w:tc>
          <w:tcPr>
            <w:tcW w:w="1620" w:type="dxa"/>
          </w:tcPr>
          <w:p w:rsidRPr="009D7F79" w:rsidR="00F6130D" w:rsidP="00F6130D" w:rsidRDefault="00F6130D" w14:paraId="03446D50" w14:textId="102E5D79">
            <w:r w:rsidRPr="00845C83">
              <w:t>70</w:t>
            </w:r>
          </w:p>
        </w:tc>
        <w:tc>
          <w:tcPr>
            <w:tcW w:w="1980" w:type="dxa"/>
          </w:tcPr>
          <w:p w:rsidRPr="009D7F79" w:rsidR="00F6130D" w:rsidP="00F6130D" w:rsidRDefault="00F6130D" w14:paraId="73225B5E" w14:textId="5DC4AF71">
            <w:r w:rsidRPr="00845C83">
              <w:t>3 minutes</w:t>
            </w:r>
          </w:p>
        </w:tc>
        <w:tc>
          <w:tcPr>
            <w:tcW w:w="1003" w:type="dxa"/>
          </w:tcPr>
          <w:p w:rsidRPr="009D7F79" w:rsidR="00F6130D" w:rsidP="00F6130D" w:rsidRDefault="00F6130D" w14:paraId="08182608" w14:textId="5D8B5CA3">
            <w:r w:rsidRPr="00845C83">
              <w:t>3.5</w:t>
            </w:r>
          </w:p>
        </w:tc>
      </w:tr>
      <w:tr w:rsidRPr="009D7F79" w:rsidR="00F6130D" w:rsidTr="00166F55" w14:paraId="31DC096A" w14:textId="77777777">
        <w:trPr>
          <w:trHeight w:val="274"/>
        </w:trPr>
        <w:tc>
          <w:tcPr>
            <w:tcW w:w="5058" w:type="dxa"/>
          </w:tcPr>
          <w:p w:rsidRPr="009D7F79" w:rsidR="00F6130D" w:rsidP="00F6130D" w:rsidRDefault="00F6130D" w14:paraId="703218FA" w14:textId="466DCA35">
            <w:r w:rsidRPr="00845C83">
              <w:t>Non-profit organizations</w:t>
            </w:r>
          </w:p>
        </w:tc>
        <w:tc>
          <w:tcPr>
            <w:tcW w:w="1620" w:type="dxa"/>
          </w:tcPr>
          <w:p w:rsidRPr="009D7F79" w:rsidR="00F6130D" w:rsidP="00F6130D" w:rsidRDefault="00F6130D" w14:paraId="4CF528A7" w14:textId="7CF329CB">
            <w:r w:rsidRPr="00845C83">
              <w:t>235</w:t>
            </w:r>
          </w:p>
        </w:tc>
        <w:tc>
          <w:tcPr>
            <w:tcW w:w="1980" w:type="dxa"/>
          </w:tcPr>
          <w:p w:rsidRPr="009D7F79" w:rsidR="00F6130D" w:rsidP="00F6130D" w:rsidRDefault="00F6130D" w14:paraId="742575FE" w14:textId="17974915">
            <w:r w:rsidRPr="00845C83">
              <w:t>3 minutes</w:t>
            </w:r>
          </w:p>
        </w:tc>
        <w:tc>
          <w:tcPr>
            <w:tcW w:w="1003" w:type="dxa"/>
          </w:tcPr>
          <w:p w:rsidRPr="009D7F79" w:rsidR="00F6130D" w:rsidP="00F6130D" w:rsidRDefault="00F6130D" w14:paraId="5C2C7D9E" w14:textId="21DB79AE">
            <w:r w:rsidRPr="00845C83">
              <w:t>11.75</w:t>
            </w:r>
          </w:p>
        </w:tc>
      </w:tr>
      <w:tr w:rsidRPr="009D7F79" w:rsidR="00F6130D" w:rsidTr="00166F55" w14:paraId="230D0EAF" w14:textId="77777777">
        <w:trPr>
          <w:trHeight w:val="274"/>
        </w:trPr>
        <w:tc>
          <w:tcPr>
            <w:tcW w:w="5058" w:type="dxa"/>
          </w:tcPr>
          <w:p w:rsidRPr="009D7F79" w:rsidR="00F6130D" w:rsidP="00F6130D" w:rsidRDefault="00F6130D" w14:paraId="087263BA" w14:textId="7BD7D3E3">
            <w:r w:rsidRPr="00845C83">
              <w:t>Private sector businesses</w:t>
            </w:r>
          </w:p>
        </w:tc>
        <w:tc>
          <w:tcPr>
            <w:tcW w:w="1620" w:type="dxa"/>
          </w:tcPr>
          <w:p w:rsidRPr="009D7F79" w:rsidR="00F6130D" w:rsidP="00F6130D" w:rsidRDefault="00F6130D" w14:paraId="27687E82" w14:textId="21E896D7">
            <w:r w:rsidRPr="00845C83">
              <w:t>50</w:t>
            </w:r>
          </w:p>
        </w:tc>
        <w:tc>
          <w:tcPr>
            <w:tcW w:w="1980" w:type="dxa"/>
          </w:tcPr>
          <w:p w:rsidRPr="009D7F79" w:rsidR="00F6130D" w:rsidP="00F6130D" w:rsidRDefault="00F6130D" w14:paraId="6ECA13F2" w14:textId="72EF74D1">
            <w:r w:rsidRPr="00845C83">
              <w:t>3 minutes</w:t>
            </w:r>
          </w:p>
        </w:tc>
        <w:tc>
          <w:tcPr>
            <w:tcW w:w="1003" w:type="dxa"/>
          </w:tcPr>
          <w:p w:rsidRPr="009D7F79" w:rsidR="00F6130D" w:rsidP="00F6130D" w:rsidRDefault="00F6130D" w14:paraId="596C1922" w14:textId="67617766">
            <w:r w:rsidRPr="00845C83">
              <w:t>2.5</w:t>
            </w:r>
          </w:p>
        </w:tc>
      </w:tr>
      <w:tr w:rsidRPr="009D7F79" w:rsidR="00F6130D" w:rsidTr="00166F55" w14:paraId="2BF2DB20" w14:textId="77777777">
        <w:trPr>
          <w:trHeight w:val="274"/>
        </w:trPr>
        <w:tc>
          <w:tcPr>
            <w:tcW w:w="5058" w:type="dxa"/>
          </w:tcPr>
          <w:p w:rsidRPr="009D7F79" w:rsidR="00F6130D" w:rsidP="00F6130D" w:rsidRDefault="00F6130D" w14:paraId="2C686179" w14:textId="212E7F77">
            <w:r w:rsidRPr="00845C83">
              <w:t>State, local, or tribal governments and economic development associations</w:t>
            </w:r>
          </w:p>
        </w:tc>
        <w:tc>
          <w:tcPr>
            <w:tcW w:w="1620" w:type="dxa"/>
          </w:tcPr>
          <w:p w:rsidRPr="009D7F79" w:rsidR="00F6130D" w:rsidP="00F6130D" w:rsidRDefault="00F6130D" w14:paraId="3B7016A1" w14:textId="0FDCB1EE">
            <w:r w:rsidRPr="00845C83">
              <w:t>40</w:t>
            </w:r>
          </w:p>
        </w:tc>
        <w:tc>
          <w:tcPr>
            <w:tcW w:w="1980" w:type="dxa"/>
          </w:tcPr>
          <w:p w:rsidRPr="009D7F79" w:rsidR="00F6130D" w:rsidP="00F6130D" w:rsidRDefault="00F6130D" w14:paraId="5620F6C1" w14:textId="20A2A5B2">
            <w:r w:rsidRPr="00845C83">
              <w:t>3 minutes</w:t>
            </w:r>
          </w:p>
        </w:tc>
        <w:tc>
          <w:tcPr>
            <w:tcW w:w="1003" w:type="dxa"/>
          </w:tcPr>
          <w:p w:rsidRPr="009D7F79" w:rsidR="00F6130D" w:rsidP="00F6130D" w:rsidRDefault="00F6130D" w14:paraId="49A722E7" w14:textId="1ABB53EA">
            <w:r w:rsidRPr="00845C83">
              <w:t>2</w:t>
            </w:r>
          </w:p>
        </w:tc>
      </w:tr>
      <w:tr w:rsidRPr="009D7F79" w:rsidR="00F6130D" w:rsidTr="00166F55" w14:paraId="43023A33" w14:textId="77777777">
        <w:trPr>
          <w:trHeight w:val="274"/>
        </w:trPr>
        <w:tc>
          <w:tcPr>
            <w:tcW w:w="5058" w:type="dxa"/>
          </w:tcPr>
          <w:p w:rsidRPr="009D7F79" w:rsidR="00F6130D" w:rsidP="00F6130D" w:rsidRDefault="00F6130D" w14:paraId="5713FA0A" w14:textId="1E9EC460"/>
        </w:tc>
        <w:tc>
          <w:tcPr>
            <w:tcW w:w="1620" w:type="dxa"/>
          </w:tcPr>
          <w:p w:rsidRPr="009D7F79" w:rsidR="00F6130D" w:rsidP="00F6130D" w:rsidRDefault="00F6130D" w14:paraId="346C421A" w14:textId="0D15F683"/>
        </w:tc>
        <w:tc>
          <w:tcPr>
            <w:tcW w:w="1980" w:type="dxa"/>
          </w:tcPr>
          <w:p w:rsidRPr="009D7F79" w:rsidR="00F6130D" w:rsidP="00F6130D" w:rsidRDefault="00F6130D" w14:paraId="3830AB93" w14:textId="57770C0B"/>
        </w:tc>
        <w:tc>
          <w:tcPr>
            <w:tcW w:w="1003" w:type="dxa"/>
          </w:tcPr>
          <w:p w:rsidRPr="009D7F79" w:rsidR="00F6130D" w:rsidP="00F6130D" w:rsidRDefault="00F6130D" w14:paraId="3E32EEDC" w14:textId="59DB91D9"/>
        </w:tc>
      </w:tr>
      <w:tr w:rsidRPr="009D7F79" w:rsidR="00EF2095" w:rsidTr="00166F55" w14:paraId="7DF3BC02" w14:textId="77777777">
        <w:trPr>
          <w:trHeight w:val="289"/>
        </w:trPr>
        <w:tc>
          <w:tcPr>
            <w:tcW w:w="5058" w:type="dxa"/>
          </w:tcPr>
          <w:p w:rsidRPr="009D7F79" w:rsidR="006832D9" w:rsidP="00843796" w:rsidRDefault="006832D9" w14:paraId="46F9278A" w14:textId="77777777">
            <w:pPr>
              <w:rPr>
                <w:b/>
              </w:rPr>
            </w:pPr>
            <w:r w:rsidRPr="009D7F79">
              <w:rPr>
                <w:b/>
              </w:rPr>
              <w:t>Totals</w:t>
            </w:r>
          </w:p>
        </w:tc>
        <w:tc>
          <w:tcPr>
            <w:tcW w:w="1620" w:type="dxa"/>
          </w:tcPr>
          <w:p w:rsidRPr="009D7F79" w:rsidR="006832D9" w:rsidP="00843796" w:rsidRDefault="00A577F4" w14:paraId="5F6EBC69" w14:textId="3BFE3C69">
            <w:pPr>
              <w:rPr>
                <w:b/>
              </w:rPr>
            </w:pPr>
            <w:r>
              <w:rPr>
                <w:b/>
              </w:rPr>
              <w:t>395</w:t>
            </w:r>
          </w:p>
        </w:tc>
        <w:tc>
          <w:tcPr>
            <w:tcW w:w="1980" w:type="dxa"/>
          </w:tcPr>
          <w:p w:rsidRPr="009D7F79" w:rsidR="006832D9" w:rsidP="00843796" w:rsidRDefault="006832D9" w14:paraId="363EFBD6" w14:textId="77777777"/>
        </w:tc>
        <w:tc>
          <w:tcPr>
            <w:tcW w:w="1003" w:type="dxa"/>
          </w:tcPr>
          <w:p w:rsidRPr="009D7F79" w:rsidR="006832D9" w:rsidP="00843796" w:rsidRDefault="00A577F4" w14:paraId="2950059A" w14:textId="191F1E56">
            <w:pPr>
              <w:rPr>
                <w:b/>
              </w:rPr>
            </w:pPr>
            <w:r>
              <w:rPr>
                <w:b/>
              </w:rPr>
              <w:t>19.75</w:t>
            </w:r>
            <w:r w:rsidR="00F6130D">
              <w:rPr>
                <w:b/>
              </w:rPr>
              <w:t xml:space="preserve"> hours</w:t>
            </w:r>
          </w:p>
        </w:tc>
      </w:tr>
    </w:tbl>
    <w:p w:rsidRPr="009D7F79" w:rsidR="00F3170F" w:rsidP="00F3170F" w:rsidRDefault="00F3170F" w14:paraId="0A809B7B" w14:textId="77777777"/>
    <w:p w:rsidRPr="009D7F79" w:rsidR="0024521E" w:rsidP="0024521E" w:rsidRDefault="00F24CFC" w14:paraId="02D96FD1" w14:textId="77777777">
      <w:pPr>
        <w:rPr>
          <w:b/>
        </w:rPr>
      </w:pPr>
      <w:r w:rsidRPr="009D7F79">
        <w:rPr>
          <w:b/>
        </w:rPr>
        <w:t>Please make sure that all instruments, instructions, and scripts are submitted with the request.</w:t>
      </w:r>
    </w:p>
    <w:p w:rsidRPr="009D7F79" w:rsidR="00437660" w:rsidP="0024521E" w:rsidRDefault="00437660" w14:paraId="6AA345E4" w14:textId="77777777">
      <w:pPr>
        <w:rPr>
          <w:b/>
        </w:rPr>
      </w:pPr>
    </w:p>
    <w:p w:rsidRPr="009D7F79" w:rsidR="00437660" w:rsidP="0024521E" w:rsidRDefault="00437660" w14:paraId="14BD390A" w14:textId="77777777">
      <w:pPr>
        <w:rPr>
          <w:b/>
        </w:rPr>
      </w:pPr>
      <w:r w:rsidRPr="009D7F79">
        <w:rPr>
          <w:b/>
        </w:rPr>
        <w:t>All instruments used to collect information must include:</w:t>
      </w:r>
    </w:p>
    <w:p w:rsidRPr="009D7F79" w:rsidR="00437660" w:rsidP="0024521E" w:rsidRDefault="00437660" w14:paraId="3A41ECC1" w14:textId="00B50CEE">
      <w:pPr>
        <w:rPr>
          <w:b/>
        </w:rPr>
      </w:pPr>
      <w:r w:rsidRPr="009D7F79">
        <w:rPr>
          <w:b/>
        </w:rPr>
        <w:t xml:space="preserve">OMB Control No. </w:t>
      </w:r>
      <w:r w:rsidRPr="009D7F79" w:rsidR="00D52C43">
        <w:rPr>
          <w:b/>
        </w:rPr>
        <w:t>0503-</w:t>
      </w:r>
      <w:r w:rsidR="00A577F4">
        <w:rPr>
          <w:b/>
        </w:rPr>
        <w:t>0024</w:t>
      </w:r>
    </w:p>
    <w:p w:rsidRPr="009D7F79" w:rsidR="00437660" w:rsidP="0024521E" w:rsidRDefault="00437660" w14:paraId="0E2483D4" w14:textId="16F1CB9A">
      <w:pPr>
        <w:rPr>
          <w:b/>
        </w:rPr>
      </w:pPr>
      <w:r w:rsidRPr="009D7F79">
        <w:rPr>
          <w:b/>
        </w:rPr>
        <w:t xml:space="preserve">Expiration Date: </w:t>
      </w:r>
      <w:r w:rsidR="00A577F4">
        <w:rPr>
          <w:b/>
        </w:rPr>
        <w:t>4</w:t>
      </w:r>
      <w:r w:rsidRPr="009D7F79">
        <w:rPr>
          <w:b/>
        </w:rPr>
        <w:t>/</w:t>
      </w:r>
      <w:r w:rsidR="00A577F4">
        <w:rPr>
          <w:b/>
        </w:rPr>
        <w:t>30</w:t>
      </w:r>
      <w:r w:rsidRPr="009D7F79">
        <w:rPr>
          <w:b/>
        </w:rPr>
        <w:t>/</w:t>
      </w:r>
      <w:r w:rsidR="00A577F4">
        <w:rPr>
          <w:b/>
        </w:rPr>
        <w:t>2023</w:t>
      </w:r>
    </w:p>
    <w:p w:rsidR="00AE30F8" w:rsidP="00AE30F8" w:rsidRDefault="00461FE3" w14:paraId="6B91A4D9" w14:textId="77777777">
      <w:pPr>
        <w:pStyle w:val="Heading2"/>
        <w:tabs>
          <w:tab w:val="left" w:pos="900"/>
        </w:tabs>
        <w:ind w:right="-180"/>
      </w:pPr>
      <w:r w:rsidRPr="009D7F79">
        <w:br w:type="page"/>
      </w:r>
      <w:r w:rsidR="00AE30F8">
        <w:lastRenderedPageBreak/>
        <w:t>HELP SHEET</w:t>
      </w:r>
    </w:p>
    <w:p w:rsidRPr="009D7F79" w:rsidR="00F24CFC" w:rsidP="00AE30F8" w:rsidRDefault="00AE30F8" w14:paraId="29E21C15" w14:textId="4D6E192F">
      <w:pPr>
        <w:pStyle w:val="Heading2"/>
        <w:tabs>
          <w:tab w:val="left" w:pos="900"/>
        </w:tabs>
        <w:ind w:right="-180"/>
      </w:pPr>
      <w:r>
        <w:t>(OMB Control Number: 0503-0024)</w:t>
      </w:r>
    </w:p>
    <w:p w:rsidRPr="009D7F79" w:rsidR="00F24CFC" w:rsidP="00F24CFC" w:rsidRDefault="001758CC" w14:paraId="625C10B7" w14:textId="052215C7">
      <w:pPr>
        <w:rPr>
          <w:b/>
        </w:rPr>
      </w:pPr>
      <w:r>
        <w:rPr>
          <w:b/>
          <w:noProof/>
        </w:rPr>
        <mc:AlternateContent>
          <mc:Choice Requires="wps">
            <w:drawing>
              <wp:anchor distT="0" distB="0" distL="114300" distR="114300" simplePos="0" relativeHeight="251658240" behindDoc="0" locked="0" layoutInCell="0" allowOverlap="1" wp14:editId="0947089D" wp14:anchorId="76424ABE">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E7A6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"/>
            </w:pict>
          </mc:Fallback>
        </mc:AlternateContent>
      </w:r>
    </w:p>
    <w:p w:rsidR="00AE30F8" w:rsidP="00AE30F8" w:rsidRDefault="00AE30F8" w14:paraId="036D2B74" w14:textId="77777777">
      <w:r w:rsidRPr="00AE30F8">
        <w:rPr>
          <w:b/>
          <w:bCs/>
        </w:rPr>
        <w:t>TITLE OF INFORMATION COLLECTION:</w:t>
      </w:r>
      <w:r>
        <w:t xml:space="preserve"> Provide the name of the collection that is the subject of the request. (e.g. Comment card for soliciting feedback on xxxx) </w:t>
      </w:r>
    </w:p>
    <w:p w:rsidR="00AE30F8" w:rsidP="00AE30F8" w:rsidRDefault="00AE30F8" w14:paraId="4D354595" w14:textId="77777777"/>
    <w:p w:rsidR="00AE30F8" w:rsidP="00AE30F8" w:rsidRDefault="00AE30F8" w14:paraId="2045A0EB" w14:textId="77777777">
      <w:r w:rsidRPr="00AE30F8">
        <w:rPr>
          <w:b/>
          <w:bCs/>
        </w:rPr>
        <w:t>PURPOSE:</w:t>
      </w:r>
      <w:r>
        <w:t xml:space="preserve"> Provide a brief description of the purpose of this collection and how it will be used. If this is part of a larger study or effort, please include this in your explanation. </w:t>
      </w:r>
    </w:p>
    <w:p w:rsidR="00AE30F8" w:rsidP="00AE30F8" w:rsidRDefault="00AE30F8" w14:paraId="3A26C9F2" w14:textId="77777777"/>
    <w:p w:rsidR="00AE30F8" w:rsidP="00AE30F8" w:rsidRDefault="00AE30F8" w14:paraId="09F9C2D7" w14:textId="77777777">
      <w:r w:rsidRPr="00AE30F8">
        <w:rPr>
          <w:b/>
          <w:bCs/>
        </w:rPr>
        <w:t>TYPE OF COLLECTION:</w:t>
      </w:r>
      <w:r>
        <w:t xml:space="preserve"> Check one box. If you are requesting approval of other instruments under the generic, you must complete a form for each instrument. </w:t>
      </w:r>
    </w:p>
    <w:p w:rsidR="00AE30F8" w:rsidP="00AE30F8" w:rsidRDefault="00AE30F8" w14:paraId="1A487238" w14:textId="77777777"/>
    <w:p w:rsidR="00AE30F8" w:rsidP="00AE30F8" w:rsidRDefault="00AE30F8" w14:paraId="44AC3486" w14:textId="77777777">
      <w:r w:rsidRPr="00AE30F8">
        <w:rPr>
          <w:b/>
          <w:bCs/>
        </w:rPr>
        <w:t>CERTIFICATION:</w:t>
      </w:r>
      <w:r>
        <w:t xml:space="preserve"> Please read the certification carefully. If you incorrectly certify, the collection will be returned as improperly submitted or it will be disapproved. </w:t>
      </w:r>
    </w:p>
    <w:p w:rsidR="00AE30F8" w:rsidP="00AE30F8" w:rsidRDefault="00AE30F8" w14:paraId="338E03C8" w14:textId="77777777"/>
    <w:p w:rsidR="00AE30F8" w:rsidP="00AE30F8" w:rsidRDefault="00AE30F8" w14:paraId="639A49EE" w14:textId="77777777">
      <w:r w:rsidRPr="00AE30F8">
        <w:rPr>
          <w:b/>
          <w:bCs/>
        </w:rPr>
        <w:t>Personally Identifiable Information:</w:t>
      </w:r>
      <w:r>
        <w:t xml:space="preserve"> Agencies should only collect PII to the extent necessary, and they should only retain PII for the period of time that is necessary to achieve a specific objective. </w:t>
      </w:r>
    </w:p>
    <w:p w:rsidR="00AE30F8" w:rsidP="00AE30F8" w:rsidRDefault="00AE30F8" w14:paraId="43A611A5" w14:textId="77777777"/>
    <w:p w:rsidRPr="00AE30F8" w:rsidR="00AE30F8" w:rsidP="00AE30F8" w:rsidRDefault="00AE30F8" w14:paraId="6FDBE99F" w14:textId="77777777">
      <w:pPr>
        <w:rPr>
          <w:b/>
          <w:bCs/>
        </w:rPr>
      </w:pPr>
      <w:r w:rsidRPr="00AE30F8">
        <w:rPr>
          <w:b/>
          <w:bCs/>
        </w:rPr>
        <w:t xml:space="preserve">BURDEN HOURS: </w:t>
      </w:r>
    </w:p>
    <w:p w:rsidR="00AE30F8" w:rsidP="00AE30F8" w:rsidRDefault="00AE30F8" w14:paraId="747C6E82" w14:textId="77777777">
      <w:r w:rsidRPr="00AE30F8">
        <w:rPr>
          <w:b/>
          <w:bCs/>
        </w:rPr>
        <w:t>Category of Respondents:</w:t>
      </w:r>
      <w:r>
        <w:t xml:space="preserve"> Identify who you expect the respondents to be in terms of the following categories: (1) Individuals or Households;(2) Private Sector; (3) State, local, or tribal governments; or (4) Federal Government. Only one type of respondent can be selected per row. </w:t>
      </w:r>
      <w:r w:rsidRPr="00AE30F8">
        <w:rPr>
          <w:b/>
          <w:bCs/>
        </w:rPr>
        <w:t>No. of Respondents:</w:t>
      </w:r>
      <w:r>
        <w:t xml:space="preserve"> Provide an estimate of the Number of respondents. </w:t>
      </w:r>
    </w:p>
    <w:p w:rsidR="00AE30F8" w:rsidP="00AE30F8" w:rsidRDefault="00AE30F8" w14:paraId="2D3F78D8" w14:textId="77777777">
      <w:r w:rsidRPr="00AE30F8">
        <w:rPr>
          <w:b/>
          <w:bCs/>
        </w:rPr>
        <w:t>Participation Time:</w:t>
      </w:r>
      <w:r>
        <w:t xml:space="preserve"> Provide an estimate of the amount of time required for a respondent to participate (e.g. fill out a survey or participate in a focus group) </w:t>
      </w:r>
    </w:p>
    <w:p w:rsidRPr="009D7F79" w:rsidR="00052898" w:rsidP="00AE30F8" w:rsidRDefault="00AE30F8" w14:paraId="06D5EF5A" w14:textId="64A8728D">
      <w:pPr>
        <w:rPr>
          <w:b/>
          <w:u w:val="single"/>
        </w:rPr>
      </w:pPr>
      <w:r w:rsidRPr="00AE30F8">
        <w:rPr>
          <w:b/>
          <w:bCs/>
        </w:rPr>
        <w:t>Burden:</w:t>
      </w:r>
      <w:r>
        <w:t xml:space="preserve"> Provide the Annual burden hours: Multiply the Number of responses and the participation time and divide by 60.</w:t>
      </w:r>
    </w:p>
    <w:sectPr w:rsidRPr="009D7F79" w:rsidR="00052898"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B5081" w14:textId="77777777" w:rsidR="00FA079F" w:rsidRDefault="00FA079F">
      <w:r>
        <w:separator/>
      </w:r>
    </w:p>
  </w:endnote>
  <w:endnote w:type="continuationSeparator" w:id="0">
    <w:p w14:paraId="392B1405" w14:textId="77777777" w:rsidR="00FA079F" w:rsidRDefault="00FA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9EA1D"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C63D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0481E" w14:textId="77777777" w:rsidR="00FA079F" w:rsidRDefault="00FA079F">
      <w:r>
        <w:separator/>
      </w:r>
    </w:p>
  </w:footnote>
  <w:footnote w:type="continuationSeparator" w:id="0">
    <w:p w14:paraId="21A85BB0" w14:textId="77777777" w:rsidR="00FA079F" w:rsidRDefault="00FA0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53"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A0C"/>
    <w:rsid w:val="00023A57"/>
    <w:rsid w:val="00047A64"/>
    <w:rsid w:val="00052898"/>
    <w:rsid w:val="00067329"/>
    <w:rsid w:val="000B2838"/>
    <w:rsid w:val="000D44CA"/>
    <w:rsid w:val="000E200B"/>
    <w:rsid w:val="000F68BE"/>
    <w:rsid w:val="00166F55"/>
    <w:rsid w:val="001758CC"/>
    <w:rsid w:val="001927A4"/>
    <w:rsid w:val="00194AC6"/>
    <w:rsid w:val="001A23B0"/>
    <w:rsid w:val="001A25CC"/>
    <w:rsid w:val="001B0AAA"/>
    <w:rsid w:val="001C39F7"/>
    <w:rsid w:val="00237B48"/>
    <w:rsid w:val="0024521E"/>
    <w:rsid w:val="00263C3D"/>
    <w:rsid w:val="00271B5C"/>
    <w:rsid w:val="00274D0B"/>
    <w:rsid w:val="0028217C"/>
    <w:rsid w:val="002B052D"/>
    <w:rsid w:val="002B34CD"/>
    <w:rsid w:val="002B3C95"/>
    <w:rsid w:val="002C410F"/>
    <w:rsid w:val="002D0B92"/>
    <w:rsid w:val="002F441B"/>
    <w:rsid w:val="003518EC"/>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A1006"/>
    <w:rsid w:val="005B10E5"/>
    <w:rsid w:val="005E714A"/>
    <w:rsid w:val="005F693D"/>
    <w:rsid w:val="006140A0"/>
    <w:rsid w:val="00620BED"/>
    <w:rsid w:val="00636621"/>
    <w:rsid w:val="00642B49"/>
    <w:rsid w:val="006832D9"/>
    <w:rsid w:val="0069011C"/>
    <w:rsid w:val="00690F31"/>
    <w:rsid w:val="0069403B"/>
    <w:rsid w:val="006F0B46"/>
    <w:rsid w:val="006F3DDE"/>
    <w:rsid w:val="00704678"/>
    <w:rsid w:val="007147B9"/>
    <w:rsid w:val="007425E7"/>
    <w:rsid w:val="0075084A"/>
    <w:rsid w:val="00755668"/>
    <w:rsid w:val="007D46F0"/>
    <w:rsid w:val="007F7080"/>
    <w:rsid w:val="00802607"/>
    <w:rsid w:val="008101A5"/>
    <w:rsid w:val="00822664"/>
    <w:rsid w:val="00843796"/>
    <w:rsid w:val="0084422D"/>
    <w:rsid w:val="008471E7"/>
    <w:rsid w:val="00895229"/>
    <w:rsid w:val="008B2EB3"/>
    <w:rsid w:val="008F0203"/>
    <w:rsid w:val="008F50D4"/>
    <w:rsid w:val="008F5C25"/>
    <w:rsid w:val="00900588"/>
    <w:rsid w:val="009068FA"/>
    <w:rsid w:val="009239AA"/>
    <w:rsid w:val="00935ADA"/>
    <w:rsid w:val="00946B6C"/>
    <w:rsid w:val="00955A71"/>
    <w:rsid w:val="0096108F"/>
    <w:rsid w:val="0099541D"/>
    <w:rsid w:val="009C13B9"/>
    <w:rsid w:val="009D01A2"/>
    <w:rsid w:val="009D1B8C"/>
    <w:rsid w:val="009D7F79"/>
    <w:rsid w:val="009F5923"/>
    <w:rsid w:val="00A403BB"/>
    <w:rsid w:val="00A577F4"/>
    <w:rsid w:val="00A674DF"/>
    <w:rsid w:val="00A83AA6"/>
    <w:rsid w:val="00A934D6"/>
    <w:rsid w:val="00AC63DA"/>
    <w:rsid w:val="00AE1809"/>
    <w:rsid w:val="00AE30F8"/>
    <w:rsid w:val="00AF48ED"/>
    <w:rsid w:val="00B001D3"/>
    <w:rsid w:val="00B258CD"/>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D5EF4"/>
    <w:rsid w:val="00CF6542"/>
    <w:rsid w:val="00D24698"/>
    <w:rsid w:val="00D52C43"/>
    <w:rsid w:val="00D6383F"/>
    <w:rsid w:val="00DB2744"/>
    <w:rsid w:val="00DB59D0"/>
    <w:rsid w:val="00DC33D3"/>
    <w:rsid w:val="00DF4B22"/>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41205"/>
    <w:rsid w:val="00F6130D"/>
    <w:rsid w:val="00F976B0"/>
    <w:rsid w:val="00FA079F"/>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6AA77B"/>
  <w15:chartTrackingRefBased/>
  <w15:docId w15:val="{F7CF6578-2F2B-407E-9DF8-93E07961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885</Words>
  <Characters>5048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Harrell, Levi - OCIO-CIO, Washington, DC</cp:lastModifiedBy>
  <cp:revision>2</cp:revision>
  <cp:lastPrinted>2011-05-04T16:54:00Z</cp:lastPrinted>
  <dcterms:created xsi:type="dcterms:W3CDTF">2020-12-09T01:19:00Z</dcterms:created>
  <dcterms:modified xsi:type="dcterms:W3CDTF">2020-12-09T01:19:00Z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