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4C1" w:rsidRDefault="001C24C1" w14:paraId="441028C8" w14:textId="77777777">
      <w:pPr>
        <w:pStyle w:val="BodyText"/>
        <w:spacing w:before="7"/>
        <w:rPr>
          <w:sz w:val="10"/>
        </w:rPr>
      </w:pPr>
    </w:p>
    <w:p w:rsidR="001C24C1" w:rsidRDefault="004C4EE0" w14:paraId="3AF96356" w14:textId="24C7FFF2">
      <w:pPr>
        <w:pStyle w:val="Heading1"/>
        <w:spacing w:before="90"/>
        <w:ind w:left="2369" w:right="2607"/>
        <w:jc w:val="center"/>
      </w:pPr>
      <w:r w:rsidRPr="004C4EE0">
        <w:t>2020</w:t>
      </w:r>
      <w:r w:rsidR="009F4E51">
        <w:t xml:space="preserve"> SUPPORTING STATEMENT</w:t>
      </w:r>
    </w:p>
    <w:p w:rsidR="001C24C1" w:rsidRDefault="009F4E51" w14:paraId="0C64BC8D" w14:textId="77777777">
      <w:pPr>
        <w:ind w:left="2371" w:right="2607"/>
        <w:jc w:val="center"/>
        <w:rPr>
          <w:b/>
          <w:sz w:val="24"/>
        </w:rPr>
      </w:pPr>
      <w:r>
        <w:rPr>
          <w:b/>
          <w:sz w:val="24"/>
        </w:rPr>
        <w:t>Voluntary Labeling Program for Biobased Products Under Title IX, Section 9002</w:t>
      </w:r>
    </w:p>
    <w:p w:rsidR="001C24C1" w:rsidRDefault="009F4E51" w14:paraId="0FA22CB1" w14:textId="688C95A5">
      <w:pPr>
        <w:spacing w:before="1"/>
        <w:ind w:left="2367" w:right="2607"/>
        <w:jc w:val="center"/>
        <w:rPr>
          <w:b/>
          <w:sz w:val="24"/>
        </w:rPr>
      </w:pPr>
      <w:r w:rsidRPr="004C4EE0">
        <w:rPr>
          <w:b/>
          <w:sz w:val="24"/>
        </w:rPr>
        <w:t xml:space="preserve">OMB </w:t>
      </w:r>
      <w:r w:rsidRPr="004C4EE0" w:rsidR="004C4EE0">
        <w:rPr>
          <w:b/>
          <w:sz w:val="24"/>
        </w:rPr>
        <w:t>0570-0071</w:t>
      </w:r>
      <w:bookmarkStart w:name="_GoBack" w:id="0"/>
      <w:bookmarkEnd w:id="0"/>
    </w:p>
    <w:p w:rsidR="001C24C1" w:rsidRDefault="001C24C1" w14:paraId="5B993001" w14:textId="77777777">
      <w:pPr>
        <w:pStyle w:val="BodyText"/>
        <w:spacing w:before="2"/>
        <w:rPr>
          <w:b/>
          <w:sz w:val="16"/>
        </w:rPr>
      </w:pPr>
    </w:p>
    <w:p w:rsidR="001C24C1" w:rsidRDefault="009F4E51" w14:paraId="1ED38EED" w14:textId="77777777">
      <w:pPr>
        <w:pStyle w:val="ListParagraph"/>
        <w:numPr>
          <w:ilvl w:val="0"/>
          <w:numId w:val="4"/>
        </w:numPr>
        <w:tabs>
          <w:tab w:val="left" w:pos="713"/>
        </w:tabs>
        <w:spacing w:before="90"/>
        <w:rPr>
          <w:b/>
          <w:sz w:val="24"/>
        </w:rPr>
      </w:pPr>
      <w:r>
        <w:rPr>
          <w:b/>
          <w:sz w:val="24"/>
        </w:rPr>
        <w:t>Justification</w:t>
      </w:r>
    </w:p>
    <w:p w:rsidR="001C24C1" w:rsidRDefault="001C24C1" w14:paraId="351ED78A" w14:textId="77777777">
      <w:pPr>
        <w:pStyle w:val="BodyText"/>
        <w:spacing w:before="11"/>
        <w:rPr>
          <w:b/>
          <w:sz w:val="23"/>
        </w:rPr>
      </w:pPr>
    </w:p>
    <w:p w:rsidR="001C24C1" w:rsidRDefault="009F4E51" w14:paraId="7B3FA0DF" w14:textId="77777777">
      <w:pPr>
        <w:pStyle w:val="ListParagraph"/>
        <w:numPr>
          <w:ilvl w:val="0"/>
          <w:numId w:val="3"/>
        </w:numPr>
        <w:tabs>
          <w:tab w:val="left" w:pos="660"/>
        </w:tabs>
        <w:ind w:right="871" w:firstLine="0"/>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24C1" w:rsidRDefault="001C24C1" w14:paraId="530B7FC0" w14:textId="77777777">
      <w:pPr>
        <w:pStyle w:val="BodyText"/>
        <w:spacing w:before="7"/>
        <w:rPr>
          <w:b/>
          <w:sz w:val="23"/>
        </w:rPr>
      </w:pPr>
    </w:p>
    <w:p w:rsidR="001C24C1" w:rsidRDefault="009F4E51" w14:paraId="7B30C296" w14:textId="577D899E">
      <w:pPr>
        <w:pStyle w:val="BodyText"/>
        <w:ind w:left="360" w:right="581"/>
      </w:pPr>
      <w:r>
        <w:t>Section 9002(h) of the Farm Security and Rural Investment Act (FSRIA) of 2002, as amended by the Food, Conservation, and Energy Act (FCEA) of 2008</w:t>
      </w:r>
      <w:r w:rsidR="00CC4027">
        <w:t xml:space="preserve">, </w:t>
      </w:r>
      <w:r>
        <w:t xml:space="preserve">the Agricultural Act of 2014, </w:t>
      </w:r>
      <w:r w:rsidR="00A319CD">
        <w:t xml:space="preserve">and the Agricultural Improvement Act of 2018, </w:t>
      </w:r>
      <w:r>
        <w:t xml:space="preserve">requires the Secretary of Agriculture to implement a voluntary labeling program that would enable qualifying biobased products to be certified with a “USDA Certified Biobased Product” label. </w:t>
      </w:r>
      <w:r w:rsidR="007A4623">
        <w:t xml:space="preserve">The voluntary labeling program is one of the two main initiatives of the BioPreferred Program, which is currently implemented by USDA’s Rural Business-Cooperative Service (RBCS). </w:t>
      </w:r>
      <w:r>
        <w:t>The voluntary labeling program is required to be consistent, where possible, with the guidelines implementing the preferred procurement of biobased products by Federal agencies</w:t>
      </w:r>
      <w:r w:rsidR="007A4623">
        <w:t xml:space="preserve">, which is the second main initiative of the BioPreferred Program. The procurement initiative is also authorized under section 9002 of FSRIA and is </w:t>
      </w:r>
      <w:r>
        <w:t xml:space="preserve">referred to hereafter as the Federal preferred procurement program. A brief overview of the statutory requirements for the Federal preferred procurement program is presented below. </w:t>
      </w:r>
    </w:p>
    <w:p w:rsidR="001C24C1" w:rsidRDefault="001C24C1" w14:paraId="18A5EC88" w14:textId="77777777">
      <w:pPr>
        <w:pStyle w:val="BodyText"/>
      </w:pPr>
    </w:p>
    <w:p w:rsidR="001C24C1" w:rsidRDefault="009F4E51" w14:paraId="306FD095" w14:textId="77777777">
      <w:pPr>
        <w:pStyle w:val="BodyText"/>
        <w:ind w:left="360" w:right="581"/>
      </w:pPr>
      <w:r>
        <w:t>Under the Federal preferred procurement program, Federal agencies are required to purchase, with certain exceptions, biobased products that are identified, by rulemaking, for preferred procurement. For biobased products, which are grouped in product categories, to qualify for the Federal preferred procurement program, the statute requires that the Secretary consider information on the availability of products, the economic and technological feasibility of using these goods, and the life-cycle costs of using such items. In addition, the Secretary is required to provide to Federal agencies information on the availability, price, performance, and environmental and public health benefits of the biobased products and is required to recommend the level of biobased material to be contained in the procured product, where appropriate. This information must also be provided in rulemaking to identify product categories and the products within them for Federal preferred procurement.</w:t>
      </w:r>
    </w:p>
    <w:p w:rsidR="001C24C1" w:rsidRDefault="001C24C1" w14:paraId="4CA1C04A" w14:textId="77777777">
      <w:pPr>
        <w:pStyle w:val="BodyText"/>
        <w:spacing w:before="5"/>
      </w:pPr>
    </w:p>
    <w:p w:rsidR="001C24C1" w:rsidRDefault="009F4E51" w14:paraId="745AC0C1" w14:textId="77777777">
      <w:pPr>
        <w:pStyle w:val="Heading1"/>
        <w:numPr>
          <w:ilvl w:val="0"/>
          <w:numId w:val="3"/>
        </w:numPr>
        <w:tabs>
          <w:tab w:val="left" w:pos="660"/>
        </w:tabs>
        <w:ind w:left="359" w:right="825" w:firstLine="0"/>
      </w:pPr>
      <w:r>
        <w:t>Indicate how, by whom, how frequently, and for what purpose the information is to</w:t>
      </w:r>
      <w:r>
        <w:rPr>
          <w:spacing w:val="-32"/>
        </w:rPr>
        <w:t xml:space="preserve"> </w:t>
      </w:r>
      <w:r>
        <w:t>be used. Except for a new collection, indicate the actual use the agency has made of the information received from the current</w:t>
      </w:r>
      <w:r>
        <w:rPr>
          <w:spacing w:val="-4"/>
        </w:rPr>
        <w:t xml:space="preserve"> </w:t>
      </w:r>
      <w:r>
        <w:t>collection.</w:t>
      </w:r>
    </w:p>
    <w:p w:rsidR="001C24C1" w:rsidRDefault="001C24C1" w14:paraId="58A19F34" w14:textId="77777777">
      <w:pPr>
        <w:pStyle w:val="BodyText"/>
        <w:spacing w:before="7"/>
        <w:rPr>
          <w:b/>
          <w:sz w:val="23"/>
        </w:rPr>
      </w:pPr>
    </w:p>
    <w:p w:rsidR="001C24C1" w:rsidRDefault="009F4E51" w14:paraId="4B6567BB" w14:textId="77777777">
      <w:pPr>
        <w:pStyle w:val="BodyText"/>
        <w:ind w:left="359" w:right="581"/>
      </w:pPr>
      <w:r>
        <w:t>Under the voluntary labeling program, manufacturers and vendors must complete an application for each stand-alone biobased product or biobased product family for which they wish to use the label. A stand-alone product is one that is marketed or sold under a single product name, while a product family is a group of products that share the same formulation and biobased content (within 3%) yet are marketed differently depending on factors such as brand names or uses. The</w:t>
      </w:r>
    </w:p>
    <w:p w:rsidR="001C24C1" w:rsidRDefault="001C24C1" w14:paraId="0C49429C" w14:textId="77777777">
      <w:pPr>
        <w:sectPr w:rsidR="001C24C1">
          <w:type w:val="continuous"/>
          <w:pgSz w:w="12240" w:h="15840"/>
          <w:pgMar w:top="1500" w:right="840" w:bottom="280" w:left="1080" w:header="720" w:footer="720" w:gutter="0"/>
          <w:cols w:space="720"/>
        </w:sectPr>
      </w:pPr>
    </w:p>
    <w:p w:rsidR="001C24C1" w:rsidRDefault="009F4E51" w14:paraId="718D0DB2" w14:textId="7E564113">
      <w:pPr>
        <w:pStyle w:val="BodyText"/>
        <w:spacing w:before="162"/>
        <w:ind w:left="360" w:right="616"/>
      </w:pPr>
      <w:r>
        <w:lastRenderedPageBreak/>
        <w:t xml:space="preserve">application process is electronic and is accessible through the </w:t>
      </w:r>
      <w:r w:rsidR="00F443B2">
        <w:t>BioPreferred Program</w:t>
      </w:r>
      <w:r>
        <w:t xml:space="preserve"> </w:t>
      </w:r>
      <w:r w:rsidR="00F443B2">
        <w:t>W</w:t>
      </w:r>
      <w:r>
        <w:t>eb</w:t>
      </w:r>
      <w:r w:rsidR="00F443B2">
        <w:t xml:space="preserve"> </w:t>
      </w:r>
      <w:r>
        <w:t xml:space="preserve">site. When the voluntary labeling program was being developed, a paper application form (numbered 2904-1) was created. However, that form was eliminated once the electronic application process was implemented. In addition, manufacturers and vendors whose applications have been conditionally approved must provide certain information for </w:t>
      </w:r>
      <w:r w:rsidRPr="00CC4027" w:rsidR="00F85F17">
        <w:t>RBCS</w:t>
      </w:r>
      <w:r w:rsidRPr="00F85F17">
        <w:t xml:space="preserve"> to</w:t>
      </w:r>
      <w:r>
        <w:t xml:space="preserve"> post on the </w:t>
      </w:r>
      <w:r w:rsidR="003867CF">
        <w:t>BioPreferred Program</w:t>
      </w:r>
      <w:r w:rsidR="00CC4027">
        <w:t xml:space="preserve"> </w:t>
      </w:r>
      <w:r w:rsidRPr="00CC4027">
        <w:t>Web site</w:t>
      </w:r>
      <w:r>
        <w:t>. For each product approved by the Agency for use of the label, the manufacturer or vendor must keep that information for each certified</w:t>
      </w:r>
      <w:r>
        <w:rPr>
          <w:spacing w:val="-18"/>
        </w:rPr>
        <w:t xml:space="preserve"> </w:t>
      </w:r>
      <w:r>
        <w:t xml:space="preserve">product </w:t>
      </w:r>
      <w:r w:rsidR="00CC4027">
        <w:t>up to date</w:t>
      </w:r>
      <w:r>
        <w:t xml:space="preserve">. Finally, manufacturers and vendors must interact </w:t>
      </w:r>
      <w:r w:rsidRPr="00F85F17">
        <w:t xml:space="preserve">with </w:t>
      </w:r>
      <w:r w:rsidRPr="00CC4027" w:rsidR="00F85F17">
        <w:t>RBCS</w:t>
      </w:r>
      <w:r>
        <w:t xml:space="preserve"> as a result of the planned audit activities for the</w:t>
      </w:r>
      <w:r>
        <w:rPr>
          <w:spacing w:val="-3"/>
        </w:rPr>
        <w:t xml:space="preserve"> </w:t>
      </w:r>
      <w:r>
        <w:t>program.</w:t>
      </w:r>
    </w:p>
    <w:p w:rsidR="001C24C1" w:rsidRDefault="001C24C1" w14:paraId="4B535A41" w14:textId="77777777">
      <w:pPr>
        <w:pStyle w:val="BodyText"/>
        <w:spacing w:before="7"/>
      </w:pPr>
    </w:p>
    <w:p w:rsidR="001C24C1" w:rsidRDefault="009F4E51" w14:paraId="57BA3B5D" w14:textId="77777777">
      <w:pPr>
        <w:pStyle w:val="Heading1"/>
        <w:numPr>
          <w:ilvl w:val="0"/>
          <w:numId w:val="2"/>
        </w:numPr>
        <w:tabs>
          <w:tab w:val="left" w:pos="1079"/>
          <w:tab w:val="left" w:pos="1080"/>
        </w:tabs>
      </w:pPr>
      <w:r>
        <w:t>Applications</w:t>
      </w:r>
    </w:p>
    <w:p w:rsidR="001C24C1" w:rsidRDefault="001C24C1" w14:paraId="1E845121" w14:textId="77777777">
      <w:pPr>
        <w:pStyle w:val="BodyText"/>
        <w:spacing w:before="3"/>
        <w:rPr>
          <w:b/>
          <w:sz w:val="23"/>
        </w:rPr>
      </w:pPr>
    </w:p>
    <w:p w:rsidR="001C24C1" w:rsidRDefault="009F4E51" w14:paraId="55291982" w14:textId="1A016601">
      <w:pPr>
        <w:pStyle w:val="BodyText"/>
        <w:spacing w:before="1"/>
        <w:ind w:left="360" w:right="615"/>
      </w:pPr>
      <w:r>
        <w:t xml:space="preserve">A one-time application for certification is required to be submitted at the beginning of the certification process. </w:t>
      </w:r>
      <w:r w:rsidRPr="00CC4027" w:rsidR="00F85F17">
        <w:t>RBCS</w:t>
      </w:r>
      <w:r>
        <w:t xml:space="preserve"> reviews all applications for completeness and provides an opportunity for applicants to correct and/or modify the application if deficiencies are found. The information requested for inclusion in the application are: (1) contact information (of the manufacturer or vendor and preparer of application) and (2) product identification information, including brand name(s), the applicable designated item category or categories or equivalent,</w:t>
      </w:r>
      <w:r>
        <w:rPr>
          <w:spacing w:val="-21"/>
        </w:rPr>
        <w:t xml:space="preserve"> </w:t>
      </w:r>
      <w:r>
        <w:t>and the biobased content of the product. As stated previously, one application is required for each stand-alone product or product family for which certification is sought. In addition, the</w:t>
      </w:r>
      <w:r>
        <w:rPr>
          <w:spacing w:val="-22"/>
        </w:rPr>
        <w:t xml:space="preserve"> </w:t>
      </w:r>
      <w:r>
        <w:t xml:space="preserve">applicant is required to certify to certain information. The information in these areas is described in more detail below along with the CFR citation that specifies the information to be submitted. </w:t>
      </w:r>
      <w:r w:rsidRPr="004C3DFF">
        <w:t>Note that the CFR citations have changed since the original OMB approval of the information collection.</w:t>
      </w:r>
      <w:r w:rsidRPr="000B4455">
        <w:t xml:space="preserve"> In August 2011, following the transfer of the BioPreferred Program from the </w:t>
      </w:r>
      <w:r w:rsidRPr="004C3DFF">
        <w:t xml:space="preserve">Office of the Chief Economist to </w:t>
      </w:r>
      <w:r w:rsidRPr="004C3DFF" w:rsidR="000B4455">
        <w:t>Departmental Management’s Office of Procurement and Property Management (OPPM),</w:t>
      </w:r>
      <w:r w:rsidRPr="004C3DFF">
        <w:t xml:space="preserve"> the voluntary labeling program’s regulations were moved to Section 3202</w:t>
      </w:r>
      <w:r w:rsidRPr="004C3DFF" w:rsidR="0050206D">
        <w:t>.</w:t>
      </w:r>
      <w:r w:rsidR="0050206D">
        <w:t xml:space="preserve"> In response to the </w:t>
      </w:r>
      <w:r w:rsidR="000B4455">
        <w:t>Agricultural Improvement Act of 2018</w:t>
      </w:r>
      <w:r w:rsidR="0050206D">
        <w:t xml:space="preserve">, the BioPreferred Program was transferred to Rural Development’s RBCS. </w:t>
      </w:r>
    </w:p>
    <w:p w:rsidR="001C24C1" w:rsidRDefault="001C24C1" w14:paraId="24C464BF" w14:textId="77777777">
      <w:pPr>
        <w:pStyle w:val="BodyText"/>
        <w:spacing w:before="4"/>
      </w:pPr>
    </w:p>
    <w:p w:rsidR="001C24C1" w:rsidRDefault="009F4E51" w14:paraId="1D59C908" w14:textId="77777777">
      <w:pPr>
        <w:pStyle w:val="ListParagraph"/>
        <w:numPr>
          <w:ilvl w:val="1"/>
          <w:numId w:val="2"/>
        </w:numPr>
        <w:tabs>
          <w:tab w:val="left" w:pos="1080"/>
        </w:tabs>
        <w:spacing w:line="235" w:lineRule="auto"/>
        <w:ind w:left="1079" w:right="703"/>
        <w:rPr>
          <w:sz w:val="24"/>
        </w:rPr>
      </w:pPr>
      <w:r>
        <w:rPr>
          <w:sz w:val="24"/>
          <w:u w:val="single"/>
        </w:rPr>
        <w:t>Contact Information (§ 3202.5(a)(1))</w:t>
      </w:r>
      <w:r>
        <w:rPr>
          <w:sz w:val="24"/>
        </w:rPr>
        <w:t>. With each application, the applicant must provide its company name and mailing address. In addition, the application requires including the name of the application’s preparer, as well as the preparer’s mailing address (if different from that of the manufacturer or vendor), email address, and telephone</w:t>
      </w:r>
      <w:r>
        <w:rPr>
          <w:spacing w:val="-18"/>
          <w:sz w:val="24"/>
        </w:rPr>
        <w:t xml:space="preserve"> </w:t>
      </w:r>
      <w:r>
        <w:rPr>
          <w:sz w:val="24"/>
        </w:rPr>
        <w:t>number.</w:t>
      </w:r>
    </w:p>
    <w:p w:rsidR="001C24C1" w:rsidRDefault="001C24C1" w14:paraId="188202FD" w14:textId="77777777">
      <w:pPr>
        <w:pStyle w:val="BodyText"/>
        <w:spacing w:before="9"/>
        <w:rPr>
          <w:sz w:val="23"/>
        </w:rPr>
      </w:pPr>
    </w:p>
    <w:p w:rsidR="001C24C1" w:rsidRDefault="009F4E51" w14:paraId="4EB95789" w14:textId="77777777">
      <w:pPr>
        <w:pStyle w:val="BodyText"/>
        <w:ind w:left="1080" w:right="603"/>
      </w:pPr>
      <w:r>
        <w:t>This information is necessary to communicate with the applicant regarding any issues with the application, notifying the applicant as to whether the application is deficient, and notifying the applicant whether the application has been approved for the third-party testing and final certification stage of the process.</w:t>
      </w:r>
    </w:p>
    <w:p w:rsidR="001C24C1" w:rsidRDefault="001C24C1" w14:paraId="37600261" w14:textId="77777777">
      <w:pPr>
        <w:pStyle w:val="BodyText"/>
        <w:spacing w:before="4"/>
      </w:pPr>
    </w:p>
    <w:p w:rsidR="001C24C1" w:rsidRDefault="009F4E51" w14:paraId="79481462" w14:textId="77777777">
      <w:pPr>
        <w:pStyle w:val="ListParagraph"/>
        <w:numPr>
          <w:ilvl w:val="1"/>
          <w:numId w:val="2"/>
        </w:numPr>
        <w:tabs>
          <w:tab w:val="left" w:pos="1080"/>
        </w:tabs>
        <w:spacing w:before="1" w:line="235" w:lineRule="auto"/>
        <w:ind w:right="766"/>
        <w:rPr>
          <w:sz w:val="24"/>
        </w:rPr>
      </w:pPr>
      <w:r>
        <w:rPr>
          <w:sz w:val="24"/>
          <w:u w:val="single"/>
        </w:rPr>
        <w:t>Brand name(s) (§ 3202.5(a)(1))</w:t>
      </w:r>
      <w:r>
        <w:rPr>
          <w:sz w:val="24"/>
        </w:rPr>
        <w:t>. As products may be marketed under different brand names, the application requests that all brand names for the product be identified. Thus, the application requires the applicant to identify the stand-alone product or product family for which certification is sought by providing the brand name(s) for the stand- alone product or products within a product</w:t>
      </w:r>
      <w:r>
        <w:rPr>
          <w:spacing w:val="-4"/>
          <w:sz w:val="24"/>
        </w:rPr>
        <w:t xml:space="preserve"> </w:t>
      </w:r>
      <w:r>
        <w:rPr>
          <w:sz w:val="24"/>
        </w:rPr>
        <w:t>family.</w:t>
      </w:r>
    </w:p>
    <w:p w:rsidR="001C24C1" w:rsidRDefault="001C24C1" w14:paraId="5D42E8F0" w14:textId="77777777">
      <w:pPr>
        <w:pStyle w:val="BodyText"/>
        <w:rPr>
          <w:sz w:val="25"/>
        </w:rPr>
      </w:pPr>
    </w:p>
    <w:p w:rsidR="001C24C1" w:rsidP="001551EE" w:rsidRDefault="009F4E51" w14:paraId="10125528" w14:textId="6414CF2C">
      <w:pPr>
        <w:pStyle w:val="ListParagraph"/>
        <w:numPr>
          <w:ilvl w:val="1"/>
          <w:numId w:val="2"/>
        </w:numPr>
        <w:tabs>
          <w:tab w:val="left" w:pos="1080"/>
        </w:tabs>
        <w:spacing w:line="230" w:lineRule="auto"/>
        <w:ind w:right="808"/>
      </w:pPr>
      <w:r>
        <w:rPr>
          <w:sz w:val="24"/>
          <w:u w:val="single"/>
        </w:rPr>
        <w:t>Biobased content and testing information (§ 3202.5(a)(1))</w:t>
      </w:r>
      <w:r>
        <w:rPr>
          <w:sz w:val="24"/>
        </w:rPr>
        <w:t xml:space="preserve">. The </w:t>
      </w:r>
      <w:r w:rsidR="0050206D">
        <w:rPr>
          <w:sz w:val="24"/>
        </w:rPr>
        <w:t xml:space="preserve">certification process </w:t>
      </w:r>
      <w:r>
        <w:rPr>
          <w:sz w:val="24"/>
        </w:rPr>
        <w:lastRenderedPageBreak/>
        <w:t>requires</w:t>
      </w:r>
      <w:r>
        <w:rPr>
          <w:spacing w:val="-18"/>
          <w:sz w:val="24"/>
        </w:rPr>
        <w:t xml:space="preserve"> </w:t>
      </w:r>
      <w:r>
        <w:rPr>
          <w:sz w:val="24"/>
        </w:rPr>
        <w:t>the applicant to document the product’s biobased content as determined by a third-party testing entity that is ISO 9001 conformant. The coordination of product testing</w:t>
      </w:r>
      <w:r>
        <w:rPr>
          <w:spacing w:val="-15"/>
          <w:sz w:val="24"/>
        </w:rPr>
        <w:t xml:space="preserve"> </w:t>
      </w:r>
      <w:r>
        <w:rPr>
          <w:sz w:val="24"/>
        </w:rPr>
        <w:t>i</w:t>
      </w:r>
      <w:r w:rsidR="000B4455">
        <w:rPr>
          <w:sz w:val="24"/>
        </w:rPr>
        <w:t xml:space="preserve">s </w:t>
      </w:r>
      <w:r>
        <w:t xml:space="preserve">currently performed by Safety Equipment Institute (SEI), </w:t>
      </w:r>
      <w:r w:rsidRPr="000B4455">
        <w:t>a</w:t>
      </w:r>
      <w:r w:rsidRPr="0052256E" w:rsidR="000B4455">
        <w:t>n affiliate</w:t>
      </w:r>
      <w:r w:rsidRPr="000B4455">
        <w:t xml:space="preserve"> of ASTM International</w:t>
      </w:r>
      <w:r>
        <w:t>, under a contract with USDA.</w:t>
      </w:r>
    </w:p>
    <w:p w:rsidR="001C24C1" w:rsidRDefault="001C24C1" w14:paraId="2A599F99" w14:textId="77777777">
      <w:pPr>
        <w:pStyle w:val="BodyText"/>
      </w:pPr>
    </w:p>
    <w:p w:rsidR="001C24C1" w:rsidRDefault="009F4E51" w14:paraId="4B4C6FAC" w14:textId="77777777">
      <w:pPr>
        <w:pStyle w:val="BodyText"/>
        <w:ind w:left="1080" w:right="775"/>
      </w:pPr>
      <w:r>
        <w:t>This information is necessary to ensure that the biobased content meets the applicable minimum biobased content for the product and that a qualified, independent, third-party testing entity coordinated the testing and final certification results.</w:t>
      </w:r>
    </w:p>
    <w:p w:rsidR="001C24C1" w:rsidRDefault="001C24C1" w14:paraId="4E64F113" w14:textId="77777777">
      <w:pPr>
        <w:pStyle w:val="BodyText"/>
        <w:spacing w:before="2"/>
      </w:pPr>
    </w:p>
    <w:p w:rsidR="001C24C1" w:rsidRDefault="009F4E51" w14:paraId="11814CB5" w14:textId="4C002E7B">
      <w:pPr>
        <w:pStyle w:val="ListParagraph"/>
        <w:numPr>
          <w:ilvl w:val="1"/>
          <w:numId w:val="2"/>
        </w:numPr>
        <w:tabs>
          <w:tab w:val="left" w:pos="1080"/>
        </w:tabs>
        <w:spacing w:line="237" w:lineRule="auto"/>
        <w:ind w:right="611"/>
        <w:rPr>
          <w:sz w:val="24"/>
        </w:rPr>
      </w:pPr>
      <w:r>
        <w:rPr>
          <w:sz w:val="24"/>
          <w:u w:val="single"/>
        </w:rPr>
        <w:t>Product category (§ 3202.5(a)(1))</w:t>
      </w:r>
      <w:r>
        <w:rPr>
          <w:sz w:val="24"/>
        </w:rPr>
        <w:t xml:space="preserve">. The application requires the applicant to identify whether the product (1) </w:t>
      </w:r>
      <w:r w:rsidR="0052256E">
        <w:rPr>
          <w:sz w:val="24"/>
        </w:rPr>
        <w:t xml:space="preserve">meets the description and </w:t>
      </w:r>
      <w:r>
        <w:rPr>
          <w:sz w:val="24"/>
        </w:rPr>
        <w:t xml:space="preserve">meets or exceeds the </w:t>
      </w:r>
      <w:r w:rsidR="0052256E">
        <w:rPr>
          <w:sz w:val="24"/>
        </w:rPr>
        <w:t xml:space="preserve">biobased content </w:t>
      </w:r>
      <w:r>
        <w:rPr>
          <w:sz w:val="24"/>
        </w:rPr>
        <w:t xml:space="preserve">requirements for a product category that has been identified as eligible for the Federal preferred procurement program, (2) is a finished product that </w:t>
      </w:r>
      <w:r w:rsidR="0052256E">
        <w:rPr>
          <w:sz w:val="24"/>
        </w:rPr>
        <w:t>does</w:t>
      </w:r>
      <w:r w:rsidR="007D2F22">
        <w:rPr>
          <w:sz w:val="24"/>
        </w:rPr>
        <w:t xml:space="preserve"> not</w:t>
      </w:r>
      <w:r w:rsidR="0052256E">
        <w:rPr>
          <w:sz w:val="24"/>
        </w:rPr>
        <w:t xml:space="preserve"> meet the description of</w:t>
      </w:r>
      <w:r>
        <w:rPr>
          <w:sz w:val="24"/>
        </w:rPr>
        <w:t xml:space="preserve"> a product category identified for Federal preferred procurement, or (3) is an intermediate ingredient or feedstock that </w:t>
      </w:r>
      <w:r w:rsidR="0052256E">
        <w:rPr>
          <w:sz w:val="24"/>
        </w:rPr>
        <w:t>does not meet the description of</w:t>
      </w:r>
      <w:r>
        <w:rPr>
          <w:sz w:val="24"/>
        </w:rPr>
        <w:t xml:space="preserve"> a product category identified for Federal preferred procurement. If the product meets or exceeds the requirements for</w:t>
      </w:r>
      <w:r>
        <w:rPr>
          <w:spacing w:val="-22"/>
          <w:sz w:val="24"/>
        </w:rPr>
        <w:t xml:space="preserve"> </w:t>
      </w:r>
      <w:r>
        <w:rPr>
          <w:sz w:val="24"/>
        </w:rPr>
        <w:t>a product category identified for Federal preferred procurement, the application requires the applicant to specify all relevant product</w:t>
      </w:r>
      <w:r>
        <w:rPr>
          <w:spacing w:val="-3"/>
          <w:sz w:val="24"/>
        </w:rPr>
        <w:t xml:space="preserve"> </w:t>
      </w:r>
      <w:r>
        <w:rPr>
          <w:sz w:val="24"/>
        </w:rPr>
        <w:t>category(</w:t>
      </w:r>
      <w:proofErr w:type="spellStart"/>
      <w:r>
        <w:rPr>
          <w:sz w:val="24"/>
        </w:rPr>
        <w:t>ies</w:t>
      </w:r>
      <w:proofErr w:type="spellEnd"/>
      <w:r>
        <w:rPr>
          <w:sz w:val="24"/>
        </w:rPr>
        <w:t>).</w:t>
      </w:r>
    </w:p>
    <w:p w:rsidR="001C24C1" w:rsidRDefault="001C24C1" w14:paraId="28687753" w14:textId="77777777">
      <w:pPr>
        <w:pStyle w:val="BodyText"/>
        <w:spacing w:before="3"/>
      </w:pPr>
    </w:p>
    <w:p w:rsidR="001C24C1" w:rsidRDefault="009F4E51" w14:paraId="4AB66E23" w14:textId="3E0406C4">
      <w:pPr>
        <w:pStyle w:val="BodyText"/>
        <w:ind w:left="1080" w:right="722"/>
      </w:pPr>
      <w:r>
        <w:t xml:space="preserve">To qualify for the third-party testing and final certification stage of the application process, it is necessary that a product’s estimated biobased content meets or exceeds the applicable minimum biobased content for that type of product. The applicable minimum biobased content is dependent upon which of the three </w:t>
      </w:r>
      <w:proofErr w:type="gramStart"/>
      <w:r>
        <w:t>aforementioned groups</w:t>
      </w:r>
      <w:proofErr w:type="gramEnd"/>
      <w:r>
        <w:t xml:space="preserve"> of products the product for which certification is being sought best fits. Therefore, this information is necessary to determine the applicable minimum biobased content that should be used to evaluate the product for final certification.</w:t>
      </w:r>
    </w:p>
    <w:p w:rsidR="001C24C1" w:rsidRDefault="001C24C1" w14:paraId="53AC1D64" w14:textId="77777777">
      <w:pPr>
        <w:pStyle w:val="BodyText"/>
        <w:spacing w:before="3"/>
        <w:rPr>
          <w:sz w:val="25"/>
        </w:rPr>
      </w:pPr>
    </w:p>
    <w:p w:rsidR="001C24C1" w:rsidRDefault="009F4E51" w14:paraId="0CF055A8" w14:textId="77777777">
      <w:pPr>
        <w:pStyle w:val="ListParagraph"/>
        <w:numPr>
          <w:ilvl w:val="1"/>
          <w:numId w:val="2"/>
        </w:numPr>
        <w:tabs>
          <w:tab w:val="left" w:pos="1080"/>
        </w:tabs>
        <w:spacing w:line="223" w:lineRule="auto"/>
        <w:ind w:right="860"/>
        <w:rPr>
          <w:sz w:val="24"/>
        </w:rPr>
      </w:pPr>
      <w:r>
        <w:rPr>
          <w:sz w:val="24"/>
          <w:u w:val="single"/>
        </w:rPr>
        <w:t>Intended uses of the product (§ 3202.5(a)(1))</w:t>
      </w:r>
      <w:r>
        <w:rPr>
          <w:sz w:val="24"/>
        </w:rPr>
        <w:t>. The application requires the applicant to identify the intended uses of the</w:t>
      </w:r>
      <w:r>
        <w:rPr>
          <w:spacing w:val="-9"/>
          <w:sz w:val="24"/>
        </w:rPr>
        <w:t xml:space="preserve"> </w:t>
      </w:r>
      <w:r>
        <w:rPr>
          <w:sz w:val="24"/>
        </w:rPr>
        <w:t>product.</w:t>
      </w:r>
    </w:p>
    <w:p w:rsidR="001C24C1" w:rsidRDefault="001C24C1" w14:paraId="7B12B6B7" w14:textId="77777777">
      <w:pPr>
        <w:pStyle w:val="BodyText"/>
        <w:spacing w:before="4"/>
      </w:pPr>
    </w:p>
    <w:p w:rsidR="001C24C1" w:rsidRDefault="009F4E51" w14:paraId="17F87C86" w14:textId="3B845E20">
      <w:pPr>
        <w:pStyle w:val="BodyText"/>
        <w:ind w:left="1080" w:right="722"/>
      </w:pPr>
      <w:r>
        <w:t xml:space="preserve">This information is necessary because it is sometimes challenging to determine what a product’s intended use is from the product name </w:t>
      </w:r>
      <w:r w:rsidRPr="00F85F17">
        <w:t xml:space="preserve">alone. </w:t>
      </w:r>
      <w:r w:rsidRPr="00CC4027" w:rsidR="00F85F17">
        <w:t>RBCS</w:t>
      </w:r>
      <w:r w:rsidRPr="00F85F17">
        <w:t xml:space="preserve"> needs</w:t>
      </w:r>
      <w:r>
        <w:t xml:space="preserve"> this information to confirm if the product </w:t>
      </w:r>
      <w:r w:rsidR="00F31E6F">
        <w:t>meets</w:t>
      </w:r>
      <w:r>
        <w:t xml:space="preserve"> or exceeds the requirements of a product category(</w:t>
      </w:r>
      <w:proofErr w:type="spellStart"/>
      <w:r>
        <w:t>ies</w:t>
      </w:r>
      <w:proofErr w:type="spellEnd"/>
      <w:r>
        <w:t>) that are eligible for Federal preferred procurement and whether the applicant has accurately identified the appropriate product category(</w:t>
      </w:r>
      <w:proofErr w:type="spellStart"/>
      <w:r>
        <w:t>ies</w:t>
      </w:r>
      <w:proofErr w:type="spellEnd"/>
      <w:r>
        <w:t>) for its product. Knowledge of which product categories that the product best fits is required to identify the applicable minimum biobased content for the product.</w:t>
      </w:r>
    </w:p>
    <w:p w:rsidR="001C24C1" w:rsidRDefault="001C24C1" w14:paraId="32CDE5D7" w14:textId="77777777">
      <w:pPr>
        <w:pStyle w:val="BodyText"/>
        <w:spacing w:before="6"/>
      </w:pPr>
    </w:p>
    <w:p w:rsidR="001C24C1" w:rsidRDefault="009F4E51" w14:paraId="1FF735AF" w14:textId="77777777">
      <w:pPr>
        <w:pStyle w:val="ListParagraph"/>
        <w:numPr>
          <w:ilvl w:val="1"/>
          <w:numId w:val="2"/>
        </w:numPr>
        <w:tabs>
          <w:tab w:val="left" w:pos="1080"/>
        </w:tabs>
        <w:spacing w:line="230" w:lineRule="auto"/>
        <w:ind w:right="773"/>
        <w:rPr>
          <w:sz w:val="24"/>
        </w:rPr>
      </w:pPr>
      <w:r>
        <w:rPr>
          <w:sz w:val="24"/>
          <w:u w:val="single"/>
        </w:rPr>
        <w:t>Certifying statements (§ 3202.5(a)(2))</w:t>
      </w:r>
      <w:r>
        <w:rPr>
          <w:sz w:val="24"/>
        </w:rPr>
        <w:t>. The applicant must certify that the product for which use of the label is sought is a biobased product, as defined in 7 CFR § 3202.2</w:t>
      </w:r>
      <w:r>
        <w:rPr>
          <w:spacing w:val="-14"/>
          <w:sz w:val="24"/>
        </w:rPr>
        <w:t xml:space="preserve"> </w:t>
      </w:r>
      <w:r>
        <w:rPr>
          <w:sz w:val="24"/>
        </w:rPr>
        <w:t>and that it meets the country of origin requirements specified in 7 CFR §</w:t>
      </w:r>
      <w:r>
        <w:rPr>
          <w:spacing w:val="-14"/>
          <w:sz w:val="24"/>
        </w:rPr>
        <w:t xml:space="preserve"> </w:t>
      </w:r>
      <w:r>
        <w:rPr>
          <w:sz w:val="24"/>
        </w:rPr>
        <w:t>3201.4(b)(3).</w:t>
      </w:r>
    </w:p>
    <w:p w:rsidR="001C24C1" w:rsidRDefault="001C24C1" w14:paraId="69D34679" w14:textId="77777777">
      <w:pPr>
        <w:pStyle w:val="BodyText"/>
        <w:spacing w:before="5"/>
      </w:pPr>
    </w:p>
    <w:p w:rsidR="001C24C1" w:rsidRDefault="009F4E51" w14:paraId="6943903B" w14:textId="77777777">
      <w:pPr>
        <w:pStyle w:val="BodyText"/>
        <w:ind w:left="1079" w:right="957"/>
      </w:pPr>
      <w:r>
        <w:t>These statements are necessary to ensure that the product is an eligible product for the voluntary labeling program.</w:t>
      </w:r>
    </w:p>
    <w:p w:rsidR="001C24C1" w:rsidRDefault="001C24C1" w14:paraId="6001266F" w14:textId="77777777">
      <w:pPr>
        <w:pStyle w:val="BodyText"/>
        <w:spacing w:before="3"/>
        <w:rPr>
          <w:sz w:val="25"/>
        </w:rPr>
      </w:pPr>
    </w:p>
    <w:p w:rsidR="001C24C1" w:rsidRDefault="009F4E51" w14:paraId="272C6BF5" w14:textId="77777777">
      <w:pPr>
        <w:pStyle w:val="ListParagraph"/>
        <w:numPr>
          <w:ilvl w:val="1"/>
          <w:numId w:val="2"/>
        </w:numPr>
        <w:tabs>
          <w:tab w:val="left" w:pos="1080"/>
        </w:tabs>
        <w:spacing w:line="223" w:lineRule="auto"/>
        <w:ind w:right="1600"/>
        <w:rPr>
          <w:sz w:val="24"/>
        </w:rPr>
      </w:pPr>
      <w:r>
        <w:rPr>
          <w:sz w:val="24"/>
          <w:u w:val="single"/>
        </w:rPr>
        <w:t>Commitments (§ 3202.5(a)(3))</w:t>
      </w:r>
      <w:r>
        <w:rPr>
          <w:sz w:val="24"/>
        </w:rPr>
        <w:t>. The applicant must also sign a statement in</w:t>
      </w:r>
      <w:r>
        <w:rPr>
          <w:spacing w:val="-18"/>
          <w:sz w:val="24"/>
        </w:rPr>
        <w:t xml:space="preserve"> </w:t>
      </w:r>
      <w:r>
        <w:rPr>
          <w:sz w:val="24"/>
        </w:rPr>
        <w:t>the application that commits the applicant as</w:t>
      </w:r>
      <w:r>
        <w:rPr>
          <w:spacing w:val="-3"/>
          <w:sz w:val="24"/>
        </w:rPr>
        <w:t xml:space="preserve"> </w:t>
      </w:r>
      <w:r>
        <w:rPr>
          <w:sz w:val="24"/>
        </w:rPr>
        <w:t>follows:</w:t>
      </w:r>
    </w:p>
    <w:p w:rsidR="001C24C1" w:rsidRDefault="001C24C1" w14:paraId="6E36649A" w14:textId="77777777">
      <w:pPr>
        <w:spacing w:line="223" w:lineRule="auto"/>
        <w:rPr>
          <w:sz w:val="24"/>
        </w:rPr>
        <w:sectPr w:rsidR="001C24C1">
          <w:footerReference w:type="default" r:id="rId10"/>
          <w:pgSz w:w="12240" w:h="15840"/>
          <w:pgMar w:top="1500" w:right="840" w:bottom="1400" w:left="1080" w:header="0" w:footer="1167" w:gutter="0"/>
          <w:cols w:space="720"/>
        </w:sectPr>
      </w:pPr>
    </w:p>
    <w:p w:rsidR="001C24C1" w:rsidRDefault="009F4E51" w14:paraId="37BE568A" w14:textId="601BD20E">
      <w:pPr>
        <w:pStyle w:val="BodyText"/>
        <w:spacing w:before="162"/>
        <w:ind w:left="1080" w:right="881"/>
      </w:pPr>
      <w:r>
        <w:lastRenderedPageBreak/>
        <w:t xml:space="preserve">The </w:t>
      </w:r>
      <w:r w:rsidR="007420EC">
        <w:t xml:space="preserve">applicant </w:t>
      </w:r>
      <w:r>
        <w:t xml:space="preserve">commits to submitting </w:t>
      </w:r>
      <w:r w:rsidRPr="00F85F17">
        <w:t xml:space="preserve">to </w:t>
      </w:r>
      <w:r w:rsidRPr="00CC4027" w:rsidR="00F85F17">
        <w:t>RBCS</w:t>
      </w:r>
      <w:r w:rsidRPr="00F85F17">
        <w:t xml:space="preserve"> certain specified information (as described later under Web site Information), which </w:t>
      </w:r>
      <w:r w:rsidRPr="00CC4027" w:rsidR="00F85F17">
        <w:t>RBCS</w:t>
      </w:r>
      <w:r w:rsidRPr="00F85F17">
        <w:t xml:space="preserve"> will post to the </w:t>
      </w:r>
      <w:r w:rsidR="0052256E">
        <w:t>BioPreferred Program</w:t>
      </w:r>
      <w:r w:rsidRPr="00F85F17">
        <w:t xml:space="preserve"> Web site, and to providing </w:t>
      </w:r>
      <w:r w:rsidRPr="00CC4027" w:rsidR="00F85F17">
        <w:t>RBCS</w:t>
      </w:r>
      <w:r w:rsidRPr="00F85F17">
        <w:t xml:space="preserve"> with up-to-date information for posting on this Web site.</w:t>
      </w:r>
    </w:p>
    <w:p w:rsidR="001C24C1" w:rsidRDefault="009F4E51" w14:paraId="1C0AC9DF" w14:textId="77777777">
      <w:pPr>
        <w:pStyle w:val="BodyText"/>
        <w:spacing w:before="120"/>
        <w:ind w:left="1080" w:right="736"/>
      </w:pPr>
      <w:r>
        <w:t>These actions are necessary to help ensure that consumers purchasing a product with the label have access to sufficient information to make reasoned purchasing decisions.</w:t>
      </w:r>
    </w:p>
    <w:p w:rsidR="001C24C1" w:rsidRDefault="009F4E51" w14:paraId="64EF2C67" w14:textId="26565A86">
      <w:pPr>
        <w:pStyle w:val="BodyText"/>
        <w:ind w:left="1080" w:right="889"/>
      </w:pPr>
      <w:r>
        <w:t xml:space="preserve">Further, the information that is posted on the </w:t>
      </w:r>
      <w:r w:rsidR="0052256E">
        <w:t>BioPreferred Program</w:t>
      </w:r>
      <w:r w:rsidRPr="0052256E">
        <w:t xml:space="preserve"> Web site</w:t>
      </w:r>
      <w:r>
        <w:t xml:space="preserve"> and made available to eligible requestors is important to help isolate certified biobased products from non-certified biobased products, a key purpose of the voluntary labeling program.</w:t>
      </w:r>
    </w:p>
    <w:p w:rsidR="001C24C1" w:rsidRDefault="001C24C1" w14:paraId="468754B1" w14:textId="77777777">
      <w:pPr>
        <w:pStyle w:val="BodyText"/>
        <w:spacing w:before="7"/>
        <w:rPr>
          <w:sz w:val="34"/>
        </w:rPr>
      </w:pPr>
    </w:p>
    <w:p w:rsidR="001C24C1" w:rsidRDefault="009F4E51" w14:paraId="50C8EC02" w14:textId="77777777">
      <w:pPr>
        <w:pStyle w:val="ListParagraph"/>
        <w:numPr>
          <w:ilvl w:val="1"/>
          <w:numId w:val="2"/>
        </w:numPr>
        <w:tabs>
          <w:tab w:val="left" w:pos="1080"/>
        </w:tabs>
        <w:spacing w:line="237" w:lineRule="auto"/>
        <w:ind w:right="682"/>
        <w:rPr>
          <w:sz w:val="24"/>
        </w:rPr>
      </w:pPr>
      <w:r>
        <w:rPr>
          <w:sz w:val="24"/>
          <w:u w:val="single"/>
        </w:rPr>
        <w:t>Reformulated Products</w:t>
      </w:r>
      <w:r>
        <w:rPr>
          <w:sz w:val="24"/>
        </w:rPr>
        <w:t xml:space="preserve"> </w:t>
      </w:r>
      <w:r>
        <w:rPr>
          <w:sz w:val="24"/>
          <w:u w:val="single"/>
        </w:rPr>
        <w:t>(§ 3202.5(d)(3))</w:t>
      </w:r>
      <w:r>
        <w:rPr>
          <w:sz w:val="24"/>
        </w:rPr>
        <w:t>. Circumstances may arise in which a manufacturer or vendor may make changes to a certified product during the term of an existing certification. If any of these changes are significant enough, the existing certification will no longer be valid for the product under the revised conditions and the manufacturer or vendor, as applicable, and its designated representatives would be required to discontinue affixing the label to the product and would be prohibited from initiating any further advertising of the product using the label. The circumstances</w:t>
      </w:r>
      <w:r>
        <w:rPr>
          <w:spacing w:val="-22"/>
          <w:sz w:val="24"/>
        </w:rPr>
        <w:t xml:space="preserve"> </w:t>
      </w:r>
      <w:r>
        <w:rPr>
          <w:sz w:val="24"/>
        </w:rPr>
        <w:t>under which this would occur are</w:t>
      </w:r>
      <w:r>
        <w:rPr>
          <w:spacing w:val="-3"/>
          <w:sz w:val="24"/>
        </w:rPr>
        <w:t xml:space="preserve"> </w:t>
      </w:r>
      <w:r>
        <w:rPr>
          <w:sz w:val="24"/>
        </w:rPr>
        <w:t>if:</w:t>
      </w:r>
    </w:p>
    <w:p w:rsidR="001C24C1" w:rsidRDefault="009F4E51" w14:paraId="4712DD2C" w14:textId="77777777">
      <w:pPr>
        <w:pStyle w:val="ListParagraph"/>
        <w:numPr>
          <w:ilvl w:val="2"/>
          <w:numId w:val="2"/>
        </w:numPr>
        <w:tabs>
          <w:tab w:val="left" w:pos="1799"/>
          <w:tab w:val="left" w:pos="1800"/>
        </w:tabs>
        <w:spacing w:before="125" w:line="237" w:lineRule="auto"/>
        <w:ind w:right="685"/>
        <w:rPr>
          <w:sz w:val="24"/>
        </w:rPr>
      </w:pPr>
      <w:r>
        <w:rPr>
          <w:sz w:val="24"/>
        </w:rPr>
        <w:t>the product formulation is revised such that the biobased content of the product is lower than the percentage that is reported in the most recent application;</w:t>
      </w:r>
      <w:r>
        <w:rPr>
          <w:spacing w:val="-10"/>
          <w:sz w:val="24"/>
        </w:rPr>
        <w:t xml:space="preserve"> </w:t>
      </w:r>
      <w:r>
        <w:rPr>
          <w:sz w:val="24"/>
        </w:rPr>
        <w:t>or</w:t>
      </w:r>
    </w:p>
    <w:p w:rsidR="001C24C1" w:rsidRDefault="009F4E51" w14:paraId="39BBAFA9" w14:textId="77777777">
      <w:pPr>
        <w:pStyle w:val="ListParagraph"/>
        <w:numPr>
          <w:ilvl w:val="2"/>
          <w:numId w:val="2"/>
        </w:numPr>
        <w:tabs>
          <w:tab w:val="left" w:pos="1799"/>
          <w:tab w:val="left" w:pos="1800"/>
        </w:tabs>
        <w:spacing w:before="4" w:line="237" w:lineRule="auto"/>
        <w:ind w:right="685"/>
        <w:rPr>
          <w:sz w:val="24"/>
        </w:rPr>
      </w:pPr>
      <w:r>
        <w:rPr>
          <w:sz w:val="24"/>
        </w:rPr>
        <w:t>the product formulation is revised such that the biobased content of the product is greater than the percentage that is reported in the most recent application and the manufacturer wishes to report the higher percentage on the</w:t>
      </w:r>
      <w:r>
        <w:rPr>
          <w:spacing w:val="-8"/>
          <w:sz w:val="24"/>
        </w:rPr>
        <w:t xml:space="preserve"> </w:t>
      </w:r>
      <w:r>
        <w:rPr>
          <w:sz w:val="24"/>
        </w:rPr>
        <w:t>label.</w:t>
      </w:r>
    </w:p>
    <w:p w:rsidR="001C24C1" w:rsidRDefault="001C24C1" w14:paraId="704EB597" w14:textId="77777777">
      <w:pPr>
        <w:pStyle w:val="BodyText"/>
        <w:spacing w:before="3"/>
      </w:pPr>
    </w:p>
    <w:p w:rsidR="001C24C1" w:rsidRDefault="009F4E51" w14:paraId="169961D6" w14:textId="07698B11">
      <w:pPr>
        <w:pStyle w:val="BodyText"/>
        <w:ind w:left="1080" w:right="595"/>
      </w:pPr>
      <w:r>
        <w:t xml:space="preserve">When such circumstances </w:t>
      </w:r>
      <w:r w:rsidRPr="00F85F17">
        <w:t xml:space="preserve">arise, </w:t>
      </w:r>
      <w:r w:rsidRPr="00CC4027" w:rsidR="00F85F17">
        <w:t>RBCS</w:t>
      </w:r>
      <w:r w:rsidRPr="00F85F17">
        <w:t xml:space="preserve"> considers</w:t>
      </w:r>
      <w:r>
        <w:t xml:space="preserve"> a product under such revised conditions to be a reformulated product and the manufacturer or vendor, as applicable, must submit an amended application for certification using the procedures specified in § 3202.5.</w:t>
      </w:r>
    </w:p>
    <w:p w:rsidR="001C24C1" w:rsidRDefault="001C24C1" w14:paraId="154B0B83" w14:textId="77777777">
      <w:pPr>
        <w:pStyle w:val="BodyText"/>
      </w:pPr>
    </w:p>
    <w:p w:rsidR="001C24C1" w:rsidRDefault="009F4E51" w14:paraId="7B055FFA" w14:textId="77777777">
      <w:pPr>
        <w:pStyle w:val="BodyText"/>
        <w:ind w:left="1080" w:right="722"/>
      </w:pPr>
      <w:r>
        <w:t>Amended applications are requested under the above identified circumstances because it is important to the integrity of the voluntary labeling program that the label be used only on those products that meet or exceed their applicable minimum biobased content requirements.</w:t>
      </w:r>
    </w:p>
    <w:p w:rsidR="001C24C1" w:rsidRDefault="001C24C1" w14:paraId="183FED4A" w14:textId="77777777">
      <w:pPr>
        <w:pStyle w:val="BodyText"/>
      </w:pPr>
    </w:p>
    <w:p w:rsidR="001C24C1" w:rsidRDefault="009F4E51" w14:paraId="677EDFE9" w14:textId="77777777">
      <w:pPr>
        <w:pStyle w:val="BodyText"/>
        <w:ind w:left="1079" w:right="616"/>
      </w:pPr>
      <w:r>
        <w:t>The frequency under which a manufacturer or vendor would seek re-certification under the circumstances described above depends upon the frequency with which such changes occur.</w:t>
      </w:r>
    </w:p>
    <w:p w:rsidR="001C24C1" w:rsidRDefault="001C24C1" w14:paraId="0960D80C" w14:textId="77777777">
      <w:pPr>
        <w:pStyle w:val="BodyText"/>
        <w:spacing w:before="7"/>
      </w:pPr>
    </w:p>
    <w:p w:rsidR="001C24C1" w:rsidRDefault="009F4E51" w14:paraId="634CF523" w14:textId="77777777">
      <w:pPr>
        <w:pStyle w:val="Heading1"/>
        <w:numPr>
          <w:ilvl w:val="0"/>
          <w:numId w:val="2"/>
        </w:numPr>
        <w:tabs>
          <w:tab w:val="left" w:pos="1079"/>
          <w:tab w:val="left" w:pos="1080"/>
        </w:tabs>
        <w:ind w:hanging="721"/>
      </w:pPr>
      <w:r>
        <w:t>Web site Information (§ 3202.5(c)(1) –</w:t>
      </w:r>
      <w:r>
        <w:rPr>
          <w:spacing w:val="-3"/>
        </w:rPr>
        <w:t xml:space="preserve"> </w:t>
      </w:r>
      <w:r>
        <w:t>(c)(4))</w:t>
      </w:r>
    </w:p>
    <w:p w:rsidR="001C24C1" w:rsidRDefault="001C24C1" w14:paraId="1A652313" w14:textId="77777777">
      <w:pPr>
        <w:pStyle w:val="BodyText"/>
        <w:spacing w:before="4"/>
        <w:rPr>
          <w:b/>
          <w:sz w:val="23"/>
        </w:rPr>
      </w:pPr>
    </w:p>
    <w:p w:rsidR="001C24C1" w:rsidP="0052256E" w:rsidRDefault="009F4E51" w14:paraId="31037520" w14:textId="59DB8EAF">
      <w:pPr>
        <w:pStyle w:val="BodyText"/>
        <w:spacing w:before="162"/>
        <w:ind w:left="359" w:right="581"/>
      </w:pPr>
      <w:r>
        <w:t xml:space="preserve">Manufacturers and vendors are responsible for providing certain information </w:t>
      </w:r>
      <w:r w:rsidRPr="00F85F17">
        <w:t xml:space="preserve">for </w:t>
      </w:r>
      <w:r w:rsidRPr="00CC4027" w:rsidR="00F85F17">
        <w:t>RBCS</w:t>
      </w:r>
      <w:r>
        <w:t xml:space="preserve"> to post </w:t>
      </w:r>
      <w:r w:rsidR="00CC4027">
        <w:t>publicly</w:t>
      </w:r>
      <w:r>
        <w:t xml:space="preserve"> on the </w:t>
      </w:r>
      <w:r w:rsidR="0052256E">
        <w:t>BioPreferred Program</w:t>
      </w:r>
      <w:r>
        <w:t xml:space="preserve"> Web site regarding products that have been certified to use the label prior to the use of the label on the certified products (§ 3202.5(c)(1)- (c)(4)). The information to be posted </w:t>
      </w:r>
      <w:r w:rsidR="003C1980">
        <w:t>publicly</w:t>
      </w:r>
      <w:r>
        <w:t xml:space="preserve"> on the Web site include the company’s name,</w:t>
      </w:r>
      <w:r w:rsidR="0052256E">
        <w:t xml:space="preserve"> </w:t>
      </w:r>
      <w:r>
        <w:t xml:space="preserve">the company’s </w:t>
      </w:r>
      <w:r>
        <w:lastRenderedPageBreak/>
        <w:t>address, the product’s name, the product’s description including details on how to use it and any unique features, the product’s certified biobased content, the product categories in which the product belongs, and a link to the applicant’s Web site (if available). Information such as the applicant’s name, email address, and phone number are stored in the program’s database and are inaccessible to the public.</w:t>
      </w:r>
    </w:p>
    <w:p w:rsidR="001C24C1" w:rsidRDefault="001C24C1" w14:paraId="6CB1257D" w14:textId="77777777">
      <w:pPr>
        <w:pStyle w:val="BodyText"/>
      </w:pPr>
    </w:p>
    <w:p w:rsidR="001C24C1" w:rsidRDefault="009F4E51" w14:paraId="62F81695" w14:textId="77777777">
      <w:pPr>
        <w:pStyle w:val="BodyText"/>
        <w:ind w:left="360" w:right="769"/>
      </w:pPr>
      <w:r>
        <w:t>This information is necessary to allow those who would purchase the product under the Federal preferred procurement program to: (1) identify what biobased products are available, (2) compare the biobased contents of similar products to assist in selecting those with the highest biobased content, and (3) provide an additional resource via the company’s Web site if the purchasing agent has questions regarding a particular product.</w:t>
      </w:r>
    </w:p>
    <w:p w:rsidR="001C24C1" w:rsidRDefault="001C24C1" w14:paraId="62873ACD" w14:textId="77777777">
      <w:pPr>
        <w:pStyle w:val="BodyText"/>
      </w:pPr>
    </w:p>
    <w:p w:rsidR="001C24C1" w:rsidRDefault="009F4E51" w14:paraId="78E7C128" w14:textId="5F8C5452">
      <w:pPr>
        <w:pStyle w:val="BodyText"/>
        <w:ind w:left="360" w:right="625"/>
      </w:pPr>
      <w:r>
        <w:t xml:space="preserve">Finally, it is important that manufacturers and vendors keep the information provided to </w:t>
      </w:r>
      <w:r w:rsidRPr="00CC4027" w:rsidR="00F85F17">
        <w:t>RBCS</w:t>
      </w:r>
      <w:r w:rsidRPr="00F85F17">
        <w:t xml:space="preserve"> for public posting on the </w:t>
      </w:r>
      <w:r w:rsidR="00A35DA6">
        <w:t>BioPreferred Program</w:t>
      </w:r>
      <w:r w:rsidRPr="00F85F17">
        <w:t xml:space="preserve"> Web site </w:t>
      </w:r>
      <w:r w:rsidRPr="00F85F17" w:rsidR="00CC4027">
        <w:t>up to date</w:t>
      </w:r>
      <w:r w:rsidRPr="00F85F17">
        <w:t xml:space="preserve"> so that those who would purchase such products have the correct information when making purchasing decisions. The frequency of updating the </w:t>
      </w:r>
      <w:r w:rsidR="00A35DA6">
        <w:t>BioPreferred Program</w:t>
      </w:r>
      <w:r w:rsidRPr="00F85F17">
        <w:t xml:space="preserve"> Web site depends on how frequently a manufacturer or vendo</w:t>
      </w:r>
      <w:r w:rsidRPr="003867CF">
        <w:t xml:space="preserve">r makes changes to its product(s). Additionally, the applicant should ensure that his/her contact information is current so that </w:t>
      </w:r>
      <w:r w:rsidRPr="00CC4027" w:rsidR="00F85F17">
        <w:t>RBCS</w:t>
      </w:r>
      <w:r w:rsidRPr="00F85F17">
        <w:t xml:space="preserve"> may easily</w:t>
      </w:r>
      <w:r>
        <w:t xml:space="preserve"> communicate with him/her should any questions arise regarding the certified</w:t>
      </w:r>
      <w:r>
        <w:rPr>
          <w:spacing w:val="-12"/>
        </w:rPr>
        <w:t xml:space="preserve"> </w:t>
      </w:r>
      <w:r>
        <w:t>product(s).</w:t>
      </w:r>
    </w:p>
    <w:p w:rsidR="001C24C1" w:rsidRDefault="001C24C1" w14:paraId="6DEA10F1" w14:textId="77777777">
      <w:pPr>
        <w:pStyle w:val="BodyText"/>
        <w:spacing w:before="7"/>
      </w:pPr>
    </w:p>
    <w:p w:rsidR="001C24C1" w:rsidRDefault="009F4E51" w14:paraId="4798DFAB" w14:textId="77777777">
      <w:pPr>
        <w:pStyle w:val="Heading1"/>
        <w:numPr>
          <w:ilvl w:val="0"/>
          <w:numId w:val="2"/>
        </w:numPr>
        <w:tabs>
          <w:tab w:val="left" w:pos="1079"/>
          <w:tab w:val="left" w:pos="1080"/>
        </w:tabs>
      </w:pPr>
      <w:r>
        <w:t>Records (§</w:t>
      </w:r>
      <w:r>
        <w:rPr>
          <w:spacing w:val="-1"/>
        </w:rPr>
        <w:t xml:space="preserve"> </w:t>
      </w:r>
      <w:r>
        <w:t>3202.9)</w:t>
      </w:r>
    </w:p>
    <w:p w:rsidR="001C24C1" w:rsidRDefault="001C24C1" w14:paraId="4EC96F2C" w14:textId="77777777">
      <w:pPr>
        <w:pStyle w:val="BodyText"/>
        <w:spacing w:before="4"/>
        <w:rPr>
          <w:b/>
          <w:sz w:val="23"/>
        </w:rPr>
      </w:pPr>
    </w:p>
    <w:p w:rsidRPr="003867CF" w:rsidR="001C24C1" w:rsidRDefault="009F4E51" w14:paraId="20BAD2D6" w14:textId="2846CF89">
      <w:pPr>
        <w:pStyle w:val="BodyText"/>
        <w:ind w:left="360" w:right="663"/>
      </w:pPr>
      <w:r>
        <w:t xml:space="preserve">The labor burden associated with this program includes estimates of the time necessary for manufacturers and vendors to keep records of the documentation </w:t>
      </w:r>
      <w:r w:rsidRPr="00F85F17">
        <w:t xml:space="preserve">that </w:t>
      </w:r>
      <w:r w:rsidRPr="00CC4027" w:rsidR="00F85F17">
        <w:t>RBCS</w:t>
      </w:r>
      <w:r w:rsidRPr="00F85F17">
        <w:t xml:space="preserve"> believes is needed to demonstrate compliance with the requirements of the rule. The following paragraphs describe the recordkeeping activities that have been included in the estimates of the total labor burden.</w:t>
      </w:r>
    </w:p>
    <w:p w:rsidRPr="003867CF" w:rsidR="001C24C1" w:rsidRDefault="001C24C1" w14:paraId="3A372C24" w14:textId="77777777">
      <w:pPr>
        <w:pStyle w:val="BodyText"/>
      </w:pPr>
    </w:p>
    <w:p w:rsidR="001C24C1" w:rsidRDefault="009F4E51" w14:paraId="71A53718" w14:textId="3F948B3E">
      <w:pPr>
        <w:pStyle w:val="BodyText"/>
        <w:ind w:left="360" w:right="716"/>
      </w:pPr>
      <w:r w:rsidRPr="00F85F17">
        <w:t xml:space="preserve">Manufacturers and vendors are required to maintain records associated with (1) the results of all tests, and any associated calculations, performed to determine the biobased content of the product, (2) the date of the certification by </w:t>
      </w:r>
      <w:r w:rsidRPr="00CC4027" w:rsidR="00F85F17">
        <w:t>RBCS</w:t>
      </w:r>
      <w:r w:rsidRPr="00F85F17">
        <w:t>, the dates of changes in formulation of certified biobased products, and the dates when the biobased content of certified biobased</w:t>
      </w:r>
      <w:r>
        <w:t xml:space="preserve"> products were tested, and (3) documentation of analyses performed by manufacturers to support claims of environmental or human health benefits, life cycle cost, sustainability benefits, and product performance made by the manufacturer.</w:t>
      </w:r>
    </w:p>
    <w:p w:rsidR="001C24C1" w:rsidRDefault="001C24C1" w14:paraId="6A3F81A3" w14:textId="77777777">
      <w:pPr>
        <w:pStyle w:val="BodyText"/>
      </w:pPr>
    </w:p>
    <w:p w:rsidR="001C24C1" w:rsidRDefault="009F4E51" w14:paraId="215D360A" w14:textId="77777777">
      <w:pPr>
        <w:pStyle w:val="BodyText"/>
        <w:ind w:left="360" w:right="770"/>
      </w:pPr>
      <w:r>
        <w:t>For each certified product, records must be maintained for at least 3 years beyond their creation or as long as necessary to support the most recently approved application for the certified product, whichever is greater.</w:t>
      </w:r>
    </w:p>
    <w:p w:rsidR="001C24C1" w:rsidRDefault="001C24C1" w14:paraId="0FEEDFB9" w14:textId="77777777">
      <w:pPr>
        <w:pStyle w:val="BodyText"/>
      </w:pPr>
    </w:p>
    <w:p w:rsidR="001C24C1" w:rsidRDefault="009F4E51" w14:paraId="5A0977A0" w14:textId="40AEA682">
      <w:pPr>
        <w:pStyle w:val="BodyText"/>
        <w:ind w:left="360" w:right="716"/>
      </w:pPr>
      <w:r>
        <w:t xml:space="preserve">The requirement to keep records of biobased content testing is needed to </w:t>
      </w:r>
      <w:r w:rsidRPr="00F85F17">
        <w:t xml:space="preserve">allow </w:t>
      </w:r>
      <w:r w:rsidRPr="00CC4027" w:rsidR="00F85F17">
        <w:t>RBCS</w:t>
      </w:r>
      <w:r w:rsidRPr="00F85F17">
        <w:t xml:space="preserve"> to</w:t>
      </w:r>
      <w:r>
        <w:t xml:space="preserve"> audit manufacturers and vendors to ensure that a certified product is in compliance with its applicable minimum biobased content and that the biobased content on the label is accurate.</w:t>
      </w:r>
    </w:p>
    <w:p w:rsidR="001C24C1" w:rsidRDefault="001C24C1" w14:paraId="383F108A" w14:textId="77777777">
      <w:pPr>
        <w:pStyle w:val="BodyText"/>
      </w:pPr>
    </w:p>
    <w:p w:rsidR="001C24C1" w:rsidRDefault="009F4E51" w14:paraId="666A48AF" w14:textId="77777777">
      <w:pPr>
        <w:pStyle w:val="BodyText"/>
        <w:ind w:left="360" w:right="848"/>
      </w:pPr>
      <w:r>
        <w:t>The requirement to keep supporting documentation that the product for which certification is sought meets the definition of biobased product is needed to ensure that only products meeting the specified definition of a biobased product are certified.</w:t>
      </w:r>
    </w:p>
    <w:p w:rsidR="001C24C1" w:rsidRDefault="001C24C1" w14:paraId="16735784" w14:textId="77777777">
      <w:pPr>
        <w:sectPr w:rsidR="001C24C1">
          <w:pgSz w:w="12240" w:h="15840"/>
          <w:pgMar w:top="1500" w:right="840" w:bottom="1380" w:left="1080" w:header="0" w:footer="1167" w:gutter="0"/>
          <w:cols w:space="720"/>
        </w:sectPr>
      </w:pPr>
    </w:p>
    <w:p w:rsidR="001C24C1" w:rsidRDefault="001C24C1" w14:paraId="61F112AE" w14:textId="77777777">
      <w:pPr>
        <w:pStyle w:val="BodyText"/>
        <w:rPr>
          <w:sz w:val="20"/>
        </w:rPr>
      </w:pPr>
    </w:p>
    <w:p w:rsidR="001C24C1" w:rsidRDefault="009F4E51" w14:paraId="78669219" w14:textId="77777777">
      <w:pPr>
        <w:pStyle w:val="BodyText"/>
        <w:spacing w:before="208"/>
        <w:ind w:left="360" w:right="775"/>
      </w:pPr>
      <w:r>
        <w:t>Finally, the requirement to keep the various date records is needed to ensure that the label is being affixed to a product(s) during an active certification period. Changes in formulation and biobased contents can trigger the requirement to seek a new certification and, thus, affect the applicable certification period of a product.</w:t>
      </w:r>
    </w:p>
    <w:p w:rsidR="001C24C1" w:rsidRDefault="001C24C1" w14:paraId="11FFB0B6" w14:textId="77777777">
      <w:pPr>
        <w:pStyle w:val="BodyText"/>
        <w:spacing w:before="7"/>
      </w:pPr>
    </w:p>
    <w:p w:rsidR="001C24C1" w:rsidRDefault="009F4E51" w14:paraId="192AF1B0" w14:textId="77777777">
      <w:pPr>
        <w:pStyle w:val="Heading1"/>
        <w:numPr>
          <w:ilvl w:val="0"/>
          <w:numId w:val="2"/>
        </w:numPr>
        <w:tabs>
          <w:tab w:val="left" w:pos="1079"/>
          <w:tab w:val="left" w:pos="1080"/>
        </w:tabs>
      </w:pPr>
      <w:r>
        <w:t>Oversight and Monitoring (§</w:t>
      </w:r>
      <w:r>
        <w:rPr>
          <w:spacing w:val="-2"/>
        </w:rPr>
        <w:t xml:space="preserve"> </w:t>
      </w:r>
      <w:r>
        <w:t>3202.10)</w:t>
      </w:r>
    </w:p>
    <w:p w:rsidR="001C24C1" w:rsidRDefault="001C24C1" w14:paraId="1F86AFED" w14:textId="77777777">
      <w:pPr>
        <w:pStyle w:val="BodyText"/>
        <w:spacing w:before="3"/>
        <w:rPr>
          <w:b/>
          <w:sz w:val="23"/>
        </w:rPr>
      </w:pPr>
    </w:p>
    <w:p w:rsidRPr="003867CF" w:rsidR="001C24C1" w:rsidRDefault="00F85F17" w14:paraId="0D17D96A" w14:textId="15633CF0">
      <w:pPr>
        <w:pStyle w:val="BodyText"/>
        <w:ind w:left="360" w:right="629"/>
      </w:pPr>
      <w:r w:rsidRPr="00CC4027">
        <w:t>RBCS</w:t>
      </w:r>
      <w:r w:rsidRPr="00F85F17" w:rsidR="009F4E51">
        <w:t xml:space="preserve"> conducts oversight and monitoring of manufacturers, vendors, designated</w:t>
      </w:r>
      <w:r w:rsidRPr="00F85F17" w:rsidR="009F4E51">
        <w:rPr>
          <w:spacing w:val="-21"/>
        </w:rPr>
        <w:t xml:space="preserve"> </w:t>
      </w:r>
      <w:r w:rsidRPr="003867CF" w:rsidR="009F4E51">
        <w:t>representatives, and other entities involved with the voluntary labeling program to ensure compliance. This oversight includes, but is not limited to, conducting facility visits of manufacturers and vendors who have certified products, and of their designated representatives. Man</w:t>
      </w:r>
      <w:r w:rsidRPr="00F85F17" w:rsidR="009F4E51">
        <w:t xml:space="preserve">ufacturers, vendors, and their designated representatives are required to cooperate fully with all </w:t>
      </w:r>
      <w:r w:rsidRPr="00CC4027">
        <w:t>RBCS</w:t>
      </w:r>
      <w:r w:rsidRPr="00F85F17" w:rsidR="009F4E51">
        <w:t xml:space="preserve"> audit efforts for the monitoring of compliance with the voluntary labeling program regulations. </w:t>
      </w:r>
      <w:r w:rsidRPr="00F85F17" w:rsidR="009F4E51">
        <w:rPr>
          <w:spacing w:val="-3"/>
        </w:rPr>
        <w:t xml:space="preserve">In </w:t>
      </w:r>
      <w:r w:rsidRPr="00F85F17" w:rsidR="009F4E51">
        <w:t xml:space="preserve">addition, </w:t>
      </w:r>
      <w:r w:rsidRPr="00CC4027">
        <w:t>RBCS</w:t>
      </w:r>
      <w:r w:rsidRPr="00F85F17" w:rsidR="009F4E51">
        <w:t xml:space="preserve"> conducts biobased content testing of certified products to ensure compliance. Finally, manufacturers, vendors, and their designated representatives must allow Federal representatives access to the records required for inspection and copying during normal Federal business</w:t>
      </w:r>
      <w:r w:rsidRPr="003867CF" w:rsidR="009F4E51">
        <w:rPr>
          <w:spacing w:val="-19"/>
        </w:rPr>
        <w:t xml:space="preserve"> </w:t>
      </w:r>
      <w:r w:rsidRPr="003867CF" w:rsidR="009F4E51">
        <w:t>hours.</w:t>
      </w:r>
    </w:p>
    <w:p w:rsidRPr="00F85F17" w:rsidR="001C24C1" w:rsidRDefault="001C24C1" w14:paraId="66FC6177" w14:textId="77777777">
      <w:pPr>
        <w:pStyle w:val="BodyText"/>
        <w:spacing w:before="1"/>
      </w:pPr>
    </w:p>
    <w:p w:rsidRPr="00F85F17" w:rsidR="001C24C1" w:rsidRDefault="009F4E51" w14:paraId="7B3407A4" w14:textId="77777777">
      <w:pPr>
        <w:pStyle w:val="BodyText"/>
        <w:ind w:left="360" w:right="581"/>
      </w:pPr>
      <w:r w:rsidRPr="00F85F17">
        <w:t>This is necessary to ensure that manufacturers and vendors are complying with the requirements of the program, which in turn helps ensure the integrity of the voluntary labeling program.</w:t>
      </w:r>
    </w:p>
    <w:p w:rsidRPr="00F85F17" w:rsidR="001C24C1" w:rsidRDefault="001C24C1" w14:paraId="1616109F" w14:textId="77777777">
      <w:pPr>
        <w:pStyle w:val="BodyText"/>
        <w:spacing w:before="4"/>
      </w:pPr>
    </w:p>
    <w:p w:rsidRPr="00F85F17" w:rsidR="001C24C1" w:rsidRDefault="009F4E51" w14:paraId="678868EB" w14:textId="77777777">
      <w:pPr>
        <w:pStyle w:val="Heading1"/>
        <w:numPr>
          <w:ilvl w:val="0"/>
          <w:numId w:val="3"/>
        </w:numPr>
        <w:tabs>
          <w:tab w:val="left" w:pos="660"/>
        </w:tabs>
        <w:spacing w:before="1"/>
        <w:ind w:right="897" w:firstLine="0"/>
      </w:pPr>
      <w:r w:rsidRPr="00F85F1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F85F17">
        <w:rPr>
          <w:spacing w:val="-4"/>
        </w:rPr>
        <w:t xml:space="preserve"> </w:t>
      </w:r>
      <w:r w:rsidRPr="00F85F17">
        <w:t>burden.</w:t>
      </w:r>
    </w:p>
    <w:p w:rsidRPr="00F85F17" w:rsidR="001C24C1" w:rsidRDefault="001C24C1" w14:paraId="772DF24F" w14:textId="77777777">
      <w:pPr>
        <w:pStyle w:val="BodyText"/>
        <w:spacing w:before="6"/>
        <w:rPr>
          <w:b/>
          <w:sz w:val="23"/>
        </w:rPr>
      </w:pPr>
    </w:p>
    <w:p w:rsidRPr="00F85F17" w:rsidR="001C24C1" w:rsidRDefault="009F4E51" w14:paraId="38B5B2F7" w14:textId="7BCFA475">
      <w:pPr>
        <w:pStyle w:val="BodyText"/>
        <w:ind w:left="360" w:right="610"/>
      </w:pPr>
      <w:r w:rsidRPr="00F85F17">
        <w:t xml:space="preserve">The application process is designed to be completed electronically through the </w:t>
      </w:r>
      <w:r w:rsidR="00A35DA6">
        <w:t>BioPreferred Program</w:t>
      </w:r>
      <w:r w:rsidRPr="00F85F17">
        <w:t xml:space="preserve"> Web site. Doing so streamlines the process and avoids the preparation and transmittal of paper</w:t>
      </w:r>
      <w:r w:rsidRPr="00F85F17">
        <w:rPr>
          <w:spacing w:val="-1"/>
        </w:rPr>
        <w:t xml:space="preserve"> </w:t>
      </w:r>
      <w:r w:rsidRPr="00F85F17">
        <w:t>forms.</w:t>
      </w:r>
    </w:p>
    <w:p w:rsidRPr="00F85F17" w:rsidR="001C24C1" w:rsidRDefault="001C24C1" w14:paraId="2D9F87B9" w14:textId="77777777">
      <w:pPr>
        <w:pStyle w:val="BodyText"/>
      </w:pPr>
    </w:p>
    <w:p w:rsidR="001C24C1" w:rsidRDefault="009F4E51" w14:paraId="5C267D73" w14:textId="67E50866">
      <w:pPr>
        <w:pStyle w:val="BodyText"/>
        <w:spacing w:before="1"/>
        <w:ind w:left="360" w:right="663"/>
      </w:pPr>
      <w:r w:rsidRPr="00F85F17">
        <w:t xml:space="preserve">To obtain certification, manufacturers and vendors of certified biobased products are required to provide certain product and manufacturer or vendor information for </w:t>
      </w:r>
      <w:r w:rsidRPr="00CC4027" w:rsidR="00F85F17">
        <w:t>RBCS</w:t>
      </w:r>
      <w:r w:rsidRPr="00F85F17">
        <w:t xml:space="preserve"> to post </w:t>
      </w:r>
      <w:r w:rsidRPr="00F85F17" w:rsidR="00CC4027">
        <w:t>publicly</w:t>
      </w:r>
      <w:r w:rsidRPr="00F85F17">
        <w:t xml:space="preserve"> to the </w:t>
      </w:r>
      <w:r w:rsidR="00A35DA6">
        <w:t>BioPreferred Program</w:t>
      </w:r>
      <w:r w:rsidRPr="00F85F17">
        <w:t xml:space="preserve"> Web site, as described earlier. This provides Federal agencies an electronic means to identify available biobased products for the Federal preferred procurement program. Every effort is being made to further streamline the processes with which </w:t>
      </w:r>
      <w:r w:rsidRPr="00CC4027" w:rsidR="00F85F17">
        <w:t>RBCS</w:t>
      </w:r>
      <w:r w:rsidRPr="00F85F17">
        <w:t xml:space="preserve"> interacts with manufacturers and</w:t>
      </w:r>
      <w:r>
        <w:t xml:space="preserve"> vendors to reduce the cost and time burden on the participants in the voluntary labeling program.</w:t>
      </w:r>
    </w:p>
    <w:p w:rsidR="001C24C1" w:rsidRDefault="001C24C1" w14:paraId="4BA79C4A" w14:textId="77777777">
      <w:pPr>
        <w:pStyle w:val="BodyText"/>
        <w:spacing w:before="7"/>
      </w:pPr>
    </w:p>
    <w:p w:rsidR="001C24C1" w:rsidRDefault="009F4E51" w14:paraId="782391DB" w14:textId="77777777">
      <w:pPr>
        <w:pStyle w:val="Heading1"/>
        <w:numPr>
          <w:ilvl w:val="0"/>
          <w:numId w:val="3"/>
        </w:numPr>
        <w:tabs>
          <w:tab w:val="left" w:pos="660"/>
        </w:tabs>
        <w:spacing w:line="237" w:lineRule="auto"/>
        <w:ind w:right="793" w:firstLine="0"/>
        <w:rPr>
          <w:b w:val="0"/>
        </w:rPr>
      </w:pPr>
      <w:r>
        <w:t>Describe efforts to identify duplication. Show specifically why any similar information already available cannot be used or modified for use for the purpose described in item 2 above</w:t>
      </w:r>
      <w:r>
        <w:rPr>
          <w:b w:val="0"/>
        </w:rPr>
        <w:t>.</w:t>
      </w:r>
    </w:p>
    <w:p w:rsidR="001C24C1" w:rsidRDefault="001C24C1" w14:paraId="079F69A3" w14:textId="77777777">
      <w:pPr>
        <w:pStyle w:val="BodyText"/>
        <w:spacing w:before="1"/>
      </w:pPr>
    </w:p>
    <w:p w:rsidR="001C24C1" w:rsidRDefault="009F4E51" w14:paraId="09A4350F" w14:textId="77777777">
      <w:pPr>
        <w:pStyle w:val="BodyText"/>
        <w:ind w:left="360" w:right="581"/>
      </w:pPr>
      <w:r>
        <w:t>To receive certification to use the label, manufacturers and vendors must submit information on the biobased content of the product. Some of the products for which certification is being sought will have already undergone this test as a part of the process of identifying product categories</w:t>
      </w:r>
    </w:p>
    <w:p w:rsidR="001C24C1" w:rsidRDefault="001C24C1" w14:paraId="7B9445AE" w14:textId="77777777">
      <w:pPr>
        <w:sectPr w:rsidR="001C24C1">
          <w:pgSz w:w="12240" w:h="15840"/>
          <w:pgMar w:top="1500" w:right="840" w:bottom="1380" w:left="1080" w:header="0" w:footer="1167" w:gutter="0"/>
          <w:cols w:space="720"/>
        </w:sectPr>
      </w:pPr>
    </w:p>
    <w:p w:rsidR="001C24C1" w:rsidRDefault="009F4E51" w14:paraId="02421E20" w14:textId="58802079">
      <w:pPr>
        <w:pStyle w:val="BodyText"/>
        <w:spacing w:before="162"/>
        <w:ind w:left="360" w:right="581"/>
      </w:pPr>
      <w:r>
        <w:lastRenderedPageBreak/>
        <w:t xml:space="preserve">and their associated products as eligible for Federal preferred procurement. Further, some of the manufacturers and vendors may have already posted some of the information required under the voluntary labeling program to the </w:t>
      </w:r>
      <w:r w:rsidR="00A35DA6">
        <w:t>BioPreferred Program</w:t>
      </w:r>
      <w:r>
        <w:t xml:space="preserve"> Web site as a part of the Federal preferred procurement program of the BioPreferred Program. The requirements of the voluntary labeling program allow manufacturers and vendors to use this information that has already been developed. Therefore, we do not anticipate any duplication of information under the voluntary labeling program.</w:t>
      </w:r>
    </w:p>
    <w:p w:rsidR="001C24C1" w:rsidRDefault="001C24C1" w14:paraId="3D8A531E" w14:textId="77777777">
      <w:pPr>
        <w:pStyle w:val="BodyText"/>
        <w:spacing w:before="5"/>
      </w:pPr>
    </w:p>
    <w:p w:rsidR="001C24C1" w:rsidRDefault="009F4E51" w14:paraId="7EA38727" w14:textId="77777777">
      <w:pPr>
        <w:pStyle w:val="Heading1"/>
        <w:numPr>
          <w:ilvl w:val="0"/>
          <w:numId w:val="3"/>
        </w:numPr>
        <w:tabs>
          <w:tab w:val="left" w:pos="660"/>
        </w:tabs>
        <w:ind w:right="679" w:firstLine="0"/>
      </w:pPr>
      <w:r>
        <w:t>If the collection of information impacts small businesses or other small entities,</w:t>
      </w:r>
      <w:r>
        <w:rPr>
          <w:spacing w:val="-30"/>
        </w:rPr>
        <w:t xml:space="preserve"> </w:t>
      </w:r>
      <w:r>
        <w:t>describe any methods used to minimize</w:t>
      </w:r>
      <w:r>
        <w:rPr>
          <w:spacing w:val="-2"/>
        </w:rPr>
        <w:t xml:space="preserve"> </w:t>
      </w:r>
      <w:r>
        <w:t>burden.</w:t>
      </w:r>
    </w:p>
    <w:p w:rsidR="001C24C1" w:rsidRDefault="001C24C1" w14:paraId="6284F188" w14:textId="77777777">
      <w:pPr>
        <w:pStyle w:val="BodyText"/>
        <w:spacing w:before="7"/>
        <w:rPr>
          <w:b/>
          <w:sz w:val="23"/>
        </w:rPr>
      </w:pPr>
    </w:p>
    <w:p w:rsidRPr="00F85F17" w:rsidR="001C24C1" w:rsidRDefault="009F4E51" w14:paraId="2132CCBE" w14:textId="1631DD22">
      <w:pPr>
        <w:pStyle w:val="BodyText"/>
        <w:ind w:left="359" w:right="663"/>
      </w:pPr>
      <w:r>
        <w:t xml:space="preserve">The voluntary labeling program is a voluntary program in which all manufacturers and vendors, including small businesses that have biobased products, may participate. In a 2011 study of about 60 percent of the manufacturers and vendors participating in the BioPreferred Program, 97 percent reported to have less than 500 employees and only 3 percent reported to have greater than 500 employees. Thus, based on this sample and using a maximum of 500 employees as the criterion for defining a small </w:t>
      </w:r>
      <w:r w:rsidRPr="00F85F17">
        <w:t xml:space="preserve">business, </w:t>
      </w:r>
      <w:r w:rsidRPr="00CC4027" w:rsidR="00F85F17">
        <w:t>RBCS</w:t>
      </w:r>
      <w:r w:rsidRPr="00F85F17">
        <w:t xml:space="preserve"> estimates that about 97 percent of the companies that could choose to participate in the voluntary labeling program are classified as small businesses.</w:t>
      </w:r>
    </w:p>
    <w:p w:rsidRPr="003867CF" w:rsidR="001C24C1" w:rsidRDefault="001C24C1" w14:paraId="34E562CD" w14:textId="77777777">
      <w:pPr>
        <w:pStyle w:val="BodyText"/>
      </w:pPr>
    </w:p>
    <w:p w:rsidRPr="00F85F17" w:rsidR="001C24C1" w:rsidRDefault="009F4E51" w14:paraId="5F0C1AC7" w14:textId="77777777">
      <w:pPr>
        <w:pStyle w:val="BodyText"/>
        <w:ind w:left="359" w:right="663"/>
      </w:pPr>
      <w:r w:rsidRPr="003867CF">
        <w:t>One potential burden related to participation in the voluntary labeling program is that which is associated with the graphic redesign of a product’s packaging (§ 3202.7). Manufacturers and vendors that have received certification to use the label will need to redesign the graphics on their pr</w:t>
      </w:r>
      <w:r w:rsidRPr="00F85F17">
        <w:t>oduct’s packaging for each certified product to incorporate the “USDA Certified Biobased Product” label. If manufacturers and vendors redesign the graphics on their product’s packaging outside of the planned schedule, then the cost to incorporate the “USDA Certified Biobased Product” label could be attributable to the voluntary labeling program. However, there are few, if any, incremental costs associated with incorporating the label if done as a part of the manufacturer’s or vendor’s planned schedule for graphic redesign of its packaging or for the initial design of a newly certified product. Because the voluntary labeling program is voluntary, manufacturers and vendors have the opportunity to schedule incorporation of the label into their next scheduled product packaging redesign and avoid this cost.</w:t>
      </w:r>
    </w:p>
    <w:p w:rsidRPr="00F85F17" w:rsidR="001C24C1" w:rsidRDefault="001C24C1" w14:paraId="6E6C28FE" w14:textId="77777777">
      <w:pPr>
        <w:pStyle w:val="BodyText"/>
      </w:pPr>
    </w:p>
    <w:p w:rsidRPr="00F85F17" w:rsidR="001C24C1" w:rsidRDefault="009F4E51" w14:paraId="466D9D45" w14:textId="11FD0D1D">
      <w:pPr>
        <w:pStyle w:val="BodyText"/>
        <w:ind w:left="359" w:right="736"/>
      </w:pPr>
      <w:r w:rsidRPr="00F85F17">
        <w:t xml:space="preserve">Another potentially large burden is associated with biobased content testing. While biobased content testing is necessary to participate in the voluntary labeling program, its cost is relatively low (about $400) when compared to the overall cost of new product development. In addition, </w:t>
      </w:r>
      <w:r w:rsidRPr="00CC4027" w:rsidR="00F85F17">
        <w:t>RBCS</w:t>
      </w:r>
      <w:r w:rsidRPr="00F85F17">
        <w:t xml:space="preserve"> allows manufacturers to perform only one test in situations where a single product formulation is marketed under multiple brand names.</w:t>
      </w:r>
    </w:p>
    <w:p w:rsidRPr="003867CF" w:rsidR="001C24C1" w:rsidRDefault="001C24C1" w14:paraId="763749CA" w14:textId="77777777">
      <w:pPr>
        <w:pStyle w:val="BodyText"/>
        <w:spacing w:before="3"/>
      </w:pPr>
    </w:p>
    <w:p w:rsidRPr="00F85F17" w:rsidR="001C24C1" w:rsidRDefault="009F4E51" w14:paraId="4216AF89" w14:textId="77777777">
      <w:pPr>
        <w:pStyle w:val="Heading1"/>
        <w:numPr>
          <w:ilvl w:val="0"/>
          <w:numId w:val="3"/>
        </w:numPr>
        <w:tabs>
          <w:tab w:val="left" w:pos="660"/>
        </w:tabs>
        <w:ind w:left="359" w:right="813" w:firstLine="0"/>
      </w:pPr>
      <w:r w:rsidRPr="003867CF">
        <w:t>Describe the consequence to Federal program or policy activities if the collection is not conducted or is conducted less frequently, as well as any technical or legal obstacles to reducing</w:t>
      </w:r>
      <w:r w:rsidRPr="00F85F17">
        <w:rPr>
          <w:spacing w:val="-1"/>
        </w:rPr>
        <w:t xml:space="preserve"> </w:t>
      </w:r>
      <w:r w:rsidRPr="00F85F17">
        <w:t>burden.</w:t>
      </w:r>
    </w:p>
    <w:p w:rsidRPr="00F85F17" w:rsidR="001C24C1" w:rsidRDefault="001C24C1" w14:paraId="7B58FCFF" w14:textId="77777777">
      <w:pPr>
        <w:pStyle w:val="BodyText"/>
        <w:spacing w:before="6"/>
        <w:rPr>
          <w:b/>
          <w:sz w:val="23"/>
        </w:rPr>
      </w:pPr>
    </w:p>
    <w:p w:rsidR="001C24C1" w:rsidRDefault="00F85F17" w14:paraId="1FEEC7DD" w14:textId="33ECDF03">
      <w:pPr>
        <w:pStyle w:val="BodyText"/>
        <w:spacing w:before="1"/>
        <w:ind w:left="359" w:right="729"/>
      </w:pPr>
      <w:r w:rsidRPr="00CC4027">
        <w:t>RBCS</w:t>
      </w:r>
      <w:r w:rsidRPr="00F85F17" w:rsidR="009F4E51">
        <w:t xml:space="preserve"> only collects the minimum information and test results for individual products necessary to determine the eligibility of</w:t>
      </w:r>
      <w:r w:rsidR="009F4E51">
        <w:t xml:space="preserve"> the products for certification to display the USDA Certified Biobased Product label. An initial application is necessary to make this determination. Failure</w:t>
      </w:r>
    </w:p>
    <w:p w:rsidR="001C24C1" w:rsidRDefault="001C24C1" w14:paraId="26761B44" w14:textId="77777777">
      <w:pPr>
        <w:sectPr w:rsidR="001C24C1">
          <w:pgSz w:w="12240" w:h="15840"/>
          <w:pgMar w:top="1500" w:right="840" w:bottom="1400" w:left="1080" w:header="0" w:footer="1167" w:gutter="0"/>
          <w:cols w:space="720"/>
        </w:sectPr>
      </w:pPr>
    </w:p>
    <w:p w:rsidR="001C24C1" w:rsidRDefault="009F4E51" w14:paraId="1C00B91A" w14:textId="77777777">
      <w:pPr>
        <w:pStyle w:val="BodyText"/>
        <w:spacing w:before="162"/>
        <w:ind w:left="360" w:right="1208"/>
      </w:pPr>
      <w:r>
        <w:lastRenderedPageBreak/>
        <w:t>to collect this information would result in many ineligible products using the label, thereby rendering the program useless.</w:t>
      </w:r>
    </w:p>
    <w:p w:rsidR="001C24C1" w:rsidRDefault="001C24C1" w14:paraId="62C9D32A" w14:textId="77777777">
      <w:pPr>
        <w:pStyle w:val="BodyText"/>
      </w:pPr>
    </w:p>
    <w:p w:rsidRPr="003867CF" w:rsidR="001C24C1" w:rsidRDefault="009F4E51" w14:paraId="73B6DF5A" w14:textId="6218A7FB">
      <w:pPr>
        <w:pStyle w:val="BodyText"/>
        <w:ind w:left="359" w:right="670"/>
      </w:pPr>
      <w:r>
        <w:t xml:space="preserve">Failure to require manufacturers and vendors to provide up-to-date information on each certified product </w:t>
      </w:r>
      <w:r w:rsidRPr="00F85F17">
        <w:t xml:space="preserve">for </w:t>
      </w:r>
      <w:r w:rsidRPr="00CC4027" w:rsidR="00F85F17">
        <w:t>RBCS</w:t>
      </w:r>
      <w:r w:rsidRPr="00F85F17">
        <w:t xml:space="preserve"> to </w:t>
      </w:r>
      <w:r w:rsidRPr="00F85F17" w:rsidR="00020732">
        <w:t>publicly</w:t>
      </w:r>
      <w:r w:rsidRPr="00F85F17">
        <w:t xml:space="preserve"> post on the </w:t>
      </w:r>
      <w:r w:rsidR="00A8667F">
        <w:t>BioPreferred Program</w:t>
      </w:r>
      <w:r w:rsidRPr="00F85F17">
        <w:t xml:space="preserve"> Web site could result in purchasers making poor purcha</w:t>
      </w:r>
      <w:r w:rsidRPr="003867CF">
        <w:t>se decisions and in inefficiencies in making purchasing decisions (e.g., trying to purchase a product that has been renamed).</w:t>
      </w:r>
    </w:p>
    <w:p w:rsidRPr="003867CF" w:rsidR="001C24C1" w:rsidRDefault="001C24C1" w14:paraId="49A36B84" w14:textId="77777777">
      <w:pPr>
        <w:pStyle w:val="BodyText"/>
        <w:spacing w:before="5"/>
      </w:pPr>
    </w:p>
    <w:p w:rsidRPr="00F85F17" w:rsidR="001C24C1" w:rsidRDefault="009F4E51" w14:paraId="1D608F7B" w14:textId="77777777">
      <w:pPr>
        <w:pStyle w:val="Heading1"/>
        <w:numPr>
          <w:ilvl w:val="0"/>
          <w:numId w:val="3"/>
        </w:numPr>
        <w:tabs>
          <w:tab w:val="left" w:pos="660"/>
        </w:tabs>
        <w:ind w:left="359" w:right="1185" w:firstLine="0"/>
      </w:pPr>
      <w:r w:rsidRPr="00F85F17">
        <w:t>Explain any special circumstances that would cause an information collection to</w:t>
      </w:r>
      <w:r w:rsidRPr="00F85F17">
        <w:rPr>
          <w:spacing w:val="-28"/>
        </w:rPr>
        <w:t xml:space="preserve"> </w:t>
      </w:r>
      <w:r w:rsidRPr="00F85F17">
        <w:t>be conducted in a</w:t>
      </w:r>
      <w:r w:rsidRPr="00F85F17">
        <w:rPr>
          <w:spacing w:val="-1"/>
        </w:rPr>
        <w:t xml:space="preserve"> </w:t>
      </w:r>
      <w:r w:rsidRPr="00F85F17">
        <w:t>manner:</w:t>
      </w:r>
    </w:p>
    <w:p w:rsidRPr="00F85F17" w:rsidR="001C24C1" w:rsidRDefault="009F4E51" w14:paraId="1C6D2413" w14:textId="77777777">
      <w:pPr>
        <w:pStyle w:val="ListParagraph"/>
        <w:numPr>
          <w:ilvl w:val="1"/>
          <w:numId w:val="3"/>
        </w:numPr>
        <w:tabs>
          <w:tab w:val="left" w:pos="1079"/>
          <w:tab w:val="left" w:pos="1080"/>
        </w:tabs>
        <w:spacing w:before="124" w:line="237" w:lineRule="auto"/>
        <w:ind w:left="1079" w:right="1595"/>
        <w:rPr>
          <w:b/>
          <w:sz w:val="24"/>
        </w:rPr>
      </w:pPr>
      <w:r w:rsidRPr="00F85F17">
        <w:rPr>
          <w:b/>
          <w:sz w:val="24"/>
        </w:rPr>
        <w:t>requiring respondents to report information to the agency more often than quarterly;</w:t>
      </w:r>
    </w:p>
    <w:p w:rsidRPr="00F85F17" w:rsidR="001C24C1" w:rsidRDefault="001C24C1" w14:paraId="220D9DD5" w14:textId="77777777">
      <w:pPr>
        <w:pStyle w:val="BodyText"/>
        <w:spacing w:before="7"/>
        <w:rPr>
          <w:b/>
          <w:sz w:val="23"/>
        </w:rPr>
      </w:pPr>
    </w:p>
    <w:p w:rsidRPr="00F85F17" w:rsidR="001C24C1" w:rsidRDefault="009F4E51" w14:paraId="7F6CBF4E" w14:textId="6DDCFB49">
      <w:pPr>
        <w:pStyle w:val="BodyText"/>
        <w:ind w:left="359" w:right="1230"/>
      </w:pPr>
      <w:r w:rsidRPr="00F85F17">
        <w:t xml:space="preserve">Under the voluntary labeling program, two situations occur under which a manufacturer or vendor is required to supply information to </w:t>
      </w:r>
      <w:r w:rsidRPr="00CC4027" w:rsidR="00F85F17">
        <w:t>RBCS</w:t>
      </w:r>
      <w:r w:rsidRPr="00F85F17">
        <w:t>.</w:t>
      </w:r>
    </w:p>
    <w:p w:rsidRPr="003867CF" w:rsidR="001C24C1" w:rsidRDefault="001C24C1" w14:paraId="09F405C1" w14:textId="77777777">
      <w:pPr>
        <w:pStyle w:val="BodyText"/>
      </w:pPr>
    </w:p>
    <w:p w:rsidRPr="00F85F17" w:rsidR="001C24C1" w:rsidRDefault="009F4E51" w14:paraId="718D7EAC" w14:textId="77777777">
      <w:pPr>
        <w:pStyle w:val="BodyText"/>
        <w:ind w:left="359" w:right="581"/>
      </w:pPr>
      <w:r w:rsidRPr="003867CF">
        <w:t>One is where a change is made to a product’s formulation that results in a change in the biobased content of the product to such an extent that submittal of a new application is required.</w:t>
      </w:r>
    </w:p>
    <w:p w:rsidRPr="00F85F17" w:rsidR="001C24C1" w:rsidRDefault="009F4E51" w14:paraId="5C418A36" w14:textId="77777777">
      <w:pPr>
        <w:pStyle w:val="BodyText"/>
        <w:ind w:left="359"/>
      </w:pPr>
      <w:r w:rsidRPr="00F85F17">
        <w:t>However, it is highly unlikely that such changes would occur quarterly.</w:t>
      </w:r>
    </w:p>
    <w:p w:rsidRPr="00F85F17" w:rsidR="001C24C1" w:rsidRDefault="001C24C1" w14:paraId="59603207" w14:textId="77777777">
      <w:pPr>
        <w:pStyle w:val="BodyText"/>
      </w:pPr>
    </w:p>
    <w:p w:rsidRPr="00F85F17" w:rsidR="001C24C1" w:rsidRDefault="009F4E51" w14:paraId="5A6C0C69" w14:textId="51A12305">
      <w:pPr>
        <w:pStyle w:val="BodyText"/>
        <w:ind w:left="359" w:right="775"/>
      </w:pPr>
      <w:r w:rsidRPr="00F85F17">
        <w:t xml:space="preserve">The second is the requirement to provide </w:t>
      </w:r>
      <w:r w:rsidRPr="00CC4027" w:rsidR="00F85F17">
        <w:t>RBCS</w:t>
      </w:r>
      <w:r w:rsidRPr="00F85F17">
        <w:t xml:space="preserve"> with up-to-date product information. Again, this action is only required when information changes and, though likely to occur more frequently than formulation changes, is highly unlikely to occur more often than quarterly.</w:t>
      </w:r>
    </w:p>
    <w:p w:rsidRPr="003867CF" w:rsidR="001C24C1" w:rsidRDefault="001C24C1" w14:paraId="7E24F820" w14:textId="77777777">
      <w:pPr>
        <w:pStyle w:val="BodyText"/>
      </w:pPr>
    </w:p>
    <w:p w:rsidRPr="003867CF" w:rsidR="001C24C1" w:rsidRDefault="00F85F17" w14:paraId="6B4FD79D" w14:textId="2DC94844">
      <w:pPr>
        <w:pStyle w:val="BodyText"/>
        <w:spacing w:before="1"/>
        <w:ind w:left="359" w:right="678"/>
        <w:jc w:val="both"/>
      </w:pPr>
      <w:r w:rsidRPr="00CC4027">
        <w:t>RBCS</w:t>
      </w:r>
      <w:r w:rsidRPr="00F85F17" w:rsidR="009F4E51">
        <w:t xml:space="preserve"> does not anticipate either of the above circumstances to result in reporting of information on any one product more often than </w:t>
      </w:r>
      <w:r w:rsidRPr="003867CF" w:rsidR="00020732">
        <w:t>quarterly and</w:t>
      </w:r>
      <w:r w:rsidRPr="003867CF" w:rsidR="009F4E51">
        <w:t xml:space="preserve"> anticipates a much longer time frame for each product.</w:t>
      </w:r>
    </w:p>
    <w:p w:rsidRPr="00F85F17" w:rsidR="001C24C1" w:rsidRDefault="001C24C1" w14:paraId="710F82C4" w14:textId="77777777">
      <w:pPr>
        <w:pStyle w:val="BodyText"/>
        <w:spacing w:before="9"/>
      </w:pPr>
    </w:p>
    <w:p w:rsidRPr="00F85F17" w:rsidR="001C24C1" w:rsidRDefault="009F4E51" w14:paraId="7B188638" w14:textId="77777777">
      <w:pPr>
        <w:pStyle w:val="Heading1"/>
        <w:numPr>
          <w:ilvl w:val="1"/>
          <w:numId w:val="3"/>
        </w:numPr>
        <w:tabs>
          <w:tab w:val="left" w:pos="1079"/>
          <w:tab w:val="left" w:pos="1080"/>
        </w:tabs>
        <w:spacing w:line="237" w:lineRule="auto"/>
        <w:ind w:left="1079" w:right="611"/>
      </w:pPr>
      <w:r w:rsidRPr="00F85F17">
        <w:t>requiring respondents to prepare a written response to a collection of information in fewer than 30 days after receipt of</w:t>
      </w:r>
      <w:r w:rsidRPr="00F85F17">
        <w:rPr>
          <w:spacing w:val="-3"/>
        </w:rPr>
        <w:t xml:space="preserve"> </w:t>
      </w:r>
      <w:r w:rsidRPr="00F85F17">
        <w:t>it;</w:t>
      </w:r>
    </w:p>
    <w:p w:rsidRPr="00F85F17" w:rsidR="001C24C1" w:rsidRDefault="001C24C1" w14:paraId="76E21DA2" w14:textId="77777777">
      <w:pPr>
        <w:pStyle w:val="BodyText"/>
        <w:spacing w:before="6"/>
        <w:rPr>
          <w:b/>
          <w:sz w:val="23"/>
        </w:rPr>
      </w:pPr>
    </w:p>
    <w:p w:rsidR="001C24C1" w:rsidRDefault="009F4E51" w14:paraId="5B97C377" w14:textId="1DE61D31">
      <w:pPr>
        <w:pStyle w:val="BodyText"/>
        <w:spacing w:before="1"/>
        <w:ind w:left="359" w:right="630"/>
      </w:pPr>
      <w:r w:rsidRPr="00F85F17">
        <w:t xml:space="preserve">Under the voluntary labeling program, no routine written responses are required in fewer than 30 days after receipt of the request. However, there are special situations related to violations of the program rules in which a manufacturer or vendor is expected to supply a response within 30 days. These are: (1) submittal of a new application when </w:t>
      </w:r>
      <w:r w:rsidRPr="00CC4027" w:rsidR="00F85F17">
        <w:t>RBCS</w:t>
      </w:r>
      <w:r w:rsidRPr="00F85F17">
        <w:t xml:space="preserve"> testing determines that the biobased content of a product is less than reported in the most recently approved application but is still equal to or greater than its applicable minimum biobased content(s) (§ 3202.8(b)(1)(ii)),</w:t>
      </w:r>
    </w:p>
    <w:p w:rsidR="001C24C1" w:rsidRDefault="009F4E51" w14:paraId="6832908F" w14:textId="77777777">
      <w:pPr>
        <w:pStyle w:val="ListParagraph"/>
        <w:numPr>
          <w:ilvl w:val="0"/>
          <w:numId w:val="1"/>
        </w:numPr>
        <w:tabs>
          <w:tab w:val="left" w:pos="699"/>
        </w:tabs>
        <w:ind w:left="359" w:right="1254" w:firstLine="0"/>
        <w:rPr>
          <w:sz w:val="24"/>
        </w:rPr>
      </w:pPr>
      <w:r>
        <w:rPr>
          <w:sz w:val="24"/>
        </w:rPr>
        <w:t>suspension of a certification for biobased content violations (§ 3202.8(c)(1)(i)), and (3) appeals (§</w:t>
      </w:r>
      <w:r>
        <w:rPr>
          <w:spacing w:val="-1"/>
          <w:sz w:val="24"/>
        </w:rPr>
        <w:t xml:space="preserve"> </w:t>
      </w:r>
      <w:r>
        <w:rPr>
          <w:sz w:val="24"/>
        </w:rPr>
        <w:t>3202.6(a)(1)).</w:t>
      </w:r>
    </w:p>
    <w:p w:rsidR="001C24C1" w:rsidRDefault="001C24C1" w14:paraId="76E0A01A" w14:textId="77777777">
      <w:pPr>
        <w:pStyle w:val="BodyText"/>
      </w:pPr>
    </w:p>
    <w:p w:rsidR="001C24C1" w:rsidRDefault="009F4E51" w14:paraId="226B03B4" w14:textId="77777777">
      <w:pPr>
        <w:pStyle w:val="BodyText"/>
        <w:ind w:left="359" w:right="996"/>
      </w:pPr>
      <w:r>
        <w:t>Manufacturers or vendors who receive a notice of violation for other types of violations must correct the violation(s) within 90 days from receipt of the notice of violation.</w:t>
      </w:r>
    </w:p>
    <w:p w:rsidR="001C24C1" w:rsidRDefault="001C24C1" w14:paraId="7E79C669" w14:textId="77777777">
      <w:pPr>
        <w:pStyle w:val="BodyText"/>
        <w:spacing w:before="9"/>
      </w:pPr>
    </w:p>
    <w:p w:rsidR="001C24C1" w:rsidRDefault="009F4E51" w14:paraId="20BDA8ED" w14:textId="77777777">
      <w:pPr>
        <w:pStyle w:val="Heading1"/>
        <w:numPr>
          <w:ilvl w:val="1"/>
          <w:numId w:val="1"/>
        </w:numPr>
        <w:tabs>
          <w:tab w:val="left" w:pos="1079"/>
          <w:tab w:val="left" w:pos="1080"/>
        </w:tabs>
        <w:spacing w:line="237" w:lineRule="auto"/>
        <w:ind w:left="1079" w:right="1379"/>
      </w:pPr>
      <w:r>
        <w:t>requiring respondents to submit more than an original and two copies of any document;</w:t>
      </w:r>
    </w:p>
    <w:p w:rsidR="001C24C1" w:rsidRDefault="001C24C1" w14:paraId="27064C77" w14:textId="77777777">
      <w:pPr>
        <w:spacing w:line="237" w:lineRule="auto"/>
        <w:sectPr w:rsidR="001C24C1">
          <w:pgSz w:w="12240" w:h="15840"/>
          <w:pgMar w:top="1500" w:right="840" w:bottom="1440" w:left="1080" w:header="0" w:footer="1167" w:gutter="0"/>
          <w:cols w:space="720"/>
        </w:sectPr>
      </w:pPr>
    </w:p>
    <w:p w:rsidR="001C24C1" w:rsidRDefault="001C24C1" w14:paraId="37B025D5" w14:textId="77777777">
      <w:pPr>
        <w:pStyle w:val="BodyText"/>
        <w:rPr>
          <w:b/>
          <w:sz w:val="20"/>
        </w:rPr>
      </w:pPr>
    </w:p>
    <w:p w:rsidRPr="00F85F17" w:rsidR="001C24C1" w:rsidRDefault="00F85F17" w14:paraId="7BA8237C" w14:textId="1FFA9507">
      <w:pPr>
        <w:pStyle w:val="BodyText"/>
        <w:spacing w:before="208"/>
        <w:ind w:left="360" w:right="581"/>
      </w:pPr>
      <w:r w:rsidRPr="00CC4027">
        <w:t>RBCS</w:t>
      </w:r>
      <w:r w:rsidRPr="00F85F17" w:rsidR="009F4E51">
        <w:t xml:space="preserve"> does not require more than an original of any document submitted by manufacturers and vendors seeking certification.</w:t>
      </w:r>
    </w:p>
    <w:p w:rsidRPr="003867CF" w:rsidR="001C24C1" w:rsidRDefault="001C24C1" w14:paraId="7C663458" w14:textId="77777777">
      <w:pPr>
        <w:pStyle w:val="BodyText"/>
        <w:spacing w:before="9"/>
      </w:pPr>
    </w:p>
    <w:p w:rsidRPr="00F85F17" w:rsidR="001C24C1" w:rsidRDefault="009F4E51" w14:paraId="77F30E2C" w14:textId="77777777">
      <w:pPr>
        <w:pStyle w:val="Heading1"/>
        <w:numPr>
          <w:ilvl w:val="1"/>
          <w:numId w:val="1"/>
        </w:numPr>
        <w:tabs>
          <w:tab w:val="left" w:pos="1079"/>
          <w:tab w:val="left" w:pos="1080"/>
        </w:tabs>
        <w:spacing w:line="237" w:lineRule="auto"/>
        <w:ind w:right="1039"/>
      </w:pPr>
      <w:r w:rsidRPr="003867CF">
        <w:t>requiring respondents to retain records, other than health, medical,</w:t>
      </w:r>
      <w:r w:rsidRPr="003867CF">
        <w:rPr>
          <w:spacing w:val="-26"/>
        </w:rPr>
        <w:t xml:space="preserve"> </w:t>
      </w:r>
      <w:r w:rsidRPr="003867CF">
        <w:t>government contract, grant-in-aid, o</w:t>
      </w:r>
      <w:r w:rsidRPr="00F85F17">
        <w:t>r tax records for more than three</w:t>
      </w:r>
      <w:r w:rsidRPr="00F85F17">
        <w:rPr>
          <w:spacing w:val="-7"/>
        </w:rPr>
        <w:t xml:space="preserve"> </w:t>
      </w:r>
      <w:r w:rsidRPr="00F85F17">
        <w:t>years;</w:t>
      </w:r>
    </w:p>
    <w:p w:rsidRPr="00F85F17" w:rsidR="001C24C1" w:rsidRDefault="001C24C1" w14:paraId="4273B814" w14:textId="77777777">
      <w:pPr>
        <w:pStyle w:val="BodyText"/>
        <w:spacing w:before="7"/>
        <w:rPr>
          <w:b/>
          <w:sz w:val="23"/>
        </w:rPr>
      </w:pPr>
    </w:p>
    <w:p w:rsidRPr="00F85F17" w:rsidR="001C24C1" w:rsidRDefault="009F4E51" w14:paraId="6C69A81C" w14:textId="77777777">
      <w:pPr>
        <w:pStyle w:val="BodyText"/>
        <w:ind w:left="360" w:right="723"/>
      </w:pPr>
      <w:r w:rsidRPr="00F85F17">
        <w:t>Under the voluntary labeling program, manufacturers and vendors are required to keep certain records to support the information presented in their applications (§ 3202.9(a)(1) through (3)). The program requires that these records are kept for 3years after their creation or as long as necessary to support the most recently approved application for the certified product, whichever is greater (§ 3202.9(b)).</w:t>
      </w:r>
    </w:p>
    <w:p w:rsidRPr="00F85F17" w:rsidR="001C24C1" w:rsidRDefault="001C24C1" w14:paraId="2C633A00" w14:textId="77777777">
      <w:pPr>
        <w:pStyle w:val="BodyText"/>
      </w:pPr>
    </w:p>
    <w:p w:rsidRPr="00F85F17" w:rsidR="001C24C1" w:rsidRDefault="009F4E51" w14:paraId="75B4E757" w14:textId="66F121A5">
      <w:pPr>
        <w:pStyle w:val="BodyText"/>
        <w:ind w:left="360" w:right="581"/>
      </w:pPr>
      <w:r w:rsidRPr="00F85F17">
        <w:t xml:space="preserve">Information provided by manufacturers and vendors for posting on the </w:t>
      </w:r>
      <w:r w:rsidR="005671A2">
        <w:t>BioPreferred Program</w:t>
      </w:r>
      <w:r w:rsidRPr="00F85F17">
        <w:t xml:space="preserve"> Web site is the kind of information that a company would normally have to provide customers in the normal course of business, for as long as would be typically required in the normal course of business and as such does not represent a new and unreasonable burden on manufacturers and vendors.</w:t>
      </w:r>
    </w:p>
    <w:p w:rsidRPr="00F85F17" w:rsidR="001C24C1" w:rsidRDefault="001C24C1" w14:paraId="381BF08A" w14:textId="77777777">
      <w:pPr>
        <w:pStyle w:val="BodyText"/>
        <w:spacing w:before="9"/>
      </w:pPr>
    </w:p>
    <w:p w:rsidRPr="00F85F17" w:rsidR="001C24C1" w:rsidRDefault="009F4E51" w14:paraId="22E7A265" w14:textId="77777777">
      <w:pPr>
        <w:pStyle w:val="Heading1"/>
        <w:numPr>
          <w:ilvl w:val="1"/>
          <w:numId w:val="1"/>
        </w:numPr>
        <w:tabs>
          <w:tab w:val="left" w:pos="1079"/>
          <w:tab w:val="left" w:pos="1080"/>
        </w:tabs>
        <w:spacing w:before="1" w:line="237" w:lineRule="auto"/>
        <w:ind w:right="1129"/>
      </w:pPr>
      <w:r w:rsidRPr="00F85F17">
        <w:t>in connection with a statistical survey, that is not designed to produce valid and reliable results that can be generalized to the universe of</w:t>
      </w:r>
      <w:r w:rsidRPr="00F85F17">
        <w:rPr>
          <w:spacing w:val="-5"/>
        </w:rPr>
        <w:t xml:space="preserve"> </w:t>
      </w:r>
      <w:r w:rsidRPr="00F85F17">
        <w:t>study;</w:t>
      </w:r>
    </w:p>
    <w:p w:rsidRPr="00F85F17" w:rsidR="001C24C1" w:rsidRDefault="001C24C1" w14:paraId="2B4DC260" w14:textId="77777777">
      <w:pPr>
        <w:pStyle w:val="BodyText"/>
        <w:spacing w:before="6"/>
        <w:rPr>
          <w:b/>
          <w:sz w:val="23"/>
        </w:rPr>
      </w:pPr>
    </w:p>
    <w:p w:rsidRPr="00F85F17" w:rsidR="001C24C1" w:rsidRDefault="00F85F17" w14:paraId="6126B3DD" w14:textId="6B33F82B">
      <w:pPr>
        <w:pStyle w:val="BodyText"/>
        <w:ind w:left="360"/>
      </w:pPr>
      <w:r w:rsidRPr="00CC4027">
        <w:t>RBCS</w:t>
      </w:r>
      <w:r w:rsidRPr="00F85F17" w:rsidR="009F4E51">
        <w:t xml:space="preserve"> does not envision initiating any statistical surveys.</w:t>
      </w:r>
    </w:p>
    <w:p w:rsidRPr="003867CF" w:rsidR="001C24C1" w:rsidRDefault="001C24C1" w14:paraId="24CF2112" w14:textId="77777777">
      <w:pPr>
        <w:pStyle w:val="BodyText"/>
        <w:spacing w:before="9"/>
      </w:pPr>
    </w:p>
    <w:p w:rsidRPr="00F85F17" w:rsidR="001C24C1" w:rsidRDefault="009F4E51" w14:paraId="393465B7" w14:textId="77777777">
      <w:pPr>
        <w:pStyle w:val="Heading1"/>
        <w:numPr>
          <w:ilvl w:val="1"/>
          <w:numId w:val="1"/>
        </w:numPr>
        <w:tabs>
          <w:tab w:val="left" w:pos="1079"/>
          <w:tab w:val="left" w:pos="1080"/>
        </w:tabs>
        <w:spacing w:before="1" w:line="237" w:lineRule="auto"/>
        <w:ind w:right="882"/>
      </w:pPr>
      <w:r w:rsidRPr="003867CF">
        <w:t>requiring the use of a statistical data classification that has not been reviewed and approved by</w:t>
      </w:r>
      <w:r w:rsidRPr="003867CF">
        <w:rPr>
          <w:spacing w:val="-1"/>
        </w:rPr>
        <w:t xml:space="preserve"> </w:t>
      </w:r>
      <w:r w:rsidRPr="003867CF">
        <w:t>OMB;</w:t>
      </w:r>
    </w:p>
    <w:p w:rsidRPr="00F85F17" w:rsidR="001C24C1" w:rsidRDefault="001C24C1" w14:paraId="2A2EDD79" w14:textId="77777777">
      <w:pPr>
        <w:pStyle w:val="BodyText"/>
        <w:spacing w:before="6"/>
        <w:rPr>
          <w:b/>
          <w:sz w:val="23"/>
        </w:rPr>
      </w:pPr>
    </w:p>
    <w:p w:rsidRPr="00F85F17" w:rsidR="001C24C1" w:rsidRDefault="00F85F17" w14:paraId="62F32314" w14:textId="43C48687">
      <w:pPr>
        <w:pStyle w:val="BodyText"/>
        <w:spacing w:before="1"/>
        <w:ind w:left="360" w:right="1841"/>
      </w:pPr>
      <w:r w:rsidRPr="00CC4027">
        <w:t>RBCS</w:t>
      </w:r>
      <w:r w:rsidRPr="00F85F17" w:rsidR="009F4E51">
        <w:t xml:space="preserve"> does not expect to conduct statistical surveys or require use of statistical data classifications.</w:t>
      </w:r>
    </w:p>
    <w:p w:rsidRPr="003867CF" w:rsidR="001C24C1" w:rsidRDefault="001C24C1" w14:paraId="249591FB" w14:textId="77777777">
      <w:pPr>
        <w:pStyle w:val="BodyText"/>
        <w:spacing w:before="6"/>
      </w:pPr>
    </w:p>
    <w:p w:rsidRPr="00F85F17" w:rsidR="001C24C1" w:rsidRDefault="009F4E51" w14:paraId="190E0A40" w14:textId="77777777">
      <w:pPr>
        <w:pStyle w:val="Heading1"/>
        <w:numPr>
          <w:ilvl w:val="1"/>
          <w:numId w:val="1"/>
        </w:numPr>
        <w:tabs>
          <w:tab w:val="left" w:pos="1079"/>
          <w:tab w:val="left" w:pos="1080"/>
        </w:tabs>
        <w:ind w:right="681"/>
      </w:pPr>
      <w:r w:rsidRPr="003867CF">
        <w:t>that includes a pledge of confidentiality that is not supported by authority established in statute or regulation, that is not supported by disclosure and data security policies that are consistent with the pledge, or which unnecessarily</w:t>
      </w:r>
      <w:r w:rsidRPr="00F85F17">
        <w:rPr>
          <w:spacing w:val="-31"/>
        </w:rPr>
        <w:t xml:space="preserve"> </w:t>
      </w:r>
      <w:r w:rsidRPr="00F85F17">
        <w:t>impedes sharing of data with other agencies for compatible confidential use;</w:t>
      </w:r>
      <w:r w:rsidRPr="00F85F17">
        <w:rPr>
          <w:spacing w:val="-12"/>
        </w:rPr>
        <w:t xml:space="preserve"> </w:t>
      </w:r>
      <w:r w:rsidRPr="00F85F17">
        <w:t>or</w:t>
      </w:r>
    </w:p>
    <w:p w:rsidRPr="00F85F17" w:rsidR="001C24C1" w:rsidRDefault="001C24C1" w14:paraId="4AABF857" w14:textId="77777777">
      <w:pPr>
        <w:pStyle w:val="BodyText"/>
        <w:spacing w:before="4"/>
        <w:rPr>
          <w:b/>
          <w:sz w:val="23"/>
        </w:rPr>
      </w:pPr>
    </w:p>
    <w:p w:rsidRPr="00F85F17" w:rsidR="001C24C1" w:rsidRDefault="009F4E51" w14:paraId="4262F932" w14:textId="4BA4B27F">
      <w:pPr>
        <w:pStyle w:val="BodyText"/>
        <w:ind w:left="360" w:right="289"/>
      </w:pPr>
      <w:r w:rsidRPr="00F85F17">
        <w:t xml:space="preserve">Product and manufacturer and vendor information posted on the </w:t>
      </w:r>
      <w:r w:rsidR="005671A2">
        <w:t>BioPreferred Program</w:t>
      </w:r>
      <w:r w:rsidRPr="00F85F17">
        <w:t xml:space="preserve"> Web site is publicly available to view, but only </w:t>
      </w:r>
      <w:r w:rsidRPr="00CC4027" w:rsidR="00F85F17">
        <w:t>RBCS</w:t>
      </w:r>
      <w:r w:rsidRPr="00F85F17">
        <w:t xml:space="preserve"> </w:t>
      </w:r>
      <w:proofErr w:type="gramStart"/>
      <w:r w:rsidRPr="00F85F17">
        <w:t>is able to</w:t>
      </w:r>
      <w:proofErr w:type="gramEnd"/>
      <w:r w:rsidRPr="00F85F17">
        <w:t xml:space="preserve"> change the posted information.</w:t>
      </w:r>
    </w:p>
    <w:p w:rsidRPr="003867CF" w:rsidR="001C24C1" w:rsidRDefault="001C24C1" w14:paraId="69FED9F7" w14:textId="77777777">
      <w:pPr>
        <w:pStyle w:val="BodyText"/>
        <w:spacing w:before="9"/>
      </w:pPr>
    </w:p>
    <w:p w:rsidRPr="00F85F17" w:rsidR="001C24C1" w:rsidRDefault="009F4E51" w14:paraId="70FCBAA9" w14:textId="77777777">
      <w:pPr>
        <w:pStyle w:val="Heading1"/>
        <w:numPr>
          <w:ilvl w:val="1"/>
          <w:numId w:val="1"/>
        </w:numPr>
        <w:tabs>
          <w:tab w:val="left" w:pos="1079"/>
          <w:tab w:val="left" w:pos="1080"/>
        </w:tabs>
        <w:spacing w:line="237" w:lineRule="auto"/>
        <w:ind w:right="833"/>
      </w:pPr>
      <w:r w:rsidRPr="003867CF">
        <w:t>requiring respondents to submit proprietary trade secret, or other confidential information unless the agency can demonstrate that it has instituted procedures</w:t>
      </w:r>
      <w:r w:rsidRPr="003867CF">
        <w:rPr>
          <w:spacing w:val="-29"/>
        </w:rPr>
        <w:t xml:space="preserve"> </w:t>
      </w:r>
      <w:r w:rsidRPr="00F85F17">
        <w:t>to protect the information's confidentiality to the extent permitted by</w:t>
      </w:r>
      <w:r w:rsidRPr="00F85F17">
        <w:rPr>
          <w:spacing w:val="-9"/>
        </w:rPr>
        <w:t xml:space="preserve"> </w:t>
      </w:r>
      <w:r w:rsidRPr="00F85F17">
        <w:t>law.</w:t>
      </w:r>
    </w:p>
    <w:p w:rsidRPr="00F85F17" w:rsidR="001C24C1" w:rsidRDefault="001C24C1" w14:paraId="2A91CEBF" w14:textId="77777777">
      <w:pPr>
        <w:pStyle w:val="BodyText"/>
        <w:spacing w:before="10"/>
        <w:rPr>
          <w:b/>
          <w:sz w:val="23"/>
        </w:rPr>
      </w:pPr>
    </w:p>
    <w:p w:rsidR="001C24C1" w:rsidRDefault="00F85F17" w14:paraId="36B537D9" w14:textId="243B373A">
      <w:pPr>
        <w:pStyle w:val="BodyText"/>
        <w:ind w:left="359" w:right="775"/>
      </w:pPr>
      <w:r w:rsidRPr="00CC4027">
        <w:t>RBCS</w:t>
      </w:r>
      <w:r w:rsidRPr="00F85F17" w:rsidR="009F4E51">
        <w:t xml:space="preserve"> does not believe that any of the information required for the voluntary labeling program is considered confidential by</w:t>
      </w:r>
      <w:r w:rsidR="009F4E51">
        <w:t xml:space="preserve"> respondents.</w:t>
      </w:r>
    </w:p>
    <w:p w:rsidR="001C24C1" w:rsidRDefault="001C24C1" w14:paraId="612C5E17" w14:textId="77777777">
      <w:pPr>
        <w:sectPr w:rsidR="001C24C1">
          <w:pgSz w:w="12240" w:h="15840"/>
          <w:pgMar w:top="1500" w:right="840" w:bottom="1440" w:left="1080" w:header="0" w:footer="1167" w:gutter="0"/>
          <w:cols w:space="720"/>
        </w:sectPr>
      </w:pPr>
    </w:p>
    <w:p w:rsidR="001C24C1" w:rsidRDefault="009F4E51" w14:paraId="7E228586" w14:textId="77777777">
      <w:pPr>
        <w:pStyle w:val="Heading1"/>
        <w:numPr>
          <w:ilvl w:val="0"/>
          <w:numId w:val="3"/>
        </w:numPr>
        <w:tabs>
          <w:tab w:val="left" w:pos="660"/>
        </w:tabs>
        <w:spacing w:before="167"/>
        <w:ind w:right="767" w:firstLine="0"/>
      </w:pPr>
      <w:r>
        <w:lastRenderedPageBreak/>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w:t>
      </w:r>
      <w:r>
        <w:rPr>
          <w:spacing w:val="-20"/>
        </w:rPr>
        <w:t xml:space="preserve"> </w:t>
      </w:r>
      <w:r>
        <w:t>comments.</w:t>
      </w:r>
    </w:p>
    <w:p w:rsidR="001C24C1" w:rsidRDefault="001C24C1" w14:paraId="0D695879" w14:textId="77777777">
      <w:pPr>
        <w:pStyle w:val="BodyText"/>
        <w:rPr>
          <w:b/>
          <w:sz w:val="34"/>
        </w:rPr>
      </w:pPr>
    </w:p>
    <w:p w:rsidRPr="00CC4027" w:rsidR="001C24C1" w:rsidP="001A5A18" w:rsidRDefault="00F85F17" w14:paraId="33BEB4B8" w14:textId="31E06A45">
      <w:pPr>
        <w:pStyle w:val="BodyText"/>
        <w:ind w:left="360" w:right="581"/>
      </w:pPr>
      <w:r w:rsidRPr="00CC4027">
        <w:t>RBCS</w:t>
      </w:r>
      <w:r w:rsidRPr="00F85F17" w:rsidR="009F4E51">
        <w:t xml:space="preserve"> published a Notice requesting comment on the extension of the previously approved information collection for the Voluntary Labeling Program (</w:t>
      </w:r>
      <w:r w:rsidRPr="008465F1" w:rsidR="009F4E51">
        <w:t xml:space="preserve">see </w:t>
      </w:r>
      <w:r w:rsidR="008E589B">
        <w:t>85 FR 10403</w:t>
      </w:r>
      <w:r w:rsidRPr="008465F1" w:rsidR="009F4E51">
        <w:t xml:space="preserve">, </w:t>
      </w:r>
      <w:r w:rsidR="008465F1">
        <w:t>Monday, February 24, 2020</w:t>
      </w:r>
      <w:r w:rsidRPr="00F85F17" w:rsidR="009F4E51">
        <w:t xml:space="preserve">). The public comment period for the Notice lasted 60 days and </w:t>
      </w:r>
      <w:commentRangeStart w:id="1"/>
      <w:commentRangeStart w:id="2"/>
      <w:commentRangeEnd w:id="1"/>
      <w:commentRangeEnd w:id="2"/>
      <w:r w:rsidR="001A5A18">
        <w:t>there were no comments.</w:t>
      </w:r>
    </w:p>
    <w:p w:rsidRPr="00F85F17" w:rsidR="001C24C1" w:rsidRDefault="001C24C1" w14:paraId="3627D328" w14:textId="64D0315C">
      <w:pPr>
        <w:pStyle w:val="BodyText"/>
        <w:rPr>
          <w:sz w:val="35"/>
        </w:rPr>
      </w:pPr>
    </w:p>
    <w:p w:rsidRPr="00F85F17" w:rsidR="001C24C1" w:rsidRDefault="009F4E51" w14:paraId="30DC855E" w14:textId="77777777">
      <w:pPr>
        <w:pStyle w:val="Heading1"/>
        <w:numPr>
          <w:ilvl w:val="1"/>
          <w:numId w:val="3"/>
        </w:numPr>
        <w:tabs>
          <w:tab w:val="left" w:pos="1079"/>
          <w:tab w:val="left" w:pos="1080"/>
        </w:tabs>
        <w:ind w:right="805"/>
      </w:pPr>
      <w:r w:rsidRPr="00F85F17">
        <w:t>Describe efforts to consult with persons outside the agency to obtain their views on the availability of data, frequency of collection, the clarity of instructions and recordkeeping, disclosure, or reporting form, and on the data elements to be recorded, disclosed, or</w:t>
      </w:r>
      <w:r w:rsidRPr="00F85F17">
        <w:rPr>
          <w:spacing w:val="-2"/>
        </w:rPr>
        <w:t xml:space="preserve"> </w:t>
      </w:r>
      <w:r w:rsidRPr="00F85F17">
        <w:t>reported.</w:t>
      </w:r>
    </w:p>
    <w:p w:rsidRPr="00F85F17" w:rsidR="001C24C1" w:rsidRDefault="001C24C1" w14:paraId="16F526D7" w14:textId="77777777">
      <w:pPr>
        <w:pStyle w:val="BodyText"/>
        <w:spacing w:before="4"/>
        <w:rPr>
          <w:b/>
          <w:sz w:val="23"/>
        </w:rPr>
      </w:pPr>
    </w:p>
    <w:p w:rsidR="001C24C1" w:rsidRDefault="009F4E51" w14:paraId="55DFC8B7" w14:textId="72FE28AD">
      <w:pPr>
        <w:pStyle w:val="BodyText"/>
        <w:ind w:left="360" w:right="722"/>
      </w:pPr>
      <w:r w:rsidRPr="00F85F17">
        <w:t xml:space="preserve">During the development of the biobased products voluntary labeling program, </w:t>
      </w:r>
      <w:r w:rsidR="008465F1">
        <w:t>USDA</w:t>
      </w:r>
      <w:r w:rsidRPr="00F85F17" w:rsidR="008465F1">
        <w:t xml:space="preserve"> </w:t>
      </w:r>
      <w:r w:rsidRPr="00F85F17">
        <w:t xml:space="preserve">had discussions with other agencies that have implemented labeling programs, such as the Environmental Protection Agency’s and the Department of Energy’s “ENERGY STAR” program. </w:t>
      </w:r>
      <w:r w:rsidR="008465F1">
        <w:t>USDA</w:t>
      </w:r>
      <w:r w:rsidRPr="00F85F17" w:rsidR="008465F1">
        <w:t xml:space="preserve"> </w:t>
      </w:r>
      <w:r w:rsidRPr="00F85F17">
        <w:t xml:space="preserve">also had extensive discussions with the White House Council on Environmental Quality (CEQ), CEQ’s Office of the Federal Environmental Executive (OFEE), </w:t>
      </w:r>
      <w:r w:rsidRPr="003867CF">
        <w:t xml:space="preserve">the Office of Management and Budget, USDA’s Agricultural Marketing Service, the Defense Logistics Agency, National Institute of Standards and technology (NIST), and the General Services Administration to seek their views on the biobased program and the requirements for the voluntary labeling rule. </w:t>
      </w:r>
      <w:r w:rsidR="007D2F22">
        <w:t xml:space="preserve">USDA </w:t>
      </w:r>
      <w:r w:rsidRPr="00F85F17">
        <w:t>has also consulted with representatives of the Department of Agriculture’s National Organic Program.</w:t>
      </w:r>
    </w:p>
    <w:p w:rsidR="001C24C1" w:rsidRDefault="001C24C1" w14:paraId="052400AE" w14:textId="77777777">
      <w:pPr>
        <w:pStyle w:val="BodyText"/>
      </w:pPr>
    </w:p>
    <w:p w:rsidR="001C24C1" w:rsidRDefault="009F4E51" w14:paraId="513AD1C6" w14:textId="029BFAE3">
      <w:pPr>
        <w:pStyle w:val="BodyText"/>
        <w:ind w:left="360" w:right="628"/>
      </w:pPr>
      <w:r w:rsidRPr="001551EE">
        <w:t xml:space="preserve">In 2013, </w:t>
      </w:r>
      <w:r w:rsidRPr="001551EE" w:rsidR="007D2F22">
        <w:t xml:space="preserve">USDA </w:t>
      </w:r>
      <w:r w:rsidRPr="001551EE">
        <w:t>also contacted several manufacturers and vendors of biobased products that</w:t>
      </w:r>
      <w:r w:rsidRPr="001551EE">
        <w:rPr>
          <w:spacing w:val="-17"/>
        </w:rPr>
        <w:t xml:space="preserve"> </w:t>
      </w:r>
      <w:r w:rsidRPr="001551EE">
        <w:t xml:space="preserve">have been certified to use the USDA Certified Biobased Product label to discuss their experiences with the application process. Representatives of companies including </w:t>
      </w:r>
      <w:proofErr w:type="spellStart"/>
      <w:r w:rsidRPr="001551EE">
        <w:t>NatureWorks</w:t>
      </w:r>
      <w:proofErr w:type="spellEnd"/>
      <w:r w:rsidRPr="001551EE">
        <w:t xml:space="preserve">, </w:t>
      </w:r>
      <w:proofErr w:type="spellStart"/>
      <w:r w:rsidRPr="001551EE">
        <w:t>Lenzing</w:t>
      </w:r>
      <w:proofErr w:type="spellEnd"/>
      <w:r w:rsidRPr="001551EE">
        <w:t>, General Mills, Earth Friendly Chemicals, Ecolab, Green Earth Technologies, and Seventh Generation provided positive feedback concerning their use of the online application</w:t>
      </w:r>
      <w:r w:rsidRPr="001551EE">
        <w:rPr>
          <w:spacing w:val="-15"/>
        </w:rPr>
        <w:t xml:space="preserve"> </w:t>
      </w:r>
      <w:r w:rsidRPr="001551EE">
        <w:t>process.</w:t>
      </w:r>
    </w:p>
    <w:p w:rsidR="001C24C1" w:rsidRDefault="001C24C1" w14:paraId="588E8C78" w14:textId="77777777">
      <w:pPr>
        <w:pStyle w:val="BodyText"/>
      </w:pPr>
    </w:p>
    <w:p w:rsidR="001C24C1" w:rsidP="001551EE" w:rsidRDefault="00F85F17" w14:paraId="1A3DD700" w14:textId="1F265E93">
      <w:pPr>
        <w:pStyle w:val="BodyText"/>
        <w:ind w:left="360" w:right="979"/>
      </w:pPr>
      <w:r w:rsidRPr="00CC4027">
        <w:t>RBCS</w:t>
      </w:r>
      <w:r w:rsidRPr="00F85F17" w:rsidR="009F4E51">
        <w:t xml:space="preserve"> support staff routinely provides assistance via phone and email to manufacturers seeking to have their biobased products certified to display the label. During discussions with these manufacturers, </w:t>
      </w:r>
      <w:r w:rsidRPr="00CC4027">
        <w:t>RBCS</w:t>
      </w:r>
      <w:r w:rsidRPr="00F85F17" w:rsidR="009F4E51">
        <w:t xml:space="preserve"> requests feedback on the efficiency of the application</w:t>
      </w:r>
      <w:r w:rsidR="009F4E51">
        <w:t xml:space="preserve"> process and how it could be improved. Many manufacturers have provided positive feedback during the past three years, including; </w:t>
      </w:r>
      <w:r w:rsidR="008465F1">
        <w:t xml:space="preserve">Target Corporation, Reckitt Benckiser LLC, </w:t>
      </w:r>
      <w:proofErr w:type="spellStart"/>
      <w:r w:rsidR="008465F1">
        <w:t>Greenology</w:t>
      </w:r>
      <w:proofErr w:type="spellEnd"/>
      <w:r w:rsidR="008465F1">
        <w:t xml:space="preserve"> Products, </w:t>
      </w:r>
      <w:proofErr w:type="spellStart"/>
      <w:r w:rsidR="008465F1">
        <w:t>Croda</w:t>
      </w:r>
      <w:proofErr w:type="spellEnd"/>
      <w:r w:rsidR="008465F1">
        <w:t xml:space="preserve"> Inc., Unilever, and Reebok International Limited.</w:t>
      </w:r>
      <w:r w:rsidR="009F4E51">
        <w:t xml:space="preserve"> </w:t>
      </w:r>
      <w:commentRangeStart w:id="3"/>
      <w:commentRangeStart w:id="4"/>
      <w:commentRangeEnd w:id="3"/>
      <w:commentRangeEnd w:id="4"/>
    </w:p>
    <w:p w:rsidR="001C24C1" w:rsidRDefault="001C24C1" w14:paraId="516DD418" w14:textId="77777777">
      <w:pPr>
        <w:pStyle w:val="BodyText"/>
        <w:spacing w:before="5"/>
      </w:pPr>
    </w:p>
    <w:p w:rsidR="001C24C1" w:rsidRDefault="009F4E51" w14:paraId="7D6E864A" w14:textId="77777777">
      <w:pPr>
        <w:pStyle w:val="Heading1"/>
        <w:numPr>
          <w:ilvl w:val="0"/>
          <w:numId w:val="3"/>
        </w:numPr>
        <w:tabs>
          <w:tab w:val="left" w:pos="660"/>
        </w:tabs>
        <w:ind w:left="359" w:right="1597" w:firstLine="0"/>
      </w:pPr>
      <w:r>
        <w:t>Explain any decision to provide any payment or gift to respondents, other than remuneration of contractors or</w:t>
      </w:r>
      <w:r>
        <w:rPr>
          <w:spacing w:val="-1"/>
        </w:rPr>
        <w:t xml:space="preserve"> </w:t>
      </w:r>
      <w:r>
        <w:t>grantees.</w:t>
      </w:r>
    </w:p>
    <w:p w:rsidR="001C24C1" w:rsidRDefault="001C24C1" w14:paraId="1422C277" w14:textId="77777777">
      <w:pPr>
        <w:pStyle w:val="BodyText"/>
        <w:spacing w:before="6"/>
        <w:rPr>
          <w:b/>
          <w:sz w:val="23"/>
        </w:rPr>
      </w:pPr>
    </w:p>
    <w:p w:rsidR="001C24C1" w:rsidRDefault="009F4E51" w14:paraId="148B1332" w14:textId="77777777">
      <w:pPr>
        <w:pStyle w:val="BodyText"/>
        <w:spacing w:before="1"/>
        <w:ind w:left="359"/>
      </w:pPr>
      <w:r>
        <w:t>There is no intent to provide any payment or gift to respondents.</w:t>
      </w:r>
    </w:p>
    <w:p w:rsidR="001C24C1" w:rsidRDefault="001C24C1" w14:paraId="366C0EFA" w14:textId="77777777">
      <w:pPr>
        <w:pStyle w:val="BodyText"/>
        <w:spacing w:before="4"/>
      </w:pPr>
    </w:p>
    <w:p w:rsidR="001C24C1" w:rsidRDefault="009F4E51" w14:paraId="6A874DEE" w14:textId="77777777">
      <w:pPr>
        <w:pStyle w:val="Heading1"/>
        <w:numPr>
          <w:ilvl w:val="0"/>
          <w:numId w:val="3"/>
        </w:numPr>
        <w:tabs>
          <w:tab w:val="left" w:pos="780"/>
        </w:tabs>
        <w:spacing w:before="1"/>
        <w:ind w:left="359" w:right="654" w:firstLine="0"/>
      </w:pPr>
      <w:r>
        <w:t xml:space="preserve">Describe any assurance of confidentiality provided to respondents and the basis for the </w:t>
      </w:r>
      <w:r>
        <w:lastRenderedPageBreak/>
        <w:t>assurance in statute, regulation, or agency</w:t>
      </w:r>
      <w:r>
        <w:rPr>
          <w:spacing w:val="-3"/>
        </w:rPr>
        <w:t xml:space="preserve"> </w:t>
      </w:r>
      <w:r>
        <w:t>policy.</w:t>
      </w:r>
    </w:p>
    <w:p w:rsidR="001C24C1" w:rsidRDefault="001C24C1" w14:paraId="63C59DBE" w14:textId="77777777">
      <w:pPr>
        <w:pStyle w:val="BodyText"/>
        <w:spacing w:before="6"/>
        <w:rPr>
          <w:b/>
          <w:sz w:val="23"/>
        </w:rPr>
      </w:pPr>
    </w:p>
    <w:p w:rsidR="001C24C1" w:rsidRDefault="00F85F17" w14:paraId="2F416CA6" w14:textId="48639BA9">
      <w:pPr>
        <w:pStyle w:val="BodyText"/>
        <w:ind w:left="359" w:right="775"/>
      </w:pPr>
      <w:r w:rsidRPr="00CC4027">
        <w:t>RBCS</w:t>
      </w:r>
      <w:r w:rsidRPr="00F85F17" w:rsidR="009F4E51">
        <w:t xml:space="preserve"> does not believe that any of the information required for the voluntary labeling program is considered confidential by respondents.</w:t>
      </w:r>
    </w:p>
    <w:p w:rsidR="001C24C1" w:rsidRDefault="001C24C1" w14:paraId="7BF1E1FC" w14:textId="77777777">
      <w:pPr>
        <w:pStyle w:val="BodyText"/>
        <w:spacing w:before="5"/>
      </w:pPr>
    </w:p>
    <w:p w:rsidR="001C24C1" w:rsidRDefault="009F4E51" w14:paraId="09777DE8" w14:textId="77777777">
      <w:pPr>
        <w:pStyle w:val="Heading1"/>
        <w:numPr>
          <w:ilvl w:val="0"/>
          <w:numId w:val="3"/>
        </w:numPr>
        <w:tabs>
          <w:tab w:val="left" w:pos="780"/>
        </w:tabs>
        <w:ind w:left="359" w:right="834" w:firstLine="0"/>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w:t>
      </w:r>
      <w:r>
        <w:rPr>
          <w:spacing w:val="-2"/>
        </w:rPr>
        <w:t xml:space="preserve"> </w:t>
      </w:r>
      <w:r>
        <w:t>consent.</w:t>
      </w:r>
    </w:p>
    <w:p w:rsidR="001C24C1" w:rsidRDefault="001C24C1" w14:paraId="4825DC69" w14:textId="77777777">
      <w:pPr>
        <w:pStyle w:val="BodyText"/>
        <w:spacing w:before="7"/>
        <w:rPr>
          <w:b/>
          <w:sz w:val="23"/>
        </w:rPr>
      </w:pPr>
    </w:p>
    <w:p w:rsidR="001C24C1" w:rsidRDefault="009F4E51" w14:paraId="6F858BA6" w14:textId="77777777">
      <w:pPr>
        <w:pStyle w:val="BodyText"/>
        <w:ind w:left="359" w:right="1237"/>
      </w:pPr>
      <w:r>
        <w:t>No such questions are asked of the manufacturers and vendors seeking to participate in the voluntary labeling program.</w:t>
      </w:r>
    </w:p>
    <w:p w:rsidR="001C24C1" w:rsidRDefault="001C24C1" w14:paraId="714B4188" w14:textId="77777777">
      <w:pPr>
        <w:pStyle w:val="BodyText"/>
        <w:spacing w:before="5"/>
      </w:pPr>
    </w:p>
    <w:p w:rsidR="001C24C1" w:rsidRDefault="009F4E51" w14:paraId="6F1E03B3" w14:textId="77777777">
      <w:pPr>
        <w:pStyle w:val="Heading1"/>
        <w:numPr>
          <w:ilvl w:val="0"/>
          <w:numId w:val="3"/>
        </w:numPr>
        <w:tabs>
          <w:tab w:val="left" w:pos="780"/>
        </w:tabs>
        <w:ind w:left="359" w:right="871" w:firstLine="0"/>
      </w:pPr>
      <w:r>
        <w:t>Provide estimates of the hour burden of the collection of information. The statement should:</w:t>
      </w:r>
    </w:p>
    <w:p w:rsidR="001C24C1" w:rsidRDefault="001C24C1" w14:paraId="6D80EF9F" w14:textId="77777777">
      <w:pPr>
        <w:pStyle w:val="BodyText"/>
        <w:spacing w:before="2"/>
        <w:rPr>
          <w:b/>
        </w:rPr>
      </w:pPr>
    </w:p>
    <w:p w:rsidR="001C24C1" w:rsidRDefault="009F4E51" w14:paraId="0675A1DF" w14:textId="77777777">
      <w:pPr>
        <w:pStyle w:val="ListParagraph"/>
        <w:numPr>
          <w:ilvl w:val="1"/>
          <w:numId w:val="3"/>
        </w:numPr>
        <w:tabs>
          <w:tab w:val="left" w:pos="1079"/>
          <w:tab w:val="left" w:pos="1080"/>
        </w:tabs>
        <w:ind w:left="1079" w:right="821"/>
        <w:rPr>
          <w:b/>
          <w:sz w:val="24"/>
        </w:rPr>
      </w:pPr>
      <w:r>
        <w:rPr>
          <w:b/>
          <w:sz w:val="24"/>
        </w:rPr>
        <w:t>Indicate the number of respondents, frequency of response, annual hour burden, and an explanation of how the burden was estimated. If this request for approval covers more than one form, provide separate hour burden estimates for each</w:t>
      </w:r>
      <w:r>
        <w:rPr>
          <w:b/>
          <w:spacing w:val="-25"/>
          <w:sz w:val="24"/>
        </w:rPr>
        <w:t xml:space="preserve"> </w:t>
      </w:r>
      <w:r>
        <w:rPr>
          <w:b/>
          <w:sz w:val="24"/>
        </w:rPr>
        <w:t>form and aggregate the hour burdens in Item 13 of OMB Form</w:t>
      </w:r>
      <w:r>
        <w:rPr>
          <w:b/>
          <w:spacing w:val="-11"/>
          <w:sz w:val="24"/>
        </w:rPr>
        <w:t xml:space="preserve"> </w:t>
      </w:r>
      <w:r>
        <w:rPr>
          <w:b/>
          <w:sz w:val="24"/>
        </w:rPr>
        <w:t>83-I.</w:t>
      </w:r>
    </w:p>
    <w:p w:rsidR="001C24C1" w:rsidRDefault="001C24C1" w14:paraId="69CFAC45" w14:textId="77777777">
      <w:pPr>
        <w:pStyle w:val="BodyText"/>
        <w:spacing w:before="3"/>
        <w:rPr>
          <w:b/>
          <w:sz w:val="23"/>
        </w:rPr>
      </w:pPr>
    </w:p>
    <w:p w:rsidR="001C24C1" w:rsidRDefault="00C137F0" w14:paraId="5F10BF1D" w14:textId="6EB900E6">
      <w:pPr>
        <w:pStyle w:val="BodyText"/>
        <w:spacing w:before="1"/>
        <w:ind w:left="359" w:right="736"/>
      </w:pPr>
      <w:r w:rsidRPr="00C137F0">
        <w:t>Over the time</w:t>
      </w:r>
      <w:r w:rsidRPr="00C137F0" w:rsidR="009F4E51">
        <w:t xml:space="preserve"> that the voluntary labeling program has been in operation, the average number of respondents (applicants) was about </w:t>
      </w:r>
      <w:r w:rsidRPr="00C137F0">
        <w:t>200 per year</w:t>
      </w:r>
      <w:r w:rsidRPr="00C137F0" w:rsidR="009F4E51">
        <w:t xml:space="preserve"> and the average number of responses (applications) was about </w:t>
      </w:r>
      <w:r>
        <w:t>600 per year</w:t>
      </w:r>
      <w:r w:rsidR="009F4E51">
        <w:t xml:space="preserve">. Thus, each respondent submitted an average of about 3 responses. As will be shown in the following paragraphs, the total estimated burden for each individual application is three hours of the applicant’s time at an estimated cost of </w:t>
      </w:r>
      <w:r w:rsidRPr="00294A3D" w:rsidR="009F4E51">
        <w:t>$</w:t>
      </w:r>
      <w:r w:rsidRPr="00294A3D" w:rsidR="00294A3D">
        <w:t>154.44</w:t>
      </w:r>
      <w:r w:rsidR="009F4E51">
        <w:t>. As discussed elsewhere, because the voluntary labeling program is voluntary, the burden to the applicant to participate in the program is also voluntary. It should also be noted that, as will be discussed in Item 15 below</w:t>
      </w:r>
      <w:r w:rsidRPr="00F85F17" w:rsidR="009F4E51">
        <w:t xml:space="preserve">, </w:t>
      </w:r>
      <w:r w:rsidRPr="00CC4027" w:rsidR="00F85F17">
        <w:t>RBCS</w:t>
      </w:r>
      <w:r w:rsidRPr="00F85F17" w:rsidR="009F4E51">
        <w:t xml:space="preserve"> has</w:t>
      </w:r>
      <w:r w:rsidR="009F4E51">
        <w:t xml:space="preserve"> made significant strides in reducing the burden place on applicants since the program began. These burden reductions have resulted from simplifying and streamlining the application process so that one application often covers multiple similar products.</w:t>
      </w:r>
    </w:p>
    <w:p w:rsidR="001C24C1" w:rsidRDefault="001C24C1" w14:paraId="20809287" w14:textId="77777777">
      <w:pPr>
        <w:pStyle w:val="BodyText"/>
      </w:pPr>
    </w:p>
    <w:p w:rsidR="001C24C1" w:rsidRDefault="009F4E51" w14:paraId="7F821A75" w14:textId="77777777">
      <w:pPr>
        <w:pStyle w:val="BodyText"/>
        <w:ind w:left="359" w:right="581"/>
      </w:pPr>
      <w:r>
        <w:t>The total estimated annual average hour burden for the collection of information (completing applications, testing, providing information for the biobased Web site, and recordkeeping) under</w:t>
      </w:r>
    </w:p>
    <w:p w:rsidR="001C24C1" w:rsidRDefault="001C24C1" w14:paraId="3D3DFD67" w14:textId="77777777">
      <w:pPr>
        <w:sectPr w:rsidR="001C24C1">
          <w:pgSz w:w="12240" w:h="15840"/>
          <w:pgMar w:top="1500" w:right="840" w:bottom="1380" w:left="1080" w:header="0" w:footer="1167" w:gutter="0"/>
          <w:cols w:space="720"/>
        </w:sectPr>
      </w:pPr>
    </w:p>
    <w:p w:rsidRPr="004D0798" w:rsidR="001C24C1" w:rsidRDefault="009F4E51" w14:paraId="0E2F3ED9" w14:textId="2C5F75BF">
      <w:pPr>
        <w:pStyle w:val="BodyText"/>
        <w:spacing w:before="162"/>
        <w:ind w:left="360" w:right="844"/>
        <w:jc w:val="both"/>
      </w:pPr>
      <w:r>
        <w:lastRenderedPageBreak/>
        <w:t xml:space="preserve">this program over the next three years is estimated to be </w:t>
      </w:r>
      <w:r w:rsidRPr="00CC4027" w:rsidR="004D0798">
        <w:t>1,800</w:t>
      </w:r>
      <w:r w:rsidRPr="00CC4027">
        <w:t xml:space="preserve"> hours (</w:t>
      </w:r>
      <w:r w:rsidRPr="00CC4027" w:rsidR="004D0798">
        <w:t xml:space="preserve">200 </w:t>
      </w:r>
      <w:r w:rsidRPr="00CC4027">
        <w:t xml:space="preserve">respondents per year times 3 applications per respondent = </w:t>
      </w:r>
      <w:r w:rsidRPr="00CC4027" w:rsidR="004D0798">
        <w:t>600</w:t>
      </w:r>
      <w:r w:rsidRPr="00CC4027">
        <w:t xml:space="preserve"> applications per year times 3 hours per application = </w:t>
      </w:r>
      <w:r w:rsidRPr="00CC4027" w:rsidR="004D0798">
        <w:t>1,800</w:t>
      </w:r>
      <w:r w:rsidRPr="00CC4027">
        <w:t xml:space="preserve"> hours).</w:t>
      </w:r>
    </w:p>
    <w:p w:rsidRPr="004D0798" w:rsidR="001C24C1" w:rsidRDefault="001C24C1" w14:paraId="458AC9EC" w14:textId="77777777">
      <w:pPr>
        <w:pStyle w:val="BodyText"/>
      </w:pPr>
    </w:p>
    <w:p w:rsidRPr="004D0798" w:rsidR="001C24C1" w:rsidRDefault="009F4E51" w14:paraId="78713A53" w14:textId="77777777">
      <w:pPr>
        <w:pStyle w:val="BodyText"/>
        <w:ind w:left="360"/>
        <w:jc w:val="both"/>
      </w:pPr>
      <w:r w:rsidRPr="004D0798">
        <w:t>Table 1 presents a summary of the estimate of the hour burden.</w:t>
      </w:r>
    </w:p>
    <w:p w:rsidRPr="004D0798" w:rsidR="001C24C1" w:rsidRDefault="001C24C1" w14:paraId="2AD768F5" w14:textId="77777777">
      <w:pPr>
        <w:pStyle w:val="BodyText"/>
        <w:rPr>
          <w:sz w:val="26"/>
        </w:rPr>
      </w:pPr>
    </w:p>
    <w:p w:rsidRPr="004D0798" w:rsidR="001C24C1" w:rsidRDefault="001C24C1" w14:paraId="24E23A93" w14:textId="77777777">
      <w:pPr>
        <w:pStyle w:val="BodyText"/>
        <w:spacing w:before="5"/>
        <w:rPr>
          <w:sz w:val="22"/>
        </w:rPr>
      </w:pPr>
    </w:p>
    <w:p w:rsidRPr="004D0798" w:rsidR="001C24C1" w:rsidRDefault="009F4E51" w14:paraId="15EDDC64" w14:textId="77777777">
      <w:pPr>
        <w:pStyle w:val="Heading1"/>
        <w:ind w:left="2365" w:right="2607"/>
        <w:jc w:val="center"/>
      </w:pPr>
      <w:r w:rsidRPr="004D0798">
        <w:t>TABLE 1. ESTIMATE OF HOUR BURDEN</w:t>
      </w:r>
    </w:p>
    <w:p w:rsidRPr="004D0798" w:rsidR="001C24C1" w:rsidRDefault="001C24C1" w14:paraId="612CAAA3" w14:textId="77777777">
      <w:pPr>
        <w:pStyle w:val="BodyText"/>
        <w:spacing w:before="8"/>
        <w:rPr>
          <w:b/>
          <w:sz w:val="10"/>
        </w:rPr>
      </w:pPr>
    </w:p>
    <w:tbl>
      <w:tblPr>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1"/>
        <w:gridCol w:w="2880"/>
        <w:gridCol w:w="1421"/>
        <w:gridCol w:w="1368"/>
        <w:gridCol w:w="1260"/>
        <w:gridCol w:w="1171"/>
        <w:gridCol w:w="809"/>
      </w:tblGrid>
      <w:tr w:rsidRPr="004D0798" w:rsidR="001C24C1" w14:paraId="43C2DE65" w14:textId="77777777">
        <w:trPr>
          <w:trHeight w:val="1012"/>
        </w:trPr>
        <w:tc>
          <w:tcPr>
            <w:tcW w:w="1171" w:type="dxa"/>
          </w:tcPr>
          <w:p w:rsidRPr="004D0798" w:rsidR="001C24C1" w:rsidRDefault="009F4E51" w14:paraId="099B25E8" w14:textId="77777777">
            <w:pPr>
              <w:pStyle w:val="TableParagraph"/>
              <w:spacing w:line="251" w:lineRule="exact"/>
              <w:ind w:right="588"/>
              <w:jc w:val="right"/>
              <w:rPr>
                <w:b/>
              </w:rPr>
            </w:pPr>
            <w:r w:rsidRPr="004D0798">
              <w:rPr>
                <w:b/>
              </w:rPr>
              <w:t>Year</w:t>
            </w:r>
          </w:p>
        </w:tc>
        <w:tc>
          <w:tcPr>
            <w:tcW w:w="2880" w:type="dxa"/>
          </w:tcPr>
          <w:p w:rsidRPr="004D0798" w:rsidR="001C24C1" w:rsidRDefault="009F4E51" w14:paraId="2009DDF8" w14:textId="77777777">
            <w:pPr>
              <w:pStyle w:val="TableParagraph"/>
              <w:spacing w:line="240" w:lineRule="auto"/>
              <w:ind w:left="107" w:right="213"/>
              <w:rPr>
                <w:b/>
              </w:rPr>
            </w:pPr>
            <w:r w:rsidRPr="004D0798">
              <w:rPr>
                <w:b/>
              </w:rPr>
              <w:t>Description of Information Collection Activity</w:t>
            </w:r>
          </w:p>
        </w:tc>
        <w:tc>
          <w:tcPr>
            <w:tcW w:w="1421" w:type="dxa"/>
          </w:tcPr>
          <w:p w:rsidRPr="004D0798" w:rsidR="001C24C1" w:rsidRDefault="009F4E51" w14:paraId="35953EC6" w14:textId="77777777">
            <w:pPr>
              <w:pStyle w:val="TableParagraph"/>
              <w:spacing w:line="240" w:lineRule="auto"/>
              <w:ind w:left="108" w:right="84"/>
              <w:rPr>
                <w:b/>
              </w:rPr>
            </w:pPr>
            <w:r w:rsidRPr="004D0798">
              <w:rPr>
                <w:b/>
              </w:rPr>
              <w:t>Number of Respondents</w:t>
            </w:r>
          </w:p>
        </w:tc>
        <w:tc>
          <w:tcPr>
            <w:tcW w:w="1368" w:type="dxa"/>
          </w:tcPr>
          <w:p w:rsidRPr="004D0798" w:rsidR="001C24C1" w:rsidRDefault="009F4E51" w14:paraId="3995F6F0" w14:textId="77777777">
            <w:pPr>
              <w:pStyle w:val="TableParagraph"/>
              <w:spacing w:line="240" w:lineRule="auto"/>
              <w:ind w:left="107" w:right="226"/>
              <w:jc w:val="both"/>
              <w:rPr>
                <w:b/>
              </w:rPr>
            </w:pPr>
            <w:r w:rsidRPr="004D0798">
              <w:rPr>
                <w:b/>
              </w:rPr>
              <w:t>Number of Responses per</w:t>
            </w:r>
          </w:p>
          <w:p w:rsidRPr="004D0798" w:rsidR="001C24C1" w:rsidRDefault="009F4E51" w14:paraId="492F3A31" w14:textId="77777777">
            <w:pPr>
              <w:pStyle w:val="TableParagraph"/>
              <w:spacing w:line="235" w:lineRule="exact"/>
              <w:ind w:left="107"/>
              <w:rPr>
                <w:b/>
              </w:rPr>
            </w:pPr>
            <w:r w:rsidRPr="004D0798">
              <w:rPr>
                <w:b/>
              </w:rPr>
              <w:t>Respondent</w:t>
            </w:r>
          </w:p>
        </w:tc>
        <w:tc>
          <w:tcPr>
            <w:tcW w:w="1260" w:type="dxa"/>
          </w:tcPr>
          <w:p w:rsidRPr="004D0798" w:rsidR="001C24C1" w:rsidRDefault="009F4E51" w14:paraId="33D83DF2" w14:textId="77777777">
            <w:pPr>
              <w:pStyle w:val="TableParagraph"/>
              <w:spacing w:line="240" w:lineRule="auto"/>
              <w:ind w:left="107" w:right="157"/>
              <w:rPr>
                <w:b/>
              </w:rPr>
            </w:pPr>
            <w:r w:rsidRPr="004D0798">
              <w:rPr>
                <w:b/>
              </w:rPr>
              <w:t>Total Annual Responses</w:t>
            </w:r>
          </w:p>
        </w:tc>
        <w:tc>
          <w:tcPr>
            <w:tcW w:w="1171" w:type="dxa"/>
          </w:tcPr>
          <w:p w:rsidRPr="004D0798" w:rsidR="001C24C1" w:rsidRDefault="009F4E51" w14:paraId="09CD4615" w14:textId="77777777">
            <w:pPr>
              <w:pStyle w:val="TableParagraph"/>
              <w:spacing w:line="240" w:lineRule="auto"/>
              <w:ind w:left="107" w:right="153"/>
              <w:rPr>
                <w:b/>
              </w:rPr>
            </w:pPr>
            <w:r w:rsidRPr="004D0798">
              <w:rPr>
                <w:b/>
              </w:rPr>
              <w:t>Hours per Response</w:t>
            </w:r>
          </w:p>
        </w:tc>
        <w:tc>
          <w:tcPr>
            <w:tcW w:w="809" w:type="dxa"/>
          </w:tcPr>
          <w:p w:rsidRPr="004D0798" w:rsidR="001C24C1" w:rsidRDefault="009F4E51" w14:paraId="23064CF3" w14:textId="77777777">
            <w:pPr>
              <w:pStyle w:val="TableParagraph"/>
              <w:spacing w:line="240" w:lineRule="auto"/>
              <w:ind w:left="108" w:right="84"/>
              <w:rPr>
                <w:b/>
              </w:rPr>
            </w:pPr>
            <w:r w:rsidRPr="004D0798">
              <w:rPr>
                <w:b/>
              </w:rPr>
              <w:t>Total Hours</w:t>
            </w:r>
          </w:p>
        </w:tc>
      </w:tr>
      <w:tr w:rsidRPr="004D0798" w:rsidR="001C24C1" w14:paraId="26623464" w14:textId="77777777">
        <w:trPr>
          <w:trHeight w:val="1264"/>
        </w:trPr>
        <w:tc>
          <w:tcPr>
            <w:tcW w:w="1171" w:type="dxa"/>
          </w:tcPr>
          <w:p w:rsidRPr="004D0798" w:rsidR="001C24C1" w:rsidRDefault="009F4E51" w14:paraId="25DA938C" w14:textId="77777777">
            <w:pPr>
              <w:pStyle w:val="TableParagraph"/>
              <w:ind w:right="520"/>
              <w:jc w:val="right"/>
            </w:pPr>
            <w:r w:rsidRPr="004D0798">
              <w:t>1</w:t>
            </w:r>
          </w:p>
        </w:tc>
        <w:tc>
          <w:tcPr>
            <w:tcW w:w="2880" w:type="dxa"/>
          </w:tcPr>
          <w:p w:rsidRPr="004D0798" w:rsidR="001C24C1" w:rsidRDefault="009F4E51" w14:paraId="4D5B26F1" w14:textId="77777777">
            <w:pPr>
              <w:pStyle w:val="TableParagraph"/>
              <w:spacing w:line="240" w:lineRule="auto"/>
              <w:ind w:left="107" w:right="293"/>
            </w:pPr>
            <w:r w:rsidRPr="004D0798">
              <w:t>Complete application for certification, have product tested for biobased content, and provide information for</w:t>
            </w:r>
          </w:p>
          <w:p w:rsidRPr="004D0798" w:rsidR="001C24C1" w:rsidRDefault="009F4E51" w14:paraId="3CF1D786" w14:textId="77777777">
            <w:pPr>
              <w:pStyle w:val="TableParagraph"/>
              <w:spacing w:line="239" w:lineRule="exact"/>
              <w:ind w:left="107"/>
            </w:pPr>
            <w:r w:rsidRPr="004D0798">
              <w:t>posting to Web site</w:t>
            </w:r>
          </w:p>
        </w:tc>
        <w:tc>
          <w:tcPr>
            <w:tcW w:w="1421" w:type="dxa"/>
          </w:tcPr>
          <w:p w:rsidRPr="00CC4027" w:rsidR="001C24C1" w:rsidRDefault="004D0798" w14:paraId="24E5FFB5" w14:textId="6534F461">
            <w:pPr>
              <w:pStyle w:val="TableParagraph"/>
              <w:ind w:left="525" w:right="516"/>
              <w:jc w:val="center"/>
            </w:pPr>
            <w:r w:rsidRPr="00CC4027">
              <w:t>200</w:t>
            </w:r>
          </w:p>
        </w:tc>
        <w:tc>
          <w:tcPr>
            <w:tcW w:w="1368" w:type="dxa"/>
          </w:tcPr>
          <w:p w:rsidRPr="00CC4027" w:rsidR="001C24C1" w:rsidRDefault="009F4E51" w14:paraId="268F75EF" w14:textId="77777777">
            <w:pPr>
              <w:pStyle w:val="TableParagraph"/>
              <w:ind w:right="618"/>
              <w:jc w:val="right"/>
            </w:pPr>
            <w:r w:rsidRPr="00CC4027">
              <w:t>3</w:t>
            </w:r>
          </w:p>
        </w:tc>
        <w:tc>
          <w:tcPr>
            <w:tcW w:w="1260" w:type="dxa"/>
          </w:tcPr>
          <w:p w:rsidRPr="00CC4027" w:rsidR="001C24C1" w:rsidRDefault="004D0798" w14:paraId="68AC079F" w14:textId="3B901ED5">
            <w:pPr>
              <w:pStyle w:val="TableParagraph"/>
              <w:ind w:left="359" w:right="352"/>
              <w:jc w:val="center"/>
            </w:pPr>
            <w:r w:rsidRPr="00CC4027">
              <w:t>600</w:t>
            </w:r>
          </w:p>
        </w:tc>
        <w:tc>
          <w:tcPr>
            <w:tcW w:w="1171" w:type="dxa"/>
          </w:tcPr>
          <w:p w:rsidRPr="00CC4027" w:rsidR="001C24C1" w:rsidRDefault="009F4E51" w14:paraId="2AAD48A3" w14:textId="77777777">
            <w:pPr>
              <w:pStyle w:val="TableParagraph"/>
              <w:ind w:left="5"/>
              <w:jc w:val="center"/>
            </w:pPr>
            <w:r w:rsidRPr="00CC4027">
              <w:t>3</w:t>
            </w:r>
          </w:p>
        </w:tc>
        <w:tc>
          <w:tcPr>
            <w:tcW w:w="809" w:type="dxa"/>
          </w:tcPr>
          <w:p w:rsidRPr="00CC4027" w:rsidR="001C24C1" w:rsidRDefault="004D0798" w14:paraId="54C861F1" w14:textId="22FB92F1">
            <w:pPr>
              <w:pStyle w:val="TableParagraph"/>
              <w:ind w:left="136" w:right="127"/>
              <w:jc w:val="center"/>
            </w:pPr>
            <w:r w:rsidRPr="00CC4027">
              <w:t>1,800</w:t>
            </w:r>
          </w:p>
        </w:tc>
      </w:tr>
      <w:tr w:rsidRPr="004D0798" w:rsidR="001C24C1" w14:paraId="0A794982" w14:textId="77777777">
        <w:trPr>
          <w:trHeight w:val="1264"/>
        </w:trPr>
        <w:tc>
          <w:tcPr>
            <w:tcW w:w="1171" w:type="dxa"/>
          </w:tcPr>
          <w:p w:rsidRPr="004D0798" w:rsidR="001C24C1" w:rsidRDefault="009F4E51" w14:paraId="2080B201" w14:textId="77777777">
            <w:pPr>
              <w:pStyle w:val="TableParagraph"/>
              <w:ind w:right="520"/>
              <w:jc w:val="right"/>
            </w:pPr>
            <w:r w:rsidRPr="004D0798">
              <w:t>2</w:t>
            </w:r>
          </w:p>
        </w:tc>
        <w:tc>
          <w:tcPr>
            <w:tcW w:w="2880" w:type="dxa"/>
          </w:tcPr>
          <w:p w:rsidRPr="004D0798" w:rsidR="001C24C1" w:rsidRDefault="009F4E51" w14:paraId="04398365" w14:textId="77777777">
            <w:pPr>
              <w:pStyle w:val="TableParagraph"/>
              <w:spacing w:line="240" w:lineRule="auto"/>
              <w:ind w:left="107" w:right="293"/>
            </w:pPr>
            <w:r w:rsidRPr="004D0798">
              <w:t>Complete application for certification, have product tested for biobased content, and provide information for</w:t>
            </w:r>
          </w:p>
          <w:p w:rsidRPr="004D0798" w:rsidR="001C24C1" w:rsidRDefault="009F4E51" w14:paraId="2D72618E" w14:textId="77777777">
            <w:pPr>
              <w:pStyle w:val="TableParagraph"/>
              <w:spacing w:line="238" w:lineRule="exact"/>
              <w:ind w:left="107"/>
            </w:pPr>
            <w:r w:rsidRPr="004D0798">
              <w:t>posting to Web site</w:t>
            </w:r>
          </w:p>
        </w:tc>
        <w:tc>
          <w:tcPr>
            <w:tcW w:w="1421" w:type="dxa"/>
          </w:tcPr>
          <w:p w:rsidRPr="00CC4027" w:rsidR="001C24C1" w:rsidRDefault="004D0798" w14:paraId="18155057" w14:textId="2840FEEB">
            <w:pPr>
              <w:pStyle w:val="TableParagraph"/>
              <w:ind w:left="525" w:right="516"/>
              <w:jc w:val="center"/>
            </w:pPr>
            <w:r w:rsidRPr="00CC4027">
              <w:t>200</w:t>
            </w:r>
          </w:p>
        </w:tc>
        <w:tc>
          <w:tcPr>
            <w:tcW w:w="1368" w:type="dxa"/>
          </w:tcPr>
          <w:p w:rsidRPr="00CC4027" w:rsidR="001C24C1" w:rsidRDefault="009F4E51" w14:paraId="04B7E596" w14:textId="77777777">
            <w:pPr>
              <w:pStyle w:val="TableParagraph"/>
              <w:ind w:right="618"/>
              <w:jc w:val="right"/>
            </w:pPr>
            <w:r w:rsidRPr="00CC4027">
              <w:t>3</w:t>
            </w:r>
          </w:p>
        </w:tc>
        <w:tc>
          <w:tcPr>
            <w:tcW w:w="1260" w:type="dxa"/>
          </w:tcPr>
          <w:p w:rsidRPr="00CC4027" w:rsidR="001C24C1" w:rsidRDefault="004D0798" w14:paraId="1DEF6603" w14:textId="60804F44">
            <w:pPr>
              <w:pStyle w:val="TableParagraph"/>
              <w:ind w:left="359" w:right="352"/>
              <w:jc w:val="center"/>
            </w:pPr>
            <w:r w:rsidRPr="00CC4027">
              <w:t>600</w:t>
            </w:r>
          </w:p>
        </w:tc>
        <w:tc>
          <w:tcPr>
            <w:tcW w:w="1171" w:type="dxa"/>
          </w:tcPr>
          <w:p w:rsidRPr="00CC4027" w:rsidR="001C24C1" w:rsidRDefault="009F4E51" w14:paraId="0429559D" w14:textId="77777777">
            <w:pPr>
              <w:pStyle w:val="TableParagraph"/>
              <w:ind w:left="5"/>
              <w:jc w:val="center"/>
            </w:pPr>
            <w:r w:rsidRPr="00CC4027">
              <w:t>3</w:t>
            </w:r>
          </w:p>
        </w:tc>
        <w:tc>
          <w:tcPr>
            <w:tcW w:w="809" w:type="dxa"/>
          </w:tcPr>
          <w:p w:rsidRPr="00CC4027" w:rsidR="001C24C1" w:rsidRDefault="004D0798" w14:paraId="40C61751" w14:textId="356DD200">
            <w:pPr>
              <w:pStyle w:val="TableParagraph"/>
              <w:ind w:left="136" w:right="127"/>
              <w:jc w:val="center"/>
            </w:pPr>
            <w:r w:rsidRPr="00CC4027">
              <w:t>1,800</w:t>
            </w:r>
          </w:p>
        </w:tc>
      </w:tr>
      <w:tr w:rsidRPr="004D0798" w:rsidR="001C24C1" w14:paraId="308D579C" w14:textId="77777777">
        <w:trPr>
          <w:trHeight w:val="1264"/>
        </w:trPr>
        <w:tc>
          <w:tcPr>
            <w:tcW w:w="1171" w:type="dxa"/>
          </w:tcPr>
          <w:p w:rsidRPr="004D0798" w:rsidR="001C24C1" w:rsidRDefault="009F4E51" w14:paraId="6A05B3DA" w14:textId="77777777">
            <w:pPr>
              <w:pStyle w:val="TableParagraph"/>
              <w:ind w:right="520"/>
              <w:jc w:val="right"/>
            </w:pPr>
            <w:r w:rsidRPr="004D0798">
              <w:t>3</w:t>
            </w:r>
          </w:p>
        </w:tc>
        <w:tc>
          <w:tcPr>
            <w:tcW w:w="2880" w:type="dxa"/>
          </w:tcPr>
          <w:p w:rsidRPr="004D0798" w:rsidR="001C24C1" w:rsidRDefault="009F4E51" w14:paraId="77D191CD" w14:textId="77777777">
            <w:pPr>
              <w:pStyle w:val="TableParagraph"/>
              <w:spacing w:line="240" w:lineRule="auto"/>
              <w:ind w:left="107" w:right="293"/>
            </w:pPr>
            <w:r w:rsidRPr="004D0798">
              <w:t>Complete application for certification, have product tested for biobased content, and provide information for</w:t>
            </w:r>
          </w:p>
          <w:p w:rsidRPr="004D0798" w:rsidR="001C24C1" w:rsidRDefault="009F4E51" w14:paraId="3DD35CFC" w14:textId="77777777">
            <w:pPr>
              <w:pStyle w:val="TableParagraph"/>
              <w:spacing w:line="238" w:lineRule="exact"/>
              <w:ind w:left="107"/>
            </w:pPr>
            <w:r w:rsidRPr="004D0798">
              <w:t>posting to Web site</w:t>
            </w:r>
          </w:p>
        </w:tc>
        <w:tc>
          <w:tcPr>
            <w:tcW w:w="1421" w:type="dxa"/>
          </w:tcPr>
          <w:p w:rsidRPr="00CC4027" w:rsidR="001C24C1" w:rsidRDefault="004D0798" w14:paraId="70A2FE98" w14:textId="511E0BDC">
            <w:pPr>
              <w:pStyle w:val="TableParagraph"/>
              <w:ind w:left="525" w:right="516"/>
              <w:jc w:val="center"/>
            </w:pPr>
            <w:r w:rsidRPr="00CC4027">
              <w:t>200</w:t>
            </w:r>
          </w:p>
        </w:tc>
        <w:tc>
          <w:tcPr>
            <w:tcW w:w="1368" w:type="dxa"/>
          </w:tcPr>
          <w:p w:rsidRPr="00CC4027" w:rsidR="001C24C1" w:rsidRDefault="009F4E51" w14:paraId="380DFF43" w14:textId="77777777">
            <w:pPr>
              <w:pStyle w:val="TableParagraph"/>
              <w:ind w:right="618"/>
              <w:jc w:val="right"/>
            </w:pPr>
            <w:r w:rsidRPr="00CC4027">
              <w:t>3</w:t>
            </w:r>
          </w:p>
        </w:tc>
        <w:tc>
          <w:tcPr>
            <w:tcW w:w="1260" w:type="dxa"/>
          </w:tcPr>
          <w:p w:rsidRPr="00CC4027" w:rsidR="001C24C1" w:rsidRDefault="004D0798" w14:paraId="0C067281" w14:textId="08B9EA2A">
            <w:pPr>
              <w:pStyle w:val="TableParagraph"/>
              <w:ind w:left="359" w:right="352"/>
              <w:jc w:val="center"/>
            </w:pPr>
            <w:r w:rsidRPr="00CC4027">
              <w:t>600</w:t>
            </w:r>
          </w:p>
        </w:tc>
        <w:tc>
          <w:tcPr>
            <w:tcW w:w="1171" w:type="dxa"/>
          </w:tcPr>
          <w:p w:rsidRPr="00CC4027" w:rsidR="001C24C1" w:rsidRDefault="009F4E51" w14:paraId="6E636513" w14:textId="77777777">
            <w:pPr>
              <w:pStyle w:val="TableParagraph"/>
              <w:ind w:left="5"/>
              <w:jc w:val="center"/>
            </w:pPr>
            <w:r w:rsidRPr="00CC4027">
              <w:t>3</w:t>
            </w:r>
          </w:p>
        </w:tc>
        <w:tc>
          <w:tcPr>
            <w:tcW w:w="809" w:type="dxa"/>
          </w:tcPr>
          <w:p w:rsidRPr="00CC4027" w:rsidR="001C24C1" w:rsidRDefault="004D0798" w14:paraId="76297C2A" w14:textId="5F590EAB">
            <w:pPr>
              <w:pStyle w:val="TableParagraph"/>
              <w:ind w:left="136" w:right="127"/>
              <w:jc w:val="center"/>
            </w:pPr>
            <w:r w:rsidRPr="00CC4027">
              <w:t>1,800</w:t>
            </w:r>
          </w:p>
        </w:tc>
      </w:tr>
      <w:tr w:rsidRPr="004D0798" w:rsidR="001C24C1" w14:paraId="5302E83E" w14:textId="77777777">
        <w:trPr>
          <w:trHeight w:val="760"/>
        </w:trPr>
        <w:tc>
          <w:tcPr>
            <w:tcW w:w="1171" w:type="dxa"/>
          </w:tcPr>
          <w:p w:rsidRPr="004D0798" w:rsidR="001C24C1" w:rsidRDefault="009F4E51" w14:paraId="3966DB5B" w14:textId="77777777">
            <w:pPr>
              <w:pStyle w:val="TableParagraph"/>
              <w:ind w:left="107"/>
            </w:pPr>
            <w:r w:rsidRPr="004D0798">
              <w:t>Total for</w:t>
            </w:r>
          </w:p>
          <w:p w:rsidRPr="004D0798" w:rsidR="001C24C1" w:rsidRDefault="009F4E51" w14:paraId="39FA0A2D" w14:textId="77777777">
            <w:pPr>
              <w:pStyle w:val="TableParagraph"/>
              <w:spacing w:before="5" w:line="252" w:lineRule="exact"/>
              <w:ind w:left="107" w:right="471"/>
            </w:pPr>
            <w:r w:rsidRPr="004D0798">
              <w:t>3-yr period</w:t>
            </w:r>
          </w:p>
        </w:tc>
        <w:tc>
          <w:tcPr>
            <w:tcW w:w="2880" w:type="dxa"/>
          </w:tcPr>
          <w:p w:rsidRPr="004D0798" w:rsidR="001C24C1" w:rsidRDefault="001C24C1" w14:paraId="48652B33" w14:textId="77777777">
            <w:pPr>
              <w:pStyle w:val="TableParagraph"/>
              <w:spacing w:line="240" w:lineRule="auto"/>
            </w:pPr>
          </w:p>
        </w:tc>
        <w:tc>
          <w:tcPr>
            <w:tcW w:w="1421" w:type="dxa"/>
          </w:tcPr>
          <w:p w:rsidRPr="00CC4027" w:rsidR="001C24C1" w:rsidRDefault="004D0798" w14:paraId="6C372EF9" w14:textId="7694A5E9">
            <w:pPr>
              <w:pStyle w:val="TableParagraph"/>
              <w:ind w:left="525" w:right="516"/>
              <w:jc w:val="center"/>
            </w:pPr>
            <w:r w:rsidRPr="00CC4027">
              <w:t>600</w:t>
            </w:r>
          </w:p>
        </w:tc>
        <w:tc>
          <w:tcPr>
            <w:tcW w:w="1368" w:type="dxa"/>
          </w:tcPr>
          <w:p w:rsidRPr="00CC4027" w:rsidR="001C24C1" w:rsidRDefault="001C24C1" w14:paraId="1C11F26E" w14:textId="77777777">
            <w:pPr>
              <w:pStyle w:val="TableParagraph"/>
              <w:spacing w:line="240" w:lineRule="auto"/>
            </w:pPr>
          </w:p>
        </w:tc>
        <w:tc>
          <w:tcPr>
            <w:tcW w:w="1260" w:type="dxa"/>
          </w:tcPr>
          <w:p w:rsidRPr="00CC4027" w:rsidR="001C24C1" w:rsidRDefault="004D0798" w14:paraId="778E360E" w14:textId="3FADDC26">
            <w:pPr>
              <w:pStyle w:val="TableParagraph"/>
              <w:ind w:left="361" w:right="352"/>
              <w:jc w:val="center"/>
            </w:pPr>
            <w:r w:rsidRPr="00CC4027">
              <w:t>1,800</w:t>
            </w:r>
          </w:p>
        </w:tc>
        <w:tc>
          <w:tcPr>
            <w:tcW w:w="1171" w:type="dxa"/>
          </w:tcPr>
          <w:p w:rsidRPr="00CC4027" w:rsidR="001C24C1" w:rsidRDefault="009F4E51" w14:paraId="25BCBDF5" w14:textId="77777777">
            <w:pPr>
              <w:pStyle w:val="TableParagraph"/>
              <w:ind w:left="5"/>
              <w:jc w:val="center"/>
            </w:pPr>
            <w:r w:rsidRPr="00CC4027">
              <w:t>3</w:t>
            </w:r>
          </w:p>
        </w:tc>
        <w:tc>
          <w:tcPr>
            <w:tcW w:w="809" w:type="dxa"/>
          </w:tcPr>
          <w:p w:rsidRPr="00CC4027" w:rsidR="001C24C1" w:rsidRDefault="004D0798" w14:paraId="54D0380B" w14:textId="0BE36511">
            <w:pPr>
              <w:pStyle w:val="TableParagraph"/>
              <w:ind w:left="136" w:right="127"/>
              <w:jc w:val="center"/>
            </w:pPr>
            <w:r w:rsidRPr="00CC4027">
              <w:t>5,400</w:t>
            </w:r>
          </w:p>
        </w:tc>
      </w:tr>
      <w:tr w:rsidR="001C24C1" w14:paraId="6DA46305" w14:textId="77777777">
        <w:trPr>
          <w:trHeight w:val="758"/>
        </w:trPr>
        <w:tc>
          <w:tcPr>
            <w:tcW w:w="1171" w:type="dxa"/>
          </w:tcPr>
          <w:p w:rsidRPr="004D0798" w:rsidR="001C24C1" w:rsidRDefault="009F4E51" w14:paraId="31948218" w14:textId="77777777">
            <w:pPr>
              <w:pStyle w:val="TableParagraph"/>
              <w:spacing w:line="240" w:lineRule="auto"/>
              <w:ind w:left="107" w:right="252"/>
              <w:rPr>
                <w:b/>
              </w:rPr>
            </w:pPr>
            <w:r w:rsidRPr="004D0798">
              <w:rPr>
                <w:b/>
              </w:rPr>
              <w:t>Average Annual</w:t>
            </w:r>
          </w:p>
          <w:p w:rsidRPr="004D0798" w:rsidR="001C24C1" w:rsidRDefault="009F4E51" w14:paraId="294F97F4" w14:textId="77777777">
            <w:pPr>
              <w:pStyle w:val="TableParagraph"/>
              <w:spacing w:line="233" w:lineRule="exact"/>
              <w:ind w:left="107"/>
              <w:rPr>
                <w:b/>
              </w:rPr>
            </w:pPr>
            <w:r w:rsidRPr="004D0798">
              <w:rPr>
                <w:b/>
              </w:rPr>
              <w:t>Values</w:t>
            </w:r>
          </w:p>
        </w:tc>
        <w:tc>
          <w:tcPr>
            <w:tcW w:w="2880" w:type="dxa"/>
          </w:tcPr>
          <w:p w:rsidRPr="004D0798" w:rsidR="001C24C1" w:rsidRDefault="001C24C1" w14:paraId="6D853F2F" w14:textId="77777777">
            <w:pPr>
              <w:pStyle w:val="TableParagraph"/>
              <w:spacing w:line="240" w:lineRule="auto"/>
            </w:pPr>
          </w:p>
        </w:tc>
        <w:tc>
          <w:tcPr>
            <w:tcW w:w="1421" w:type="dxa"/>
          </w:tcPr>
          <w:p w:rsidRPr="00CC4027" w:rsidR="001C24C1" w:rsidRDefault="004D0798" w14:paraId="2BD5DC38" w14:textId="2DA8E6B0">
            <w:pPr>
              <w:pStyle w:val="TableParagraph"/>
              <w:spacing w:line="251" w:lineRule="exact"/>
              <w:ind w:left="525" w:right="516"/>
              <w:jc w:val="center"/>
              <w:rPr>
                <w:b/>
              </w:rPr>
            </w:pPr>
            <w:r w:rsidRPr="00CC4027">
              <w:rPr>
                <w:b/>
              </w:rPr>
              <w:t>200</w:t>
            </w:r>
          </w:p>
        </w:tc>
        <w:tc>
          <w:tcPr>
            <w:tcW w:w="1368" w:type="dxa"/>
          </w:tcPr>
          <w:p w:rsidRPr="00CC4027" w:rsidR="001C24C1" w:rsidRDefault="001C24C1" w14:paraId="466E2AC8" w14:textId="77777777">
            <w:pPr>
              <w:pStyle w:val="TableParagraph"/>
              <w:spacing w:line="240" w:lineRule="auto"/>
            </w:pPr>
          </w:p>
        </w:tc>
        <w:tc>
          <w:tcPr>
            <w:tcW w:w="1260" w:type="dxa"/>
          </w:tcPr>
          <w:p w:rsidRPr="00CC4027" w:rsidR="001C24C1" w:rsidRDefault="004D0798" w14:paraId="0B6C1DB7" w14:textId="43A6B98A">
            <w:pPr>
              <w:pStyle w:val="TableParagraph"/>
              <w:spacing w:line="251" w:lineRule="exact"/>
              <w:ind w:left="359" w:right="352"/>
              <w:jc w:val="center"/>
              <w:rPr>
                <w:b/>
              </w:rPr>
            </w:pPr>
            <w:r w:rsidRPr="00CC4027">
              <w:rPr>
                <w:b/>
              </w:rPr>
              <w:t>600</w:t>
            </w:r>
          </w:p>
        </w:tc>
        <w:tc>
          <w:tcPr>
            <w:tcW w:w="1171" w:type="dxa"/>
          </w:tcPr>
          <w:p w:rsidRPr="00CC4027" w:rsidR="001C24C1" w:rsidRDefault="009F4E51" w14:paraId="4DBCADE7" w14:textId="77777777">
            <w:pPr>
              <w:pStyle w:val="TableParagraph"/>
              <w:spacing w:line="251" w:lineRule="exact"/>
              <w:ind w:left="5"/>
              <w:jc w:val="center"/>
              <w:rPr>
                <w:b/>
              </w:rPr>
            </w:pPr>
            <w:r w:rsidRPr="00CC4027">
              <w:rPr>
                <w:b/>
              </w:rPr>
              <w:t>3</w:t>
            </w:r>
          </w:p>
        </w:tc>
        <w:tc>
          <w:tcPr>
            <w:tcW w:w="809" w:type="dxa"/>
          </w:tcPr>
          <w:p w:rsidRPr="00CC4027" w:rsidR="001C24C1" w:rsidRDefault="004D0798" w14:paraId="5A684824" w14:textId="6E28C789">
            <w:pPr>
              <w:pStyle w:val="TableParagraph"/>
              <w:spacing w:line="251" w:lineRule="exact"/>
              <w:ind w:left="136" w:right="127"/>
              <w:jc w:val="center"/>
              <w:rPr>
                <w:b/>
              </w:rPr>
            </w:pPr>
            <w:r w:rsidRPr="00CC4027">
              <w:rPr>
                <w:b/>
              </w:rPr>
              <w:t>1,800</w:t>
            </w:r>
          </w:p>
        </w:tc>
      </w:tr>
    </w:tbl>
    <w:p w:rsidR="001C24C1" w:rsidRDefault="001C24C1" w14:paraId="56779DC4" w14:textId="77777777">
      <w:pPr>
        <w:pStyle w:val="BodyText"/>
        <w:rPr>
          <w:b/>
          <w:sz w:val="26"/>
        </w:rPr>
      </w:pPr>
    </w:p>
    <w:p w:rsidR="001C24C1" w:rsidRDefault="001C24C1" w14:paraId="45EC5839" w14:textId="77777777">
      <w:pPr>
        <w:pStyle w:val="BodyText"/>
        <w:spacing w:before="1"/>
        <w:rPr>
          <w:b/>
          <w:sz w:val="22"/>
        </w:rPr>
      </w:pPr>
    </w:p>
    <w:p w:rsidR="001C24C1" w:rsidRDefault="009F4E51" w14:paraId="17014B64" w14:textId="77777777">
      <w:pPr>
        <w:pStyle w:val="ListParagraph"/>
        <w:numPr>
          <w:ilvl w:val="1"/>
          <w:numId w:val="3"/>
        </w:numPr>
        <w:tabs>
          <w:tab w:val="left" w:pos="1079"/>
          <w:tab w:val="left" w:pos="1080"/>
        </w:tabs>
        <w:spacing w:line="237" w:lineRule="auto"/>
        <w:ind w:right="862"/>
        <w:rPr>
          <w:b/>
          <w:sz w:val="24"/>
        </w:rPr>
      </w:pPr>
      <w:r>
        <w:rPr>
          <w:b/>
          <w:sz w:val="24"/>
        </w:rPr>
        <w:t>Provide estimates of annualized cost to respondents for the hour burdens for collections of information, identifying and using appropriate wage rate</w:t>
      </w:r>
      <w:r>
        <w:rPr>
          <w:b/>
          <w:spacing w:val="-29"/>
          <w:sz w:val="24"/>
        </w:rPr>
        <w:t xml:space="preserve"> </w:t>
      </w:r>
      <w:r>
        <w:rPr>
          <w:b/>
          <w:sz w:val="24"/>
        </w:rPr>
        <w:t>categories.</w:t>
      </w:r>
    </w:p>
    <w:p w:rsidR="001C24C1" w:rsidRDefault="001C24C1" w14:paraId="27B5F626" w14:textId="77777777">
      <w:pPr>
        <w:pStyle w:val="BodyText"/>
        <w:spacing w:before="7"/>
        <w:rPr>
          <w:b/>
          <w:sz w:val="23"/>
        </w:rPr>
      </w:pPr>
    </w:p>
    <w:p w:rsidR="001C24C1" w:rsidRDefault="009F4E51" w14:paraId="0AB0D9D6" w14:textId="1AC12E46">
      <w:pPr>
        <w:pStyle w:val="BodyText"/>
        <w:ind w:left="359" w:right="616"/>
      </w:pPr>
      <w:r>
        <w:t>The average annualized total cost to all respondents for the collection of information over the next three years is estimated to be $</w:t>
      </w:r>
      <w:r w:rsidR="00942B1B">
        <w:t>92,664</w:t>
      </w:r>
      <w:r>
        <w:t xml:space="preserve">. This is based on an average annual total hour burden over the next three years of the program of </w:t>
      </w:r>
      <w:r w:rsidR="00942B1B">
        <w:t>1,800</w:t>
      </w:r>
      <w:r>
        <w:t xml:space="preserve"> hours priced at $</w:t>
      </w:r>
      <w:r w:rsidR="00942B1B">
        <w:t>51.48</w:t>
      </w:r>
      <w:r>
        <w:t xml:space="preserve"> per hour (as discussed below) plus the $</w:t>
      </w:r>
      <w:r w:rsidR="00942B1B">
        <w:t>29,443</w:t>
      </w:r>
      <w:r>
        <w:t xml:space="preserve"> in annualized cost for the biobased content testing (see Item 13 below).</w:t>
      </w:r>
    </w:p>
    <w:p w:rsidR="001C24C1" w:rsidRDefault="001C24C1" w14:paraId="3DA1ABE7" w14:textId="77777777">
      <w:pPr>
        <w:pStyle w:val="BodyText"/>
        <w:spacing w:before="7"/>
        <w:rPr>
          <w:sz w:val="22"/>
        </w:rPr>
      </w:pPr>
    </w:p>
    <w:p w:rsidR="001C24C1" w:rsidRDefault="009F4E51" w14:paraId="7E4C897E" w14:textId="57AF74D2">
      <w:pPr>
        <w:pStyle w:val="BodyText"/>
        <w:spacing w:before="1"/>
        <w:ind w:left="360"/>
      </w:pPr>
      <w:r>
        <w:t>The hourly rate of $</w:t>
      </w:r>
      <w:r w:rsidR="00294A3D">
        <w:t>51.48</w:t>
      </w:r>
      <w:r>
        <w:t xml:space="preserve"> is based on U.S. Bureau of Labor Statistics data</w:t>
      </w:r>
      <w:hyperlink w:history="1" w:anchor="_bookmark0">
        <w:proofErr w:type="spellStart"/>
        <w:r>
          <w:rPr>
            <w:position w:val="9"/>
            <w:sz w:val="16"/>
          </w:rPr>
          <w:t>a</w:t>
        </w:r>
        <w:proofErr w:type="spellEnd"/>
      </w:hyperlink>
      <w:r>
        <w:rPr>
          <w:position w:val="9"/>
          <w:sz w:val="16"/>
        </w:rPr>
        <w:t xml:space="preserve"> </w:t>
      </w:r>
      <w:r>
        <w:t>that show that $</w:t>
      </w:r>
      <w:r w:rsidR="00C137F0">
        <w:t>936</w:t>
      </w:r>
    </w:p>
    <w:p w:rsidR="001C24C1" w:rsidRDefault="001C24C1" w14:paraId="5943990A" w14:textId="77777777">
      <w:pPr>
        <w:pStyle w:val="BodyText"/>
        <w:rPr>
          <w:sz w:val="20"/>
        </w:rPr>
      </w:pPr>
    </w:p>
    <w:p w:rsidR="001C24C1" w:rsidRDefault="009F4E51" w14:paraId="1152EEA0" w14:textId="23852F01">
      <w:pPr>
        <w:pStyle w:val="BodyText"/>
        <w:spacing w:before="5"/>
        <w:rPr>
          <w:sz w:val="11"/>
        </w:rPr>
      </w:pPr>
      <w:r>
        <w:rPr>
          <w:noProof/>
          <w:lang w:bidi="ar-SA"/>
        </w:rPr>
        <mc:AlternateContent>
          <mc:Choice Requires="wps">
            <w:drawing>
              <wp:anchor distT="0" distB="0" distL="0" distR="0" simplePos="0" relativeHeight="251657728" behindDoc="1" locked="0" layoutInCell="1" allowOverlap="1" wp14:editId="1667B486" wp14:anchorId="1761BE7C">
                <wp:simplePos x="0" y="0"/>
                <wp:positionH relativeFrom="page">
                  <wp:posOffset>914400</wp:posOffset>
                </wp:positionH>
                <wp:positionV relativeFrom="paragraph">
                  <wp:posOffset>111760</wp:posOffset>
                </wp:positionV>
                <wp:extent cx="18288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1in;margin-top:8.8pt;width:2in;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spid="_x0000_s1026" filled="f" strokeweight=".48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" w14:anchorId="1ED95DDD">
                <v:path arrowok="t" o:connecttype="custom" o:connectlocs="0,0;1828800,0" o:connectangles="0,0"/>
                <w10:wrap type="topAndBottom" anchorx="page"/>
              </v:shape>
            </w:pict>
          </mc:Fallback>
        </mc:AlternateContent>
      </w:r>
    </w:p>
    <w:p w:rsidR="001C24C1" w:rsidRDefault="009F4E51" w14:paraId="3599295F" w14:textId="541DC0BD">
      <w:pPr>
        <w:spacing w:before="50"/>
        <w:ind w:left="360" w:right="581" w:hanging="1"/>
        <w:rPr>
          <w:sz w:val="20"/>
        </w:rPr>
      </w:pPr>
      <w:bookmarkStart w:name="_bookmark0" w:id="5"/>
      <w:bookmarkEnd w:id="5"/>
      <w:r>
        <w:rPr>
          <w:position w:val="7"/>
          <w:sz w:val="13"/>
        </w:rPr>
        <w:t xml:space="preserve">a </w:t>
      </w:r>
      <w:r>
        <w:rPr>
          <w:sz w:val="20"/>
        </w:rPr>
        <w:t>“Household Data Annual Averages,” U.S. Bureau of Labor Statistics, accessed</w:t>
      </w:r>
      <w:r w:rsidR="00C137F0">
        <w:rPr>
          <w:sz w:val="20"/>
        </w:rPr>
        <w:t xml:space="preserve"> February 25, 2020</w:t>
      </w:r>
      <w:r>
        <w:rPr>
          <w:sz w:val="20"/>
        </w:rPr>
        <w:t xml:space="preserve">, </w:t>
      </w:r>
      <w:hyperlink r:id="rId11">
        <w:r>
          <w:rPr>
            <w:color w:val="0000FF"/>
            <w:sz w:val="20"/>
            <w:u w:val="single" w:color="0000FF"/>
          </w:rPr>
          <w:t>https://www.bls.gov/cps/cpsaat43.pdf</w:t>
        </w:r>
        <w:r>
          <w:rPr>
            <w:sz w:val="20"/>
          </w:rPr>
          <w:t>.</w:t>
        </w:r>
      </w:hyperlink>
    </w:p>
    <w:p w:rsidR="001C24C1" w:rsidRDefault="001C24C1" w14:paraId="4FD4F2A9" w14:textId="77777777">
      <w:pPr>
        <w:rPr>
          <w:sz w:val="20"/>
        </w:rPr>
        <w:sectPr w:rsidR="001C24C1">
          <w:pgSz w:w="12240" w:h="15840"/>
          <w:pgMar w:top="1500" w:right="840" w:bottom="1360" w:left="1080" w:header="0" w:footer="1167" w:gutter="0"/>
          <w:cols w:space="720"/>
        </w:sectPr>
      </w:pPr>
    </w:p>
    <w:p w:rsidR="001C24C1" w:rsidP="00C137F0" w:rsidRDefault="009F4E51" w14:paraId="13DD5D39" w14:textId="668904DD">
      <w:pPr>
        <w:pStyle w:val="BodyText"/>
        <w:spacing w:before="162"/>
        <w:ind w:left="360" w:right="910"/>
      </w:pPr>
      <w:proofErr w:type="gramStart"/>
      <w:r>
        <w:lastRenderedPageBreak/>
        <w:t>was</w:t>
      </w:r>
      <w:proofErr w:type="gramEnd"/>
      <w:r>
        <w:t xml:space="preserve"> the median weekly employee earnings in 201</w:t>
      </w:r>
      <w:r w:rsidR="00C137F0">
        <w:t>9</w:t>
      </w:r>
      <w:r>
        <w:t xml:space="preserve"> for the manufacturing industry, which translates to a median hourly rate of $</w:t>
      </w:r>
      <w:r w:rsidR="00C137F0">
        <w:t>23.40</w:t>
      </w:r>
      <w:r>
        <w:t xml:space="preserve"> if a 40 hour work week is assumed. This $</w:t>
      </w:r>
      <w:r w:rsidR="00C137F0">
        <w:t>23.40</w:t>
      </w:r>
      <w:r>
        <w:t xml:space="preserve"> median hourly rate was increased by an overhead markup rate of 120 percent to yield a rate of</w:t>
      </w:r>
      <w:r w:rsidR="00C137F0">
        <w:t xml:space="preserve"> </w:t>
      </w:r>
      <w:r>
        <w:t>$</w:t>
      </w:r>
      <w:r w:rsidR="00294A3D">
        <w:t>51.48</w:t>
      </w:r>
      <w:r>
        <w:t xml:space="preserve"> per hour, which is considered reasonable under the expectation that at least half the burden hours would likely be provided by employees earning less than this hourly rate and up to half the employees would be earning more. As such, each application is estimated to have a cost burden of $</w:t>
      </w:r>
      <w:r w:rsidR="00294A3D">
        <w:t>154.44</w:t>
      </w:r>
      <w:r>
        <w:t xml:space="preserve"> ($</w:t>
      </w:r>
      <w:r w:rsidR="00294A3D">
        <w:t>51.48</w:t>
      </w:r>
      <w:r>
        <w:t xml:space="preserve"> per hour times 3 hours per application).</w:t>
      </w:r>
    </w:p>
    <w:p w:rsidR="001C24C1" w:rsidRDefault="001C24C1" w14:paraId="2E4E1CD7" w14:textId="77777777">
      <w:pPr>
        <w:pStyle w:val="BodyText"/>
      </w:pPr>
    </w:p>
    <w:p w:rsidR="001C24C1" w:rsidRDefault="009F4E51" w14:paraId="05B52260" w14:textId="77777777">
      <w:pPr>
        <w:pStyle w:val="BodyText"/>
        <w:ind w:left="360"/>
      </w:pPr>
      <w:r>
        <w:t>Table 2 presents a summary of the estimated cost of the labor hour burden.</w:t>
      </w:r>
    </w:p>
    <w:p w:rsidR="001C24C1" w:rsidRDefault="001C24C1" w14:paraId="10F46E2E" w14:textId="77777777">
      <w:pPr>
        <w:pStyle w:val="BodyText"/>
        <w:rPr>
          <w:sz w:val="26"/>
        </w:rPr>
      </w:pPr>
    </w:p>
    <w:p w:rsidR="001C24C1" w:rsidRDefault="001C24C1" w14:paraId="0C33A21F" w14:textId="77777777">
      <w:pPr>
        <w:pStyle w:val="BodyText"/>
        <w:spacing w:before="5"/>
        <w:rPr>
          <w:sz w:val="22"/>
        </w:rPr>
      </w:pPr>
    </w:p>
    <w:p w:rsidR="001C24C1" w:rsidRDefault="009F4E51" w14:paraId="33DF36B6" w14:textId="77777777">
      <w:pPr>
        <w:pStyle w:val="Heading1"/>
        <w:ind w:left="1719" w:right="1959"/>
        <w:jc w:val="center"/>
      </w:pPr>
      <w:r>
        <w:t>TABLE 2. ANNUALIZED COST OF LABOR HOUR BURDEN</w:t>
      </w:r>
    </w:p>
    <w:p w:rsidR="001C24C1" w:rsidRDefault="001C24C1" w14:paraId="1542A77B" w14:textId="77777777">
      <w:pPr>
        <w:pStyle w:val="BodyText"/>
        <w:spacing w:before="8"/>
        <w:rPr>
          <w:b/>
          <w:sz w:val="10"/>
        </w:rPr>
      </w:pPr>
    </w:p>
    <w:tbl>
      <w:tblPr>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71"/>
        <w:gridCol w:w="2880"/>
        <w:gridCol w:w="1260"/>
        <w:gridCol w:w="1169"/>
        <w:gridCol w:w="811"/>
        <w:gridCol w:w="809"/>
        <w:gridCol w:w="1531"/>
      </w:tblGrid>
      <w:tr w:rsidR="001C24C1" w14:paraId="66F9FC76" w14:textId="77777777">
        <w:trPr>
          <w:trHeight w:val="757"/>
        </w:trPr>
        <w:tc>
          <w:tcPr>
            <w:tcW w:w="1171" w:type="dxa"/>
          </w:tcPr>
          <w:p w:rsidR="001C24C1" w:rsidRDefault="009F4E51" w14:paraId="391FD879" w14:textId="77777777">
            <w:pPr>
              <w:pStyle w:val="TableParagraph"/>
              <w:spacing w:line="251" w:lineRule="exact"/>
              <w:ind w:right="588"/>
              <w:jc w:val="right"/>
              <w:rPr>
                <w:b/>
              </w:rPr>
            </w:pPr>
            <w:r>
              <w:rPr>
                <w:b/>
              </w:rPr>
              <w:t>Year</w:t>
            </w:r>
          </w:p>
        </w:tc>
        <w:tc>
          <w:tcPr>
            <w:tcW w:w="2880" w:type="dxa"/>
          </w:tcPr>
          <w:p w:rsidR="001C24C1" w:rsidRDefault="009F4E51" w14:paraId="15C07C0B" w14:textId="77777777">
            <w:pPr>
              <w:pStyle w:val="TableParagraph"/>
              <w:spacing w:line="240" w:lineRule="auto"/>
              <w:ind w:left="107" w:right="213"/>
              <w:rPr>
                <w:b/>
              </w:rPr>
            </w:pPr>
            <w:r>
              <w:rPr>
                <w:b/>
              </w:rPr>
              <w:t>Description of Information Collection Activity</w:t>
            </w:r>
          </w:p>
        </w:tc>
        <w:tc>
          <w:tcPr>
            <w:tcW w:w="1260" w:type="dxa"/>
          </w:tcPr>
          <w:p w:rsidR="001C24C1" w:rsidRDefault="009F4E51" w14:paraId="14635C8F" w14:textId="77777777">
            <w:pPr>
              <w:pStyle w:val="TableParagraph"/>
              <w:spacing w:line="240" w:lineRule="auto"/>
              <w:ind w:left="108" w:right="424"/>
              <w:rPr>
                <w:b/>
              </w:rPr>
            </w:pPr>
            <w:r>
              <w:rPr>
                <w:b/>
              </w:rPr>
              <w:t>Total Annual</w:t>
            </w:r>
          </w:p>
          <w:p w:rsidR="001C24C1" w:rsidRDefault="009F4E51" w14:paraId="42E29405" w14:textId="77777777">
            <w:pPr>
              <w:pStyle w:val="TableParagraph"/>
              <w:spacing w:line="233" w:lineRule="exact"/>
              <w:ind w:left="108"/>
              <w:rPr>
                <w:b/>
              </w:rPr>
            </w:pPr>
            <w:r>
              <w:rPr>
                <w:b/>
              </w:rPr>
              <w:t>Responses</w:t>
            </w:r>
          </w:p>
        </w:tc>
        <w:tc>
          <w:tcPr>
            <w:tcW w:w="1169" w:type="dxa"/>
          </w:tcPr>
          <w:p w:rsidR="001C24C1" w:rsidRDefault="009F4E51" w14:paraId="095554E4" w14:textId="77777777">
            <w:pPr>
              <w:pStyle w:val="TableParagraph"/>
              <w:spacing w:line="240" w:lineRule="auto"/>
              <w:ind w:left="108" w:right="444"/>
              <w:rPr>
                <w:b/>
              </w:rPr>
            </w:pPr>
            <w:r>
              <w:rPr>
                <w:b/>
              </w:rPr>
              <w:t>Hours per</w:t>
            </w:r>
          </w:p>
          <w:p w:rsidR="001C24C1" w:rsidRDefault="009F4E51" w14:paraId="29A676D6" w14:textId="77777777">
            <w:pPr>
              <w:pStyle w:val="TableParagraph"/>
              <w:spacing w:line="233" w:lineRule="exact"/>
              <w:ind w:left="108"/>
              <w:rPr>
                <w:b/>
              </w:rPr>
            </w:pPr>
            <w:r>
              <w:rPr>
                <w:b/>
              </w:rPr>
              <w:t>Response</w:t>
            </w:r>
          </w:p>
        </w:tc>
        <w:tc>
          <w:tcPr>
            <w:tcW w:w="811" w:type="dxa"/>
          </w:tcPr>
          <w:p w:rsidR="001C24C1" w:rsidRDefault="009F4E51" w14:paraId="7229B892" w14:textId="77777777">
            <w:pPr>
              <w:pStyle w:val="TableParagraph"/>
              <w:spacing w:line="240" w:lineRule="auto"/>
              <w:ind w:left="107" w:right="87"/>
              <w:rPr>
                <w:b/>
              </w:rPr>
            </w:pPr>
            <w:r>
              <w:rPr>
                <w:b/>
              </w:rPr>
              <w:t>Total Hours</w:t>
            </w:r>
          </w:p>
        </w:tc>
        <w:tc>
          <w:tcPr>
            <w:tcW w:w="809" w:type="dxa"/>
          </w:tcPr>
          <w:p w:rsidR="001C24C1" w:rsidRDefault="009F4E51" w14:paraId="459AA828" w14:textId="77777777">
            <w:pPr>
              <w:pStyle w:val="TableParagraph"/>
              <w:spacing w:line="240" w:lineRule="auto"/>
              <w:ind w:left="108" w:right="84"/>
              <w:rPr>
                <w:b/>
              </w:rPr>
            </w:pPr>
            <w:r>
              <w:rPr>
                <w:b/>
              </w:rPr>
              <w:t>Labor Rate,</w:t>
            </w:r>
          </w:p>
          <w:p w:rsidR="001C24C1" w:rsidRDefault="009F4E51" w14:paraId="5931EEC1" w14:textId="77777777">
            <w:pPr>
              <w:pStyle w:val="TableParagraph"/>
              <w:spacing w:line="233" w:lineRule="exact"/>
              <w:ind w:left="108"/>
              <w:rPr>
                <w:b/>
              </w:rPr>
            </w:pPr>
            <w:r>
              <w:rPr>
                <w:b/>
              </w:rPr>
              <w:t>$/Hr.</w:t>
            </w:r>
          </w:p>
        </w:tc>
        <w:tc>
          <w:tcPr>
            <w:tcW w:w="1531" w:type="dxa"/>
          </w:tcPr>
          <w:p w:rsidR="001C24C1" w:rsidRDefault="009F4E51" w14:paraId="6BA1555A" w14:textId="77777777">
            <w:pPr>
              <w:pStyle w:val="TableParagraph"/>
              <w:spacing w:line="240" w:lineRule="auto"/>
              <w:ind w:left="107" w:right="140"/>
              <w:rPr>
                <w:b/>
              </w:rPr>
            </w:pPr>
            <w:r>
              <w:rPr>
                <w:b/>
              </w:rPr>
              <w:t>Total Annual Labor Hours</w:t>
            </w:r>
          </w:p>
          <w:p w:rsidR="001C24C1" w:rsidRDefault="009F4E51" w14:paraId="27544579" w14:textId="77777777">
            <w:pPr>
              <w:pStyle w:val="TableParagraph"/>
              <w:spacing w:line="233" w:lineRule="exact"/>
              <w:ind w:left="107"/>
              <w:rPr>
                <w:b/>
              </w:rPr>
            </w:pPr>
            <w:r>
              <w:rPr>
                <w:b/>
              </w:rPr>
              <w:t>Cost</w:t>
            </w:r>
          </w:p>
        </w:tc>
      </w:tr>
      <w:tr w:rsidR="001C24C1" w14:paraId="00704165" w14:textId="77777777">
        <w:trPr>
          <w:trHeight w:val="1264"/>
        </w:trPr>
        <w:tc>
          <w:tcPr>
            <w:tcW w:w="1171" w:type="dxa"/>
          </w:tcPr>
          <w:p w:rsidR="001C24C1" w:rsidRDefault="009F4E51" w14:paraId="1F571BFA" w14:textId="77777777">
            <w:pPr>
              <w:pStyle w:val="TableParagraph"/>
              <w:ind w:right="520"/>
              <w:jc w:val="right"/>
            </w:pPr>
            <w:r>
              <w:t>1</w:t>
            </w:r>
          </w:p>
        </w:tc>
        <w:tc>
          <w:tcPr>
            <w:tcW w:w="2880" w:type="dxa"/>
          </w:tcPr>
          <w:p w:rsidR="001C24C1" w:rsidRDefault="009F4E51" w14:paraId="6BD908E1" w14:textId="77777777">
            <w:pPr>
              <w:pStyle w:val="TableParagraph"/>
              <w:spacing w:line="240" w:lineRule="auto"/>
              <w:ind w:left="107" w:right="293"/>
            </w:pPr>
            <w:r>
              <w:t>Complete application for certification, have product tested for biobased content, and provide information for</w:t>
            </w:r>
          </w:p>
          <w:p w:rsidR="001C24C1" w:rsidRDefault="009F4E51" w14:paraId="00368F63" w14:textId="77777777">
            <w:pPr>
              <w:pStyle w:val="TableParagraph"/>
              <w:spacing w:line="238" w:lineRule="exact"/>
              <w:ind w:left="107"/>
            </w:pPr>
            <w:r>
              <w:t>posting to Web site</w:t>
            </w:r>
          </w:p>
        </w:tc>
        <w:tc>
          <w:tcPr>
            <w:tcW w:w="1260" w:type="dxa"/>
          </w:tcPr>
          <w:p w:rsidRPr="00CC4027" w:rsidR="001C24C1" w:rsidRDefault="004D0798" w14:paraId="48276EF4" w14:textId="2D7BBBE5">
            <w:pPr>
              <w:pStyle w:val="TableParagraph"/>
              <w:ind w:left="359" w:right="352"/>
              <w:jc w:val="center"/>
            </w:pPr>
            <w:r w:rsidRPr="00CC4027">
              <w:t>600</w:t>
            </w:r>
          </w:p>
        </w:tc>
        <w:tc>
          <w:tcPr>
            <w:tcW w:w="1169" w:type="dxa"/>
          </w:tcPr>
          <w:p w:rsidRPr="00CC4027" w:rsidR="001C24C1" w:rsidRDefault="009F4E51" w14:paraId="2BD86401" w14:textId="77777777">
            <w:pPr>
              <w:pStyle w:val="TableParagraph"/>
              <w:ind w:left="7"/>
              <w:jc w:val="center"/>
            </w:pPr>
            <w:r w:rsidRPr="00CC4027">
              <w:t>3</w:t>
            </w:r>
          </w:p>
        </w:tc>
        <w:tc>
          <w:tcPr>
            <w:tcW w:w="811" w:type="dxa"/>
          </w:tcPr>
          <w:p w:rsidRPr="00CC4027" w:rsidR="001C24C1" w:rsidRDefault="004D0798" w14:paraId="278148AA" w14:textId="7EE41408">
            <w:pPr>
              <w:pStyle w:val="TableParagraph"/>
              <w:ind w:left="136" w:right="129"/>
              <w:jc w:val="center"/>
            </w:pPr>
            <w:r w:rsidRPr="00CC4027">
              <w:t>1,800</w:t>
            </w:r>
          </w:p>
        </w:tc>
        <w:tc>
          <w:tcPr>
            <w:tcW w:w="809" w:type="dxa"/>
          </w:tcPr>
          <w:p w:rsidRPr="001551EE" w:rsidR="001C24C1" w:rsidRDefault="00294A3D" w14:paraId="25CD747B" w14:textId="318C8AB2">
            <w:pPr>
              <w:pStyle w:val="TableParagraph"/>
              <w:ind w:left="136" w:right="127"/>
              <w:jc w:val="center"/>
            </w:pPr>
            <w:r w:rsidRPr="001551EE">
              <w:t>51.48</w:t>
            </w:r>
          </w:p>
        </w:tc>
        <w:tc>
          <w:tcPr>
            <w:tcW w:w="1531" w:type="dxa"/>
          </w:tcPr>
          <w:p w:rsidRPr="001551EE" w:rsidR="001C24C1" w:rsidRDefault="009F4E51" w14:paraId="55FA5A8A" w14:textId="77B1A487">
            <w:pPr>
              <w:pStyle w:val="TableParagraph"/>
              <w:ind w:left="331" w:right="324"/>
              <w:jc w:val="center"/>
            </w:pPr>
            <w:r w:rsidRPr="001551EE">
              <w:t>$</w:t>
            </w:r>
            <w:r w:rsidRPr="001551EE" w:rsidR="00294A3D">
              <w:t>92,664</w:t>
            </w:r>
          </w:p>
        </w:tc>
      </w:tr>
      <w:tr w:rsidR="001C24C1" w14:paraId="5945261C" w14:textId="77777777">
        <w:trPr>
          <w:trHeight w:val="1266"/>
        </w:trPr>
        <w:tc>
          <w:tcPr>
            <w:tcW w:w="1171" w:type="dxa"/>
          </w:tcPr>
          <w:p w:rsidR="001C24C1" w:rsidRDefault="009F4E51" w14:paraId="6D896A53" w14:textId="77777777">
            <w:pPr>
              <w:pStyle w:val="TableParagraph"/>
              <w:ind w:right="520"/>
              <w:jc w:val="right"/>
            </w:pPr>
            <w:r>
              <w:t>2</w:t>
            </w:r>
          </w:p>
        </w:tc>
        <w:tc>
          <w:tcPr>
            <w:tcW w:w="2880" w:type="dxa"/>
          </w:tcPr>
          <w:p w:rsidR="001C24C1" w:rsidRDefault="009F4E51" w14:paraId="4BC0D98E" w14:textId="77777777">
            <w:pPr>
              <w:pStyle w:val="TableParagraph"/>
              <w:spacing w:line="240" w:lineRule="auto"/>
              <w:ind w:left="107" w:right="213"/>
            </w:pPr>
            <w:r>
              <w:t>Complete application for certification, have product tested for biobased content,</w:t>
            </w:r>
          </w:p>
          <w:p w:rsidR="001C24C1" w:rsidRDefault="009F4E51" w14:paraId="4066F514" w14:textId="77777777">
            <w:pPr>
              <w:pStyle w:val="TableParagraph"/>
              <w:spacing w:line="252" w:lineRule="exact"/>
              <w:ind w:left="107" w:right="293"/>
            </w:pPr>
            <w:r>
              <w:t>and provide information for posting to Web site</w:t>
            </w:r>
          </w:p>
        </w:tc>
        <w:tc>
          <w:tcPr>
            <w:tcW w:w="1260" w:type="dxa"/>
          </w:tcPr>
          <w:p w:rsidRPr="00CC4027" w:rsidR="001C24C1" w:rsidRDefault="004D0798" w14:paraId="48D4C799" w14:textId="0EE180ED">
            <w:pPr>
              <w:pStyle w:val="TableParagraph"/>
              <w:ind w:left="359" w:right="352"/>
              <w:jc w:val="center"/>
            </w:pPr>
            <w:r w:rsidRPr="00CC4027">
              <w:t>600</w:t>
            </w:r>
          </w:p>
        </w:tc>
        <w:tc>
          <w:tcPr>
            <w:tcW w:w="1169" w:type="dxa"/>
          </w:tcPr>
          <w:p w:rsidRPr="00CC4027" w:rsidR="001C24C1" w:rsidRDefault="009F4E51" w14:paraId="25FA0F6D" w14:textId="77777777">
            <w:pPr>
              <w:pStyle w:val="TableParagraph"/>
              <w:ind w:left="7"/>
              <w:jc w:val="center"/>
            </w:pPr>
            <w:r w:rsidRPr="00CC4027">
              <w:t>3</w:t>
            </w:r>
          </w:p>
        </w:tc>
        <w:tc>
          <w:tcPr>
            <w:tcW w:w="811" w:type="dxa"/>
          </w:tcPr>
          <w:p w:rsidRPr="00CC4027" w:rsidR="001C24C1" w:rsidRDefault="004D0798" w14:paraId="052E9015" w14:textId="7C1BCE0C">
            <w:pPr>
              <w:pStyle w:val="TableParagraph"/>
              <w:ind w:left="136" w:right="129"/>
              <w:jc w:val="center"/>
            </w:pPr>
            <w:r w:rsidRPr="00CC4027">
              <w:t>1,800</w:t>
            </w:r>
          </w:p>
        </w:tc>
        <w:tc>
          <w:tcPr>
            <w:tcW w:w="809" w:type="dxa"/>
          </w:tcPr>
          <w:p w:rsidRPr="001551EE" w:rsidR="001C24C1" w:rsidRDefault="00294A3D" w14:paraId="665A340B" w14:textId="7501D563">
            <w:pPr>
              <w:pStyle w:val="TableParagraph"/>
              <w:ind w:left="136" w:right="127"/>
              <w:jc w:val="center"/>
            </w:pPr>
            <w:r w:rsidRPr="001551EE">
              <w:t>51.48</w:t>
            </w:r>
          </w:p>
        </w:tc>
        <w:tc>
          <w:tcPr>
            <w:tcW w:w="1531" w:type="dxa"/>
          </w:tcPr>
          <w:p w:rsidRPr="001551EE" w:rsidR="001C24C1" w:rsidRDefault="009F4E51" w14:paraId="2D8B6F9A" w14:textId="62642B07">
            <w:pPr>
              <w:pStyle w:val="TableParagraph"/>
              <w:ind w:left="331" w:right="324"/>
              <w:jc w:val="center"/>
            </w:pPr>
            <w:r w:rsidRPr="001551EE">
              <w:t>$</w:t>
            </w:r>
            <w:r w:rsidRPr="001551EE" w:rsidR="00294A3D">
              <w:t>92,664</w:t>
            </w:r>
          </w:p>
        </w:tc>
      </w:tr>
      <w:tr w:rsidR="001C24C1" w14:paraId="2CB995FB" w14:textId="77777777">
        <w:trPr>
          <w:trHeight w:val="1264"/>
        </w:trPr>
        <w:tc>
          <w:tcPr>
            <w:tcW w:w="1171" w:type="dxa"/>
          </w:tcPr>
          <w:p w:rsidR="001C24C1" w:rsidRDefault="009F4E51" w14:paraId="4CD3DEBB" w14:textId="77777777">
            <w:pPr>
              <w:pStyle w:val="TableParagraph"/>
              <w:ind w:right="520"/>
              <w:jc w:val="right"/>
            </w:pPr>
            <w:r>
              <w:t>3</w:t>
            </w:r>
          </w:p>
        </w:tc>
        <w:tc>
          <w:tcPr>
            <w:tcW w:w="2880" w:type="dxa"/>
          </w:tcPr>
          <w:p w:rsidR="001C24C1" w:rsidRDefault="009F4E51" w14:paraId="77148E9C" w14:textId="77777777">
            <w:pPr>
              <w:pStyle w:val="TableParagraph"/>
              <w:spacing w:line="240" w:lineRule="auto"/>
              <w:ind w:left="107" w:right="293"/>
            </w:pPr>
            <w:r>
              <w:t>Complete application for certification, have product tested for biobased content, and provide information for</w:t>
            </w:r>
          </w:p>
          <w:p w:rsidR="001C24C1" w:rsidRDefault="009F4E51" w14:paraId="6AAFFF57" w14:textId="77777777">
            <w:pPr>
              <w:pStyle w:val="TableParagraph"/>
              <w:spacing w:line="239" w:lineRule="exact"/>
              <w:ind w:left="107"/>
            </w:pPr>
            <w:r>
              <w:t>posting to Web site</w:t>
            </w:r>
          </w:p>
        </w:tc>
        <w:tc>
          <w:tcPr>
            <w:tcW w:w="1260" w:type="dxa"/>
          </w:tcPr>
          <w:p w:rsidRPr="00CC4027" w:rsidR="001C24C1" w:rsidRDefault="004D0798" w14:paraId="7CE3926E" w14:textId="51BCAD47">
            <w:pPr>
              <w:pStyle w:val="TableParagraph"/>
              <w:ind w:left="359" w:right="352"/>
              <w:jc w:val="center"/>
            </w:pPr>
            <w:r w:rsidRPr="00CC4027">
              <w:t>600</w:t>
            </w:r>
          </w:p>
        </w:tc>
        <w:tc>
          <w:tcPr>
            <w:tcW w:w="1169" w:type="dxa"/>
          </w:tcPr>
          <w:p w:rsidRPr="00CC4027" w:rsidR="001C24C1" w:rsidRDefault="009F4E51" w14:paraId="41758065" w14:textId="77777777">
            <w:pPr>
              <w:pStyle w:val="TableParagraph"/>
              <w:ind w:left="7"/>
              <w:jc w:val="center"/>
            </w:pPr>
            <w:r w:rsidRPr="00CC4027">
              <w:t>3</w:t>
            </w:r>
          </w:p>
        </w:tc>
        <w:tc>
          <w:tcPr>
            <w:tcW w:w="811" w:type="dxa"/>
          </w:tcPr>
          <w:p w:rsidRPr="00CC4027" w:rsidR="001C24C1" w:rsidRDefault="004D0798" w14:paraId="53CB7509" w14:textId="4E504DA4">
            <w:pPr>
              <w:pStyle w:val="TableParagraph"/>
              <w:ind w:left="136" w:right="129"/>
              <w:jc w:val="center"/>
            </w:pPr>
            <w:r w:rsidRPr="00CC4027">
              <w:t>1,800</w:t>
            </w:r>
          </w:p>
        </w:tc>
        <w:tc>
          <w:tcPr>
            <w:tcW w:w="809" w:type="dxa"/>
          </w:tcPr>
          <w:p w:rsidRPr="001551EE" w:rsidR="001C24C1" w:rsidRDefault="00294A3D" w14:paraId="3F55CC03" w14:textId="37D39352">
            <w:pPr>
              <w:pStyle w:val="TableParagraph"/>
              <w:ind w:left="136" w:right="127"/>
              <w:jc w:val="center"/>
            </w:pPr>
            <w:r w:rsidRPr="001551EE">
              <w:t>51.48</w:t>
            </w:r>
          </w:p>
        </w:tc>
        <w:tc>
          <w:tcPr>
            <w:tcW w:w="1531" w:type="dxa"/>
          </w:tcPr>
          <w:p w:rsidRPr="001551EE" w:rsidR="001C24C1" w:rsidRDefault="009F4E51" w14:paraId="59805E96" w14:textId="4AC77A38">
            <w:pPr>
              <w:pStyle w:val="TableParagraph"/>
              <w:ind w:left="331" w:right="324"/>
              <w:jc w:val="center"/>
            </w:pPr>
            <w:r w:rsidRPr="001551EE">
              <w:t>$</w:t>
            </w:r>
            <w:r w:rsidRPr="001551EE" w:rsidR="00294A3D">
              <w:t>92,664</w:t>
            </w:r>
          </w:p>
        </w:tc>
      </w:tr>
      <w:tr w:rsidR="001C24C1" w14:paraId="438D237A" w14:textId="77777777">
        <w:trPr>
          <w:trHeight w:val="757"/>
        </w:trPr>
        <w:tc>
          <w:tcPr>
            <w:tcW w:w="1171" w:type="dxa"/>
          </w:tcPr>
          <w:p w:rsidR="001C24C1" w:rsidRDefault="009F4E51" w14:paraId="66BB90D4" w14:textId="77777777">
            <w:pPr>
              <w:pStyle w:val="TableParagraph"/>
              <w:spacing w:line="240" w:lineRule="auto"/>
              <w:ind w:left="107" w:right="277"/>
            </w:pPr>
            <w:r>
              <w:t>Total for 3-yr</w:t>
            </w:r>
          </w:p>
          <w:p w:rsidR="001C24C1" w:rsidRDefault="009F4E51" w14:paraId="44AFFC44" w14:textId="77777777">
            <w:pPr>
              <w:pStyle w:val="TableParagraph"/>
              <w:spacing w:line="238" w:lineRule="exact"/>
              <w:ind w:left="107"/>
            </w:pPr>
            <w:r>
              <w:t>period</w:t>
            </w:r>
          </w:p>
        </w:tc>
        <w:tc>
          <w:tcPr>
            <w:tcW w:w="2880" w:type="dxa"/>
          </w:tcPr>
          <w:p w:rsidR="001C24C1" w:rsidRDefault="001C24C1" w14:paraId="2E6DA215" w14:textId="77777777">
            <w:pPr>
              <w:pStyle w:val="TableParagraph"/>
              <w:spacing w:line="240" w:lineRule="auto"/>
            </w:pPr>
          </w:p>
        </w:tc>
        <w:tc>
          <w:tcPr>
            <w:tcW w:w="1260" w:type="dxa"/>
          </w:tcPr>
          <w:p w:rsidRPr="00CC4027" w:rsidR="001C24C1" w:rsidRDefault="004D0798" w14:paraId="3EEFD041" w14:textId="79BF660A">
            <w:pPr>
              <w:pStyle w:val="TableParagraph"/>
              <w:ind w:left="362" w:right="352"/>
              <w:jc w:val="center"/>
            </w:pPr>
            <w:r w:rsidRPr="00CC4027">
              <w:t>1,800</w:t>
            </w:r>
          </w:p>
        </w:tc>
        <w:tc>
          <w:tcPr>
            <w:tcW w:w="1169" w:type="dxa"/>
          </w:tcPr>
          <w:p w:rsidRPr="00CC4027" w:rsidR="001C24C1" w:rsidRDefault="009F4E51" w14:paraId="1115122D" w14:textId="77777777">
            <w:pPr>
              <w:pStyle w:val="TableParagraph"/>
              <w:ind w:left="7"/>
              <w:jc w:val="center"/>
            </w:pPr>
            <w:r w:rsidRPr="00CC4027">
              <w:t>3</w:t>
            </w:r>
          </w:p>
        </w:tc>
        <w:tc>
          <w:tcPr>
            <w:tcW w:w="811" w:type="dxa"/>
          </w:tcPr>
          <w:p w:rsidRPr="00CC4027" w:rsidR="001C24C1" w:rsidRDefault="004D0798" w14:paraId="7067038A" w14:textId="3EBA8931">
            <w:pPr>
              <w:pStyle w:val="TableParagraph"/>
              <w:ind w:left="136" w:right="129"/>
              <w:jc w:val="center"/>
            </w:pPr>
            <w:r w:rsidRPr="00CC4027">
              <w:t>5,400</w:t>
            </w:r>
          </w:p>
        </w:tc>
        <w:tc>
          <w:tcPr>
            <w:tcW w:w="809" w:type="dxa"/>
          </w:tcPr>
          <w:p w:rsidRPr="001551EE" w:rsidR="001C24C1" w:rsidRDefault="00294A3D" w14:paraId="3AFFB201" w14:textId="61A8907B">
            <w:pPr>
              <w:pStyle w:val="TableParagraph"/>
              <w:ind w:left="136" w:right="127"/>
              <w:jc w:val="center"/>
            </w:pPr>
            <w:r w:rsidRPr="001551EE">
              <w:t>51.48</w:t>
            </w:r>
          </w:p>
        </w:tc>
        <w:tc>
          <w:tcPr>
            <w:tcW w:w="1531" w:type="dxa"/>
          </w:tcPr>
          <w:p w:rsidRPr="001551EE" w:rsidR="001C24C1" w:rsidRDefault="009F4E51" w14:paraId="7E5CA75A" w14:textId="1ABBAC3B">
            <w:pPr>
              <w:pStyle w:val="TableParagraph"/>
              <w:ind w:left="331" w:right="324"/>
              <w:jc w:val="center"/>
            </w:pPr>
            <w:r w:rsidRPr="001551EE">
              <w:t>$</w:t>
            </w:r>
            <w:r w:rsidRPr="001551EE" w:rsidR="00294A3D">
              <w:t>277,992</w:t>
            </w:r>
          </w:p>
        </w:tc>
      </w:tr>
      <w:tr w:rsidR="001C24C1" w14:paraId="57DB82E9" w14:textId="77777777">
        <w:trPr>
          <w:trHeight w:val="760"/>
        </w:trPr>
        <w:tc>
          <w:tcPr>
            <w:tcW w:w="1171" w:type="dxa"/>
          </w:tcPr>
          <w:p w:rsidR="001C24C1" w:rsidRDefault="009F4E51" w14:paraId="1896DBDC" w14:textId="77777777">
            <w:pPr>
              <w:pStyle w:val="TableParagraph"/>
              <w:spacing w:line="251" w:lineRule="exact"/>
              <w:ind w:left="107"/>
              <w:rPr>
                <w:b/>
              </w:rPr>
            </w:pPr>
            <w:r>
              <w:rPr>
                <w:b/>
              </w:rPr>
              <w:t>Average</w:t>
            </w:r>
          </w:p>
          <w:p w:rsidR="001C24C1" w:rsidRDefault="009F4E51" w14:paraId="6E7D46E8" w14:textId="77777777">
            <w:pPr>
              <w:pStyle w:val="TableParagraph"/>
              <w:spacing w:before="5" w:line="252" w:lineRule="exact"/>
              <w:ind w:left="107" w:right="336"/>
              <w:rPr>
                <w:b/>
              </w:rPr>
            </w:pPr>
            <w:r>
              <w:rPr>
                <w:b/>
              </w:rPr>
              <w:t>Annual Values</w:t>
            </w:r>
          </w:p>
        </w:tc>
        <w:tc>
          <w:tcPr>
            <w:tcW w:w="2880" w:type="dxa"/>
          </w:tcPr>
          <w:p w:rsidR="001C24C1" w:rsidRDefault="001C24C1" w14:paraId="57163721" w14:textId="77777777">
            <w:pPr>
              <w:pStyle w:val="TableParagraph"/>
              <w:spacing w:line="240" w:lineRule="auto"/>
            </w:pPr>
          </w:p>
        </w:tc>
        <w:tc>
          <w:tcPr>
            <w:tcW w:w="1260" w:type="dxa"/>
          </w:tcPr>
          <w:p w:rsidRPr="00CC4027" w:rsidR="001C24C1" w:rsidRDefault="004D0798" w14:paraId="0A4DC8C7" w14:textId="152DE483">
            <w:pPr>
              <w:pStyle w:val="TableParagraph"/>
              <w:spacing w:line="251" w:lineRule="exact"/>
              <w:ind w:left="359" w:right="352"/>
              <w:jc w:val="center"/>
              <w:rPr>
                <w:b/>
              </w:rPr>
            </w:pPr>
            <w:r w:rsidRPr="00CC4027">
              <w:rPr>
                <w:b/>
              </w:rPr>
              <w:t>600</w:t>
            </w:r>
          </w:p>
        </w:tc>
        <w:tc>
          <w:tcPr>
            <w:tcW w:w="1169" w:type="dxa"/>
          </w:tcPr>
          <w:p w:rsidRPr="00CC4027" w:rsidR="001C24C1" w:rsidRDefault="009F4E51" w14:paraId="651C4153" w14:textId="77777777">
            <w:pPr>
              <w:pStyle w:val="TableParagraph"/>
              <w:spacing w:line="251" w:lineRule="exact"/>
              <w:ind w:left="7"/>
              <w:jc w:val="center"/>
              <w:rPr>
                <w:b/>
              </w:rPr>
            </w:pPr>
            <w:r w:rsidRPr="00CC4027">
              <w:rPr>
                <w:b/>
              </w:rPr>
              <w:t>3</w:t>
            </w:r>
          </w:p>
        </w:tc>
        <w:tc>
          <w:tcPr>
            <w:tcW w:w="811" w:type="dxa"/>
          </w:tcPr>
          <w:p w:rsidRPr="00CC4027" w:rsidR="001C24C1" w:rsidRDefault="004D0798" w14:paraId="0802EE7D" w14:textId="1CA4228D">
            <w:pPr>
              <w:pStyle w:val="TableParagraph"/>
              <w:spacing w:line="251" w:lineRule="exact"/>
              <w:ind w:left="136" w:right="129"/>
              <w:jc w:val="center"/>
              <w:rPr>
                <w:b/>
              </w:rPr>
            </w:pPr>
            <w:r w:rsidRPr="00CC4027">
              <w:rPr>
                <w:b/>
              </w:rPr>
              <w:t>1,800</w:t>
            </w:r>
          </w:p>
        </w:tc>
        <w:tc>
          <w:tcPr>
            <w:tcW w:w="809" w:type="dxa"/>
          </w:tcPr>
          <w:p w:rsidRPr="001551EE" w:rsidR="001C24C1" w:rsidRDefault="00294A3D" w14:paraId="7383E303" w14:textId="2CCB1C57">
            <w:pPr>
              <w:pStyle w:val="TableParagraph"/>
              <w:spacing w:line="251" w:lineRule="exact"/>
              <w:ind w:left="136" w:right="127"/>
              <w:jc w:val="center"/>
              <w:rPr>
                <w:b/>
              </w:rPr>
            </w:pPr>
            <w:r w:rsidRPr="001551EE">
              <w:rPr>
                <w:b/>
              </w:rPr>
              <w:t>51.48</w:t>
            </w:r>
          </w:p>
        </w:tc>
        <w:tc>
          <w:tcPr>
            <w:tcW w:w="1531" w:type="dxa"/>
          </w:tcPr>
          <w:p w:rsidRPr="001551EE" w:rsidR="001C24C1" w:rsidRDefault="009F4E51" w14:paraId="25A8CD5F" w14:textId="070B0555">
            <w:pPr>
              <w:pStyle w:val="TableParagraph"/>
              <w:spacing w:line="251" w:lineRule="exact"/>
              <w:ind w:left="331" w:right="324"/>
              <w:jc w:val="center"/>
              <w:rPr>
                <w:b/>
              </w:rPr>
            </w:pPr>
            <w:r w:rsidRPr="001551EE">
              <w:rPr>
                <w:b/>
              </w:rPr>
              <w:t>$</w:t>
            </w:r>
            <w:r w:rsidRPr="001551EE" w:rsidR="00294A3D">
              <w:rPr>
                <w:b/>
              </w:rPr>
              <w:t>92,664</w:t>
            </w:r>
          </w:p>
        </w:tc>
      </w:tr>
    </w:tbl>
    <w:p w:rsidR="001C24C1" w:rsidRDefault="001C24C1" w14:paraId="1B3A16D6" w14:textId="77777777">
      <w:pPr>
        <w:pStyle w:val="BodyText"/>
        <w:rPr>
          <w:b/>
          <w:sz w:val="26"/>
        </w:rPr>
      </w:pPr>
    </w:p>
    <w:p w:rsidR="001C24C1" w:rsidRDefault="001C24C1" w14:paraId="1E8AE2B1" w14:textId="77777777">
      <w:pPr>
        <w:pStyle w:val="BodyText"/>
        <w:spacing w:before="8"/>
        <w:rPr>
          <w:b/>
          <w:sz w:val="21"/>
        </w:rPr>
      </w:pPr>
    </w:p>
    <w:p w:rsidR="001C24C1" w:rsidRDefault="009F4E51" w14:paraId="512756B3" w14:textId="77777777">
      <w:pPr>
        <w:pStyle w:val="ListParagraph"/>
        <w:numPr>
          <w:ilvl w:val="0"/>
          <w:numId w:val="3"/>
        </w:numPr>
        <w:tabs>
          <w:tab w:val="left" w:pos="1079"/>
          <w:tab w:val="left" w:pos="1080"/>
        </w:tabs>
        <w:ind w:right="691" w:firstLine="0"/>
        <w:rPr>
          <w:sz w:val="24"/>
        </w:rPr>
      </w:pPr>
      <w:r>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w:t>
      </w:r>
      <w:r>
        <w:rPr>
          <w:b/>
          <w:spacing w:val="-5"/>
          <w:sz w:val="24"/>
        </w:rPr>
        <w:t xml:space="preserve"> </w:t>
      </w:r>
      <w:r>
        <w:rPr>
          <w:b/>
          <w:sz w:val="24"/>
        </w:rPr>
        <w:t>component</w:t>
      </w:r>
      <w:r>
        <w:rPr>
          <w:sz w:val="24"/>
        </w:rPr>
        <w:t>.</w:t>
      </w:r>
    </w:p>
    <w:p w:rsidR="001C24C1" w:rsidRDefault="001C24C1" w14:paraId="6D35E5EB" w14:textId="77777777">
      <w:pPr>
        <w:pStyle w:val="BodyText"/>
        <w:spacing w:before="7"/>
        <w:rPr>
          <w:sz w:val="23"/>
        </w:rPr>
      </w:pPr>
    </w:p>
    <w:p w:rsidR="001C24C1" w:rsidRDefault="009F4E51" w14:paraId="47C260DB" w14:textId="77777777">
      <w:pPr>
        <w:pStyle w:val="BodyText"/>
        <w:ind w:left="359" w:right="924"/>
      </w:pPr>
      <w:r>
        <w:t>Manufacturers and vendors are required to incur a one-time initial cost associated with testing their products for biobased content. Each product is estimated to incur a cost of $400 for biobased content testing. Assuming a manufacturer or vendor maintains certification of a</w:t>
      </w:r>
    </w:p>
    <w:p w:rsidR="001C24C1" w:rsidRDefault="001C24C1" w14:paraId="070A8E66" w14:textId="77777777">
      <w:pPr>
        <w:sectPr w:rsidR="001C24C1">
          <w:pgSz w:w="12240" w:h="15840"/>
          <w:pgMar w:top="1500" w:right="840" w:bottom="1440" w:left="1080" w:header="0" w:footer="1167" w:gutter="0"/>
          <w:cols w:space="720"/>
        </w:sectPr>
      </w:pPr>
    </w:p>
    <w:p w:rsidR="001C24C1" w:rsidRDefault="009F4E51" w14:paraId="3B05948E" w14:textId="20D70025">
      <w:pPr>
        <w:pStyle w:val="BodyText"/>
        <w:spacing w:before="162"/>
        <w:ind w:left="360" w:right="581"/>
      </w:pPr>
      <w:r>
        <w:lastRenderedPageBreak/>
        <w:t xml:space="preserve">product for at least 10 years, this one-time cost is annualized using a factor of 0.12268 (3.9% interest rate over 10 years). For the estimated </w:t>
      </w:r>
      <w:r w:rsidR="00294A3D">
        <w:t xml:space="preserve">600 </w:t>
      </w:r>
      <w:r>
        <w:t>products for which applications are submitted each year, the average three-year annualized cost for these tests is estimated to be $</w:t>
      </w:r>
      <w:r w:rsidR="00942B1B">
        <w:t>29,443</w:t>
      </w:r>
      <w:r>
        <w:t>.</w:t>
      </w:r>
    </w:p>
    <w:p w:rsidR="001C24C1" w:rsidRDefault="001C24C1" w14:paraId="6020D996" w14:textId="77777777">
      <w:pPr>
        <w:pStyle w:val="BodyText"/>
      </w:pPr>
    </w:p>
    <w:p w:rsidR="001C24C1" w:rsidRDefault="009F4E51" w14:paraId="67482CB3" w14:textId="77777777">
      <w:pPr>
        <w:pStyle w:val="BodyText"/>
        <w:ind w:left="360"/>
      </w:pPr>
      <w:r>
        <w:t>Table 3 presents a summary of the estimated capital and startup costs.</w:t>
      </w:r>
    </w:p>
    <w:p w:rsidR="001C24C1" w:rsidRDefault="001C24C1" w14:paraId="56E7CDBB" w14:textId="77777777">
      <w:pPr>
        <w:pStyle w:val="BodyText"/>
        <w:rPr>
          <w:sz w:val="26"/>
        </w:rPr>
      </w:pPr>
    </w:p>
    <w:p w:rsidR="001C24C1" w:rsidRDefault="001C24C1" w14:paraId="15CC5EB2" w14:textId="77777777">
      <w:pPr>
        <w:pStyle w:val="BodyText"/>
        <w:spacing w:before="5"/>
        <w:rPr>
          <w:sz w:val="22"/>
        </w:rPr>
      </w:pPr>
    </w:p>
    <w:p w:rsidR="001C24C1" w:rsidRDefault="009F4E51" w14:paraId="5C598B62" w14:textId="77777777">
      <w:pPr>
        <w:pStyle w:val="Heading1"/>
        <w:ind w:left="1719" w:right="1955"/>
        <w:jc w:val="center"/>
      </w:pPr>
      <w:r>
        <w:t>TABLE 3. SUMMARY OF CAPITAL/STARTUP COSTS</w:t>
      </w:r>
    </w:p>
    <w:p w:rsidR="001C24C1" w:rsidRDefault="001C24C1" w14:paraId="72451BB2" w14:textId="77777777">
      <w:pPr>
        <w:pStyle w:val="BodyText"/>
        <w:spacing w:before="8"/>
        <w:rPr>
          <w:b/>
          <w:sz w:val="10"/>
        </w:rPr>
      </w:pPr>
    </w:p>
    <w:tbl>
      <w:tblPr>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58"/>
        <w:gridCol w:w="1116"/>
        <w:gridCol w:w="1116"/>
        <w:gridCol w:w="1116"/>
        <w:gridCol w:w="1644"/>
      </w:tblGrid>
      <w:tr w:rsidR="001C24C1" w14:paraId="7BD799E4" w14:textId="77777777">
        <w:trPr>
          <w:trHeight w:val="551"/>
        </w:trPr>
        <w:tc>
          <w:tcPr>
            <w:tcW w:w="4358" w:type="dxa"/>
          </w:tcPr>
          <w:p w:rsidR="001C24C1" w:rsidRDefault="009F4E51" w14:paraId="6044677C" w14:textId="77777777">
            <w:pPr>
              <w:pStyle w:val="TableParagraph"/>
              <w:spacing w:line="273" w:lineRule="exact"/>
              <w:ind w:left="856"/>
              <w:rPr>
                <w:b/>
                <w:sz w:val="24"/>
              </w:rPr>
            </w:pPr>
            <w:r>
              <w:rPr>
                <w:b/>
                <w:sz w:val="24"/>
              </w:rPr>
              <w:t>Biobased Content Testing</w:t>
            </w:r>
          </w:p>
        </w:tc>
        <w:tc>
          <w:tcPr>
            <w:tcW w:w="1116" w:type="dxa"/>
          </w:tcPr>
          <w:p w:rsidR="001C24C1" w:rsidRDefault="009F4E51" w14:paraId="3B42E893" w14:textId="77777777">
            <w:pPr>
              <w:pStyle w:val="TableParagraph"/>
              <w:spacing w:line="268" w:lineRule="exact"/>
              <w:ind w:left="85" w:right="78"/>
              <w:jc w:val="center"/>
              <w:rPr>
                <w:sz w:val="24"/>
              </w:rPr>
            </w:pPr>
            <w:r>
              <w:rPr>
                <w:sz w:val="24"/>
              </w:rPr>
              <w:t>Year 1</w:t>
            </w:r>
          </w:p>
        </w:tc>
        <w:tc>
          <w:tcPr>
            <w:tcW w:w="1116" w:type="dxa"/>
          </w:tcPr>
          <w:p w:rsidR="001C24C1" w:rsidRDefault="009F4E51" w14:paraId="10E111CB" w14:textId="77777777">
            <w:pPr>
              <w:pStyle w:val="TableParagraph"/>
              <w:spacing w:line="268" w:lineRule="exact"/>
              <w:ind w:left="85" w:right="78"/>
              <w:jc w:val="center"/>
              <w:rPr>
                <w:sz w:val="24"/>
              </w:rPr>
            </w:pPr>
            <w:r>
              <w:rPr>
                <w:sz w:val="24"/>
              </w:rPr>
              <w:t>Year 2</w:t>
            </w:r>
          </w:p>
        </w:tc>
        <w:tc>
          <w:tcPr>
            <w:tcW w:w="1116" w:type="dxa"/>
          </w:tcPr>
          <w:p w:rsidR="001C24C1" w:rsidRDefault="009F4E51" w14:paraId="257449AD" w14:textId="77777777">
            <w:pPr>
              <w:pStyle w:val="TableParagraph"/>
              <w:spacing w:line="268" w:lineRule="exact"/>
              <w:ind w:left="85" w:right="78"/>
              <w:jc w:val="center"/>
              <w:rPr>
                <w:sz w:val="24"/>
              </w:rPr>
            </w:pPr>
            <w:r>
              <w:rPr>
                <w:sz w:val="24"/>
              </w:rPr>
              <w:t>Year 3</w:t>
            </w:r>
          </w:p>
        </w:tc>
        <w:tc>
          <w:tcPr>
            <w:tcW w:w="1644" w:type="dxa"/>
          </w:tcPr>
          <w:p w:rsidR="001C24C1" w:rsidRDefault="009F4E51" w14:paraId="793B3CC6" w14:textId="77777777">
            <w:pPr>
              <w:pStyle w:val="TableParagraph"/>
              <w:spacing w:line="268" w:lineRule="exact"/>
              <w:ind w:left="489"/>
              <w:rPr>
                <w:sz w:val="24"/>
              </w:rPr>
            </w:pPr>
            <w:r>
              <w:rPr>
                <w:sz w:val="24"/>
              </w:rPr>
              <w:t>3-Year</w:t>
            </w:r>
          </w:p>
          <w:p w:rsidR="001C24C1" w:rsidRDefault="009F4E51" w14:paraId="70976A58" w14:textId="77777777">
            <w:pPr>
              <w:pStyle w:val="TableParagraph"/>
              <w:spacing w:line="264" w:lineRule="exact"/>
              <w:ind w:left="415"/>
              <w:rPr>
                <w:sz w:val="24"/>
              </w:rPr>
            </w:pPr>
            <w:r>
              <w:rPr>
                <w:sz w:val="24"/>
              </w:rPr>
              <w:t>Average</w:t>
            </w:r>
          </w:p>
        </w:tc>
      </w:tr>
      <w:tr w:rsidR="001C24C1" w14:paraId="2E49F6A5" w14:textId="77777777">
        <w:trPr>
          <w:trHeight w:val="275"/>
        </w:trPr>
        <w:tc>
          <w:tcPr>
            <w:tcW w:w="4358" w:type="dxa"/>
          </w:tcPr>
          <w:p w:rsidR="001C24C1" w:rsidRDefault="009F4E51" w14:paraId="1937BDA3" w14:textId="77777777">
            <w:pPr>
              <w:pStyle w:val="TableParagraph"/>
              <w:spacing w:line="256" w:lineRule="exact"/>
              <w:ind w:left="107"/>
              <w:rPr>
                <w:sz w:val="24"/>
              </w:rPr>
            </w:pPr>
            <w:r>
              <w:rPr>
                <w:sz w:val="24"/>
              </w:rPr>
              <w:t>Number of Products Tested</w:t>
            </w:r>
          </w:p>
        </w:tc>
        <w:tc>
          <w:tcPr>
            <w:tcW w:w="1116" w:type="dxa"/>
          </w:tcPr>
          <w:p w:rsidRPr="00CC4027" w:rsidR="001C24C1" w:rsidRDefault="004D0798" w14:paraId="0A72C8CC" w14:textId="5FCE2E19">
            <w:pPr>
              <w:pStyle w:val="TableParagraph"/>
              <w:spacing w:line="256" w:lineRule="exact"/>
              <w:ind w:left="86" w:right="78"/>
              <w:jc w:val="center"/>
              <w:rPr>
                <w:sz w:val="24"/>
              </w:rPr>
            </w:pPr>
            <w:r w:rsidRPr="00CC4027">
              <w:rPr>
                <w:sz w:val="24"/>
              </w:rPr>
              <w:t>600</w:t>
            </w:r>
          </w:p>
        </w:tc>
        <w:tc>
          <w:tcPr>
            <w:tcW w:w="1116" w:type="dxa"/>
          </w:tcPr>
          <w:p w:rsidRPr="00CC4027" w:rsidR="001C24C1" w:rsidRDefault="004D0798" w14:paraId="708DDE86" w14:textId="03CB5BBD">
            <w:pPr>
              <w:pStyle w:val="TableParagraph"/>
              <w:spacing w:line="256" w:lineRule="exact"/>
              <w:ind w:left="86" w:right="78"/>
              <w:jc w:val="center"/>
              <w:rPr>
                <w:sz w:val="24"/>
              </w:rPr>
            </w:pPr>
            <w:r w:rsidRPr="00CC4027">
              <w:rPr>
                <w:sz w:val="24"/>
              </w:rPr>
              <w:t>600</w:t>
            </w:r>
          </w:p>
        </w:tc>
        <w:tc>
          <w:tcPr>
            <w:tcW w:w="1116" w:type="dxa"/>
          </w:tcPr>
          <w:p w:rsidRPr="00CC4027" w:rsidR="001C24C1" w:rsidRDefault="004D0798" w14:paraId="0D9E9F29" w14:textId="2B8B0F4B">
            <w:pPr>
              <w:pStyle w:val="TableParagraph"/>
              <w:spacing w:line="256" w:lineRule="exact"/>
              <w:ind w:left="86" w:right="78"/>
              <w:jc w:val="center"/>
              <w:rPr>
                <w:sz w:val="24"/>
              </w:rPr>
            </w:pPr>
            <w:r w:rsidRPr="00CC4027">
              <w:rPr>
                <w:sz w:val="24"/>
              </w:rPr>
              <w:t>600</w:t>
            </w:r>
          </w:p>
        </w:tc>
        <w:tc>
          <w:tcPr>
            <w:tcW w:w="1644" w:type="dxa"/>
          </w:tcPr>
          <w:p w:rsidRPr="00CC4027" w:rsidR="001C24C1" w:rsidRDefault="004D0798" w14:paraId="194CB1B4" w14:textId="10D67B7A">
            <w:pPr>
              <w:pStyle w:val="TableParagraph"/>
              <w:spacing w:line="256" w:lineRule="exact"/>
              <w:ind w:left="350" w:right="342"/>
              <w:jc w:val="center"/>
              <w:rPr>
                <w:sz w:val="24"/>
              </w:rPr>
            </w:pPr>
            <w:r w:rsidRPr="00CC4027">
              <w:rPr>
                <w:sz w:val="24"/>
              </w:rPr>
              <w:t>600</w:t>
            </w:r>
          </w:p>
        </w:tc>
      </w:tr>
      <w:tr w:rsidR="001C24C1" w14:paraId="57EA8848" w14:textId="77777777">
        <w:trPr>
          <w:trHeight w:val="275"/>
        </w:trPr>
        <w:tc>
          <w:tcPr>
            <w:tcW w:w="4358" w:type="dxa"/>
          </w:tcPr>
          <w:p w:rsidR="001C24C1" w:rsidRDefault="009F4E51" w14:paraId="6687F0E1" w14:textId="77777777">
            <w:pPr>
              <w:pStyle w:val="TableParagraph"/>
              <w:spacing w:line="256" w:lineRule="exact"/>
              <w:ind w:left="107"/>
              <w:rPr>
                <w:sz w:val="24"/>
              </w:rPr>
            </w:pPr>
            <w:r>
              <w:rPr>
                <w:sz w:val="24"/>
              </w:rPr>
              <w:t>Cost per Test</w:t>
            </w:r>
          </w:p>
        </w:tc>
        <w:tc>
          <w:tcPr>
            <w:tcW w:w="1116" w:type="dxa"/>
          </w:tcPr>
          <w:p w:rsidRPr="001551EE" w:rsidR="001C24C1" w:rsidRDefault="009F4E51" w14:paraId="0830D8E2" w14:textId="77777777">
            <w:pPr>
              <w:pStyle w:val="TableParagraph"/>
              <w:spacing w:line="256" w:lineRule="exact"/>
              <w:ind w:left="86" w:right="78"/>
              <w:jc w:val="center"/>
              <w:rPr>
                <w:sz w:val="24"/>
              </w:rPr>
            </w:pPr>
            <w:r w:rsidRPr="001551EE">
              <w:rPr>
                <w:sz w:val="24"/>
              </w:rPr>
              <w:t>$400</w:t>
            </w:r>
          </w:p>
        </w:tc>
        <w:tc>
          <w:tcPr>
            <w:tcW w:w="1116" w:type="dxa"/>
          </w:tcPr>
          <w:p w:rsidRPr="001551EE" w:rsidR="001C24C1" w:rsidRDefault="009F4E51" w14:paraId="54FD1437" w14:textId="77777777">
            <w:pPr>
              <w:pStyle w:val="TableParagraph"/>
              <w:spacing w:line="256" w:lineRule="exact"/>
              <w:ind w:left="86" w:right="78"/>
              <w:jc w:val="center"/>
              <w:rPr>
                <w:sz w:val="24"/>
              </w:rPr>
            </w:pPr>
            <w:r w:rsidRPr="001551EE">
              <w:rPr>
                <w:sz w:val="24"/>
              </w:rPr>
              <w:t>$400</w:t>
            </w:r>
          </w:p>
        </w:tc>
        <w:tc>
          <w:tcPr>
            <w:tcW w:w="1116" w:type="dxa"/>
          </w:tcPr>
          <w:p w:rsidRPr="001551EE" w:rsidR="001C24C1" w:rsidRDefault="009F4E51" w14:paraId="0BFD7214" w14:textId="77777777">
            <w:pPr>
              <w:pStyle w:val="TableParagraph"/>
              <w:spacing w:line="256" w:lineRule="exact"/>
              <w:ind w:left="86" w:right="78"/>
              <w:jc w:val="center"/>
              <w:rPr>
                <w:sz w:val="24"/>
              </w:rPr>
            </w:pPr>
            <w:r w:rsidRPr="001551EE">
              <w:rPr>
                <w:sz w:val="24"/>
              </w:rPr>
              <w:t>$400</w:t>
            </w:r>
          </w:p>
        </w:tc>
        <w:tc>
          <w:tcPr>
            <w:tcW w:w="1644" w:type="dxa"/>
          </w:tcPr>
          <w:p w:rsidRPr="001551EE" w:rsidR="001C24C1" w:rsidRDefault="009F4E51" w14:paraId="150E128E" w14:textId="77777777">
            <w:pPr>
              <w:pStyle w:val="TableParagraph"/>
              <w:spacing w:line="256" w:lineRule="exact"/>
              <w:ind w:left="350" w:right="342"/>
              <w:jc w:val="center"/>
              <w:rPr>
                <w:sz w:val="24"/>
              </w:rPr>
            </w:pPr>
            <w:r w:rsidRPr="001551EE">
              <w:rPr>
                <w:sz w:val="24"/>
              </w:rPr>
              <w:t>$400</w:t>
            </w:r>
          </w:p>
        </w:tc>
      </w:tr>
      <w:tr w:rsidR="001C24C1" w14:paraId="5BA34D73" w14:textId="77777777">
        <w:trPr>
          <w:trHeight w:val="275"/>
        </w:trPr>
        <w:tc>
          <w:tcPr>
            <w:tcW w:w="4358" w:type="dxa"/>
          </w:tcPr>
          <w:p w:rsidR="001C24C1" w:rsidRDefault="009F4E51" w14:paraId="5B7B22EC" w14:textId="77777777">
            <w:pPr>
              <w:pStyle w:val="TableParagraph"/>
              <w:spacing w:line="256" w:lineRule="exact"/>
              <w:ind w:left="107"/>
              <w:rPr>
                <w:b/>
                <w:sz w:val="24"/>
              </w:rPr>
            </w:pPr>
            <w:r>
              <w:rPr>
                <w:b/>
                <w:sz w:val="24"/>
              </w:rPr>
              <w:t>Total Biobased Content Testing Cost</w:t>
            </w:r>
          </w:p>
        </w:tc>
        <w:tc>
          <w:tcPr>
            <w:tcW w:w="1116" w:type="dxa"/>
          </w:tcPr>
          <w:p w:rsidRPr="001551EE" w:rsidR="001C24C1" w:rsidRDefault="009F4E51" w14:paraId="1DF79FBD" w14:textId="732D4D73">
            <w:pPr>
              <w:pStyle w:val="TableParagraph"/>
              <w:spacing w:line="256" w:lineRule="exact"/>
              <w:ind w:left="88" w:right="78"/>
              <w:jc w:val="center"/>
              <w:rPr>
                <w:b/>
                <w:sz w:val="24"/>
              </w:rPr>
            </w:pPr>
            <w:r w:rsidRPr="001551EE">
              <w:rPr>
                <w:b/>
                <w:sz w:val="24"/>
              </w:rPr>
              <w:t>$</w:t>
            </w:r>
            <w:r w:rsidRPr="001551EE" w:rsidR="00294A3D">
              <w:rPr>
                <w:b/>
                <w:sz w:val="24"/>
              </w:rPr>
              <w:t>24</w:t>
            </w:r>
            <w:r w:rsidRPr="001551EE">
              <w:rPr>
                <w:b/>
                <w:sz w:val="24"/>
              </w:rPr>
              <w:t>0,000</w:t>
            </w:r>
          </w:p>
        </w:tc>
        <w:tc>
          <w:tcPr>
            <w:tcW w:w="1116" w:type="dxa"/>
          </w:tcPr>
          <w:p w:rsidRPr="001551EE" w:rsidR="001C24C1" w:rsidRDefault="009F4E51" w14:paraId="3FB7CDA2" w14:textId="2C0135F5">
            <w:pPr>
              <w:pStyle w:val="TableParagraph"/>
              <w:spacing w:line="256" w:lineRule="exact"/>
              <w:ind w:left="88" w:right="78"/>
              <w:jc w:val="center"/>
              <w:rPr>
                <w:b/>
                <w:sz w:val="24"/>
              </w:rPr>
            </w:pPr>
            <w:r w:rsidRPr="001551EE">
              <w:rPr>
                <w:b/>
                <w:sz w:val="24"/>
              </w:rPr>
              <w:t>$</w:t>
            </w:r>
            <w:r w:rsidRPr="001551EE" w:rsidR="00294A3D">
              <w:rPr>
                <w:b/>
                <w:sz w:val="24"/>
              </w:rPr>
              <w:t>24</w:t>
            </w:r>
            <w:r w:rsidRPr="001551EE">
              <w:rPr>
                <w:b/>
                <w:sz w:val="24"/>
              </w:rPr>
              <w:t>0,000</w:t>
            </w:r>
          </w:p>
        </w:tc>
        <w:tc>
          <w:tcPr>
            <w:tcW w:w="1116" w:type="dxa"/>
          </w:tcPr>
          <w:p w:rsidRPr="001551EE" w:rsidR="001C24C1" w:rsidRDefault="009F4E51" w14:paraId="09588DA1" w14:textId="457FB12D">
            <w:pPr>
              <w:pStyle w:val="TableParagraph"/>
              <w:spacing w:line="256" w:lineRule="exact"/>
              <w:ind w:left="88" w:right="78"/>
              <w:jc w:val="center"/>
              <w:rPr>
                <w:b/>
                <w:sz w:val="24"/>
              </w:rPr>
            </w:pPr>
            <w:r w:rsidRPr="001551EE">
              <w:rPr>
                <w:b/>
                <w:sz w:val="24"/>
              </w:rPr>
              <w:t>$</w:t>
            </w:r>
            <w:r w:rsidRPr="001551EE" w:rsidR="00294A3D">
              <w:rPr>
                <w:b/>
                <w:sz w:val="24"/>
              </w:rPr>
              <w:t>24</w:t>
            </w:r>
            <w:r w:rsidRPr="001551EE">
              <w:rPr>
                <w:b/>
                <w:sz w:val="24"/>
              </w:rPr>
              <w:t>0,000</w:t>
            </w:r>
          </w:p>
        </w:tc>
        <w:tc>
          <w:tcPr>
            <w:tcW w:w="1644" w:type="dxa"/>
          </w:tcPr>
          <w:p w:rsidRPr="001551EE" w:rsidR="001C24C1" w:rsidRDefault="009F4E51" w14:paraId="253E21CC" w14:textId="4EBCD587">
            <w:pPr>
              <w:pStyle w:val="TableParagraph"/>
              <w:spacing w:line="256" w:lineRule="exact"/>
              <w:ind w:left="352" w:right="342"/>
              <w:jc w:val="center"/>
              <w:rPr>
                <w:b/>
                <w:sz w:val="24"/>
              </w:rPr>
            </w:pPr>
            <w:r w:rsidRPr="001551EE">
              <w:rPr>
                <w:b/>
                <w:sz w:val="24"/>
              </w:rPr>
              <w:t>$</w:t>
            </w:r>
            <w:r w:rsidRPr="001551EE" w:rsidR="00294A3D">
              <w:rPr>
                <w:b/>
                <w:sz w:val="24"/>
              </w:rPr>
              <w:t>24</w:t>
            </w:r>
            <w:r w:rsidRPr="001551EE">
              <w:rPr>
                <w:b/>
                <w:sz w:val="24"/>
              </w:rPr>
              <w:t>0,000</w:t>
            </w:r>
          </w:p>
        </w:tc>
      </w:tr>
      <w:tr w:rsidR="001C24C1" w14:paraId="1B8D3F4B" w14:textId="77777777">
        <w:trPr>
          <w:trHeight w:val="554"/>
        </w:trPr>
        <w:tc>
          <w:tcPr>
            <w:tcW w:w="4358" w:type="dxa"/>
          </w:tcPr>
          <w:p w:rsidR="001C24C1" w:rsidRDefault="009F4E51" w14:paraId="22DF136A" w14:textId="77777777">
            <w:pPr>
              <w:pStyle w:val="TableParagraph"/>
              <w:spacing w:before="2" w:line="276" w:lineRule="exact"/>
              <w:ind w:left="107" w:right="364"/>
              <w:rPr>
                <w:b/>
                <w:sz w:val="24"/>
              </w:rPr>
            </w:pPr>
            <w:r>
              <w:rPr>
                <w:b/>
                <w:sz w:val="24"/>
              </w:rPr>
              <w:t xml:space="preserve">Annualized Cost (over 10 </w:t>
            </w:r>
            <w:proofErr w:type="spellStart"/>
            <w:r>
              <w:rPr>
                <w:b/>
                <w:sz w:val="24"/>
              </w:rPr>
              <w:t>yrs</w:t>
            </w:r>
            <w:proofErr w:type="spellEnd"/>
            <w:r>
              <w:rPr>
                <w:b/>
                <w:sz w:val="24"/>
              </w:rPr>
              <w:t xml:space="preserve"> @ 3.9% interest)</w:t>
            </w:r>
          </w:p>
        </w:tc>
        <w:tc>
          <w:tcPr>
            <w:tcW w:w="1116" w:type="dxa"/>
          </w:tcPr>
          <w:p w:rsidRPr="001551EE" w:rsidR="001C24C1" w:rsidRDefault="009F4E51" w14:paraId="62F88CCB" w14:textId="3D586F24">
            <w:pPr>
              <w:pStyle w:val="TableParagraph"/>
              <w:spacing w:line="275" w:lineRule="exact"/>
              <w:ind w:left="88" w:right="78"/>
              <w:jc w:val="center"/>
              <w:rPr>
                <w:b/>
                <w:sz w:val="24"/>
              </w:rPr>
            </w:pPr>
            <w:r w:rsidRPr="001551EE">
              <w:rPr>
                <w:b/>
                <w:sz w:val="24"/>
              </w:rPr>
              <w:t>$</w:t>
            </w:r>
            <w:r w:rsidRPr="001551EE" w:rsidR="00942B1B">
              <w:rPr>
                <w:b/>
                <w:sz w:val="24"/>
              </w:rPr>
              <w:t>29,443</w:t>
            </w:r>
          </w:p>
        </w:tc>
        <w:tc>
          <w:tcPr>
            <w:tcW w:w="1116" w:type="dxa"/>
          </w:tcPr>
          <w:p w:rsidRPr="001551EE" w:rsidR="001C24C1" w:rsidRDefault="009F4E51" w14:paraId="743E25EE" w14:textId="04AC7C6B">
            <w:pPr>
              <w:pStyle w:val="TableParagraph"/>
              <w:spacing w:line="275" w:lineRule="exact"/>
              <w:ind w:left="88" w:right="78"/>
              <w:jc w:val="center"/>
              <w:rPr>
                <w:b/>
                <w:sz w:val="24"/>
              </w:rPr>
            </w:pPr>
            <w:r w:rsidRPr="001551EE">
              <w:rPr>
                <w:b/>
                <w:sz w:val="24"/>
              </w:rPr>
              <w:t>$</w:t>
            </w:r>
            <w:r w:rsidRPr="001551EE" w:rsidR="00942B1B">
              <w:rPr>
                <w:b/>
                <w:sz w:val="24"/>
              </w:rPr>
              <w:t>29</w:t>
            </w:r>
            <w:r w:rsidR="00942B1B">
              <w:rPr>
                <w:b/>
                <w:sz w:val="24"/>
              </w:rPr>
              <w:t>,</w:t>
            </w:r>
            <w:r w:rsidRPr="001551EE" w:rsidR="00942B1B">
              <w:rPr>
                <w:b/>
                <w:sz w:val="24"/>
              </w:rPr>
              <w:t>443</w:t>
            </w:r>
          </w:p>
        </w:tc>
        <w:tc>
          <w:tcPr>
            <w:tcW w:w="1116" w:type="dxa"/>
          </w:tcPr>
          <w:p w:rsidRPr="001551EE" w:rsidR="001C24C1" w:rsidRDefault="009F4E51" w14:paraId="0F4201AB" w14:textId="682DBB28">
            <w:pPr>
              <w:pStyle w:val="TableParagraph"/>
              <w:spacing w:line="275" w:lineRule="exact"/>
              <w:ind w:left="88" w:right="78"/>
              <w:jc w:val="center"/>
              <w:rPr>
                <w:b/>
                <w:sz w:val="24"/>
              </w:rPr>
            </w:pPr>
            <w:r w:rsidRPr="001551EE">
              <w:rPr>
                <w:b/>
                <w:sz w:val="24"/>
              </w:rPr>
              <w:t>$</w:t>
            </w:r>
            <w:r w:rsidRPr="001551EE" w:rsidR="00942B1B">
              <w:rPr>
                <w:b/>
                <w:sz w:val="24"/>
              </w:rPr>
              <w:t>29,443</w:t>
            </w:r>
          </w:p>
        </w:tc>
        <w:tc>
          <w:tcPr>
            <w:tcW w:w="1644" w:type="dxa"/>
          </w:tcPr>
          <w:p w:rsidRPr="001551EE" w:rsidR="001C24C1" w:rsidRDefault="009F4E51" w14:paraId="7246A74E" w14:textId="3D71E6C4">
            <w:pPr>
              <w:pStyle w:val="TableParagraph"/>
              <w:spacing w:line="275" w:lineRule="exact"/>
              <w:ind w:left="352" w:right="342"/>
              <w:jc w:val="center"/>
              <w:rPr>
                <w:b/>
                <w:sz w:val="24"/>
              </w:rPr>
            </w:pPr>
            <w:r w:rsidRPr="001551EE">
              <w:rPr>
                <w:b/>
                <w:sz w:val="24"/>
              </w:rPr>
              <w:t>$</w:t>
            </w:r>
            <w:r w:rsidRPr="001551EE" w:rsidR="00942B1B">
              <w:rPr>
                <w:b/>
                <w:sz w:val="24"/>
              </w:rPr>
              <w:t>29,443</w:t>
            </w:r>
          </w:p>
        </w:tc>
      </w:tr>
    </w:tbl>
    <w:p w:rsidR="001C24C1" w:rsidRDefault="001C24C1" w14:paraId="14C1DFB7" w14:textId="77777777">
      <w:pPr>
        <w:pStyle w:val="BodyText"/>
        <w:spacing w:before="3"/>
        <w:rPr>
          <w:b/>
          <w:sz w:val="23"/>
        </w:rPr>
      </w:pPr>
    </w:p>
    <w:p w:rsidR="001C24C1" w:rsidRDefault="009F4E51" w14:paraId="6CB01D2F" w14:textId="77777777">
      <w:pPr>
        <w:pStyle w:val="BodyText"/>
        <w:ind w:left="360" w:right="1009"/>
      </w:pPr>
      <w:r>
        <w:t>Table 4 presents an overall summary of the burden estimate inputs and the estimated average annualized cost to respondents, using the estimates from Tables 1 through 3.</w:t>
      </w:r>
    </w:p>
    <w:p w:rsidR="001C24C1" w:rsidRDefault="001C24C1" w14:paraId="3B5C8CA2" w14:textId="77777777">
      <w:pPr>
        <w:pStyle w:val="BodyText"/>
        <w:rPr>
          <w:sz w:val="26"/>
        </w:rPr>
      </w:pPr>
    </w:p>
    <w:p w:rsidR="001C24C1" w:rsidRDefault="001C24C1" w14:paraId="688C06BB" w14:textId="77777777">
      <w:pPr>
        <w:pStyle w:val="BodyText"/>
        <w:spacing w:before="5"/>
        <w:rPr>
          <w:sz w:val="22"/>
        </w:rPr>
      </w:pPr>
    </w:p>
    <w:p w:rsidR="001C24C1" w:rsidRDefault="009F4E51" w14:paraId="5EEB12A4" w14:textId="77777777">
      <w:pPr>
        <w:pStyle w:val="Heading1"/>
        <w:ind w:left="1719" w:right="1958"/>
        <w:jc w:val="center"/>
      </w:pPr>
      <w:r>
        <w:t>TABLE 4. SUMMARY OF BURDEN ESTIMATE INPUTS</w:t>
      </w:r>
    </w:p>
    <w:p w:rsidR="001C24C1" w:rsidRDefault="001C24C1" w14:paraId="7B370E31" w14:textId="77777777">
      <w:pPr>
        <w:pStyle w:val="BodyText"/>
        <w:spacing w:before="8"/>
        <w:rPr>
          <w:b/>
          <w:sz w:val="10"/>
        </w:rPr>
      </w:pPr>
    </w:p>
    <w:tbl>
      <w:tblPr>
        <w:tblW w:w="0" w:type="auto"/>
        <w:tblInd w:w="6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92"/>
        <w:gridCol w:w="1152"/>
        <w:gridCol w:w="1152"/>
        <w:gridCol w:w="1152"/>
      </w:tblGrid>
      <w:tr w:rsidR="001C24C1" w14:paraId="22B3AB07" w14:textId="77777777">
        <w:trPr>
          <w:trHeight w:val="275"/>
        </w:trPr>
        <w:tc>
          <w:tcPr>
            <w:tcW w:w="5292" w:type="dxa"/>
          </w:tcPr>
          <w:p w:rsidR="001C24C1" w:rsidRDefault="001C24C1" w14:paraId="0A286E3B" w14:textId="77777777">
            <w:pPr>
              <w:pStyle w:val="TableParagraph"/>
              <w:spacing w:line="240" w:lineRule="auto"/>
              <w:rPr>
                <w:sz w:val="20"/>
              </w:rPr>
            </w:pPr>
          </w:p>
        </w:tc>
        <w:tc>
          <w:tcPr>
            <w:tcW w:w="1152" w:type="dxa"/>
          </w:tcPr>
          <w:p w:rsidR="001C24C1" w:rsidRDefault="009F4E51" w14:paraId="4C198DCC" w14:textId="77777777">
            <w:pPr>
              <w:pStyle w:val="TableParagraph"/>
              <w:spacing w:line="256" w:lineRule="exact"/>
              <w:ind w:left="115"/>
              <w:rPr>
                <w:sz w:val="24"/>
              </w:rPr>
            </w:pPr>
            <w:r>
              <w:rPr>
                <w:sz w:val="24"/>
              </w:rPr>
              <w:t>Year 1</w:t>
            </w:r>
          </w:p>
        </w:tc>
        <w:tc>
          <w:tcPr>
            <w:tcW w:w="1152" w:type="dxa"/>
          </w:tcPr>
          <w:p w:rsidR="001C24C1" w:rsidRDefault="009F4E51" w14:paraId="0B61A613" w14:textId="77777777">
            <w:pPr>
              <w:pStyle w:val="TableParagraph"/>
              <w:spacing w:line="256" w:lineRule="exact"/>
              <w:ind w:left="114"/>
              <w:rPr>
                <w:sz w:val="24"/>
              </w:rPr>
            </w:pPr>
            <w:r>
              <w:rPr>
                <w:sz w:val="24"/>
              </w:rPr>
              <w:t>Year 2</w:t>
            </w:r>
          </w:p>
        </w:tc>
        <w:tc>
          <w:tcPr>
            <w:tcW w:w="1152" w:type="dxa"/>
          </w:tcPr>
          <w:p w:rsidR="001C24C1" w:rsidRDefault="009F4E51" w14:paraId="3C2CEE03" w14:textId="77777777">
            <w:pPr>
              <w:pStyle w:val="TableParagraph"/>
              <w:spacing w:line="256" w:lineRule="exact"/>
              <w:ind w:left="114"/>
              <w:rPr>
                <w:sz w:val="24"/>
              </w:rPr>
            </w:pPr>
            <w:r>
              <w:rPr>
                <w:sz w:val="24"/>
              </w:rPr>
              <w:t>Year 3</w:t>
            </w:r>
          </w:p>
        </w:tc>
      </w:tr>
      <w:tr w:rsidR="001C24C1" w14:paraId="05DE4A24" w14:textId="77777777">
        <w:trPr>
          <w:trHeight w:val="551"/>
        </w:trPr>
        <w:tc>
          <w:tcPr>
            <w:tcW w:w="5292" w:type="dxa"/>
          </w:tcPr>
          <w:p w:rsidR="001C24C1" w:rsidRDefault="009F4E51" w14:paraId="61B4FF63" w14:textId="77777777">
            <w:pPr>
              <w:pStyle w:val="TableParagraph"/>
              <w:spacing w:line="268" w:lineRule="exact"/>
              <w:ind w:left="115"/>
              <w:rPr>
                <w:sz w:val="24"/>
              </w:rPr>
            </w:pPr>
            <w:r>
              <w:rPr>
                <w:b/>
                <w:sz w:val="24"/>
              </w:rPr>
              <w:t xml:space="preserve">Number of respondents </w:t>
            </w:r>
            <w:r>
              <w:rPr>
                <w:sz w:val="24"/>
              </w:rPr>
              <w:t>(manufacturers and</w:t>
            </w:r>
          </w:p>
          <w:p w:rsidR="001C24C1" w:rsidRDefault="009F4E51" w14:paraId="77B65C9E" w14:textId="77777777">
            <w:pPr>
              <w:pStyle w:val="TableParagraph"/>
              <w:spacing w:line="264" w:lineRule="exact"/>
              <w:ind w:left="115"/>
              <w:rPr>
                <w:sz w:val="24"/>
              </w:rPr>
            </w:pPr>
            <w:r>
              <w:rPr>
                <w:sz w:val="24"/>
              </w:rPr>
              <w:t>vendors applying to use label)</w:t>
            </w:r>
          </w:p>
        </w:tc>
        <w:tc>
          <w:tcPr>
            <w:tcW w:w="1152" w:type="dxa"/>
          </w:tcPr>
          <w:p w:rsidRPr="00CC4027" w:rsidR="001C24C1" w:rsidRDefault="001C24C1" w14:paraId="2A0C0991" w14:textId="77777777">
            <w:pPr>
              <w:pStyle w:val="TableParagraph"/>
              <w:spacing w:before="8" w:line="240" w:lineRule="auto"/>
              <w:rPr>
                <w:b/>
                <w:sz w:val="23"/>
              </w:rPr>
            </w:pPr>
          </w:p>
          <w:p w:rsidRPr="00CC4027" w:rsidR="001C24C1" w:rsidRDefault="004D0798" w14:paraId="2AD7D65F" w14:textId="0F4BB8E3">
            <w:pPr>
              <w:pStyle w:val="TableParagraph"/>
              <w:spacing w:line="259" w:lineRule="exact"/>
              <w:ind w:right="103"/>
              <w:jc w:val="right"/>
              <w:rPr>
                <w:b/>
                <w:sz w:val="24"/>
              </w:rPr>
            </w:pPr>
            <w:r w:rsidRPr="00CC4027">
              <w:rPr>
                <w:b/>
                <w:sz w:val="24"/>
              </w:rPr>
              <w:t>200</w:t>
            </w:r>
          </w:p>
        </w:tc>
        <w:tc>
          <w:tcPr>
            <w:tcW w:w="1152" w:type="dxa"/>
          </w:tcPr>
          <w:p w:rsidRPr="00CC4027" w:rsidR="001C24C1" w:rsidRDefault="001C24C1" w14:paraId="3547B40F" w14:textId="77777777">
            <w:pPr>
              <w:pStyle w:val="TableParagraph"/>
              <w:spacing w:before="8" w:line="240" w:lineRule="auto"/>
              <w:rPr>
                <w:b/>
                <w:sz w:val="23"/>
              </w:rPr>
            </w:pPr>
          </w:p>
          <w:p w:rsidRPr="00CC4027" w:rsidR="001C24C1" w:rsidRDefault="004D0798" w14:paraId="1AD36A1C" w14:textId="67008D77">
            <w:pPr>
              <w:pStyle w:val="TableParagraph"/>
              <w:spacing w:line="259" w:lineRule="exact"/>
              <w:ind w:right="103"/>
              <w:jc w:val="right"/>
              <w:rPr>
                <w:b/>
                <w:sz w:val="24"/>
              </w:rPr>
            </w:pPr>
            <w:r w:rsidRPr="00CC4027">
              <w:rPr>
                <w:b/>
                <w:sz w:val="24"/>
              </w:rPr>
              <w:t>200</w:t>
            </w:r>
          </w:p>
        </w:tc>
        <w:tc>
          <w:tcPr>
            <w:tcW w:w="1152" w:type="dxa"/>
          </w:tcPr>
          <w:p w:rsidRPr="00CC4027" w:rsidR="001C24C1" w:rsidRDefault="001C24C1" w14:paraId="3B9A72AA" w14:textId="77777777">
            <w:pPr>
              <w:pStyle w:val="TableParagraph"/>
              <w:spacing w:before="8" w:line="240" w:lineRule="auto"/>
              <w:rPr>
                <w:b/>
                <w:sz w:val="23"/>
              </w:rPr>
            </w:pPr>
          </w:p>
          <w:p w:rsidRPr="00CC4027" w:rsidR="001C24C1" w:rsidRDefault="004D0798" w14:paraId="2F2DA9F8" w14:textId="1B40067E">
            <w:pPr>
              <w:pStyle w:val="TableParagraph"/>
              <w:spacing w:line="259" w:lineRule="exact"/>
              <w:ind w:right="103"/>
              <w:jc w:val="right"/>
              <w:rPr>
                <w:b/>
                <w:sz w:val="24"/>
              </w:rPr>
            </w:pPr>
            <w:r w:rsidRPr="00CC4027">
              <w:rPr>
                <w:b/>
                <w:sz w:val="24"/>
              </w:rPr>
              <w:t>200</w:t>
            </w:r>
          </w:p>
        </w:tc>
      </w:tr>
      <w:tr w:rsidR="001C24C1" w14:paraId="669733B8" w14:textId="77777777">
        <w:trPr>
          <w:trHeight w:val="275"/>
        </w:trPr>
        <w:tc>
          <w:tcPr>
            <w:tcW w:w="5292" w:type="dxa"/>
          </w:tcPr>
          <w:p w:rsidR="001C24C1" w:rsidRDefault="009F4E51" w14:paraId="3BCEFFA6" w14:textId="77777777">
            <w:pPr>
              <w:pStyle w:val="TableParagraph"/>
              <w:spacing w:line="256" w:lineRule="exact"/>
              <w:ind w:left="115"/>
              <w:rPr>
                <w:sz w:val="24"/>
              </w:rPr>
            </w:pPr>
            <w:r>
              <w:rPr>
                <w:sz w:val="24"/>
              </w:rPr>
              <w:t>Number of responses (applications) per respondents</w:t>
            </w:r>
          </w:p>
        </w:tc>
        <w:tc>
          <w:tcPr>
            <w:tcW w:w="1152" w:type="dxa"/>
          </w:tcPr>
          <w:p w:rsidRPr="00CC4027" w:rsidR="001C24C1" w:rsidRDefault="009F4E51" w14:paraId="0F326278" w14:textId="77777777">
            <w:pPr>
              <w:pStyle w:val="TableParagraph"/>
              <w:spacing w:line="256" w:lineRule="exact"/>
              <w:ind w:right="103"/>
              <w:jc w:val="right"/>
              <w:rPr>
                <w:sz w:val="24"/>
              </w:rPr>
            </w:pPr>
            <w:r w:rsidRPr="00CC4027">
              <w:rPr>
                <w:sz w:val="24"/>
              </w:rPr>
              <w:t>3</w:t>
            </w:r>
          </w:p>
        </w:tc>
        <w:tc>
          <w:tcPr>
            <w:tcW w:w="1152" w:type="dxa"/>
          </w:tcPr>
          <w:p w:rsidRPr="00CC4027" w:rsidR="001C24C1" w:rsidRDefault="009F4E51" w14:paraId="1AF83CEF" w14:textId="77777777">
            <w:pPr>
              <w:pStyle w:val="TableParagraph"/>
              <w:spacing w:line="256" w:lineRule="exact"/>
              <w:ind w:right="103"/>
              <w:jc w:val="right"/>
              <w:rPr>
                <w:sz w:val="24"/>
              </w:rPr>
            </w:pPr>
            <w:r w:rsidRPr="00CC4027">
              <w:rPr>
                <w:sz w:val="24"/>
              </w:rPr>
              <w:t>3</w:t>
            </w:r>
          </w:p>
        </w:tc>
        <w:tc>
          <w:tcPr>
            <w:tcW w:w="1152" w:type="dxa"/>
          </w:tcPr>
          <w:p w:rsidRPr="00CC4027" w:rsidR="001C24C1" w:rsidRDefault="009F4E51" w14:paraId="40465E29" w14:textId="77777777">
            <w:pPr>
              <w:pStyle w:val="TableParagraph"/>
              <w:spacing w:line="256" w:lineRule="exact"/>
              <w:ind w:right="103"/>
              <w:jc w:val="right"/>
              <w:rPr>
                <w:sz w:val="24"/>
              </w:rPr>
            </w:pPr>
            <w:r w:rsidRPr="00CC4027">
              <w:rPr>
                <w:sz w:val="24"/>
              </w:rPr>
              <w:t>3</w:t>
            </w:r>
          </w:p>
        </w:tc>
      </w:tr>
      <w:tr w:rsidR="001C24C1" w14:paraId="19EF4C58" w14:textId="77777777">
        <w:trPr>
          <w:trHeight w:val="275"/>
        </w:trPr>
        <w:tc>
          <w:tcPr>
            <w:tcW w:w="5292" w:type="dxa"/>
          </w:tcPr>
          <w:p w:rsidR="001C24C1" w:rsidRDefault="009F4E51" w14:paraId="51A7F81A" w14:textId="77777777">
            <w:pPr>
              <w:pStyle w:val="TableParagraph"/>
              <w:spacing w:line="256" w:lineRule="exact"/>
              <w:ind w:left="115"/>
              <w:rPr>
                <w:sz w:val="24"/>
              </w:rPr>
            </w:pPr>
            <w:r>
              <w:rPr>
                <w:b/>
                <w:sz w:val="24"/>
              </w:rPr>
              <w:t xml:space="preserve">Number of responses </w:t>
            </w:r>
            <w:r>
              <w:rPr>
                <w:sz w:val="24"/>
              </w:rPr>
              <w:t>(applications)</w:t>
            </w:r>
          </w:p>
        </w:tc>
        <w:tc>
          <w:tcPr>
            <w:tcW w:w="1152" w:type="dxa"/>
          </w:tcPr>
          <w:p w:rsidRPr="00CC4027" w:rsidR="001C24C1" w:rsidRDefault="004D0798" w14:paraId="33E5EA9E" w14:textId="0245D7B5">
            <w:pPr>
              <w:pStyle w:val="TableParagraph"/>
              <w:spacing w:line="256" w:lineRule="exact"/>
              <w:ind w:right="103"/>
              <w:jc w:val="right"/>
              <w:rPr>
                <w:b/>
                <w:sz w:val="24"/>
              </w:rPr>
            </w:pPr>
            <w:r w:rsidRPr="00CC4027">
              <w:rPr>
                <w:b/>
                <w:sz w:val="24"/>
              </w:rPr>
              <w:t>600</w:t>
            </w:r>
          </w:p>
        </w:tc>
        <w:tc>
          <w:tcPr>
            <w:tcW w:w="1152" w:type="dxa"/>
          </w:tcPr>
          <w:p w:rsidRPr="00CC4027" w:rsidR="001C24C1" w:rsidRDefault="004D0798" w14:paraId="16667BD4" w14:textId="4C70FC9E">
            <w:pPr>
              <w:pStyle w:val="TableParagraph"/>
              <w:spacing w:line="256" w:lineRule="exact"/>
              <w:ind w:right="103"/>
              <w:jc w:val="right"/>
              <w:rPr>
                <w:b/>
                <w:sz w:val="24"/>
              </w:rPr>
            </w:pPr>
            <w:r w:rsidRPr="00CC4027">
              <w:rPr>
                <w:b/>
                <w:sz w:val="24"/>
              </w:rPr>
              <w:t>600</w:t>
            </w:r>
          </w:p>
        </w:tc>
        <w:tc>
          <w:tcPr>
            <w:tcW w:w="1152" w:type="dxa"/>
          </w:tcPr>
          <w:p w:rsidRPr="00CC4027" w:rsidR="001C24C1" w:rsidRDefault="004D0798" w14:paraId="74A931FA" w14:textId="25980647">
            <w:pPr>
              <w:pStyle w:val="TableParagraph"/>
              <w:spacing w:line="256" w:lineRule="exact"/>
              <w:ind w:right="103"/>
              <w:jc w:val="right"/>
              <w:rPr>
                <w:b/>
                <w:sz w:val="24"/>
              </w:rPr>
            </w:pPr>
            <w:r w:rsidRPr="00CC4027">
              <w:rPr>
                <w:b/>
                <w:sz w:val="24"/>
              </w:rPr>
              <w:t>600</w:t>
            </w:r>
          </w:p>
        </w:tc>
      </w:tr>
      <w:tr w:rsidR="001C24C1" w14:paraId="6C1F8FF8" w14:textId="77777777">
        <w:trPr>
          <w:trHeight w:val="551"/>
        </w:trPr>
        <w:tc>
          <w:tcPr>
            <w:tcW w:w="5292" w:type="dxa"/>
          </w:tcPr>
          <w:p w:rsidR="001C24C1" w:rsidRDefault="009F4E51" w14:paraId="0C507DA6" w14:textId="77777777">
            <w:pPr>
              <w:pStyle w:val="TableParagraph"/>
              <w:spacing w:line="268" w:lineRule="exact"/>
              <w:ind w:left="115"/>
              <w:rPr>
                <w:sz w:val="24"/>
              </w:rPr>
            </w:pPr>
            <w:r>
              <w:rPr>
                <w:sz w:val="24"/>
              </w:rPr>
              <w:t>Hours for all manufacturers and vendors to apply</w:t>
            </w:r>
          </w:p>
          <w:p w:rsidR="001C24C1" w:rsidRDefault="009F4E51" w14:paraId="06F10D32" w14:textId="77777777">
            <w:pPr>
              <w:pStyle w:val="TableParagraph"/>
              <w:spacing w:line="264" w:lineRule="exact"/>
              <w:ind w:left="115"/>
              <w:rPr>
                <w:sz w:val="24"/>
              </w:rPr>
            </w:pPr>
            <w:r>
              <w:rPr>
                <w:sz w:val="24"/>
              </w:rPr>
              <w:t>for certification (1.5 hours per response)</w:t>
            </w:r>
          </w:p>
        </w:tc>
        <w:tc>
          <w:tcPr>
            <w:tcW w:w="1152" w:type="dxa"/>
          </w:tcPr>
          <w:p w:rsidRPr="00CC4027" w:rsidR="001C24C1" w:rsidRDefault="001C24C1" w14:paraId="6893DA01" w14:textId="77777777">
            <w:pPr>
              <w:pStyle w:val="TableParagraph"/>
              <w:spacing w:before="3" w:line="240" w:lineRule="auto"/>
              <w:rPr>
                <w:b/>
                <w:sz w:val="23"/>
              </w:rPr>
            </w:pPr>
          </w:p>
          <w:p w:rsidRPr="00CC4027" w:rsidR="001C24C1" w:rsidRDefault="004D0798" w14:paraId="0B1F43F7" w14:textId="5435AA35">
            <w:pPr>
              <w:pStyle w:val="TableParagraph"/>
              <w:spacing w:line="264" w:lineRule="exact"/>
              <w:ind w:right="103"/>
              <w:jc w:val="right"/>
              <w:rPr>
                <w:sz w:val="24"/>
              </w:rPr>
            </w:pPr>
            <w:r w:rsidRPr="00CC4027">
              <w:rPr>
                <w:sz w:val="24"/>
              </w:rPr>
              <w:t>900</w:t>
            </w:r>
          </w:p>
        </w:tc>
        <w:tc>
          <w:tcPr>
            <w:tcW w:w="1152" w:type="dxa"/>
          </w:tcPr>
          <w:p w:rsidRPr="00CC4027" w:rsidR="001C24C1" w:rsidRDefault="001C24C1" w14:paraId="497F07E9" w14:textId="77777777">
            <w:pPr>
              <w:pStyle w:val="TableParagraph"/>
              <w:spacing w:before="3" w:line="240" w:lineRule="auto"/>
              <w:rPr>
                <w:b/>
                <w:sz w:val="23"/>
              </w:rPr>
            </w:pPr>
          </w:p>
          <w:p w:rsidRPr="00CC4027" w:rsidR="001C24C1" w:rsidRDefault="004D0798" w14:paraId="295F63CA" w14:textId="29CF99FB">
            <w:pPr>
              <w:pStyle w:val="TableParagraph"/>
              <w:spacing w:line="264" w:lineRule="exact"/>
              <w:ind w:right="103"/>
              <w:jc w:val="right"/>
              <w:rPr>
                <w:sz w:val="24"/>
              </w:rPr>
            </w:pPr>
            <w:r w:rsidRPr="00CC4027">
              <w:rPr>
                <w:sz w:val="24"/>
              </w:rPr>
              <w:t>900</w:t>
            </w:r>
          </w:p>
        </w:tc>
        <w:tc>
          <w:tcPr>
            <w:tcW w:w="1152" w:type="dxa"/>
          </w:tcPr>
          <w:p w:rsidRPr="00CC4027" w:rsidR="001C24C1" w:rsidRDefault="001C24C1" w14:paraId="4B8416AC" w14:textId="77777777">
            <w:pPr>
              <w:pStyle w:val="TableParagraph"/>
              <w:spacing w:before="3" w:line="240" w:lineRule="auto"/>
              <w:rPr>
                <w:b/>
                <w:sz w:val="23"/>
              </w:rPr>
            </w:pPr>
          </w:p>
          <w:p w:rsidRPr="00CC4027" w:rsidR="001C24C1" w:rsidRDefault="004D0798" w14:paraId="2566999B" w14:textId="1C530D26">
            <w:pPr>
              <w:pStyle w:val="TableParagraph"/>
              <w:spacing w:line="264" w:lineRule="exact"/>
              <w:ind w:right="103"/>
              <w:jc w:val="right"/>
              <w:rPr>
                <w:sz w:val="24"/>
              </w:rPr>
            </w:pPr>
            <w:r w:rsidRPr="00CC4027">
              <w:rPr>
                <w:sz w:val="24"/>
              </w:rPr>
              <w:t>900</w:t>
            </w:r>
          </w:p>
        </w:tc>
      </w:tr>
      <w:tr w:rsidR="001C24C1" w14:paraId="62C77656" w14:textId="77777777">
        <w:trPr>
          <w:trHeight w:val="553"/>
        </w:trPr>
        <w:tc>
          <w:tcPr>
            <w:tcW w:w="5292" w:type="dxa"/>
          </w:tcPr>
          <w:p w:rsidR="001C24C1" w:rsidRDefault="009F4E51" w14:paraId="11E313EF" w14:textId="392C31EA">
            <w:pPr>
              <w:pStyle w:val="TableParagraph"/>
              <w:spacing w:line="270" w:lineRule="exact"/>
              <w:ind w:left="115"/>
              <w:rPr>
                <w:sz w:val="24"/>
              </w:rPr>
            </w:pPr>
            <w:r>
              <w:rPr>
                <w:sz w:val="24"/>
              </w:rPr>
              <w:t xml:space="preserve">Hours required to provide information to </w:t>
            </w:r>
            <w:r w:rsidR="00F85F17">
              <w:rPr>
                <w:sz w:val="24"/>
              </w:rPr>
              <w:t>RBCS</w:t>
            </w:r>
            <w:r>
              <w:rPr>
                <w:sz w:val="24"/>
              </w:rPr>
              <w:t xml:space="preserve"> for</w:t>
            </w:r>
          </w:p>
          <w:p w:rsidR="001C24C1" w:rsidRDefault="009F4E51" w14:paraId="4F806E99" w14:textId="77777777">
            <w:pPr>
              <w:pStyle w:val="TableParagraph"/>
              <w:spacing w:line="264" w:lineRule="exact"/>
              <w:ind w:left="115"/>
              <w:rPr>
                <w:sz w:val="24"/>
              </w:rPr>
            </w:pPr>
            <w:r>
              <w:rPr>
                <w:sz w:val="24"/>
              </w:rPr>
              <w:t>posting (1.0 hours per response)</w:t>
            </w:r>
          </w:p>
        </w:tc>
        <w:tc>
          <w:tcPr>
            <w:tcW w:w="1152" w:type="dxa"/>
          </w:tcPr>
          <w:p w:rsidRPr="00CC4027" w:rsidR="001C24C1" w:rsidRDefault="001C24C1" w14:paraId="0D1FB4F5" w14:textId="77777777">
            <w:pPr>
              <w:pStyle w:val="TableParagraph"/>
              <w:spacing w:before="5" w:line="240" w:lineRule="auto"/>
              <w:rPr>
                <w:b/>
                <w:sz w:val="23"/>
              </w:rPr>
            </w:pPr>
          </w:p>
          <w:p w:rsidRPr="00CC4027" w:rsidR="001C24C1" w:rsidRDefault="004D0798" w14:paraId="146DD886" w14:textId="6F839FF1">
            <w:pPr>
              <w:pStyle w:val="TableParagraph"/>
              <w:spacing w:line="264" w:lineRule="exact"/>
              <w:ind w:right="103"/>
              <w:jc w:val="right"/>
              <w:rPr>
                <w:sz w:val="24"/>
              </w:rPr>
            </w:pPr>
            <w:r w:rsidRPr="00CC4027">
              <w:rPr>
                <w:sz w:val="24"/>
              </w:rPr>
              <w:t>600</w:t>
            </w:r>
          </w:p>
        </w:tc>
        <w:tc>
          <w:tcPr>
            <w:tcW w:w="1152" w:type="dxa"/>
          </w:tcPr>
          <w:p w:rsidRPr="00CC4027" w:rsidR="001C24C1" w:rsidRDefault="001C24C1" w14:paraId="55184506" w14:textId="77777777">
            <w:pPr>
              <w:pStyle w:val="TableParagraph"/>
              <w:spacing w:before="5" w:line="240" w:lineRule="auto"/>
              <w:rPr>
                <w:b/>
                <w:sz w:val="23"/>
              </w:rPr>
            </w:pPr>
          </w:p>
          <w:p w:rsidRPr="00CC4027" w:rsidR="001C24C1" w:rsidRDefault="004D0798" w14:paraId="1F1CE7CD" w14:textId="279BDAC3">
            <w:pPr>
              <w:pStyle w:val="TableParagraph"/>
              <w:spacing w:line="264" w:lineRule="exact"/>
              <w:ind w:right="103"/>
              <w:jc w:val="right"/>
              <w:rPr>
                <w:sz w:val="24"/>
              </w:rPr>
            </w:pPr>
            <w:r w:rsidRPr="00CC4027">
              <w:rPr>
                <w:sz w:val="24"/>
              </w:rPr>
              <w:t>600</w:t>
            </w:r>
          </w:p>
        </w:tc>
        <w:tc>
          <w:tcPr>
            <w:tcW w:w="1152" w:type="dxa"/>
          </w:tcPr>
          <w:p w:rsidRPr="00CC4027" w:rsidR="001C24C1" w:rsidRDefault="001C24C1" w14:paraId="32F5572D" w14:textId="77777777">
            <w:pPr>
              <w:pStyle w:val="TableParagraph"/>
              <w:spacing w:before="5" w:line="240" w:lineRule="auto"/>
              <w:rPr>
                <w:b/>
                <w:sz w:val="23"/>
              </w:rPr>
            </w:pPr>
          </w:p>
          <w:p w:rsidRPr="00CC4027" w:rsidR="001C24C1" w:rsidRDefault="004D0798" w14:paraId="091E1991" w14:textId="21242835">
            <w:pPr>
              <w:pStyle w:val="TableParagraph"/>
              <w:spacing w:line="264" w:lineRule="exact"/>
              <w:ind w:right="103"/>
              <w:jc w:val="right"/>
              <w:rPr>
                <w:sz w:val="24"/>
              </w:rPr>
            </w:pPr>
            <w:r w:rsidRPr="00CC4027">
              <w:rPr>
                <w:sz w:val="24"/>
              </w:rPr>
              <w:t>600</w:t>
            </w:r>
          </w:p>
        </w:tc>
      </w:tr>
      <w:tr w:rsidRPr="004D0798" w:rsidR="001C24C1" w14:paraId="1A86D14C" w14:textId="77777777">
        <w:trPr>
          <w:trHeight w:val="551"/>
        </w:trPr>
        <w:tc>
          <w:tcPr>
            <w:tcW w:w="5292" w:type="dxa"/>
          </w:tcPr>
          <w:p w:rsidR="001C24C1" w:rsidRDefault="009F4E51" w14:paraId="1913B6F5" w14:textId="77777777">
            <w:pPr>
              <w:pStyle w:val="TableParagraph"/>
              <w:spacing w:line="268" w:lineRule="exact"/>
              <w:ind w:left="115"/>
              <w:rPr>
                <w:sz w:val="24"/>
              </w:rPr>
            </w:pPr>
            <w:r>
              <w:rPr>
                <w:sz w:val="24"/>
              </w:rPr>
              <w:t>Hours required for recordkeeping (0.5 hours per</w:t>
            </w:r>
          </w:p>
          <w:p w:rsidR="001C24C1" w:rsidRDefault="009F4E51" w14:paraId="245E9632" w14:textId="77777777">
            <w:pPr>
              <w:pStyle w:val="TableParagraph"/>
              <w:spacing w:line="264" w:lineRule="exact"/>
              <w:ind w:left="115"/>
              <w:rPr>
                <w:sz w:val="24"/>
              </w:rPr>
            </w:pPr>
            <w:r>
              <w:rPr>
                <w:sz w:val="24"/>
              </w:rPr>
              <w:t>response)</w:t>
            </w:r>
          </w:p>
        </w:tc>
        <w:tc>
          <w:tcPr>
            <w:tcW w:w="1152" w:type="dxa"/>
          </w:tcPr>
          <w:p w:rsidRPr="00CC4027" w:rsidR="001C24C1" w:rsidRDefault="001C24C1" w14:paraId="5BB4B0B0" w14:textId="77777777">
            <w:pPr>
              <w:pStyle w:val="TableParagraph"/>
              <w:spacing w:before="3" w:line="240" w:lineRule="auto"/>
              <w:rPr>
                <w:b/>
                <w:sz w:val="23"/>
              </w:rPr>
            </w:pPr>
          </w:p>
          <w:p w:rsidRPr="00CC4027" w:rsidR="001C24C1" w:rsidRDefault="004D0798" w14:paraId="3DEB3671" w14:textId="03274A08">
            <w:pPr>
              <w:pStyle w:val="TableParagraph"/>
              <w:spacing w:line="264" w:lineRule="exact"/>
              <w:ind w:right="103"/>
              <w:jc w:val="right"/>
              <w:rPr>
                <w:sz w:val="24"/>
              </w:rPr>
            </w:pPr>
            <w:r w:rsidRPr="00CC4027">
              <w:rPr>
                <w:sz w:val="24"/>
              </w:rPr>
              <w:t>300</w:t>
            </w:r>
          </w:p>
        </w:tc>
        <w:tc>
          <w:tcPr>
            <w:tcW w:w="1152" w:type="dxa"/>
          </w:tcPr>
          <w:p w:rsidRPr="00CC4027" w:rsidR="001C24C1" w:rsidRDefault="001C24C1" w14:paraId="0394531D" w14:textId="77777777">
            <w:pPr>
              <w:pStyle w:val="TableParagraph"/>
              <w:spacing w:before="3" w:line="240" w:lineRule="auto"/>
              <w:rPr>
                <w:b/>
                <w:sz w:val="23"/>
              </w:rPr>
            </w:pPr>
          </w:p>
          <w:p w:rsidRPr="00CC4027" w:rsidR="001C24C1" w:rsidRDefault="004D0798" w14:paraId="6C452CA4" w14:textId="154FC10B">
            <w:pPr>
              <w:pStyle w:val="TableParagraph"/>
              <w:spacing w:line="264" w:lineRule="exact"/>
              <w:ind w:right="103"/>
              <w:jc w:val="right"/>
              <w:rPr>
                <w:sz w:val="24"/>
              </w:rPr>
            </w:pPr>
            <w:r w:rsidRPr="00CC4027">
              <w:rPr>
                <w:sz w:val="24"/>
              </w:rPr>
              <w:t>300</w:t>
            </w:r>
          </w:p>
        </w:tc>
        <w:tc>
          <w:tcPr>
            <w:tcW w:w="1152" w:type="dxa"/>
          </w:tcPr>
          <w:p w:rsidRPr="00CC4027" w:rsidR="001C24C1" w:rsidRDefault="001C24C1" w14:paraId="34CE76C1" w14:textId="77777777">
            <w:pPr>
              <w:pStyle w:val="TableParagraph"/>
              <w:spacing w:before="3" w:line="240" w:lineRule="auto"/>
              <w:rPr>
                <w:b/>
                <w:sz w:val="23"/>
              </w:rPr>
            </w:pPr>
          </w:p>
          <w:p w:rsidRPr="00CC4027" w:rsidR="001C24C1" w:rsidRDefault="004D0798" w14:paraId="6FAEA898" w14:textId="2FAD75F3">
            <w:pPr>
              <w:pStyle w:val="TableParagraph"/>
              <w:spacing w:line="264" w:lineRule="exact"/>
              <w:ind w:right="103"/>
              <w:jc w:val="right"/>
              <w:rPr>
                <w:sz w:val="24"/>
              </w:rPr>
            </w:pPr>
            <w:r w:rsidRPr="00CC4027">
              <w:rPr>
                <w:sz w:val="24"/>
              </w:rPr>
              <w:t>300</w:t>
            </w:r>
          </w:p>
        </w:tc>
      </w:tr>
      <w:tr w:rsidR="001C24C1" w14:paraId="65E1D4A6" w14:textId="77777777">
        <w:trPr>
          <w:trHeight w:val="275"/>
        </w:trPr>
        <w:tc>
          <w:tcPr>
            <w:tcW w:w="5292" w:type="dxa"/>
          </w:tcPr>
          <w:p w:rsidRPr="004D0798" w:rsidR="001C24C1" w:rsidRDefault="009F4E51" w14:paraId="411810AC" w14:textId="77777777">
            <w:pPr>
              <w:pStyle w:val="TableParagraph"/>
              <w:spacing w:line="256" w:lineRule="exact"/>
              <w:ind w:right="104"/>
              <w:jc w:val="right"/>
              <w:rPr>
                <w:b/>
                <w:sz w:val="24"/>
              </w:rPr>
            </w:pPr>
            <w:r w:rsidRPr="004D0798">
              <w:rPr>
                <w:b/>
                <w:sz w:val="24"/>
              </w:rPr>
              <w:t>Total annual hour burden</w:t>
            </w:r>
          </w:p>
        </w:tc>
        <w:tc>
          <w:tcPr>
            <w:tcW w:w="1152" w:type="dxa"/>
          </w:tcPr>
          <w:p w:rsidRPr="00CC4027" w:rsidR="001C24C1" w:rsidRDefault="004D0798" w14:paraId="53447BF0" w14:textId="2C92C98A">
            <w:pPr>
              <w:pStyle w:val="TableParagraph"/>
              <w:spacing w:line="256" w:lineRule="exact"/>
              <w:ind w:right="103"/>
              <w:jc w:val="right"/>
              <w:rPr>
                <w:b/>
                <w:sz w:val="24"/>
              </w:rPr>
            </w:pPr>
            <w:r w:rsidRPr="00CC4027">
              <w:rPr>
                <w:b/>
                <w:sz w:val="24"/>
              </w:rPr>
              <w:t>1,800</w:t>
            </w:r>
          </w:p>
        </w:tc>
        <w:tc>
          <w:tcPr>
            <w:tcW w:w="1152" w:type="dxa"/>
          </w:tcPr>
          <w:p w:rsidRPr="00CC4027" w:rsidR="001C24C1" w:rsidRDefault="004D0798" w14:paraId="05537DC8" w14:textId="164A79F1">
            <w:pPr>
              <w:pStyle w:val="TableParagraph"/>
              <w:spacing w:line="256" w:lineRule="exact"/>
              <w:ind w:right="103"/>
              <w:jc w:val="right"/>
              <w:rPr>
                <w:b/>
                <w:sz w:val="24"/>
              </w:rPr>
            </w:pPr>
            <w:r w:rsidRPr="00CC4027">
              <w:rPr>
                <w:b/>
                <w:sz w:val="24"/>
              </w:rPr>
              <w:t>1,800</w:t>
            </w:r>
          </w:p>
        </w:tc>
        <w:tc>
          <w:tcPr>
            <w:tcW w:w="1152" w:type="dxa"/>
          </w:tcPr>
          <w:p w:rsidRPr="00CC4027" w:rsidR="001C24C1" w:rsidRDefault="004D0798" w14:paraId="6F0D2218" w14:textId="4234DEFA">
            <w:pPr>
              <w:pStyle w:val="TableParagraph"/>
              <w:spacing w:line="256" w:lineRule="exact"/>
              <w:ind w:right="103"/>
              <w:jc w:val="right"/>
              <w:rPr>
                <w:b/>
                <w:sz w:val="24"/>
              </w:rPr>
            </w:pPr>
            <w:r w:rsidRPr="00CC4027">
              <w:rPr>
                <w:b/>
                <w:sz w:val="24"/>
              </w:rPr>
              <w:t>1,800</w:t>
            </w:r>
          </w:p>
        </w:tc>
      </w:tr>
      <w:tr w:rsidR="001C24C1" w14:paraId="5BBB322E" w14:textId="77777777">
        <w:trPr>
          <w:trHeight w:val="275"/>
        </w:trPr>
        <w:tc>
          <w:tcPr>
            <w:tcW w:w="5292" w:type="dxa"/>
          </w:tcPr>
          <w:p w:rsidR="001C24C1" w:rsidRDefault="009F4E51" w14:paraId="23A7CDBB" w14:textId="77777777">
            <w:pPr>
              <w:pStyle w:val="TableParagraph"/>
              <w:spacing w:line="256" w:lineRule="exact"/>
              <w:ind w:right="104"/>
              <w:jc w:val="right"/>
              <w:rPr>
                <w:b/>
                <w:sz w:val="24"/>
              </w:rPr>
            </w:pPr>
            <w:r>
              <w:rPr>
                <w:b/>
                <w:sz w:val="24"/>
              </w:rPr>
              <w:t>3-year average hour burden</w:t>
            </w:r>
          </w:p>
        </w:tc>
        <w:tc>
          <w:tcPr>
            <w:tcW w:w="3456" w:type="dxa"/>
            <w:gridSpan w:val="3"/>
          </w:tcPr>
          <w:p w:rsidRPr="000F6938" w:rsidR="001C24C1" w:rsidRDefault="004D0798" w14:paraId="778C4836" w14:textId="015B0127">
            <w:pPr>
              <w:pStyle w:val="TableParagraph"/>
              <w:spacing w:line="256" w:lineRule="exact"/>
              <w:ind w:left="1316" w:right="1309"/>
              <w:jc w:val="center"/>
              <w:rPr>
                <w:b/>
                <w:sz w:val="24"/>
                <w:highlight w:val="yellow"/>
              </w:rPr>
            </w:pPr>
            <w:r w:rsidRPr="00CC4027">
              <w:rPr>
                <w:b/>
                <w:sz w:val="24"/>
              </w:rPr>
              <w:t>5,400</w:t>
            </w:r>
          </w:p>
        </w:tc>
      </w:tr>
      <w:tr w:rsidR="001C24C1" w14:paraId="72CCEFB0" w14:textId="77777777">
        <w:trPr>
          <w:trHeight w:val="275"/>
        </w:trPr>
        <w:tc>
          <w:tcPr>
            <w:tcW w:w="5292" w:type="dxa"/>
          </w:tcPr>
          <w:p w:rsidR="001C24C1" w:rsidRDefault="009F4E51" w14:paraId="37810493" w14:textId="77777777">
            <w:pPr>
              <w:pStyle w:val="TableParagraph"/>
              <w:spacing w:line="256" w:lineRule="exact"/>
              <w:ind w:left="115"/>
              <w:rPr>
                <w:sz w:val="24"/>
              </w:rPr>
            </w:pPr>
            <w:r>
              <w:rPr>
                <w:sz w:val="24"/>
              </w:rPr>
              <w:t>Labor cost per hour</w:t>
            </w:r>
          </w:p>
        </w:tc>
        <w:tc>
          <w:tcPr>
            <w:tcW w:w="3456" w:type="dxa"/>
            <w:gridSpan w:val="3"/>
          </w:tcPr>
          <w:p w:rsidRPr="001551EE" w:rsidR="001C24C1" w:rsidRDefault="009F4E51" w14:paraId="6B994A86" w14:textId="55AEC2FF">
            <w:pPr>
              <w:pStyle w:val="TableParagraph"/>
              <w:spacing w:line="256" w:lineRule="exact"/>
              <w:ind w:left="1316" w:right="1309"/>
              <w:jc w:val="center"/>
              <w:rPr>
                <w:sz w:val="24"/>
              </w:rPr>
            </w:pPr>
            <w:r w:rsidRPr="001551EE">
              <w:rPr>
                <w:sz w:val="24"/>
              </w:rPr>
              <w:t>$</w:t>
            </w:r>
            <w:r w:rsidRPr="001551EE" w:rsidR="00A40122">
              <w:rPr>
                <w:sz w:val="24"/>
              </w:rPr>
              <w:t>51.48</w:t>
            </w:r>
          </w:p>
        </w:tc>
      </w:tr>
      <w:tr w:rsidR="001C24C1" w14:paraId="7AFFD44F" w14:textId="77777777">
        <w:trPr>
          <w:trHeight w:val="275"/>
        </w:trPr>
        <w:tc>
          <w:tcPr>
            <w:tcW w:w="5292" w:type="dxa"/>
          </w:tcPr>
          <w:p w:rsidR="001C24C1" w:rsidRDefault="009F4E51" w14:paraId="3B141A44" w14:textId="77777777">
            <w:pPr>
              <w:pStyle w:val="TableParagraph"/>
              <w:spacing w:line="256" w:lineRule="exact"/>
              <w:ind w:left="115"/>
              <w:rPr>
                <w:b/>
                <w:sz w:val="24"/>
              </w:rPr>
            </w:pPr>
            <w:r>
              <w:rPr>
                <w:b/>
                <w:sz w:val="24"/>
              </w:rPr>
              <w:t>Average annual labor cost</w:t>
            </w:r>
          </w:p>
        </w:tc>
        <w:tc>
          <w:tcPr>
            <w:tcW w:w="3456" w:type="dxa"/>
            <w:gridSpan w:val="3"/>
          </w:tcPr>
          <w:p w:rsidRPr="001551EE" w:rsidR="001C24C1" w:rsidRDefault="009F4E51" w14:paraId="0D4068C4" w14:textId="2C7B89A7">
            <w:pPr>
              <w:pStyle w:val="TableParagraph"/>
              <w:spacing w:line="256" w:lineRule="exact"/>
              <w:ind w:left="1316" w:right="1309"/>
              <w:jc w:val="center"/>
              <w:rPr>
                <w:b/>
                <w:sz w:val="24"/>
              </w:rPr>
            </w:pPr>
            <w:r w:rsidRPr="001551EE">
              <w:rPr>
                <w:b/>
                <w:sz w:val="24"/>
              </w:rPr>
              <w:t>$</w:t>
            </w:r>
            <w:r w:rsidRPr="001551EE" w:rsidR="00A40122">
              <w:rPr>
                <w:b/>
                <w:sz w:val="24"/>
              </w:rPr>
              <w:t>92,664</w:t>
            </w:r>
          </w:p>
        </w:tc>
      </w:tr>
      <w:tr w:rsidR="001C24C1" w14:paraId="33D0C048" w14:textId="77777777">
        <w:trPr>
          <w:trHeight w:val="551"/>
        </w:trPr>
        <w:tc>
          <w:tcPr>
            <w:tcW w:w="5292" w:type="dxa"/>
          </w:tcPr>
          <w:p w:rsidR="001C24C1" w:rsidRDefault="009F4E51" w14:paraId="4380C1E0" w14:textId="77777777">
            <w:pPr>
              <w:pStyle w:val="TableParagraph"/>
              <w:spacing w:before="3" w:line="272" w:lineRule="exact"/>
              <w:ind w:left="115" w:right="500"/>
              <w:rPr>
                <w:sz w:val="24"/>
              </w:rPr>
            </w:pPr>
            <w:r>
              <w:rPr>
                <w:b/>
                <w:sz w:val="24"/>
              </w:rPr>
              <w:t xml:space="preserve">Average annualized cost for biobased content testing </w:t>
            </w:r>
            <w:r>
              <w:rPr>
                <w:sz w:val="24"/>
              </w:rPr>
              <w:t>(see Item 13)</w:t>
            </w:r>
          </w:p>
        </w:tc>
        <w:tc>
          <w:tcPr>
            <w:tcW w:w="3456" w:type="dxa"/>
            <w:gridSpan w:val="3"/>
          </w:tcPr>
          <w:p w:rsidRPr="001551EE" w:rsidR="001C24C1" w:rsidRDefault="001C24C1" w14:paraId="3D9A8CDC" w14:textId="77777777">
            <w:pPr>
              <w:pStyle w:val="TableParagraph"/>
              <w:spacing w:before="8" w:line="240" w:lineRule="auto"/>
              <w:rPr>
                <w:b/>
                <w:sz w:val="23"/>
              </w:rPr>
            </w:pPr>
          </w:p>
          <w:p w:rsidRPr="001551EE" w:rsidR="001C24C1" w:rsidRDefault="009F4E51" w14:paraId="6D1AAFA2" w14:textId="1A5C9D6B">
            <w:pPr>
              <w:pStyle w:val="TableParagraph"/>
              <w:spacing w:line="259" w:lineRule="exact"/>
              <w:ind w:left="1316" w:right="1309"/>
              <w:jc w:val="center"/>
              <w:rPr>
                <w:b/>
                <w:sz w:val="24"/>
              </w:rPr>
            </w:pPr>
            <w:r w:rsidRPr="001551EE">
              <w:rPr>
                <w:b/>
                <w:sz w:val="24"/>
              </w:rPr>
              <w:t>$</w:t>
            </w:r>
            <w:r w:rsidRPr="001551EE" w:rsidR="00A40122">
              <w:rPr>
                <w:b/>
                <w:sz w:val="24"/>
              </w:rPr>
              <w:t>29,443</w:t>
            </w:r>
          </w:p>
        </w:tc>
      </w:tr>
      <w:tr w:rsidR="001C24C1" w14:paraId="64E11203" w14:textId="77777777">
        <w:trPr>
          <w:trHeight w:val="277"/>
        </w:trPr>
        <w:tc>
          <w:tcPr>
            <w:tcW w:w="5292" w:type="dxa"/>
          </w:tcPr>
          <w:p w:rsidR="001C24C1" w:rsidRDefault="009F4E51" w14:paraId="6A6D4952" w14:textId="77777777">
            <w:pPr>
              <w:pStyle w:val="TableParagraph"/>
              <w:spacing w:line="258" w:lineRule="exact"/>
              <w:ind w:right="103"/>
              <w:jc w:val="right"/>
              <w:rPr>
                <w:b/>
                <w:sz w:val="24"/>
              </w:rPr>
            </w:pPr>
            <w:r>
              <w:rPr>
                <w:b/>
                <w:sz w:val="24"/>
              </w:rPr>
              <w:t>Average annualized cost to respondents</w:t>
            </w:r>
          </w:p>
        </w:tc>
        <w:tc>
          <w:tcPr>
            <w:tcW w:w="3456" w:type="dxa"/>
            <w:gridSpan w:val="3"/>
          </w:tcPr>
          <w:p w:rsidRPr="001551EE" w:rsidR="001C24C1" w:rsidP="001551EE" w:rsidRDefault="009F4E51" w14:paraId="7DA2AD58" w14:textId="6E0FCBDD">
            <w:pPr>
              <w:pStyle w:val="TableParagraph"/>
              <w:spacing w:line="258" w:lineRule="exact"/>
              <w:ind w:left="1316" w:right="1063"/>
              <w:rPr>
                <w:b/>
                <w:sz w:val="24"/>
              </w:rPr>
            </w:pPr>
            <w:r w:rsidRPr="001551EE">
              <w:rPr>
                <w:b/>
                <w:sz w:val="24"/>
              </w:rPr>
              <w:t>$</w:t>
            </w:r>
            <w:r w:rsidRPr="001551EE" w:rsidR="00A40122">
              <w:rPr>
                <w:b/>
                <w:sz w:val="24"/>
              </w:rPr>
              <w:t>122,107</w:t>
            </w:r>
          </w:p>
        </w:tc>
      </w:tr>
    </w:tbl>
    <w:p w:rsidR="001C24C1" w:rsidRDefault="001C24C1" w14:paraId="297CDF79" w14:textId="77777777">
      <w:pPr>
        <w:pStyle w:val="BodyText"/>
        <w:spacing w:before="3"/>
        <w:rPr>
          <w:b/>
          <w:sz w:val="23"/>
        </w:rPr>
      </w:pPr>
    </w:p>
    <w:p w:rsidR="001C24C1" w:rsidRDefault="009F4E51" w14:paraId="3695EB64" w14:textId="77777777">
      <w:pPr>
        <w:pStyle w:val="ListParagraph"/>
        <w:numPr>
          <w:ilvl w:val="0"/>
          <w:numId w:val="3"/>
        </w:numPr>
        <w:tabs>
          <w:tab w:val="left" w:pos="1079"/>
          <w:tab w:val="left" w:pos="1080"/>
        </w:tabs>
        <w:spacing w:line="242" w:lineRule="auto"/>
        <w:ind w:right="736" w:firstLine="0"/>
        <w:rPr>
          <w:b/>
          <w:sz w:val="24"/>
        </w:rPr>
      </w:pPr>
      <w:r>
        <w:rPr>
          <w:b/>
          <w:sz w:val="24"/>
        </w:rPr>
        <w:t>Provide estimates of annualized cost to the Federal government</w:t>
      </w:r>
      <w:r>
        <w:rPr>
          <w:sz w:val="24"/>
        </w:rPr>
        <w:t xml:space="preserve">. </w:t>
      </w:r>
      <w:r>
        <w:rPr>
          <w:b/>
          <w:sz w:val="24"/>
        </w:rPr>
        <w:t>Also, provide a description of the method used to estimate cost and any other expense that would not have been incurred without this collection of</w:t>
      </w:r>
      <w:r>
        <w:rPr>
          <w:b/>
          <w:spacing w:val="-2"/>
          <w:sz w:val="24"/>
        </w:rPr>
        <w:t xml:space="preserve"> </w:t>
      </w:r>
      <w:r>
        <w:rPr>
          <w:b/>
          <w:sz w:val="24"/>
        </w:rPr>
        <w:t>information.</w:t>
      </w:r>
    </w:p>
    <w:p w:rsidR="001C24C1" w:rsidRDefault="001C24C1" w14:paraId="30742B47" w14:textId="77777777">
      <w:pPr>
        <w:spacing w:line="242" w:lineRule="auto"/>
        <w:rPr>
          <w:sz w:val="24"/>
        </w:rPr>
        <w:sectPr w:rsidR="001C24C1">
          <w:pgSz w:w="12240" w:h="15840"/>
          <w:pgMar w:top="1500" w:right="840" w:bottom="1440" w:left="1080" w:header="0" w:footer="1167" w:gutter="0"/>
          <w:cols w:space="720"/>
        </w:sectPr>
      </w:pPr>
    </w:p>
    <w:p w:rsidRPr="003867CF" w:rsidR="001C24C1" w:rsidRDefault="009F4E51" w14:paraId="73AD155C" w14:textId="1B47F0F7">
      <w:pPr>
        <w:pStyle w:val="BodyText"/>
        <w:spacing w:before="162"/>
        <w:ind w:left="360" w:right="616"/>
      </w:pPr>
      <w:r>
        <w:lastRenderedPageBreak/>
        <w:t xml:space="preserve">Under the guidelines for the BioPreferred </w:t>
      </w:r>
      <w:r w:rsidRPr="00F85F17">
        <w:t xml:space="preserve">Program, </w:t>
      </w:r>
      <w:r w:rsidRPr="00CC4027" w:rsidR="00F85F17">
        <w:t>RBCS</w:t>
      </w:r>
      <w:r w:rsidRPr="00F85F17">
        <w:t xml:space="preserve"> estimates the annualized cost to the Federal government of operating that Program and (including an associated model procurement program) will range from $3.0 to $3.5 million annually. This estimate is based on the costs of program operation, maintenance of the electronic information system, testing of biobased products, and operation of a model procurement program, all of which are mandated in section 9002 of FSRIA. The estimates of costs to the Feder</w:t>
      </w:r>
      <w:r w:rsidRPr="003867CF">
        <w:t>al government for the voluntary labeling program, including its associated audit program, are included in the estimated $3.0 to $3.5 million annual cost.</w:t>
      </w:r>
    </w:p>
    <w:p w:rsidRPr="003867CF" w:rsidR="001C24C1" w:rsidRDefault="001C24C1" w14:paraId="52197111" w14:textId="77777777">
      <w:pPr>
        <w:pStyle w:val="BodyText"/>
        <w:spacing w:before="5"/>
      </w:pPr>
    </w:p>
    <w:p w:rsidRPr="00F85F17" w:rsidR="001C24C1" w:rsidRDefault="009F4E51" w14:paraId="351382C0" w14:textId="77777777">
      <w:pPr>
        <w:pStyle w:val="Heading1"/>
        <w:numPr>
          <w:ilvl w:val="0"/>
          <w:numId w:val="3"/>
        </w:numPr>
        <w:tabs>
          <w:tab w:val="left" w:pos="1079"/>
          <w:tab w:val="left" w:pos="1080"/>
        </w:tabs>
        <w:ind w:right="840" w:firstLine="0"/>
      </w:pPr>
      <w:r w:rsidRPr="00F85F17">
        <w:t>Explain the reasons for any program changes or adjustments reported in Items</w:t>
      </w:r>
      <w:r w:rsidRPr="00F85F17">
        <w:rPr>
          <w:spacing w:val="-24"/>
        </w:rPr>
        <w:t xml:space="preserve"> </w:t>
      </w:r>
      <w:r w:rsidRPr="00F85F17">
        <w:t>13 or 14 of the OMB Form</w:t>
      </w:r>
      <w:r w:rsidRPr="00F85F17">
        <w:rPr>
          <w:spacing w:val="-1"/>
        </w:rPr>
        <w:t xml:space="preserve"> </w:t>
      </w:r>
      <w:r w:rsidRPr="00F85F17">
        <w:t>83-1.</w:t>
      </w:r>
    </w:p>
    <w:p w:rsidRPr="00F85F17" w:rsidR="001C24C1" w:rsidRDefault="001C24C1" w14:paraId="488BD6F7" w14:textId="77777777">
      <w:pPr>
        <w:pStyle w:val="BodyText"/>
        <w:spacing w:before="7"/>
        <w:rPr>
          <w:b/>
          <w:sz w:val="23"/>
        </w:rPr>
      </w:pPr>
    </w:p>
    <w:p w:rsidRPr="00F85F17" w:rsidR="001C24C1" w:rsidRDefault="00F85F17" w14:paraId="37C2AC0E" w14:textId="3F54D88D">
      <w:pPr>
        <w:pStyle w:val="BodyText"/>
        <w:ind w:left="360" w:right="637"/>
      </w:pPr>
      <w:r w:rsidRPr="00CC4027">
        <w:t>RBCS</w:t>
      </w:r>
      <w:r w:rsidRPr="00F85F17" w:rsidR="009F4E51">
        <w:t xml:space="preserve"> estimates that the annual labor hour burden over the next three years will be </w:t>
      </w:r>
      <w:r w:rsidR="00942B1B">
        <w:t xml:space="preserve">slightly higher </w:t>
      </w:r>
      <w:r w:rsidRPr="00F85F17" w:rsidR="009F4E51">
        <w:t>than that which was estimated in the ICR approval request for the past three</w:t>
      </w:r>
      <w:r w:rsidRPr="00F85F17" w:rsidR="009F4E51">
        <w:rPr>
          <w:spacing w:val="-22"/>
        </w:rPr>
        <w:t xml:space="preserve"> </w:t>
      </w:r>
      <w:r w:rsidRPr="00F85F17" w:rsidR="009F4E51">
        <w:t>years.</w:t>
      </w:r>
      <w:r w:rsidR="00942B1B">
        <w:t xml:space="preserve"> </w:t>
      </w:r>
      <w:r w:rsidRPr="00F85F17" w:rsidR="009F4E51">
        <w:t>In the 201</w:t>
      </w:r>
      <w:r w:rsidR="00942B1B">
        <w:t>7</w:t>
      </w:r>
      <w:r w:rsidRPr="00F85F17" w:rsidR="009F4E51">
        <w:t xml:space="preserve"> ICR approval request, the estimated number of respondents per year was </w:t>
      </w:r>
      <w:r w:rsidR="00942B1B">
        <w:t>150</w:t>
      </w:r>
      <w:r w:rsidRPr="00F85F17" w:rsidR="009F4E51">
        <w:t>. This represents a</w:t>
      </w:r>
      <w:r w:rsidR="00942B1B">
        <w:t xml:space="preserve">n increase </w:t>
      </w:r>
      <w:r w:rsidRPr="00F85F17" w:rsidR="009F4E51">
        <w:t>of 50 respondents per year over the next three years. The estimated number of responses per year in the 201</w:t>
      </w:r>
      <w:r w:rsidR="00942B1B">
        <w:t>7</w:t>
      </w:r>
      <w:r w:rsidRPr="00F85F17" w:rsidR="009F4E51">
        <w:t xml:space="preserve"> request was </w:t>
      </w:r>
      <w:r w:rsidR="00942B1B">
        <w:t>450</w:t>
      </w:r>
      <w:r w:rsidRPr="00F85F17" w:rsidR="009F4E51">
        <w:t>. In this current request, the estimated number of responses per</w:t>
      </w:r>
      <w:r w:rsidRPr="003867CF" w:rsidR="009F4E51">
        <w:t xml:space="preserve"> year is </w:t>
      </w:r>
      <w:r w:rsidR="00942B1B">
        <w:t>600</w:t>
      </w:r>
      <w:r w:rsidRPr="003867CF" w:rsidR="009F4E51">
        <w:t>. This is a</w:t>
      </w:r>
      <w:r w:rsidR="00942B1B">
        <w:t xml:space="preserve">n increase </w:t>
      </w:r>
      <w:r w:rsidRPr="003867CF" w:rsidR="009F4E51">
        <w:t xml:space="preserve">of </w:t>
      </w:r>
      <w:r w:rsidR="00942B1B">
        <w:t>150</w:t>
      </w:r>
      <w:r w:rsidRPr="003867CF" w:rsidR="009F4E51">
        <w:t xml:space="preserve"> responses per year. In the 201</w:t>
      </w:r>
      <w:r w:rsidR="00942B1B">
        <w:t>7</w:t>
      </w:r>
      <w:r w:rsidRPr="003867CF" w:rsidR="009F4E51">
        <w:t xml:space="preserve"> request, the estimated annual labor hour burden was </w:t>
      </w:r>
      <w:r w:rsidR="00170A0C">
        <w:t>1,350</w:t>
      </w:r>
      <w:r w:rsidRPr="003867CF" w:rsidR="009F4E51">
        <w:t xml:space="preserve"> hours. </w:t>
      </w:r>
      <w:r w:rsidRPr="003867CF" w:rsidR="009F4E51">
        <w:rPr>
          <w:spacing w:val="-3"/>
        </w:rPr>
        <w:t xml:space="preserve">In </w:t>
      </w:r>
      <w:r w:rsidRPr="003867CF" w:rsidR="009F4E51">
        <w:t>this current request, the estimated annual labor hour burden is 1,</w:t>
      </w:r>
      <w:r w:rsidR="00170A0C">
        <w:t>800</w:t>
      </w:r>
      <w:r w:rsidRPr="003867CF" w:rsidR="009F4E51">
        <w:t>. This is a</w:t>
      </w:r>
      <w:r w:rsidR="00170A0C">
        <w:t>n increase</w:t>
      </w:r>
      <w:r w:rsidRPr="003867CF" w:rsidR="009F4E51">
        <w:t xml:space="preserve"> of </w:t>
      </w:r>
      <w:r w:rsidR="00170A0C">
        <w:t>450</w:t>
      </w:r>
      <w:r w:rsidRPr="003867CF" w:rsidR="009F4E51">
        <w:t xml:space="preserve"> burden hours per year compared to the previous submission. The rationale for the overall </w:t>
      </w:r>
      <w:r w:rsidR="00170A0C">
        <w:t>increase</w:t>
      </w:r>
      <w:r w:rsidRPr="003867CF" w:rsidR="009F4E51">
        <w:t xml:space="preserve"> in estimated burden is presented in the following</w:t>
      </w:r>
      <w:r w:rsidRPr="00F85F17" w:rsidR="009F4E51">
        <w:rPr>
          <w:spacing w:val="-5"/>
        </w:rPr>
        <w:t xml:space="preserve"> </w:t>
      </w:r>
      <w:r w:rsidRPr="00F85F17" w:rsidR="009F4E51">
        <w:t>paragraphs.</w:t>
      </w:r>
    </w:p>
    <w:p w:rsidRPr="00F85F17" w:rsidR="001C24C1" w:rsidRDefault="001C24C1" w14:paraId="424F6542" w14:textId="77777777">
      <w:pPr>
        <w:pStyle w:val="BodyText"/>
      </w:pPr>
    </w:p>
    <w:p w:rsidR="00020DBA" w:rsidRDefault="00170A0C" w14:paraId="008B10B6" w14:textId="789611E6">
      <w:pPr>
        <w:pStyle w:val="BodyText"/>
        <w:ind w:left="359" w:right="783"/>
      </w:pPr>
      <w:r>
        <w:t xml:space="preserve">The BioPreferred Program maintains data on the number of responses (applications) received per month for the voluntary labeling program. RBCS used this data to estimate the number of responses and respondents expected during the three-year periods covered by both the ICR approval request in 2017 and the current ICR approval request. The data show that since the previous ICR approval request in 2017, the average number of respondents and responses per year has increased. </w:t>
      </w:r>
      <w:r w:rsidR="00020DBA">
        <w:t>The increase in the number of respondents and responses per year is expected as the popularity and recognition of the voluntary labeling program has grown over the past several years, leading to increased interest and participation in the program. RBCS anticipates that the number of manufacturers and vendors who choose to participate in the voluntary labeling program will continue to increase, and RBCS believes that the burden estimates presented above in this document accurately reflect this growth.</w:t>
      </w:r>
    </w:p>
    <w:p w:rsidR="00020DBA" w:rsidRDefault="00020DBA" w14:paraId="2B8701A8" w14:textId="75574692">
      <w:pPr>
        <w:pStyle w:val="BodyText"/>
        <w:ind w:left="359" w:right="783"/>
      </w:pPr>
    </w:p>
    <w:p w:rsidRPr="003867CF" w:rsidR="001C24C1" w:rsidP="00D465A5" w:rsidRDefault="00020DBA" w14:paraId="12731D73" w14:textId="0777B091">
      <w:pPr>
        <w:pStyle w:val="BodyText"/>
        <w:ind w:left="360" w:right="662"/>
      </w:pPr>
      <w:r>
        <w:t xml:space="preserve">While RBCS estimates that the number of responses and respondents per year will increase, RBCS does not anticipate that the number of hours per response will increase. Thus, the hourly burden per response will remain the same. RBCS continually strives to improve the application process wherever possible to ensure the process is efficient for all respondents. Additionally, RBCS </w:t>
      </w:r>
      <w:r w:rsidR="00587AFF">
        <w:t xml:space="preserve">estimates that </w:t>
      </w:r>
      <w:r w:rsidR="009F4E51">
        <w:t>the cost of the biobased conte</w:t>
      </w:r>
      <w:r w:rsidR="00587AFF">
        <w:t xml:space="preserve">nt </w:t>
      </w:r>
      <w:r w:rsidR="009F4E51">
        <w:t xml:space="preserve">testing </w:t>
      </w:r>
      <w:r w:rsidR="00587AFF">
        <w:t>will remain at</w:t>
      </w:r>
      <w:r w:rsidR="009F4E51">
        <w:t xml:space="preserve"> $400 per sample, based on information provided by the certified labs that perform the testing. </w:t>
      </w:r>
    </w:p>
    <w:p w:rsidRPr="003867CF" w:rsidR="001C24C1" w:rsidRDefault="001C24C1" w14:paraId="653D7D45" w14:textId="77777777">
      <w:pPr>
        <w:pStyle w:val="BodyText"/>
        <w:spacing w:before="5"/>
      </w:pPr>
    </w:p>
    <w:p w:rsidRPr="00F85F17" w:rsidR="001C24C1" w:rsidRDefault="009F4E51" w14:paraId="02FBBEA0" w14:textId="77777777">
      <w:pPr>
        <w:pStyle w:val="Heading1"/>
        <w:numPr>
          <w:ilvl w:val="0"/>
          <w:numId w:val="3"/>
        </w:numPr>
        <w:tabs>
          <w:tab w:val="left" w:pos="1079"/>
          <w:tab w:val="left" w:pos="1080"/>
        </w:tabs>
        <w:ind w:right="1035" w:firstLine="0"/>
      </w:pPr>
      <w:r w:rsidRPr="00F85F17">
        <w:t>For collections of information whose results are planned to be published, outline plans for tabulation and</w:t>
      </w:r>
      <w:r w:rsidRPr="00F85F17">
        <w:rPr>
          <w:spacing w:val="-5"/>
        </w:rPr>
        <w:t xml:space="preserve"> </w:t>
      </w:r>
      <w:r w:rsidRPr="00F85F17">
        <w:t>publication.</w:t>
      </w:r>
    </w:p>
    <w:p w:rsidRPr="00F85F17" w:rsidR="001C24C1" w:rsidRDefault="001C24C1" w14:paraId="0ECCAB96" w14:textId="77777777">
      <w:pPr>
        <w:pStyle w:val="BodyText"/>
        <w:spacing w:before="7"/>
        <w:rPr>
          <w:b/>
          <w:sz w:val="23"/>
        </w:rPr>
      </w:pPr>
    </w:p>
    <w:p w:rsidRPr="00F85F17" w:rsidR="001C24C1" w:rsidRDefault="009F4E51" w14:paraId="5CDF5A75" w14:textId="15BD4E32">
      <w:pPr>
        <w:pStyle w:val="BodyText"/>
        <w:ind w:left="360" w:right="582"/>
      </w:pPr>
      <w:r w:rsidRPr="00F85F17">
        <w:t xml:space="preserve">Collections of information are published in that they are posted to the </w:t>
      </w:r>
      <w:r w:rsidR="00587AFF">
        <w:t>BioPreferred Program</w:t>
      </w:r>
      <w:r w:rsidRPr="00F85F17">
        <w:t xml:space="preserve"> Web </w:t>
      </w:r>
      <w:r w:rsidRPr="00F85F17">
        <w:lastRenderedPageBreak/>
        <w:t>site.</w:t>
      </w:r>
    </w:p>
    <w:p w:rsidRPr="00F85F17" w:rsidR="001C24C1" w:rsidRDefault="001C24C1" w14:paraId="7F9E177D" w14:textId="77777777">
      <w:pPr>
        <w:pStyle w:val="BodyText"/>
        <w:spacing w:before="4"/>
      </w:pPr>
    </w:p>
    <w:p w:rsidRPr="00F85F17" w:rsidR="001C24C1" w:rsidRDefault="009F4E51" w14:paraId="6EF80035" w14:textId="77777777">
      <w:pPr>
        <w:pStyle w:val="Heading1"/>
        <w:numPr>
          <w:ilvl w:val="0"/>
          <w:numId w:val="3"/>
        </w:numPr>
        <w:tabs>
          <w:tab w:val="left" w:pos="1079"/>
          <w:tab w:val="left" w:pos="1080"/>
        </w:tabs>
        <w:spacing w:before="1"/>
        <w:ind w:right="1202" w:firstLine="0"/>
      </w:pPr>
      <w:r w:rsidRPr="00F85F17">
        <w:t>If seeking approval to not display the expiration date for OMB approval of the information collection, explain the reasons that display would be</w:t>
      </w:r>
      <w:r w:rsidRPr="00F85F17">
        <w:rPr>
          <w:spacing w:val="-15"/>
        </w:rPr>
        <w:t xml:space="preserve"> </w:t>
      </w:r>
      <w:r w:rsidRPr="00F85F17">
        <w:t>inappropriate.</w:t>
      </w:r>
    </w:p>
    <w:p w:rsidRPr="00F85F17" w:rsidR="001C24C1" w:rsidRDefault="001C24C1" w14:paraId="3B2CDD60" w14:textId="77777777">
      <w:pPr>
        <w:pStyle w:val="BodyText"/>
        <w:spacing w:before="6"/>
        <w:rPr>
          <w:b/>
          <w:sz w:val="23"/>
        </w:rPr>
      </w:pPr>
    </w:p>
    <w:p w:rsidR="001C24C1" w:rsidRDefault="00F85F17" w14:paraId="433589E9" w14:textId="0962BAB9">
      <w:pPr>
        <w:pStyle w:val="BodyText"/>
        <w:ind w:left="360" w:right="1334"/>
      </w:pPr>
      <w:r w:rsidRPr="00CC4027">
        <w:t>RBCS</w:t>
      </w:r>
      <w:r w:rsidRPr="00F85F17" w:rsidR="009F4E51">
        <w:t xml:space="preserve"> is not seeking approval to not display the expiration date for OMB approval of the information collection.</w:t>
      </w:r>
    </w:p>
    <w:p w:rsidR="001C24C1" w:rsidRDefault="001C24C1" w14:paraId="77F887E8" w14:textId="77777777">
      <w:pPr>
        <w:pStyle w:val="BodyText"/>
        <w:spacing w:before="5"/>
      </w:pPr>
    </w:p>
    <w:p w:rsidR="001C24C1" w:rsidRDefault="009F4E51" w14:paraId="1482CE70" w14:textId="77777777">
      <w:pPr>
        <w:pStyle w:val="Heading1"/>
        <w:numPr>
          <w:ilvl w:val="0"/>
          <w:numId w:val="3"/>
        </w:numPr>
        <w:tabs>
          <w:tab w:val="left" w:pos="1079"/>
          <w:tab w:val="left" w:pos="1080"/>
        </w:tabs>
        <w:ind w:right="1745" w:firstLine="0"/>
      </w:pPr>
      <w:r>
        <w:t>Explain each exception to the certification statement identified in Item 19 "Certification for Paperwork Reduction</w:t>
      </w:r>
      <w:r>
        <w:rPr>
          <w:spacing w:val="-2"/>
        </w:rPr>
        <w:t xml:space="preserve"> </w:t>
      </w:r>
      <w:r>
        <w:t>Act."</w:t>
      </w:r>
    </w:p>
    <w:p w:rsidR="001C24C1" w:rsidRDefault="001C24C1" w14:paraId="79365B9A" w14:textId="77777777">
      <w:pPr>
        <w:pStyle w:val="BodyText"/>
        <w:spacing w:before="7"/>
        <w:rPr>
          <w:b/>
          <w:sz w:val="23"/>
        </w:rPr>
      </w:pPr>
    </w:p>
    <w:p w:rsidR="001C24C1" w:rsidRDefault="009F4E51" w14:paraId="356516A3" w14:textId="77777777">
      <w:pPr>
        <w:pStyle w:val="BodyText"/>
        <w:ind w:left="360" w:right="581"/>
      </w:pPr>
      <w:r>
        <w:t>There are no exceptions to the certification statement identified in Item 19 “Certification for Paperwork Reduction Act.”</w:t>
      </w:r>
    </w:p>
    <w:p w:rsidR="001C24C1" w:rsidRDefault="001C24C1" w14:paraId="02223014" w14:textId="77777777">
      <w:pPr>
        <w:pStyle w:val="BodyText"/>
        <w:spacing w:before="5"/>
      </w:pPr>
    </w:p>
    <w:p w:rsidR="001C24C1" w:rsidRDefault="009F4E51" w14:paraId="749B1FF7" w14:textId="77777777">
      <w:pPr>
        <w:pStyle w:val="Heading1"/>
        <w:numPr>
          <w:ilvl w:val="0"/>
          <w:numId w:val="3"/>
        </w:numPr>
        <w:tabs>
          <w:tab w:val="left" w:pos="1079"/>
          <w:tab w:val="left" w:pos="1080"/>
        </w:tabs>
        <w:ind w:left="1080" w:hanging="720"/>
      </w:pPr>
      <w:r>
        <w:t>How is this information collection related to the Customer Service</w:t>
      </w:r>
      <w:r>
        <w:rPr>
          <w:spacing w:val="-8"/>
        </w:rPr>
        <w:t xml:space="preserve"> </w:t>
      </w:r>
      <w:r>
        <w:t>Center?</w:t>
      </w:r>
    </w:p>
    <w:p w:rsidR="001C24C1" w:rsidRDefault="001C24C1" w14:paraId="7E26497B" w14:textId="77777777">
      <w:pPr>
        <w:pStyle w:val="BodyText"/>
        <w:spacing w:before="7"/>
        <w:rPr>
          <w:b/>
          <w:sz w:val="23"/>
        </w:rPr>
      </w:pPr>
    </w:p>
    <w:p w:rsidR="001C24C1" w:rsidRDefault="009F4E51" w14:paraId="1DDDE31B" w14:textId="0489C1DC">
      <w:pPr>
        <w:pStyle w:val="BodyText"/>
        <w:ind w:left="360" w:right="1041"/>
      </w:pPr>
      <w:r>
        <w:t xml:space="preserve">This information collection is not related to the Customer Service </w:t>
      </w:r>
      <w:r w:rsidR="00587AFF">
        <w:t>Center but</w:t>
      </w:r>
      <w:r>
        <w:t xml:space="preserve"> is a statutory requirement of section 9002 of FSRIA, as amended by subsequent Farm Bill legislation, that established the Federal biobased Products Preferred Procurement Program.</w:t>
      </w:r>
    </w:p>
    <w:p w:rsidR="001C24C1" w:rsidRDefault="001C24C1" w14:paraId="645E3A2E" w14:textId="77777777">
      <w:pPr>
        <w:pStyle w:val="BodyText"/>
        <w:spacing w:before="4"/>
      </w:pPr>
    </w:p>
    <w:p w:rsidR="001C24C1" w:rsidRDefault="009F4E51" w14:paraId="0DEAD978" w14:textId="77777777">
      <w:pPr>
        <w:pStyle w:val="Heading1"/>
        <w:numPr>
          <w:ilvl w:val="0"/>
          <w:numId w:val="4"/>
        </w:numPr>
        <w:tabs>
          <w:tab w:val="left" w:pos="1079"/>
          <w:tab w:val="left" w:pos="1080"/>
        </w:tabs>
        <w:spacing w:before="1"/>
        <w:ind w:left="1080" w:hanging="720"/>
      </w:pPr>
      <w:r>
        <w:t>Collections of information employing statistical</w:t>
      </w:r>
      <w:r>
        <w:rPr>
          <w:spacing w:val="1"/>
        </w:rPr>
        <w:t xml:space="preserve"> </w:t>
      </w:r>
      <w:r>
        <w:t>methods</w:t>
      </w:r>
    </w:p>
    <w:p w:rsidR="001C24C1" w:rsidRDefault="001C24C1" w14:paraId="05A59382" w14:textId="77777777">
      <w:pPr>
        <w:pStyle w:val="BodyText"/>
        <w:spacing w:before="4"/>
        <w:rPr>
          <w:b/>
          <w:sz w:val="23"/>
        </w:rPr>
      </w:pPr>
    </w:p>
    <w:p w:rsidR="001C24C1" w:rsidRDefault="009F4E51" w14:paraId="3C189D92" w14:textId="77777777">
      <w:pPr>
        <w:pStyle w:val="BodyText"/>
        <w:ind w:left="360" w:right="1422"/>
      </w:pPr>
      <w:r>
        <w:t>The collection of information under this program does not and is not expected to employ statistical methods.</w:t>
      </w:r>
    </w:p>
    <w:sectPr w:rsidR="001C24C1">
      <w:pgSz w:w="12240" w:h="15840"/>
      <w:pgMar w:top="1500" w:right="840" w:bottom="1440" w:left="1080" w:header="0" w:footer="1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9920A" w14:textId="77777777" w:rsidR="0052256E" w:rsidRDefault="0052256E">
      <w:r>
        <w:separator/>
      </w:r>
    </w:p>
  </w:endnote>
  <w:endnote w:type="continuationSeparator" w:id="0">
    <w:p w14:paraId="4FDB1835" w14:textId="77777777" w:rsidR="0052256E" w:rsidRDefault="0052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CFAC" w14:textId="39B8E237" w:rsidR="0052256E" w:rsidRDefault="0052256E">
    <w:pPr>
      <w:pStyle w:val="BodyText"/>
      <w:spacing w:line="14" w:lineRule="auto"/>
      <w:rPr>
        <w:sz w:val="18"/>
      </w:rPr>
    </w:pPr>
    <w:r>
      <w:rPr>
        <w:noProof/>
        <w:lang w:bidi="ar-SA"/>
      </w:rPr>
      <mc:AlternateContent>
        <mc:Choice Requires="wps">
          <w:drawing>
            <wp:anchor distT="0" distB="0" distL="114300" distR="114300" simplePos="0" relativeHeight="251657728" behindDoc="1" locked="0" layoutInCell="1" allowOverlap="1" wp14:anchorId="788D3EEA" wp14:editId="09E1E272">
              <wp:simplePos x="0" y="0"/>
              <wp:positionH relativeFrom="page">
                <wp:posOffset>3771900</wp:posOffset>
              </wp:positionH>
              <wp:positionV relativeFrom="page">
                <wp:posOffset>9124950</wp:posOffset>
              </wp:positionV>
              <wp:extent cx="228600" cy="168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3A046" w14:textId="77777777" w:rsidR="0052256E" w:rsidRDefault="0052256E">
                          <w:pPr>
                            <w:spacing w:before="19"/>
                            <w:ind w:left="60"/>
                            <w:rPr>
                              <w:rFonts w:ascii="Courier New"/>
                              <w:sz w:val="20"/>
                            </w:rPr>
                          </w:pPr>
                          <w:r>
                            <w:fldChar w:fldCharType="begin"/>
                          </w:r>
                          <w:r>
                            <w:rPr>
                              <w:rFonts w:ascii="Courier New"/>
                              <w:sz w:val="20"/>
                            </w:rPr>
                            <w:instrText xml:space="preserve"> PAGE </w:instrText>
                          </w:r>
                          <w:r>
                            <w:fldChar w:fldCharType="separate"/>
                          </w:r>
                          <w:r w:rsidR="002B24E4">
                            <w:rPr>
                              <w:rFonts w:ascii="Courier New"/>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D3EEA" id="_x0000_t202" coordsize="21600,21600" o:spt="202" path="m,l,21600r21600,l21600,xe">
              <v:stroke joinstyle="miter"/>
              <v:path gradientshapeok="t" o:connecttype="rect"/>
            </v:shapetype>
            <v:shape id="Text Box 1" o:spid="_x0000_s1026" type="#_x0000_t202" style="position:absolute;margin-left:297pt;margin-top:718.5pt;width:18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Wrqw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" filled="f" stroked="f">
              <v:textbox inset="0,0,0,0">
                <w:txbxContent>
                  <w:p w14:paraId="5DB3A046" w14:textId="77777777" w:rsidR="0052256E" w:rsidRDefault="0052256E">
                    <w:pPr>
                      <w:spacing w:before="19"/>
                      <w:ind w:left="60"/>
                      <w:rPr>
                        <w:rFonts w:ascii="Courier New"/>
                        <w:sz w:val="20"/>
                      </w:rPr>
                    </w:pPr>
                    <w:r>
                      <w:fldChar w:fldCharType="begin"/>
                    </w:r>
                    <w:r>
                      <w:rPr>
                        <w:rFonts w:ascii="Courier New"/>
                        <w:sz w:val="20"/>
                      </w:rPr>
                      <w:instrText xml:space="preserve"> PAGE </w:instrText>
                    </w:r>
                    <w:r>
                      <w:fldChar w:fldCharType="separate"/>
                    </w:r>
                    <w:r w:rsidR="002B24E4">
                      <w:rPr>
                        <w:rFonts w:ascii="Courier New"/>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8B388" w14:textId="77777777" w:rsidR="0052256E" w:rsidRDefault="0052256E">
      <w:r>
        <w:separator/>
      </w:r>
    </w:p>
  </w:footnote>
  <w:footnote w:type="continuationSeparator" w:id="0">
    <w:p w14:paraId="738DD902" w14:textId="77777777" w:rsidR="0052256E" w:rsidRDefault="00522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06FAE"/>
    <w:multiLevelType w:val="hybridMultilevel"/>
    <w:tmpl w:val="4926C324"/>
    <w:lvl w:ilvl="0" w:tplc="E91A2C0C">
      <w:start w:val="1"/>
      <w:numFmt w:val="upperLetter"/>
      <w:lvlText w:val="%1."/>
      <w:lvlJc w:val="left"/>
      <w:pPr>
        <w:ind w:left="712" w:hanging="353"/>
        <w:jc w:val="left"/>
      </w:pPr>
      <w:rPr>
        <w:rFonts w:ascii="Times New Roman" w:eastAsia="Times New Roman" w:hAnsi="Times New Roman" w:cs="Times New Roman" w:hint="default"/>
        <w:b/>
        <w:bCs/>
        <w:spacing w:val="-1"/>
        <w:w w:val="99"/>
        <w:sz w:val="24"/>
        <w:szCs w:val="24"/>
        <w:lang w:val="en-US" w:eastAsia="en-US" w:bidi="en-US"/>
      </w:rPr>
    </w:lvl>
    <w:lvl w:ilvl="1" w:tplc="359CF886">
      <w:numFmt w:val="bullet"/>
      <w:lvlText w:val="•"/>
      <w:lvlJc w:val="left"/>
      <w:pPr>
        <w:ind w:left="1680" w:hanging="353"/>
      </w:pPr>
      <w:rPr>
        <w:rFonts w:hint="default"/>
        <w:lang w:val="en-US" w:eastAsia="en-US" w:bidi="en-US"/>
      </w:rPr>
    </w:lvl>
    <w:lvl w:ilvl="2" w:tplc="C870E65A">
      <w:numFmt w:val="bullet"/>
      <w:lvlText w:val="•"/>
      <w:lvlJc w:val="left"/>
      <w:pPr>
        <w:ind w:left="2640" w:hanging="353"/>
      </w:pPr>
      <w:rPr>
        <w:rFonts w:hint="default"/>
        <w:lang w:val="en-US" w:eastAsia="en-US" w:bidi="en-US"/>
      </w:rPr>
    </w:lvl>
    <w:lvl w:ilvl="3" w:tplc="B656727A">
      <w:numFmt w:val="bullet"/>
      <w:lvlText w:val="•"/>
      <w:lvlJc w:val="left"/>
      <w:pPr>
        <w:ind w:left="3600" w:hanging="353"/>
      </w:pPr>
      <w:rPr>
        <w:rFonts w:hint="default"/>
        <w:lang w:val="en-US" w:eastAsia="en-US" w:bidi="en-US"/>
      </w:rPr>
    </w:lvl>
    <w:lvl w:ilvl="4" w:tplc="2676BF24">
      <w:numFmt w:val="bullet"/>
      <w:lvlText w:val="•"/>
      <w:lvlJc w:val="left"/>
      <w:pPr>
        <w:ind w:left="4560" w:hanging="353"/>
      </w:pPr>
      <w:rPr>
        <w:rFonts w:hint="default"/>
        <w:lang w:val="en-US" w:eastAsia="en-US" w:bidi="en-US"/>
      </w:rPr>
    </w:lvl>
    <w:lvl w:ilvl="5" w:tplc="3E409252">
      <w:numFmt w:val="bullet"/>
      <w:lvlText w:val="•"/>
      <w:lvlJc w:val="left"/>
      <w:pPr>
        <w:ind w:left="5520" w:hanging="353"/>
      </w:pPr>
      <w:rPr>
        <w:rFonts w:hint="default"/>
        <w:lang w:val="en-US" w:eastAsia="en-US" w:bidi="en-US"/>
      </w:rPr>
    </w:lvl>
    <w:lvl w:ilvl="6" w:tplc="BE568B92">
      <w:numFmt w:val="bullet"/>
      <w:lvlText w:val="•"/>
      <w:lvlJc w:val="left"/>
      <w:pPr>
        <w:ind w:left="6480" w:hanging="353"/>
      </w:pPr>
      <w:rPr>
        <w:rFonts w:hint="default"/>
        <w:lang w:val="en-US" w:eastAsia="en-US" w:bidi="en-US"/>
      </w:rPr>
    </w:lvl>
    <w:lvl w:ilvl="7" w:tplc="CB9491EA">
      <w:numFmt w:val="bullet"/>
      <w:lvlText w:val="•"/>
      <w:lvlJc w:val="left"/>
      <w:pPr>
        <w:ind w:left="7440" w:hanging="353"/>
      </w:pPr>
      <w:rPr>
        <w:rFonts w:hint="default"/>
        <w:lang w:val="en-US" w:eastAsia="en-US" w:bidi="en-US"/>
      </w:rPr>
    </w:lvl>
    <w:lvl w:ilvl="8" w:tplc="4EC44D32">
      <w:numFmt w:val="bullet"/>
      <w:lvlText w:val="•"/>
      <w:lvlJc w:val="left"/>
      <w:pPr>
        <w:ind w:left="8400" w:hanging="353"/>
      </w:pPr>
      <w:rPr>
        <w:rFonts w:hint="default"/>
        <w:lang w:val="en-US" w:eastAsia="en-US" w:bidi="en-US"/>
      </w:rPr>
    </w:lvl>
  </w:abstractNum>
  <w:abstractNum w:abstractNumId="1" w15:restartNumberingAfterBreak="0">
    <w:nsid w:val="36410D2B"/>
    <w:multiLevelType w:val="hybridMultilevel"/>
    <w:tmpl w:val="D258144E"/>
    <w:lvl w:ilvl="0" w:tplc="6E869232">
      <w:numFmt w:val="bullet"/>
      <w:lvlText w:val=""/>
      <w:lvlJc w:val="left"/>
      <w:pPr>
        <w:ind w:left="1080" w:hanging="720"/>
      </w:pPr>
      <w:rPr>
        <w:rFonts w:ascii="Symbol" w:eastAsia="Symbol" w:hAnsi="Symbol" w:cs="Symbol" w:hint="default"/>
        <w:w w:val="100"/>
        <w:sz w:val="24"/>
        <w:szCs w:val="24"/>
        <w:lang w:val="en-US" w:eastAsia="en-US" w:bidi="en-US"/>
      </w:rPr>
    </w:lvl>
    <w:lvl w:ilvl="1" w:tplc="0006589C">
      <w:numFmt w:val="bullet"/>
      <w:lvlText w:val="o"/>
      <w:lvlJc w:val="left"/>
      <w:pPr>
        <w:ind w:left="1080" w:hanging="360"/>
      </w:pPr>
      <w:rPr>
        <w:rFonts w:ascii="Courier New" w:eastAsia="Courier New" w:hAnsi="Courier New" w:cs="Courier New" w:hint="default"/>
        <w:w w:val="99"/>
        <w:sz w:val="24"/>
        <w:szCs w:val="24"/>
        <w:lang w:val="en-US" w:eastAsia="en-US" w:bidi="en-US"/>
      </w:rPr>
    </w:lvl>
    <w:lvl w:ilvl="2" w:tplc="AF9EAF20">
      <w:numFmt w:val="bullet"/>
      <w:lvlText w:val=""/>
      <w:lvlJc w:val="left"/>
      <w:pPr>
        <w:ind w:left="1800" w:hanging="360"/>
      </w:pPr>
      <w:rPr>
        <w:rFonts w:ascii="Symbol" w:eastAsia="Symbol" w:hAnsi="Symbol" w:cs="Symbol" w:hint="default"/>
        <w:w w:val="100"/>
        <w:sz w:val="24"/>
        <w:szCs w:val="24"/>
        <w:lang w:val="en-US" w:eastAsia="en-US" w:bidi="en-US"/>
      </w:rPr>
    </w:lvl>
    <w:lvl w:ilvl="3" w:tplc="DC5AF8EC">
      <w:numFmt w:val="bullet"/>
      <w:lvlText w:val="•"/>
      <w:lvlJc w:val="left"/>
      <w:pPr>
        <w:ind w:left="3693" w:hanging="360"/>
      </w:pPr>
      <w:rPr>
        <w:rFonts w:hint="default"/>
        <w:lang w:val="en-US" w:eastAsia="en-US" w:bidi="en-US"/>
      </w:rPr>
    </w:lvl>
    <w:lvl w:ilvl="4" w:tplc="0E726656">
      <w:numFmt w:val="bullet"/>
      <w:lvlText w:val="•"/>
      <w:lvlJc w:val="left"/>
      <w:pPr>
        <w:ind w:left="4640" w:hanging="360"/>
      </w:pPr>
      <w:rPr>
        <w:rFonts w:hint="default"/>
        <w:lang w:val="en-US" w:eastAsia="en-US" w:bidi="en-US"/>
      </w:rPr>
    </w:lvl>
    <w:lvl w:ilvl="5" w:tplc="869A5A4E">
      <w:numFmt w:val="bullet"/>
      <w:lvlText w:val="•"/>
      <w:lvlJc w:val="left"/>
      <w:pPr>
        <w:ind w:left="5586" w:hanging="360"/>
      </w:pPr>
      <w:rPr>
        <w:rFonts w:hint="default"/>
        <w:lang w:val="en-US" w:eastAsia="en-US" w:bidi="en-US"/>
      </w:rPr>
    </w:lvl>
    <w:lvl w:ilvl="6" w:tplc="CF684E24">
      <w:numFmt w:val="bullet"/>
      <w:lvlText w:val="•"/>
      <w:lvlJc w:val="left"/>
      <w:pPr>
        <w:ind w:left="6533" w:hanging="360"/>
      </w:pPr>
      <w:rPr>
        <w:rFonts w:hint="default"/>
        <w:lang w:val="en-US" w:eastAsia="en-US" w:bidi="en-US"/>
      </w:rPr>
    </w:lvl>
    <w:lvl w:ilvl="7" w:tplc="3286CE90">
      <w:numFmt w:val="bullet"/>
      <w:lvlText w:val="•"/>
      <w:lvlJc w:val="left"/>
      <w:pPr>
        <w:ind w:left="7480" w:hanging="360"/>
      </w:pPr>
      <w:rPr>
        <w:rFonts w:hint="default"/>
        <w:lang w:val="en-US" w:eastAsia="en-US" w:bidi="en-US"/>
      </w:rPr>
    </w:lvl>
    <w:lvl w:ilvl="8" w:tplc="FFCA8472">
      <w:numFmt w:val="bullet"/>
      <w:lvlText w:val="•"/>
      <w:lvlJc w:val="left"/>
      <w:pPr>
        <w:ind w:left="8426" w:hanging="360"/>
      </w:pPr>
      <w:rPr>
        <w:rFonts w:hint="default"/>
        <w:lang w:val="en-US" w:eastAsia="en-US" w:bidi="en-US"/>
      </w:rPr>
    </w:lvl>
  </w:abstractNum>
  <w:abstractNum w:abstractNumId="2" w15:restartNumberingAfterBreak="0">
    <w:nsid w:val="45DC3E35"/>
    <w:multiLevelType w:val="hybridMultilevel"/>
    <w:tmpl w:val="8A30F654"/>
    <w:lvl w:ilvl="0" w:tplc="B2BC8E1E">
      <w:start w:val="1"/>
      <w:numFmt w:val="decimal"/>
      <w:lvlText w:val="%1."/>
      <w:lvlJc w:val="left"/>
      <w:pPr>
        <w:ind w:left="360" w:hanging="300"/>
        <w:jc w:val="left"/>
      </w:pPr>
      <w:rPr>
        <w:rFonts w:ascii="Times New Roman" w:eastAsia="Times New Roman" w:hAnsi="Times New Roman" w:cs="Times New Roman" w:hint="default"/>
        <w:b/>
        <w:bCs/>
        <w:spacing w:val="-4"/>
        <w:w w:val="99"/>
        <w:sz w:val="24"/>
        <w:szCs w:val="24"/>
        <w:lang w:val="en-US" w:eastAsia="en-US" w:bidi="en-US"/>
      </w:rPr>
    </w:lvl>
    <w:lvl w:ilvl="1" w:tplc="B8981FD4">
      <w:numFmt w:val="bullet"/>
      <w:lvlText w:val=""/>
      <w:lvlJc w:val="left"/>
      <w:pPr>
        <w:ind w:left="1080" w:hanging="360"/>
      </w:pPr>
      <w:rPr>
        <w:rFonts w:ascii="Symbol" w:eastAsia="Symbol" w:hAnsi="Symbol" w:cs="Symbol" w:hint="default"/>
        <w:w w:val="100"/>
        <w:sz w:val="24"/>
        <w:szCs w:val="24"/>
        <w:lang w:val="en-US" w:eastAsia="en-US" w:bidi="en-US"/>
      </w:rPr>
    </w:lvl>
    <w:lvl w:ilvl="2" w:tplc="68446FCE">
      <w:numFmt w:val="bullet"/>
      <w:lvlText w:val="•"/>
      <w:lvlJc w:val="left"/>
      <w:pPr>
        <w:ind w:left="2106" w:hanging="360"/>
      </w:pPr>
      <w:rPr>
        <w:rFonts w:hint="default"/>
        <w:lang w:val="en-US" w:eastAsia="en-US" w:bidi="en-US"/>
      </w:rPr>
    </w:lvl>
    <w:lvl w:ilvl="3" w:tplc="B704AE80">
      <w:numFmt w:val="bullet"/>
      <w:lvlText w:val="•"/>
      <w:lvlJc w:val="left"/>
      <w:pPr>
        <w:ind w:left="3133" w:hanging="360"/>
      </w:pPr>
      <w:rPr>
        <w:rFonts w:hint="default"/>
        <w:lang w:val="en-US" w:eastAsia="en-US" w:bidi="en-US"/>
      </w:rPr>
    </w:lvl>
    <w:lvl w:ilvl="4" w:tplc="F7CCEB68">
      <w:numFmt w:val="bullet"/>
      <w:lvlText w:val="•"/>
      <w:lvlJc w:val="left"/>
      <w:pPr>
        <w:ind w:left="4160" w:hanging="360"/>
      </w:pPr>
      <w:rPr>
        <w:rFonts w:hint="default"/>
        <w:lang w:val="en-US" w:eastAsia="en-US" w:bidi="en-US"/>
      </w:rPr>
    </w:lvl>
    <w:lvl w:ilvl="5" w:tplc="7746185A">
      <w:numFmt w:val="bullet"/>
      <w:lvlText w:val="•"/>
      <w:lvlJc w:val="left"/>
      <w:pPr>
        <w:ind w:left="5186" w:hanging="360"/>
      </w:pPr>
      <w:rPr>
        <w:rFonts w:hint="default"/>
        <w:lang w:val="en-US" w:eastAsia="en-US" w:bidi="en-US"/>
      </w:rPr>
    </w:lvl>
    <w:lvl w:ilvl="6" w:tplc="9BE67022">
      <w:numFmt w:val="bullet"/>
      <w:lvlText w:val="•"/>
      <w:lvlJc w:val="left"/>
      <w:pPr>
        <w:ind w:left="6213" w:hanging="360"/>
      </w:pPr>
      <w:rPr>
        <w:rFonts w:hint="default"/>
        <w:lang w:val="en-US" w:eastAsia="en-US" w:bidi="en-US"/>
      </w:rPr>
    </w:lvl>
    <w:lvl w:ilvl="7" w:tplc="4BE6344C">
      <w:numFmt w:val="bullet"/>
      <w:lvlText w:val="•"/>
      <w:lvlJc w:val="left"/>
      <w:pPr>
        <w:ind w:left="7240" w:hanging="360"/>
      </w:pPr>
      <w:rPr>
        <w:rFonts w:hint="default"/>
        <w:lang w:val="en-US" w:eastAsia="en-US" w:bidi="en-US"/>
      </w:rPr>
    </w:lvl>
    <w:lvl w:ilvl="8" w:tplc="BDBC81F6">
      <w:numFmt w:val="bullet"/>
      <w:lvlText w:val="•"/>
      <w:lvlJc w:val="left"/>
      <w:pPr>
        <w:ind w:left="8266" w:hanging="360"/>
      </w:pPr>
      <w:rPr>
        <w:rFonts w:hint="default"/>
        <w:lang w:val="en-US" w:eastAsia="en-US" w:bidi="en-US"/>
      </w:rPr>
    </w:lvl>
  </w:abstractNum>
  <w:abstractNum w:abstractNumId="3" w15:restartNumberingAfterBreak="0">
    <w:nsid w:val="63E34D73"/>
    <w:multiLevelType w:val="hybridMultilevel"/>
    <w:tmpl w:val="E14480FE"/>
    <w:lvl w:ilvl="0" w:tplc="11C6482C">
      <w:start w:val="2"/>
      <w:numFmt w:val="decimal"/>
      <w:lvlText w:val="(%1)"/>
      <w:lvlJc w:val="left"/>
      <w:pPr>
        <w:ind w:left="360" w:hanging="339"/>
        <w:jc w:val="left"/>
      </w:pPr>
      <w:rPr>
        <w:rFonts w:ascii="Times New Roman" w:eastAsia="Times New Roman" w:hAnsi="Times New Roman" w:cs="Times New Roman" w:hint="default"/>
        <w:spacing w:val="-1"/>
        <w:w w:val="99"/>
        <w:sz w:val="24"/>
        <w:szCs w:val="24"/>
        <w:lang w:val="en-US" w:eastAsia="en-US" w:bidi="en-US"/>
      </w:rPr>
    </w:lvl>
    <w:lvl w:ilvl="1" w:tplc="2F5C60BE">
      <w:numFmt w:val="bullet"/>
      <w:lvlText w:val=""/>
      <w:lvlJc w:val="left"/>
      <w:pPr>
        <w:ind w:left="1080" w:hanging="360"/>
      </w:pPr>
      <w:rPr>
        <w:rFonts w:ascii="Symbol" w:eastAsia="Symbol" w:hAnsi="Symbol" w:cs="Symbol" w:hint="default"/>
        <w:w w:val="100"/>
        <w:sz w:val="24"/>
        <w:szCs w:val="24"/>
        <w:lang w:val="en-US" w:eastAsia="en-US" w:bidi="en-US"/>
      </w:rPr>
    </w:lvl>
    <w:lvl w:ilvl="2" w:tplc="F5460326">
      <w:numFmt w:val="bullet"/>
      <w:lvlText w:val="•"/>
      <w:lvlJc w:val="left"/>
      <w:pPr>
        <w:ind w:left="2106" w:hanging="360"/>
      </w:pPr>
      <w:rPr>
        <w:rFonts w:hint="default"/>
        <w:lang w:val="en-US" w:eastAsia="en-US" w:bidi="en-US"/>
      </w:rPr>
    </w:lvl>
    <w:lvl w:ilvl="3" w:tplc="4836944A">
      <w:numFmt w:val="bullet"/>
      <w:lvlText w:val="•"/>
      <w:lvlJc w:val="left"/>
      <w:pPr>
        <w:ind w:left="3133" w:hanging="360"/>
      </w:pPr>
      <w:rPr>
        <w:rFonts w:hint="default"/>
        <w:lang w:val="en-US" w:eastAsia="en-US" w:bidi="en-US"/>
      </w:rPr>
    </w:lvl>
    <w:lvl w:ilvl="4" w:tplc="56E049D2">
      <w:numFmt w:val="bullet"/>
      <w:lvlText w:val="•"/>
      <w:lvlJc w:val="left"/>
      <w:pPr>
        <w:ind w:left="4160" w:hanging="360"/>
      </w:pPr>
      <w:rPr>
        <w:rFonts w:hint="default"/>
        <w:lang w:val="en-US" w:eastAsia="en-US" w:bidi="en-US"/>
      </w:rPr>
    </w:lvl>
    <w:lvl w:ilvl="5" w:tplc="50D8E356">
      <w:numFmt w:val="bullet"/>
      <w:lvlText w:val="•"/>
      <w:lvlJc w:val="left"/>
      <w:pPr>
        <w:ind w:left="5186" w:hanging="360"/>
      </w:pPr>
      <w:rPr>
        <w:rFonts w:hint="default"/>
        <w:lang w:val="en-US" w:eastAsia="en-US" w:bidi="en-US"/>
      </w:rPr>
    </w:lvl>
    <w:lvl w:ilvl="6" w:tplc="EC48311E">
      <w:numFmt w:val="bullet"/>
      <w:lvlText w:val="•"/>
      <w:lvlJc w:val="left"/>
      <w:pPr>
        <w:ind w:left="6213" w:hanging="360"/>
      </w:pPr>
      <w:rPr>
        <w:rFonts w:hint="default"/>
        <w:lang w:val="en-US" w:eastAsia="en-US" w:bidi="en-US"/>
      </w:rPr>
    </w:lvl>
    <w:lvl w:ilvl="7" w:tplc="92FC53AA">
      <w:numFmt w:val="bullet"/>
      <w:lvlText w:val="•"/>
      <w:lvlJc w:val="left"/>
      <w:pPr>
        <w:ind w:left="7240" w:hanging="360"/>
      </w:pPr>
      <w:rPr>
        <w:rFonts w:hint="default"/>
        <w:lang w:val="en-US" w:eastAsia="en-US" w:bidi="en-US"/>
      </w:rPr>
    </w:lvl>
    <w:lvl w:ilvl="8" w:tplc="36ACF5C0">
      <w:numFmt w:val="bullet"/>
      <w:lvlText w:val="•"/>
      <w:lvlJc w:val="left"/>
      <w:pPr>
        <w:ind w:left="8266" w:hanging="360"/>
      </w:pPr>
      <w:rPr>
        <w:rFonts w:hint="default"/>
        <w:lang w:val="en-US" w:eastAsia="en-US" w:bidi="en-U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C1"/>
    <w:rsid w:val="00020732"/>
    <w:rsid w:val="00020DBA"/>
    <w:rsid w:val="00022905"/>
    <w:rsid w:val="000B4455"/>
    <w:rsid w:val="000F6938"/>
    <w:rsid w:val="001551EE"/>
    <w:rsid w:val="00170A0C"/>
    <w:rsid w:val="001A5A18"/>
    <w:rsid w:val="001C24C1"/>
    <w:rsid w:val="00294A3D"/>
    <w:rsid w:val="002B24E4"/>
    <w:rsid w:val="002E72A7"/>
    <w:rsid w:val="0032535F"/>
    <w:rsid w:val="003867CF"/>
    <w:rsid w:val="003C1980"/>
    <w:rsid w:val="004C3DFF"/>
    <w:rsid w:val="004C4EE0"/>
    <w:rsid w:val="004D0798"/>
    <w:rsid w:val="0050206D"/>
    <w:rsid w:val="0052256E"/>
    <w:rsid w:val="00530D09"/>
    <w:rsid w:val="005671A2"/>
    <w:rsid w:val="00587AFF"/>
    <w:rsid w:val="006500E0"/>
    <w:rsid w:val="006603F6"/>
    <w:rsid w:val="00740931"/>
    <w:rsid w:val="007420EC"/>
    <w:rsid w:val="007A4623"/>
    <w:rsid w:val="007D2F22"/>
    <w:rsid w:val="00824152"/>
    <w:rsid w:val="008465F1"/>
    <w:rsid w:val="008B0FBE"/>
    <w:rsid w:val="008E589B"/>
    <w:rsid w:val="00942B1B"/>
    <w:rsid w:val="00961C2D"/>
    <w:rsid w:val="0097731A"/>
    <w:rsid w:val="009F4E51"/>
    <w:rsid w:val="00A05D14"/>
    <w:rsid w:val="00A319CD"/>
    <w:rsid w:val="00A35DA6"/>
    <w:rsid w:val="00A40122"/>
    <w:rsid w:val="00A74BA5"/>
    <w:rsid w:val="00A8667F"/>
    <w:rsid w:val="00AA4AA9"/>
    <w:rsid w:val="00AB09BB"/>
    <w:rsid w:val="00AF5BD3"/>
    <w:rsid w:val="00B06EF8"/>
    <w:rsid w:val="00B64090"/>
    <w:rsid w:val="00C137F0"/>
    <w:rsid w:val="00C51DB8"/>
    <w:rsid w:val="00C6711D"/>
    <w:rsid w:val="00CB2983"/>
    <w:rsid w:val="00CC4027"/>
    <w:rsid w:val="00D1409E"/>
    <w:rsid w:val="00D27A53"/>
    <w:rsid w:val="00D465A5"/>
    <w:rsid w:val="00D534BD"/>
    <w:rsid w:val="00D5350F"/>
    <w:rsid w:val="00DE3071"/>
    <w:rsid w:val="00ED6E28"/>
    <w:rsid w:val="00F31E6F"/>
    <w:rsid w:val="00F443B2"/>
    <w:rsid w:val="00F8297F"/>
    <w:rsid w:val="00F8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F4783"/>
  <w15:docId w15:val="{00A9EC2C-CC8A-47E9-B5AA-E0624FF4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47" w:lineRule="exact"/>
    </w:pPr>
  </w:style>
  <w:style w:type="character" w:styleId="CommentReference">
    <w:name w:val="annotation reference"/>
    <w:basedOn w:val="DefaultParagraphFont"/>
    <w:uiPriority w:val="99"/>
    <w:semiHidden/>
    <w:unhideWhenUsed/>
    <w:rsid w:val="006500E0"/>
    <w:rPr>
      <w:sz w:val="16"/>
      <w:szCs w:val="16"/>
    </w:rPr>
  </w:style>
  <w:style w:type="paragraph" w:styleId="CommentText">
    <w:name w:val="annotation text"/>
    <w:basedOn w:val="Normal"/>
    <w:link w:val="CommentTextChar"/>
    <w:uiPriority w:val="99"/>
    <w:semiHidden/>
    <w:unhideWhenUsed/>
    <w:rsid w:val="006500E0"/>
    <w:rPr>
      <w:sz w:val="20"/>
      <w:szCs w:val="20"/>
    </w:rPr>
  </w:style>
  <w:style w:type="character" w:customStyle="1" w:styleId="CommentTextChar">
    <w:name w:val="Comment Text Char"/>
    <w:basedOn w:val="DefaultParagraphFont"/>
    <w:link w:val="CommentText"/>
    <w:uiPriority w:val="99"/>
    <w:semiHidden/>
    <w:rsid w:val="006500E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500E0"/>
    <w:rPr>
      <w:b/>
      <w:bCs/>
    </w:rPr>
  </w:style>
  <w:style w:type="character" w:customStyle="1" w:styleId="CommentSubjectChar">
    <w:name w:val="Comment Subject Char"/>
    <w:basedOn w:val="CommentTextChar"/>
    <w:link w:val="CommentSubject"/>
    <w:uiPriority w:val="99"/>
    <w:semiHidden/>
    <w:rsid w:val="006500E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50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0E0"/>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cps/cpsaat43.pdf"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6035919EC5647A75E5D468D39E91D" ma:contentTypeVersion="5" ma:contentTypeDescription="Create a new document." ma:contentTypeScope="" ma:versionID="eb3141268947c4dff39f08e90e9c834f">
  <xsd:schema xmlns:xsd="http://www.w3.org/2001/XMLSchema" xmlns:xs="http://www.w3.org/2001/XMLSchema" xmlns:p="http://schemas.microsoft.com/office/2006/metadata/properties" xmlns:ns3="8f0db1b0-0503-407e-a06d-d3f357c05267" targetNamespace="http://schemas.microsoft.com/office/2006/metadata/properties" ma:root="true" ma:fieldsID="a717b6c1ddcca14730e494dbfdd21ef5" ns3:_="">
    <xsd:import namespace="8f0db1b0-0503-407e-a06d-d3f357c0526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db1b0-0503-407e-a06d-d3f357c0526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8f0db1b0-0503-407e-a06d-d3f357c05267" xsi:nil="true"/>
    <MigrationWizIdSecurityGroups xmlns="8f0db1b0-0503-407e-a06d-d3f357c05267" xsi:nil="true"/>
    <MigrationWizId xmlns="8f0db1b0-0503-407e-a06d-d3f357c05267" xsi:nil="true"/>
    <MigrationWizIdPermissions xmlns="8f0db1b0-0503-407e-a06d-d3f357c05267" xsi:nil="true"/>
    <MigrationWizIdPermissionLevels xmlns="8f0db1b0-0503-407e-a06d-d3f357c05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C27B1-27D4-4223-925D-6A72983D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db1b0-0503-407e-a06d-d3f357c05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4C1A-99E2-49FC-8FF5-7F075A35C13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8f0db1b0-0503-407e-a06d-d3f357c05267"/>
    <ds:schemaRef ds:uri="http://purl.org/dc/dcmitype/"/>
  </ds:schemaRefs>
</ds:datastoreItem>
</file>

<file path=customXml/itemProps3.xml><?xml version="1.0" encoding="utf-8"?>
<ds:datastoreItem xmlns:ds="http://schemas.openxmlformats.org/officeDocument/2006/customXml" ds:itemID="{3A5DD22E-A980-4BAA-93F6-A6EBE1D9E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6406</Words>
  <Characters>36515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Wood PLC</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krmeardon</dc:creator>
  <cp:lastModifiedBy>Jones, Robin.M - RD, WASHINGTON, DC</cp:lastModifiedBy>
  <cp:revision>3</cp:revision>
  <dcterms:created xsi:type="dcterms:W3CDTF">2020-06-15T17:43:00Z</dcterms:created>
  <dcterms:modified xsi:type="dcterms:W3CDTF">2020-06-15T20:23:00Z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2017-06-28T00:00:00Z</vt:filetime>
  </property>
  <property fmtid="{D5CDD505-2E9C-101B-9397-08002B2CF9AE}" pid="3" name="Creator">
    <vt:lpwstr>Acrobat PDFMaker 15 for Word</vt:lpwstr>
  </property>
  <property fmtid="{D5CDD505-2E9C-101B-9397-08002B2CF9AE}" pid="4" name="LastSaved">
    <vt:filetime>2020-01-29T00:00:00Z</vt:filetime>
  </property>
  <property fmtid="{D5CDD505-2E9C-101B-9397-08002B2CF9AE}" pid="5" name="ContentTypeId">
    <vt:lpwstr>0x010100D186035919EC5647A75E5D468D39E91D</vt:lpwstr>
  </property>
</Properties>
</file>