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7E" w:rsidRDefault="00056B7E" w:rsidP="00C57E52">
      <w:pPr>
        <w:jc w:val="center"/>
        <w:rPr>
          <w:b/>
        </w:rPr>
      </w:pPr>
      <w:bookmarkStart w:id="0" w:name="_GoBack"/>
      <w:bookmarkEnd w:id="0"/>
      <w:r>
        <w:rPr>
          <w:b/>
        </w:rPr>
        <w:t xml:space="preserve">Attachment </w:t>
      </w:r>
      <w:r w:rsidR="00424699">
        <w:rPr>
          <w:b/>
        </w:rPr>
        <w:t>J</w:t>
      </w:r>
    </w:p>
    <w:p w:rsidR="002F3229" w:rsidRPr="00056B7E" w:rsidRDefault="00C57E52" w:rsidP="00C57E52">
      <w:pPr>
        <w:jc w:val="center"/>
        <w:rPr>
          <w:b/>
        </w:rPr>
      </w:pPr>
      <w:r w:rsidRPr="00056B7E">
        <w:rPr>
          <w:b/>
        </w:rPr>
        <w:t>SURVEY REVISION CROSSWALK</w:t>
      </w:r>
    </w:p>
    <w:p w:rsidR="00C57E52" w:rsidRDefault="00752C3F" w:rsidP="00752C3F">
      <w:r>
        <w:t xml:space="preserve">Below are the revisions made in response to feedback during cognitive testing and for use in feasibility testing. The left-most columns show the survey question number to which the revision applies.  Revisions are shown in red font.  </w:t>
      </w:r>
    </w:p>
    <w:p w:rsidR="00C57E52" w:rsidRDefault="00752C3F" w:rsidP="00752C3F">
      <w:r>
        <w:rPr>
          <w:sz w:val="20"/>
          <w:szCs w:val="20"/>
        </w:rPr>
        <w:t>x = Not Applicable</w:t>
      </w:r>
    </w:p>
    <w:tbl>
      <w:tblPr>
        <w:tblStyle w:val="TableGrid"/>
        <w:tblW w:w="0" w:type="auto"/>
        <w:tblLook w:val="04A0" w:firstRow="1" w:lastRow="0" w:firstColumn="1" w:lastColumn="0" w:noHBand="0" w:noVBand="1"/>
      </w:tblPr>
      <w:tblGrid>
        <w:gridCol w:w="1383"/>
        <w:gridCol w:w="1430"/>
        <w:gridCol w:w="1563"/>
        <w:gridCol w:w="1804"/>
        <w:gridCol w:w="6996"/>
      </w:tblGrid>
      <w:tr w:rsidR="00C57E52" w:rsidRPr="00C57E52" w:rsidTr="00C57E52">
        <w:trPr>
          <w:trHeight w:val="240"/>
        </w:trPr>
        <w:tc>
          <w:tcPr>
            <w:tcW w:w="1420" w:type="dxa"/>
            <w:hideMark/>
          </w:tcPr>
          <w:p w:rsidR="00C57E52" w:rsidRPr="00C57E52" w:rsidRDefault="00C57E52" w:rsidP="00C57E52">
            <w:pPr>
              <w:rPr>
                <w:b/>
                <w:bCs/>
                <w:sz w:val="20"/>
                <w:szCs w:val="20"/>
              </w:rPr>
            </w:pPr>
            <w:r w:rsidRPr="00C57E52">
              <w:rPr>
                <w:b/>
                <w:bCs/>
                <w:sz w:val="20"/>
                <w:szCs w:val="20"/>
              </w:rPr>
              <w:t>CATI Survey #</w:t>
            </w:r>
          </w:p>
        </w:tc>
        <w:tc>
          <w:tcPr>
            <w:tcW w:w="1480" w:type="dxa"/>
            <w:hideMark/>
          </w:tcPr>
          <w:p w:rsidR="00C57E52" w:rsidRPr="00C57E52" w:rsidRDefault="00C57E52" w:rsidP="00C57E52">
            <w:pPr>
              <w:rPr>
                <w:b/>
                <w:bCs/>
                <w:sz w:val="20"/>
                <w:szCs w:val="20"/>
              </w:rPr>
            </w:pPr>
            <w:r w:rsidRPr="00C57E52">
              <w:rPr>
                <w:b/>
                <w:bCs/>
                <w:sz w:val="20"/>
                <w:szCs w:val="20"/>
              </w:rPr>
              <w:t xml:space="preserve"> Web Survey #</w:t>
            </w:r>
          </w:p>
        </w:tc>
        <w:tc>
          <w:tcPr>
            <w:tcW w:w="1660" w:type="dxa"/>
            <w:hideMark/>
          </w:tcPr>
          <w:p w:rsidR="00C57E52" w:rsidRPr="00C57E52" w:rsidRDefault="00C57E52" w:rsidP="00C57E52">
            <w:pPr>
              <w:rPr>
                <w:b/>
                <w:bCs/>
                <w:sz w:val="20"/>
                <w:szCs w:val="20"/>
              </w:rPr>
            </w:pPr>
            <w:r w:rsidRPr="00C57E52">
              <w:rPr>
                <w:b/>
                <w:bCs/>
                <w:sz w:val="20"/>
                <w:szCs w:val="20"/>
              </w:rPr>
              <w:t>Paper Survey #</w:t>
            </w:r>
          </w:p>
        </w:tc>
        <w:tc>
          <w:tcPr>
            <w:tcW w:w="1920" w:type="dxa"/>
            <w:hideMark/>
          </w:tcPr>
          <w:p w:rsidR="00C57E52" w:rsidRPr="00C57E52" w:rsidRDefault="00C57E52" w:rsidP="00C57E52">
            <w:pPr>
              <w:rPr>
                <w:b/>
                <w:bCs/>
                <w:sz w:val="20"/>
                <w:szCs w:val="20"/>
              </w:rPr>
            </w:pPr>
            <w:r w:rsidRPr="00C57E52">
              <w:rPr>
                <w:b/>
                <w:bCs/>
                <w:sz w:val="20"/>
                <w:szCs w:val="20"/>
              </w:rPr>
              <w:t>Type of Revision</w:t>
            </w:r>
          </w:p>
        </w:tc>
        <w:tc>
          <w:tcPr>
            <w:tcW w:w="8380" w:type="dxa"/>
            <w:hideMark/>
          </w:tcPr>
          <w:p w:rsidR="00C57E52" w:rsidRPr="00C57E52" w:rsidRDefault="00C57E52" w:rsidP="00C57E52">
            <w:pPr>
              <w:rPr>
                <w:b/>
                <w:bCs/>
                <w:sz w:val="20"/>
                <w:szCs w:val="20"/>
              </w:rPr>
            </w:pPr>
            <w:r w:rsidRPr="00C57E52">
              <w:rPr>
                <w:b/>
                <w:bCs/>
                <w:sz w:val="20"/>
                <w:szCs w:val="20"/>
              </w:rPr>
              <w:t>Description of Revision</w:t>
            </w:r>
          </w:p>
        </w:tc>
      </w:tr>
      <w:tr w:rsidR="00C57E52" w:rsidRPr="00C57E52" w:rsidTr="00C57E52">
        <w:trPr>
          <w:trHeight w:val="48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14</w:t>
            </w:r>
          </w:p>
        </w:tc>
        <w:tc>
          <w:tcPr>
            <w:tcW w:w="1920" w:type="dxa"/>
            <w:hideMark/>
          </w:tcPr>
          <w:p w:rsidR="00C57E52" w:rsidRPr="00C57E52" w:rsidRDefault="00C57E52">
            <w:pPr>
              <w:rPr>
                <w:sz w:val="20"/>
                <w:szCs w:val="20"/>
              </w:rPr>
            </w:pPr>
            <w:r w:rsidRPr="00C57E52">
              <w:rPr>
                <w:sz w:val="20"/>
                <w:szCs w:val="20"/>
              </w:rPr>
              <w:t>ADD INSTRUCTION</w:t>
            </w:r>
          </w:p>
        </w:tc>
        <w:tc>
          <w:tcPr>
            <w:tcW w:w="8380" w:type="dxa"/>
            <w:hideMark/>
          </w:tcPr>
          <w:p w:rsidR="00C57E52" w:rsidRPr="00C57E52" w:rsidRDefault="00C57E52">
            <w:pPr>
              <w:rPr>
                <w:sz w:val="20"/>
                <w:szCs w:val="20"/>
              </w:rPr>
            </w:pPr>
            <w:r w:rsidRPr="00C57E52">
              <w:rPr>
                <w:sz w:val="20"/>
                <w:szCs w:val="20"/>
              </w:rPr>
              <w:t xml:space="preserve">Added instruction to improve response to items:  </w:t>
            </w:r>
            <w:r w:rsidRPr="00752C3F">
              <w:rPr>
                <w:color w:val="FF0000"/>
                <w:sz w:val="20"/>
                <w:szCs w:val="20"/>
              </w:rPr>
              <w:t>"Please answer yes or no to the following questions about health conditions that you may have."</w:t>
            </w:r>
          </w:p>
        </w:tc>
      </w:tr>
      <w:tr w:rsidR="00C57E52" w:rsidRPr="00C57E52" w:rsidTr="00C57E52">
        <w:trPr>
          <w:trHeight w:val="720"/>
        </w:trPr>
        <w:tc>
          <w:tcPr>
            <w:tcW w:w="1420" w:type="dxa"/>
            <w:hideMark/>
          </w:tcPr>
          <w:p w:rsidR="00C57E52" w:rsidRPr="00C57E52" w:rsidRDefault="00C57E52">
            <w:pPr>
              <w:rPr>
                <w:sz w:val="20"/>
                <w:szCs w:val="20"/>
              </w:rPr>
            </w:pPr>
            <w:r w:rsidRPr="00C57E52">
              <w:rPr>
                <w:sz w:val="20"/>
                <w:szCs w:val="20"/>
              </w:rPr>
              <w:t>HC06</w:t>
            </w:r>
          </w:p>
        </w:tc>
        <w:tc>
          <w:tcPr>
            <w:tcW w:w="1480" w:type="dxa"/>
            <w:hideMark/>
          </w:tcPr>
          <w:p w:rsidR="00C57E52" w:rsidRPr="00C57E52" w:rsidRDefault="00C57E52">
            <w:pPr>
              <w:rPr>
                <w:sz w:val="20"/>
                <w:szCs w:val="20"/>
              </w:rPr>
            </w:pPr>
            <w:r w:rsidRPr="00C57E52">
              <w:rPr>
                <w:sz w:val="20"/>
                <w:szCs w:val="20"/>
              </w:rPr>
              <w:t>HC06</w:t>
            </w:r>
          </w:p>
        </w:tc>
        <w:tc>
          <w:tcPr>
            <w:tcW w:w="1660" w:type="dxa"/>
            <w:hideMark/>
          </w:tcPr>
          <w:p w:rsidR="00C57E52" w:rsidRPr="00C57E52" w:rsidRDefault="00C57E52">
            <w:pPr>
              <w:rPr>
                <w:sz w:val="20"/>
                <w:szCs w:val="20"/>
              </w:rPr>
            </w:pPr>
            <w:r w:rsidRPr="00C57E52">
              <w:rPr>
                <w:sz w:val="20"/>
                <w:szCs w:val="20"/>
              </w:rPr>
              <w:t>16</w:t>
            </w:r>
          </w:p>
        </w:tc>
        <w:tc>
          <w:tcPr>
            <w:tcW w:w="1920" w:type="dxa"/>
            <w:hideMark/>
          </w:tcPr>
          <w:p w:rsidR="00C57E52" w:rsidRPr="00C57E52" w:rsidRDefault="00C57E52">
            <w:pPr>
              <w:rPr>
                <w:sz w:val="20"/>
                <w:szCs w:val="20"/>
              </w:rPr>
            </w:pPr>
            <w:r w:rsidRPr="00C57E52">
              <w:rPr>
                <w:sz w:val="20"/>
                <w:szCs w:val="20"/>
              </w:rPr>
              <w:t>ADD EMPHASIS</w:t>
            </w:r>
          </w:p>
        </w:tc>
        <w:tc>
          <w:tcPr>
            <w:tcW w:w="8380" w:type="dxa"/>
            <w:hideMark/>
          </w:tcPr>
          <w:p w:rsidR="00C57E52" w:rsidRPr="00C57E52" w:rsidRDefault="00C57E52">
            <w:pPr>
              <w:rPr>
                <w:sz w:val="20"/>
                <w:szCs w:val="20"/>
              </w:rPr>
            </w:pPr>
            <w:r w:rsidRPr="00C57E52">
              <w:rPr>
                <w:sz w:val="20"/>
                <w:szCs w:val="20"/>
              </w:rPr>
              <w:t xml:space="preserve">Emphasize "any prescription" to improve understanding of the types of medication being asked about:  "Have you ever, even once, taken </w:t>
            </w:r>
            <w:r w:rsidRPr="00752C3F">
              <w:rPr>
                <w:color w:val="FF0000"/>
                <w:sz w:val="20"/>
                <w:szCs w:val="20"/>
                <w:u w:val="single"/>
              </w:rPr>
              <w:t>any prescription</w:t>
            </w:r>
            <w:r w:rsidRPr="00C57E52">
              <w:rPr>
                <w:sz w:val="20"/>
                <w:szCs w:val="20"/>
              </w:rPr>
              <w:t xml:space="preserve"> pain medicine without a prescription or differently than how a doctor told you to use it (like OxyContin, Vicodin, Lortab, or Percocet)?"</w:t>
            </w:r>
          </w:p>
        </w:tc>
      </w:tr>
      <w:tr w:rsidR="00C57E52" w:rsidRPr="00C57E52" w:rsidTr="00C57E52">
        <w:trPr>
          <w:trHeight w:val="720"/>
        </w:trPr>
        <w:tc>
          <w:tcPr>
            <w:tcW w:w="1420" w:type="dxa"/>
            <w:hideMark/>
          </w:tcPr>
          <w:p w:rsidR="00C57E52" w:rsidRPr="00C57E52" w:rsidRDefault="00C57E52">
            <w:pPr>
              <w:rPr>
                <w:sz w:val="20"/>
                <w:szCs w:val="20"/>
              </w:rPr>
            </w:pPr>
            <w:r w:rsidRPr="00C57E52">
              <w:rPr>
                <w:sz w:val="20"/>
                <w:szCs w:val="20"/>
              </w:rPr>
              <w:t>HC06</w:t>
            </w:r>
          </w:p>
        </w:tc>
        <w:tc>
          <w:tcPr>
            <w:tcW w:w="1480" w:type="dxa"/>
            <w:hideMark/>
          </w:tcPr>
          <w:p w:rsidR="00C57E52" w:rsidRPr="00C57E52" w:rsidRDefault="00C57E52">
            <w:pPr>
              <w:rPr>
                <w:sz w:val="20"/>
                <w:szCs w:val="20"/>
              </w:rPr>
            </w:pPr>
            <w:r w:rsidRPr="00C57E52">
              <w:rPr>
                <w:sz w:val="20"/>
                <w:szCs w:val="20"/>
              </w:rPr>
              <w:t>HC06</w:t>
            </w:r>
          </w:p>
        </w:tc>
        <w:tc>
          <w:tcPr>
            <w:tcW w:w="1660" w:type="dxa"/>
            <w:hideMark/>
          </w:tcPr>
          <w:p w:rsidR="00C57E52" w:rsidRPr="00C57E52" w:rsidRDefault="00C57E52">
            <w:pPr>
              <w:rPr>
                <w:sz w:val="20"/>
                <w:szCs w:val="20"/>
              </w:rPr>
            </w:pPr>
            <w:r w:rsidRPr="00C57E52">
              <w:rPr>
                <w:sz w:val="20"/>
                <w:szCs w:val="20"/>
              </w:rPr>
              <w:t>16</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Moved medication examples to the end of the question to improve understanding of the question. Have you ever, even once, taken any prescription pain medicine without a prescription or differently than how a doctor told you to use it </w:t>
            </w:r>
            <w:r w:rsidRPr="00752C3F">
              <w:rPr>
                <w:color w:val="FF0000"/>
                <w:sz w:val="20"/>
                <w:szCs w:val="20"/>
              </w:rPr>
              <w:t>(like OxyContin, Vicodin, Lortab, or Percocet)</w:t>
            </w:r>
            <w:r w:rsidRPr="00C57E52">
              <w:rPr>
                <w:sz w:val="20"/>
                <w:szCs w:val="20"/>
              </w:rPr>
              <w:t>?</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HC07</w:t>
            </w:r>
          </w:p>
        </w:tc>
        <w:tc>
          <w:tcPr>
            <w:tcW w:w="1480" w:type="dxa"/>
            <w:hideMark/>
          </w:tcPr>
          <w:p w:rsidR="00C57E52" w:rsidRPr="00C57E52" w:rsidRDefault="00C57E52">
            <w:pPr>
              <w:rPr>
                <w:sz w:val="20"/>
                <w:szCs w:val="20"/>
              </w:rPr>
            </w:pPr>
            <w:r w:rsidRPr="00C57E52">
              <w:rPr>
                <w:sz w:val="20"/>
                <w:szCs w:val="20"/>
              </w:rPr>
              <w:t>HC07</w:t>
            </w:r>
          </w:p>
        </w:tc>
        <w:tc>
          <w:tcPr>
            <w:tcW w:w="1660" w:type="dxa"/>
            <w:hideMark/>
          </w:tcPr>
          <w:p w:rsidR="00C57E52" w:rsidRPr="00C57E52" w:rsidRDefault="00C57E52">
            <w:pPr>
              <w:rPr>
                <w:sz w:val="20"/>
                <w:szCs w:val="20"/>
              </w:rPr>
            </w:pPr>
            <w:r w:rsidRPr="00C57E52">
              <w:rPr>
                <w:sz w:val="20"/>
                <w:szCs w:val="20"/>
              </w:rPr>
              <w:t>17</w:t>
            </w:r>
          </w:p>
        </w:tc>
        <w:tc>
          <w:tcPr>
            <w:tcW w:w="1920" w:type="dxa"/>
            <w:hideMark/>
          </w:tcPr>
          <w:p w:rsidR="00C57E52" w:rsidRPr="00C57E52" w:rsidRDefault="00C57E52">
            <w:pPr>
              <w:rPr>
                <w:sz w:val="20"/>
                <w:szCs w:val="20"/>
              </w:rPr>
            </w:pPr>
            <w:r w:rsidRPr="00C57E52">
              <w:rPr>
                <w:sz w:val="20"/>
                <w:szCs w:val="20"/>
              </w:rPr>
              <w:t>ADD EMPHASIS</w:t>
            </w:r>
          </w:p>
        </w:tc>
        <w:tc>
          <w:tcPr>
            <w:tcW w:w="8380" w:type="dxa"/>
            <w:hideMark/>
          </w:tcPr>
          <w:p w:rsidR="00C57E52" w:rsidRPr="00C57E52" w:rsidRDefault="00C57E52">
            <w:pPr>
              <w:rPr>
                <w:sz w:val="20"/>
                <w:szCs w:val="20"/>
              </w:rPr>
            </w:pPr>
            <w:r w:rsidRPr="00C57E52">
              <w:rPr>
                <w:sz w:val="20"/>
                <w:szCs w:val="20"/>
              </w:rPr>
              <w:t xml:space="preserve">Emphasize "any" to prompt respondents to include all forms of depression:   Have you ever been told by a doctor, nurse, or other health professional that you had </w:t>
            </w:r>
            <w:r w:rsidRPr="00752C3F">
              <w:rPr>
                <w:color w:val="FF0000"/>
                <w:sz w:val="20"/>
                <w:szCs w:val="20"/>
                <w:u w:val="single"/>
              </w:rPr>
              <w:t>any</w:t>
            </w:r>
            <w:r w:rsidRPr="00C57E52">
              <w:rPr>
                <w:sz w:val="20"/>
                <w:szCs w:val="20"/>
              </w:rPr>
              <w:t xml:space="preserve"> type of depression?</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HC08_01</w:t>
            </w:r>
          </w:p>
        </w:tc>
        <w:tc>
          <w:tcPr>
            <w:tcW w:w="1480" w:type="dxa"/>
            <w:hideMark/>
          </w:tcPr>
          <w:p w:rsidR="00C57E52" w:rsidRPr="00C57E52" w:rsidRDefault="00C57E52">
            <w:pPr>
              <w:rPr>
                <w:sz w:val="20"/>
                <w:szCs w:val="20"/>
              </w:rPr>
            </w:pPr>
            <w:r w:rsidRPr="00C57E52">
              <w:rPr>
                <w:sz w:val="20"/>
                <w:szCs w:val="20"/>
              </w:rPr>
              <w:t>HC08a</w:t>
            </w:r>
          </w:p>
        </w:tc>
        <w:tc>
          <w:tcPr>
            <w:tcW w:w="1660" w:type="dxa"/>
            <w:hideMark/>
          </w:tcPr>
          <w:p w:rsidR="00C57E52" w:rsidRPr="00C57E52" w:rsidRDefault="00C57E52">
            <w:pPr>
              <w:rPr>
                <w:sz w:val="20"/>
                <w:szCs w:val="20"/>
              </w:rPr>
            </w:pPr>
            <w:r w:rsidRPr="00C57E52">
              <w:rPr>
                <w:sz w:val="20"/>
                <w:szCs w:val="20"/>
              </w:rPr>
              <w:t>18a</w:t>
            </w:r>
          </w:p>
        </w:tc>
        <w:tc>
          <w:tcPr>
            <w:tcW w:w="1920" w:type="dxa"/>
            <w:hideMark/>
          </w:tcPr>
          <w:p w:rsidR="00C57E52" w:rsidRPr="00C57E52" w:rsidRDefault="00C57E52">
            <w:pPr>
              <w:rPr>
                <w:sz w:val="20"/>
                <w:szCs w:val="20"/>
              </w:rPr>
            </w:pPr>
            <w:r w:rsidRPr="00C57E52">
              <w:rPr>
                <w:sz w:val="20"/>
                <w:szCs w:val="20"/>
              </w:rPr>
              <w:t>ADD INTRO</w:t>
            </w:r>
          </w:p>
        </w:tc>
        <w:tc>
          <w:tcPr>
            <w:tcW w:w="8380" w:type="dxa"/>
            <w:hideMark/>
          </w:tcPr>
          <w:p w:rsidR="00C57E52" w:rsidRPr="00C57E52" w:rsidRDefault="00C57E52">
            <w:pPr>
              <w:rPr>
                <w:sz w:val="20"/>
                <w:szCs w:val="20"/>
              </w:rPr>
            </w:pPr>
            <w:r w:rsidRPr="00C57E52">
              <w:rPr>
                <w:sz w:val="20"/>
                <w:szCs w:val="20"/>
              </w:rPr>
              <w:t xml:space="preserve">Added introduction to suicide question to ease transition: </w:t>
            </w:r>
            <w:r w:rsidR="00752C3F" w:rsidRPr="00752C3F">
              <w:rPr>
                <w:color w:val="FF0000"/>
                <w:sz w:val="20"/>
                <w:szCs w:val="20"/>
              </w:rPr>
              <w:t>“</w:t>
            </w:r>
            <w:r w:rsidRPr="00752C3F">
              <w:rPr>
                <w:color w:val="FF0000"/>
                <w:sz w:val="20"/>
                <w:szCs w:val="20"/>
              </w:rPr>
              <w:t>The next questions are about thoughts of suicide. Please remember that your answers are confidential.</w:t>
            </w:r>
            <w:r w:rsidR="00752C3F">
              <w:rPr>
                <w:color w:val="FF0000"/>
                <w:sz w:val="20"/>
                <w:szCs w:val="20"/>
              </w:rPr>
              <w:t>”</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HC08_01</w:t>
            </w:r>
          </w:p>
        </w:tc>
        <w:tc>
          <w:tcPr>
            <w:tcW w:w="1480" w:type="dxa"/>
            <w:hideMark/>
          </w:tcPr>
          <w:p w:rsidR="00C57E52" w:rsidRPr="00C57E52" w:rsidRDefault="00C57E52">
            <w:pPr>
              <w:rPr>
                <w:sz w:val="20"/>
                <w:szCs w:val="20"/>
              </w:rPr>
            </w:pPr>
            <w:r w:rsidRPr="00C57E52">
              <w:rPr>
                <w:sz w:val="20"/>
                <w:szCs w:val="20"/>
              </w:rPr>
              <w:t>HC08a</w:t>
            </w:r>
          </w:p>
        </w:tc>
        <w:tc>
          <w:tcPr>
            <w:tcW w:w="1660" w:type="dxa"/>
            <w:hideMark/>
          </w:tcPr>
          <w:p w:rsidR="00C57E52" w:rsidRPr="00C57E52" w:rsidRDefault="00C57E52">
            <w:pPr>
              <w:rPr>
                <w:sz w:val="20"/>
                <w:szCs w:val="20"/>
              </w:rPr>
            </w:pPr>
            <w:r w:rsidRPr="00C57E52">
              <w:rPr>
                <w:sz w:val="20"/>
                <w:szCs w:val="20"/>
              </w:rPr>
              <w:t>18a</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C57E52" w:rsidRDefault="00C57E52">
            <w:pPr>
              <w:rPr>
                <w:sz w:val="20"/>
                <w:szCs w:val="20"/>
              </w:rPr>
            </w:pPr>
            <w:r w:rsidRPr="00C57E52">
              <w:rPr>
                <w:sz w:val="20"/>
                <w:szCs w:val="20"/>
              </w:rPr>
              <w:t xml:space="preserve">Added suicidal thoughts question to ease transition to suicide attempts question. Used question language used by NSDUH:  </w:t>
            </w:r>
            <w:r w:rsidRPr="00752C3F">
              <w:rPr>
                <w:color w:val="FF0000"/>
                <w:sz w:val="20"/>
                <w:szCs w:val="20"/>
              </w:rPr>
              <w:t>"Have you ever seriously thought about trying to kill yourself?"</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HC08_01</w:t>
            </w:r>
          </w:p>
        </w:tc>
        <w:tc>
          <w:tcPr>
            <w:tcW w:w="1480" w:type="dxa"/>
            <w:hideMark/>
          </w:tcPr>
          <w:p w:rsidR="00C57E52" w:rsidRPr="00C57E52" w:rsidRDefault="00C57E52">
            <w:pPr>
              <w:rPr>
                <w:sz w:val="20"/>
                <w:szCs w:val="20"/>
              </w:rPr>
            </w:pPr>
            <w:r w:rsidRPr="00C57E52">
              <w:rPr>
                <w:sz w:val="20"/>
                <w:szCs w:val="20"/>
              </w:rPr>
              <w:t>HC08a</w:t>
            </w:r>
          </w:p>
        </w:tc>
        <w:tc>
          <w:tcPr>
            <w:tcW w:w="1660" w:type="dxa"/>
            <w:hideMark/>
          </w:tcPr>
          <w:p w:rsidR="00C57E52" w:rsidRPr="00C57E52" w:rsidRDefault="00C57E52">
            <w:pPr>
              <w:rPr>
                <w:sz w:val="20"/>
                <w:szCs w:val="20"/>
              </w:rPr>
            </w:pPr>
            <w:r w:rsidRPr="00C57E52">
              <w:rPr>
                <w:sz w:val="20"/>
                <w:szCs w:val="20"/>
              </w:rPr>
              <w:t>18a</w:t>
            </w:r>
          </w:p>
        </w:tc>
        <w:tc>
          <w:tcPr>
            <w:tcW w:w="1920" w:type="dxa"/>
            <w:hideMark/>
          </w:tcPr>
          <w:p w:rsidR="00C57E52" w:rsidRPr="00C57E52" w:rsidRDefault="00ED2D40">
            <w:pPr>
              <w:rPr>
                <w:sz w:val="20"/>
                <w:szCs w:val="20"/>
              </w:rPr>
            </w:pPr>
            <w:r>
              <w:rPr>
                <w:sz w:val="20"/>
                <w:szCs w:val="20"/>
              </w:rPr>
              <w:t xml:space="preserve">ADD </w:t>
            </w:r>
            <w:r w:rsidR="00C57E52" w:rsidRPr="00C57E52">
              <w:rPr>
                <w:sz w:val="20"/>
                <w:szCs w:val="20"/>
              </w:rPr>
              <w:t>SKIP PATTERN</w:t>
            </w:r>
          </w:p>
        </w:tc>
        <w:tc>
          <w:tcPr>
            <w:tcW w:w="8380" w:type="dxa"/>
            <w:hideMark/>
          </w:tcPr>
          <w:p w:rsidR="00C57E52" w:rsidRPr="00C57E52" w:rsidRDefault="00C57E52">
            <w:pPr>
              <w:rPr>
                <w:sz w:val="20"/>
                <w:szCs w:val="20"/>
              </w:rPr>
            </w:pPr>
            <w:r w:rsidRPr="00C57E52">
              <w:rPr>
                <w:sz w:val="20"/>
                <w:szCs w:val="20"/>
              </w:rPr>
              <w:t xml:space="preserve">Added skip pattern (i.e., if suicidal thoughts question is 'no' then skip suicide attempt question). </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HC08</w:t>
            </w:r>
          </w:p>
        </w:tc>
        <w:tc>
          <w:tcPr>
            <w:tcW w:w="1480" w:type="dxa"/>
            <w:hideMark/>
          </w:tcPr>
          <w:p w:rsidR="00C57E52" w:rsidRPr="00C57E52" w:rsidRDefault="00C57E52">
            <w:pPr>
              <w:rPr>
                <w:sz w:val="20"/>
                <w:szCs w:val="20"/>
              </w:rPr>
            </w:pPr>
            <w:r w:rsidRPr="00C57E52">
              <w:rPr>
                <w:sz w:val="20"/>
                <w:szCs w:val="20"/>
              </w:rPr>
              <w:t>HC08</w:t>
            </w:r>
          </w:p>
        </w:tc>
        <w:tc>
          <w:tcPr>
            <w:tcW w:w="1660" w:type="dxa"/>
            <w:hideMark/>
          </w:tcPr>
          <w:p w:rsidR="00C57E52" w:rsidRPr="00C57E52" w:rsidRDefault="00C57E52">
            <w:pPr>
              <w:rPr>
                <w:sz w:val="20"/>
                <w:szCs w:val="20"/>
              </w:rPr>
            </w:pPr>
            <w:r w:rsidRPr="00C57E52">
              <w:rPr>
                <w:sz w:val="20"/>
                <w:szCs w:val="20"/>
              </w:rPr>
              <w:t>18b</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Revised language to more closely match language used by NSDUH. Change to:  </w:t>
            </w:r>
            <w:r w:rsidR="00F238C3">
              <w:rPr>
                <w:sz w:val="20"/>
                <w:szCs w:val="20"/>
              </w:rPr>
              <w:t>“</w:t>
            </w:r>
            <w:r w:rsidRPr="00C57E52">
              <w:rPr>
                <w:sz w:val="20"/>
                <w:szCs w:val="20"/>
              </w:rPr>
              <w:t xml:space="preserve">Have you ever </w:t>
            </w:r>
            <w:r w:rsidRPr="00752C3F">
              <w:rPr>
                <w:color w:val="FF0000"/>
                <w:sz w:val="20"/>
                <w:szCs w:val="20"/>
              </w:rPr>
              <w:t>tried to kill yourself</w:t>
            </w:r>
            <w:r w:rsidRPr="00C57E52">
              <w:rPr>
                <w:sz w:val="20"/>
                <w:szCs w:val="20"/>
              </w:rPr>
              <w:t>?</w:t>
            </w:r>
            <w:r w:rsidR="00F238C3">
              <w:rPr>
                <w:sz w:val="20"/>
                <w:szCs w:val="20"/>
              </w:rPr>
              <w:t>”</w:t>
            </w:r>
          </w:p>
        </w:tc>
      </w:tr>
      <w:tr w:rsidR="00C57E52" w:rsidRPr="00C57E52" w:rsidTr="00C57E52">
        <w:trPr>
          <w:trHeight w:val="720"/>
        </w:trPr>
        <w:tc>
          <w:tcPr>
            <w:tcW w:w="1420" w:type="dxa"/>
            <w:hideMark/>
          </w:tcPr>
          <w:p w:rsidR="00C57E52" w:rsidRPr="00C57E52" w:rsidRDefault="00C57E52">
            <w:pPr>
              <w:rPr>
                <w:sz w:val="20"/>
                <w:szCs w:val="20"/>
              </w:rPr>
            </w:pPr>
            <w:r w:rsidRPr="00C57E52">
              <w:rPr>
                <w:sz w:val="20"/>
                <w:szCs w:val="20"/>
              </w:rPr>
              <w:t>ST05</w:t>
            </w:r>
          </w:p>
        </w:tc>
        <w:tc>
          <w:tcPr>
            <w:tcW w:w="1480" w:type="dxa"/>
            <w:hideMark/>
          </w:tcPr>
          <w:p w:rsidR="00C57E52" w:rsidRPr="00C57E52" w:rsidRDefault="00C57E52">
            <w:pPr>
              <w:rPr>
                <w:sz w:val="20"/>
                <w:szCs w:val="20"/>
              </w:rPr>
            </w:pPr>
            <w:r w:rsidRPr="00C57E52">
              <w:rPr>
                <w:sz w:val="20"/>
                <w:szCs w:val="20"/>
              </w:rPr>
              <w:t>ST05</w:t>
            </w:r>
          </w:p>
        </w:tc>
        <w:tc>
          <w:tcPr>
            <w:tcW w:w="1660" w:type="dxa"/>
            <w:hideMark/>
          </w:tcPr>
          <w:p w:rsidR="00C57E52" w:rsidRPr="00C57E52" w:rsidRDefault="00C57E52">
            <w:pPr>
              <w:rPr>
                <w:sz w:val="20"/>
                <w:szCs w:val="20"/>
              </w:rPr>
            </w:pPr>
            <w:r w:rsidRPr="00C57E52">
              <w:rPr>
                <w:sz w:val="20"/>
                <w:szCs w:val="20"/>
              </w:rPr>
              <w:t>19e</w:t>
            </w:r>
          </w:p>
        </w:tc>
        <w:tc>
          <w:tcPr>
            <w:tcW w:w="1920" w:type="dxa"/>
            <w:hideMark/>
          </w:tcPr>
          <w:p w:rsidR="00C57E52" w:rsidRPr="00C57E52" w:rsidRDefault="00C57E52">
            <w:pPr>
              <w:rPr>
                <w:sz w:val="20"/>
                <w:szCs w:val="20"/>
              </w:rPr>
            </w:pPr>
            <w:r w:rsidRPr="00C57E52">
              <w:rPr>
                <w:sz w:val="20"/>
                <w:szCs w:val="20"/>
              </w:rPr>
              <w:t>ADD INSTRUCTION</w:t>
            </w:r>
          </w:p>
        </w:tc>
        <w:tc>
          <w:tcPr>
            <w:tcW w:w="8380" w:type="dxa"/>
            <w:hideMark/>
          </w:tcPr>
          <w:p w:rsidR="00C57E52" w:rsidRPr="00C57E52" w:rsidRDefault="00C57E52">
            <w:pPr>
              <w:rPr>
                <w:sz w:val="20"/>
                <w:szCs w:val="20"/>
              </w:rPr>
            </w:pPr>
            <w:r w:rsidRPr="00C57E52">
              <w:rPr>
                <w:sz w:val="20"/>
                <w:szCs w:val="20"/>
              </w:rPr>
              <w:t xml:space="preserve">Added instruction as a reminder in case the introductory instruction was missed: "Has anyone ever made unwanted phone calls to you, sent you emails, voice, or text messages? </w:t>
            </w:r>
            <w:r w:rsidRPr="00752C3F">
              <w:rPr>
                <w:color w:val="FF0000"/>
                <w:sz w:val="20"/>
                <w:szCs w:val="20"/>
              </w:rPr>
              <w:t>Please do not include bill collectors or telephone solicitors."</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ST05</w:t>
            </w:r>
          </w:p>
        </w:tc>
        <w:tc>
          <w:tcPr>
            <w:tcW w:w="1480" w:type="dxa"/>
            <w:hideMark/>
          </w:tcPr>
          <w:p w:rsidR="00C57E52" w:rsidRPr="00C57E52" w:rsidRDefault="00C57E52">
            <w:pPr>
              <w:rPr>
                <w:sz w:val="20"/>
                <w:szCs w:val="20"/>
              </w:rPr>
            </w:pPr>
            <w:r w:rsidRPr="00C57E52">
              <w:rPr>
                <w:sz w:val="20"/>
                <w:szCs w:val="20"/>
              </w:rPr>
              <w:t>ST05</w:t>
            </w:r>
          </w:p>
        </w:tc>
        <w:tc>
          <w:tcPr>
            <w:tcW w:w="1660" w:type="dxa"/>
            <w:hideMark/>
          </w:tcPr>
          <w:p w:rsidR="00C57E52" w:rsidRPr="00C57E52" w:rsidRDefault="00C57E52">
            <w:pPr>
              <w:rPr>
                <w:sz w:val="20"/>
                <w:szCs w:val="20"/>
              </w:rPr>
            </w:pPr>
            <w:r w:rsidRPr="00C57E52">
              <w:rPr>
                <w:sz w:val="20"/>
                <w:szCs w:val="20"/>
              </w:rPr>
              <w:t>19e</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752C3F">
            <w:pPr>
              <w:rPr>
                <w:sz w:val="20"/>
                <w:szCs w:val="20"/>
              </w:rPr>
            </w:pPr>
            <w:r>
              <w:rPr>
                <w:sz w:val="20"/>
                <w:szCs w:val="20"/>
              </w:rPr>
              <w:t>To improve clarity, we c</w:t>
            </w:r>
            <w:r w:rsidR="00C57E52" w:rsidRPr="00C57E52">
              <w:rPr>
                <w:sz w:val="20"/>
                <w:szCs w:val="20"/>
              </w:rPr>
              <w:t xml:space="preserve">hanged </w:t>
            </w:r>
            <w:r>
              <w:rPr>
                <w:sz w:val="20"/>
                <w:szCs w:val="20"/>
              </w:rPr>
              <w:t xml:space="preserve">the question </w:t>
            </w:r>
            <w:r w:rsidR="00C57E52" w:rsidRPr="00C57E52">
              <w:rPr>
                <w:sz w:val="20"/>
                <w:szCs w:val="20"/>
              </w:rPr>
              <w:t>to</w:t>
            </w:r>
            <w:r>
              <w:rPr>
                <w:sz w:val="20"/>
                <w:szCs w:val="20"/>
              </w:rPr>
              <w:t xml:space="preserve"> say:</w:t>
            </w:r>
            <w:r w:rsidR="00C57E52" w:rsidRPr="00C57E52">
              <w:rPr>
                <w:sz w:val="20"/>
                <w:szCs w:val="20"/>
              </w:rPr>
              <w:t xml:space="preserve"> “made unwanted phone calls </w:t>
            </w:r>
            <w:r w:rsidR="00C57E52" w:rsidRPr="00752C3F">
              <w:rPr>
                <w:color w:val="FF0000"/>
                <w:sz w:val="20"/>
                <w:szCs w:val="20"/>
              </w:rPr>
              <w:t>to you</w:t>
            </w:r>
            <w:r w:rsidR="00C57E52" w:rsidRPr="00C57E52">
              <w:rPr>
                <w:sz w:val="20"/>
                <w:szCs w:val="20"/>
              </w:rPr>
              <w:t xml:space="preserve">, sent </w:t>
            </w:r>
            <w:r w:rsidR="00C57E52" w:rsidRPr="00752C3F">
              <w:rPr>
                <w:color w:val="FF0000"/>
                <w:sz w:val="20"/>
                <w:szCs w:val="20"/>
              </w:rPr>
              <w:t>you</w:t>
            </w:r>
            <w:r w:rsidR="00C57E52" w:rsidRPr="00C57E52">
              <w:rPr>
                <w:sz w:val="20"/>
                <w:szCs w:val="20"/>
              </w:rPr>
              <w:t xml:space="preserve"> emails, voice, or text messages</w:t>
            </w:r>
            <w:r>
              <w:rPr>
                <w:sz w:val="20"/>
                <w:szCs w:val="20"/>
              </w:rPr>
              <w:t>.</w:t>
            </w:r>
            <w:r w:rsidR="00C57E52" w:rsidRPr="00C57E52">
              <w:rPr>
                <w:sz w:val="20"/>
                <w:szCs w:val="20"/>
              </w:rPr>
              <w:t>”</w:t>
            </w:r>
          </w:p>
        </w:tc>
      </w:tr>
      <w:tr w:rsidR="00C57E52" w:rsidRPr="00C57E52" w:rsidTr="00C57E52">
        <w:trPr>
          <w:trHeight w:val="720"/>
        </w:trPr>
        <w:tc>
          <w:tcPr>
            <w:tcW w:w="1420" w:type="dxa"/>
            <w:hideMark/>
          </w:tcPr>
          <w:p w:rsidR="00C57E52" w:rsidRPr="00C57E52" w:rsidRDefault="00C57E52" w:rsidP="00B55E6C">
            <w:pPr>
              <w:jc w:val="center"/>
              <w:rPr>
                <w:sz w:val="20"/>
                <w:szCs w:val="20"/>
              </w:rPr>
            </w:pPr>
            <w:r w:rsidRPr="00C57E52">
              <w:rPr>
                <w:sz w:val="20"/>
                <w:szCs w:val="20"/>
              </w:rPr>
              <w:lastRenderedPageBreak/>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20</w:t>
            </w:r>
          </w:p>
        </w:tc>
        <w:tc>
          <w:tcPr>
            <w:tcW w:w="1920" w:type="dxa"/>
            <w:hideMark/>
          </w:tcPr>
          <w:p w:rsidR="00C57E52" w:rsidRPr="00C57E52" w:rsidRDefault="00C57E52">
            <w:pPr>
              <w:rPr>
                <w:sz w:val="20"/>
                <w:szCs w:val="20"/>
              </w:rPr>
            </w:pPr>
            <w:r w:rsidRPr="00C57E52">
              <w:rPr>
                <w:sz w:val="20"/>
                <w:szCs w:val="20"/>
              </w:rPr>
              <w:t>EDIT INSTRUCTIONS</w:t>
            </w:r>
          </w:p>
        </w:tc>
        <w:tc>
          <w:tcPr>
            <w:tcW w:w="8380" w:type="dxa"/>
            <w:hideMark/>
          </w:tcPr>
          <w:p w:rsidR="00C57E52" w:rsidRPr="00C57E52" w:rsidRDefault="00C57E52">
            <w:pPr>
              <w:rPr>
                <w:sz w:val="20"/>
                <w:szCs w:val="20"/>
              </w:rPr>
            </w:pPr>
            <w:r w:rsidRPr="00C57E52">
              <w:rPr>
                <w:sz w:val="20"/>
                <w:szCs w:val="20"/>
              </w:rPr>
              <w:t xml:space="preserve">Changed instruction to a question to </w:t>
            </w:r>
            <w:r w:rsidR="00752C3F">
              <w:rPr>
                <w:sz w:val="20"/>
                <w:szCs w:val="20"/>
              </w:rPr>
              <w:t xml:space="preserve">better </w:t>
            </w:r>
            <w:r w:rsidRPr="00C57E52">
              <w:rPr>
                <w:sz w:val="20"/>
                <w:szCs w:val="20"/>
              </w:rPr>
              <w:t xml:space="preserve">guide respondents in whether they should answer subsequent questions: </w:t>
            </w:r>
            <w:r w:rsidRPr="00752C3F">
              <w:rPr>
                <w:color w:val="FF0000"/>
                <w:sz w:val="20"/>
                <w:szCs w:val="20"/>
              </w:rPr>
              <w:t>"Did you mark 'yes' to any of these questions (19a through 19g)? Yes  No → GO TO SECTION D, NEXT PAGE"</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 xml:space="preserve">ST08_01 </w:t>
            </w:r>
          </w:p>
        </w:tc>
        <w:tc>
          <w:tcPr>
            <w:tcW w:w="1480" w:type="dxa"/>
            <w:hideMark/>
          </w:tcPr>
          <w:p w:rsidR="00C57E52" w:rsidRPr="00C57E52" w:rsidRDefault="00C57E52">
            <w:pPr>
              <w:rPr>
                <w:sz w:val="20"/>
                <w:szCs w:val="20"/>
              </w:rPr>
            </w:pPr>
            <w:r w:rsidRPr="00C57E52">
              <w:rPr>
                <w:sz w:val="20"/>
                <w:szCs w:val="20"/>
              </w:rPr>
              <w:t xml:space="preserve">ST08_01 </w:t>
            </w:r>
          </w:p>
        </w:tc>
        <w:tc>
          <w:tcPr>
            <w:tcW w:w="1660" w:type="dxa"/>
            <w:hideMark/>
          </w:tcPr>
          <w:p w:rsidR="00C57E52" w:rsidRPr="00C57E52" w:rsidRDefault="00C57E52">
            <w:pPr>
              <w:rPr>
                <w:sz w:val="20"/>
                <w:szCs w:val="20"/>
              </w:rPr>
            </w:pPr>
            <w:r w:rsidRPr="00C57E52">
              <w:rPr>
                <w:sz w:val="20"/>
                <w:szCs w:val="20"/>
              </w:rPr>
              <w:t>21</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To improve understanding, we revised the question to say (replace</w:t>
            </w:r>
            <w:r w:rsidR="00752C3F">
              <w:rPr>
                <w:sz w:val="20"/>
                <w:szCs w:val="20"/>
              </w:rPr>
              <w:t>d</w:t>
            </w:r>
            <w:r w:rsidRPr="00C57E52">
              <w:rPr>
                <w:sz w:val="20"/>
                <w:szCs w:val="20"/>
              </w:rPr>
              <w:t xml:space="preserve"> "anyone" with "the same person"):  Has </w:t>
            </w:r>
            <w:r w:rsidRPr="00752C3F">
              <w:rPr>
                <w:color w:val="FF0000"/>
                <w:sz w:val="20"/>
                <w:szCs w:val="20"/>
              </w:rPr>
              <w:t xml:space="preserve">the same person </w:t>
            </w:r>
            <w:r w:rsidRPr="00C57E52">
              <w:rPr>
                <w:sz w:val="20"/>
                <w:szCs w:val="20"/>
              </w:rPr>
              <w:t>done any of these things to you on more than one occasion?</w:t>
            </w:r>
          </w:p>
        </w:tc>
      </w:tr>
      <w:tr w:rsidR="00C57E52" w:rsidRPr="00C57E52" w:rsidTr="00C57E52">
        <w:trPr>
          <w:trHeight w:val="960"/>
        </w:trPr>
        <w:tc>
          <w:tcPr>
            <w:tcW w:w="1420" w:type="dxa"/>
            <w:hideMark/>
          </w:tcPr>
          <w:p w:rsidR="00C57E52" w:rsidRPr="00C57E52" w:rsidRDefault="00C57E52">
            <w:pPr>
              <w:rPr>
                <w:sz w:val="20"/>
                <w:szCs w:val="20"/>
              </w:rPr>
            </w:pPr>
            <w:r w:rsidRPr="00C57E52">
              <w:rPr>
                <w:sz w:val="20"/>
                <w:szCs w:val="20"/>
              </w:rPr>
              <w:t>SC01</w:t>
            </w:r>
          </w:p>
        </w:tc>
        <w:tc>
          <w:tcPr>
            <w:tcW w:w="1480" w:type="dxa"/>
            <w:hideMark/>
          </w:tcPr>
          <w:p w:rsidR="00C57E52" w:rsidRPr="00C57E52" w:rsidRDefault="00C57E52">
            <w:pPr>
              <w:rPr>
                <w:sz w:val="20"/>
                <w:szCs w:val="20"/>
              </w:rPr>
            </w:pPr>
            <w:r w:rsidRPr="00C57E52">
              <w:rPr>
                <w:sz w:val="20"/>
                <w:szCs w:val="20"/>
              </w:rPr>
              <w:t>SC01</w:t>
            </w:r>
          </w:p>
        </w:tc>
        <w:tc>
          <w:tcPr>
            <w:tcW w:w="1660" w:type="dxa"/>
            <w:hideMark/>
          </w:tcPr>
          <w:p w:rsidR="00C57E52" w:rsidRPr="00C57E52" w:rsidRDefault="00C57E52">
            <w:pPr>
              <w:rPr>
                <w:sz w:val="20"/>
                <w:szCs w:val="20"/>
              </w:rPr>
            </w:pPr>
            <w:r w:rsidRPr="00C57E52">
              <w:rPr>
                <w:sz w:val="20"/>
                <w:szCs w:val="20"/>
              </w:rPr>
              <w:t>29</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752C3F">
            <w:pPr>
              <w:rPr>
                <w:sz w:val="20"/>
                <w:szCs w:val="20"/>
              </w:rPr>
            </w:pPr>
            <w:r>
              <w:rPr>
                <w:sz w:val="20"/>
                <w:szCs w:val="20"/>
              </w:rPr>
              <w:t>To improve understanding about the circumstances, we c</w:t>
            </w:r>
            <w:r w:rsidR="00C57E52" w:rsidRPr="00C57E52">
              <w:rPr>
                <w:sz w:val="20"/>
                <w:szCs w:val="20"/>
              </w:rPr>
              <w:t xml:space="preserve">hanged </w:t>
            </w:r>
            <w:r>
              <w:rPr>
                <w:sz w:val="20"/>
                <w:szCs w:val="20"/>
              </w:rPr>
              <w:t xml:space="preserve">the question </w:t>
            </w:r>
            <w:r w:rsidR="00C57E52" w:rsidRPr="00C57E52">
              <w:rPr>
                <w:sz w:val="20"/>
                <w:szCs w:val="20"/>
              </w:rPr>
              <w:t>to</w:t>
            </w:r>
            <w:r>
              <w:rPr>
                <w:sz w:val="20"/>
                <w:szCs w:val="20"/>
              </w:rPr>
              <w:t xml:space="preserve"> say</w:t>
            </w:r>
            <w:r w:rsidR="00C57E52" w:rsidRPr="00C57E52">
              <w:rPr>
                <w:sz w:val="20"/>
                <w:szCs w:val="20"/>
              </w:rPr>
              <w:t xml:space="preserve">: </w:t>
            </w:r>
            <w:r>
              <w:rPr>
                <w:sz w:val="20"/>
                <w:szCs w:val="20"/>
              </w:rPr>
              <w:t>“</w:t>
            </w:r>
            <w:r w:rsidR="00C57E52" w:rsidRPr="00C57E52">
              <w:rPr>
                <w:sz w:val="20"/>
                <w:szCs w:val="20"/>
              </w:rPr>
              <w:t xml:space="preserve">In your lifetime, how many people </w:t>
            </w:r>
            <w:r w:rsidR="00C57E52" w:rsidRPr="00752C3F">
              <w:rPr>
                <w:color w:val="FF0000"/>
                <w:sz w:val="20"/>
                <w:szCs w:val="20"/>
              </w:rPr>
              <w:t>from</w:t>
            </w:r>
            <w:r w:rsidR="00C57E52" w:rsidRPr="00C57E52">
              <w:rPr>
                <w:sz w:val="20"/>
                <w:szCs w:val="20"/>
              </w:rPr>
              <w:t xml:space="preserve"> your WORKPLACE made unwanted sexual remarks, sexual jokes </w:t>
            </w:r>
            <w:r w:rsidR="00C57E52" w:rsidRPr="00752C3F">
              <w:rPr>
                <w:color w:val="FF0000"/>
                <w:sz w:val="20"/>
                <w:szCs w:val="20"/>
              </w:rPr>
              <w:t xml:space="preserve">in your presence </w:t>
            </w:r>
            <w:r w:rsidR="00C57E52" w:rsidRPr="00C57E52">
              <w:rPr>
                <w:sz w:val="20"/>
                <w:szCs w:val="20"/>
              </w:rPr>
              <w:t xml:space="preserve">or </w:t>
            </w:r>
            <w:r w:rsidR="00C57E52" w:rsidRPr="00752C3F">
              <w:rPr>
                <w:color w:val="FF0000"/>
                <w:sz w:val="20"/>
                <w:szCs w:val="20"/>
              </w:rPr>
              <w:t>sexually</w:t>
            </w:r>
            <w:r w:rsidR="00C57E52" w:rsidRPr="00C57E52">
              <w:rPr>
                <w:sz w:val="20"/>
                <w:szCs w:val="20"/>
              </w:rPr>
              <w:t xml:space="preserve"> offensive comments about your body or appearance? </w:t>
            </w:r>
            <w:r w:rsidR="00C57E52" w:rsidRPr="00752C3F">
              <w:rPr>
                <w:color w:val="FF0000"/>
                <w:sz w:val="20"/>
                <w:szCs w:val="20"/>
              </w:rPr>
              <w:t>This may have happened at work, or elsewhere with people connected to your workplace.</w:t>
            </w:r>
            <w:r>
              <w:rPr>
                <w:color w:val="FF0000"/>
                <w:sz w:val="20"/>
                <w:szCs w:val="20"/>
              </w:rPr>
              <w:t>”</w:t>
            </w:r>
          </w:p>
        </w:tc>
      </w:tr>
      <w:tr w:rsidR="00C57E52" w:rsidRPr="00C57E52" w:rsidTr="00C57E52">
        <w:trPr>
          <w:trHeight w:val="1920"/>
        </w:trPr>
        <w:tc>
          <w:tcPr>
            <w:tcW w:w="1420" w:type="dxa"/>
            <w:hideMark/>
          </w:tcPr>
          <w:p w:rsidR="00C57E52" w:rsidRPr="00C57E52" w:rsidRDefault="00C57E52">
            <w:pPr>
              <w:rPr>
                <w:sz w:val="20"/>
                <w:szCs w:val="20"/>
              </w:rPr>
            </w:pPr>
            <w:r w:rsidRPr="00C57E52">
              <w:rPr>
                <w:sz w:val="20"/>
                <w:szCs w:val="20"/>
              </w:rPr>
              <w:t>AD_INTRO1</w:t>
            </w:r>
          </w:p>
        </w:tc>
        <w:tc>
          <w:tcPr>
            <w:tcW w:w="1480" w:type="dxa"/>
            <w:hideMark/>
          </w:tcPr>
          <w:p w:rsidR="00C57E52" w:rsidRPr="00C57E52" w:rsidRDefault="00C57E52">
            <w:pPr>
              <w:rPr>
                <w:sz w:val="20"/>
                <w:szCs w:val="20"/>
              </w:rPr>
            </w:pPr>
            <w:r w:rsidRPr="00C57E52">
              <w:rPr>
                <w:sz w:val="20"/>
                <w:szCs w:val="20"/>
              </w:rPr>
              <w:t>AD01</w:t>
            </w:r>
          </w:p>
        </w:tc>
        <w:tc>
          <w:tcPr>
            <w:tcW w:w="1660" w:type="dxa"/>
            <w:hideMark/>
          </w:tcPr>
          <w:p w:rsidR="00C57E52" w:rsidRPr="00C57E52" w:rsidRDefault="00C57E52">
            <w:pPr>
              <w:rPr>
                <w:sz w:val="20"/>
                <w:szCs w:val="20"/>
              </w:rPr>
            </w:pPr>
            <w:r w:rsidRPr="00C57E52">
              <w:rPr>
                <w:sz w:val="20"/>
                <w:szCs w:val="20"/>
              </w:rPr>
              <w:t>48, 69</w:t>
            </w:r>
          </w:p>
        </w:tc>
        <w:tc>
          <w:tcPr>
            <w:tcW w:w="1920" w:type="dxa"/>
            <w:hideMark/>
          </w:tcPr>
          <w:p w:rsidR="00C57E52" w:rsidRPr="00C57E52" w:rsidRDefault="00C57E52">
            <w:pPr>
              <w:rPr>
                <w:sz w:val="20"/>
                <w:szCs w:val="20"/>
              </w:rPr>
            </w:pPr>
            <w:r w:rsidRPr="00C57E52">
              <w:rPr>
                <w:sz w:val="20"/>
                <w:szCs w:val="20"/>
              </w:rPr>
              <w:t>EDIT INTRO LANGUAGE</w:t>
            </w:r>
          </w:p>
        </w:tc>
        <w:tc>
          <w:tcPr>
            <w:tcW w:w="8380" w:type="dxa"/>
            <w:hideMark/>
          </w:tcPr>
          <w:p w:rsidR="00C57E52" w:rsidRPr="00C57E52" w:rsidRDefault="00C57E52">
            <w:pPr>
              <w:rPr>
                <w:sz w:val="20"/>
                <w:szCs w:val="20"/>
              </w:rPr>
            </w:pPr>
            <w:r w:rsidRPr="00C57E52">
              <w:rPr>
                <w:sz w:val="20"/>
                <w:szCs w:val="20"/>
              </w:rPr>
              <w:t xml:space="preserve">To address respondents who have not drank or used drugs, added sentence in red:  </w:t>
            </w:r>
            <w:r w:rsidR="006B4C6B">
              <w:rPr>
                <w:sz w:val="20"/>
                <w:szCs w:val="20"/>
              </w:rPr>
              <w:t>“</w:t>
            </w:r>
            <w:r w:rsidRPr="00C57E52">
              <w:rPr>
                <w:sz w:val="20"/>
                <w:szCs w:val="20"/>
              </w:rPr>
              <w:t xml:space="preserve">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E00250">
              <w:rPr>
                <w:color w:val="FF0000"/>
                <w:sz w:val="20"/>
                <w:szCs w:val="20"/>
              </w:rPr>
              <w:t>You might or might not have ever been in this type of situation.</w:t>
            </w:r>
            <w:r w:rsidRPr="00C57E52">
              <w:rPr>
                <w:sz w:val="20"/>
                <w:szCs w:val="20"/>
              </w:rPr>
              <w:t xml:space="preserve"> Please remember that even if someone uses alcohol or drugs, what happens to them is not their fault.  These questions use detailed and explicit language so that everyone is clear about what the questions are asking.</w:t>
            </w:r>
            <w:r w:rsidR="006B4C6B">
              <w:rPr>
                <w:sz w:val="20"/>
                <w:szCs w:val="20"/>
              </w:rPr>
              <w:t>”</w:t>
            </w:r>
          </w:p>
        </w:tc>
      </w:tr>
      <w:tr w:rsidR="00C57E52" w:rsidRPr="00C57E52" w:rsidTr="00C57E52">
        <w:trPr>
          <w:trHeight w:val="2160"/>
        </w:trPr>
        <w:tc>
          <w:tcPr>
            <w:tcW w:w="1420" w:type="dxa"/>
            <w:hideMark/>
          </w:tcPr>
          <w:p w:rsidR="00C57E52" w:rsidRPr="00C57E52" w:rsidRDefault="00C57E52">
            <w:pPr>
              <w:rPr>
                <w:sz w:val="20"/>
                <w:szCs w:val="20"/>
              </w:rPr>
            </w:pPr>
            <w:r w:rsidRPr="00C57E52">
              <w:rPr>
                <w:sz w:val="20"/>
                <w:szCs w:val="20"/>
              </w:rPr>
              <w:t>AD_INTRO1</w:t>
            </w:r>
          </w:p>
        </w:tc>
        <w:tc>
          <w:tcPr>
            <w:tcW w:w="1480" w:type="dxa"/>
            <w:hideMark/>
          </w:tcPr>
          <w:p w:rsidR="00C57E52" w:rsidRPr="00C57E52" w:rsidRDefault="00C57E52">
            <w:pPr>
              <w:rPr>
                <w:sz w:val="20"/>
                <w:szCs w:val="20"/>
              </w:rPr>
            </w:pPr>
            <w:r w:rsidRPr="00C57E52">
              <w:rPr>
                <w:sz w:val="20"/>
                <w:szCs w:val="20"/>
              </w:rPr>
              <w:t>AD01</w:t>
            </w:r>
          </w:p>
        </w:tc>
        <w:tc>
          <w:tcPr>
            <w:tcW w:w="1660" w:type="dxa"/>
            <w:hideMark/>
          </w:tcPr>
          <w:p w:rsidR="00C57E52" w:rsidRPr="00C57E52" w:rsidRDefault="00C57E52">
            <w:pPr>
              <w:rPr>
                <w:sz w:val="20"/>
                <w:szCs w:val="20"/>
              </w:rPr>
            </w:pPr>
            <w:r w:rsidRPr="00C57E52">
              <w:rPr>
                <w:sz w:val="20"/>
                <w:szCs w:val="20"/>
              </w:rPr>
              <w:t>48, 69</w:t>
            </w:r>
          </w:p>
        </w:tc>
        <w:tc>
          <w:tcPr>
            <w:tcW w:w="1920" w:type="dxa"/>
            <w:hideMark/>
          </w:tcPr>
          <w:p w:rsidR="00C57E52" w:rsidRPr="00C57E52" w:rsidRDefault="00C57E52">
            <w:pPr>
              <w:rPr>
                <w:sz w:val="20"/>
                <w:szCs w:val="20"/>
              </w:rPr>
            </w:pPr>
            <w:r w:rsidRPr="00C57E52">
              <w:rPr>
                <w:sz w:val="20"/>
                <w:szCs w:val="20"/>
              </w:rPr>
              <w:t>EDIT INTRO LANGUAGE</w:t>
            </w:r>
          </w:p>
        </w:tc>
        <w:tc>
          <w:tcPr>
            <w:tcW w:w="8380" w:type="dxa"/>
            <w:hideMark/>
          </w:tcPr>
          <w:p w:rsidR="00C57E52" w:rsidRPr="00C57E52" w:rsidRDefault="00C57E52">
            <w:pPr>
              <w:rPr>
                <w:sz w:val="20"/>
                <w:szCs w:val="20"/>
              </w:rPr>
            </w:pPr>
            <w:r w:rsidRPr="00C57E52">
              <w:rPr>
                <w:sz w:val="20"/>
                <w:szCs w:val="20"/>
              </w:rPr>
              <w:t>To address respondents who felt the rape and made to penetrate questions were too explicit, we repeated the sentence in red</w:t>
            </w:r>
            <w:r w:rsidR="00E00250">
              <w:rPr>
                <w:sz w:val="20"/>
                <w:szCs w:val="20"/>
              </w:rPr>
              <w:t xml:space="preserve"> (intro to questions)</w:t>
            </w:r>
            <w:r w:rsidRPr="00C57E52">
              <w:rPr>
                <w:sz w:val="20"/>
                <w:szCs w:val="20"/>
              </w:rPr>
              <w:t xml:space="preserve">:  </w:t>
            </w:r>
            <w:r w:rsidR="00E00250">
              <w:rPr>
                <w:sz w:val="20"/>
                <w:szCs w:val="20"/>
              </w:rPr>
              <w:t>“</w:t>
            </w:r>
            <w:r w:rsidRPr="00C57E52">
              <w:rPr>
                <w:sz w:val="20"/>
                <w:szCs w:val="20"/>
              </w:rPr>
              <w:t xml:space="preserve">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You might or might not have ever been in this type of situation. Please remember that even if someone uses alcohol or drugs, what happens to them is not their fault.  </w:t>
            </w:r>
            <w:r w:rsidRPr="00E00250">
              <w:rPr>
                <w:color w:val="FF0000"/>
                <w:sz w:val="20"/>
                <w:szCs w:val="20"/>
              </w:rPr>
              <w:t>These questions use detailed and explicit language so that everyone is clear about what the questions are asking.</w:t>
            </w:r>
            <w:r w:rsidR="00E00250">
              <w:rPr>
                <w:color w:val="FF0000"/>
                <w:sz w:val="20"/>
                <w:szCs w:val="20"/>
              </w:rPr>
              <w:t>”</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AD01</w:t>
            </w:r>
          </w:p>
        </w:tc>
        <w:tc>
          <w:tcPr>
            <w:tcW w:w="1660" w:type="dxa"/>
            <w:hideMark/>
          </w:tcPr>
          <w:p w:rsidR="00C57E52" w:rsidRPr="00C57E52" w:rsidRDefault="00C57E52">
            <w:pPr>
              <w:rPr>
                <w:sz w:val="20"/>
                <w:szCs w:val="20"/>
              </w:rPr>
            </w:pPr>
            <w:r w:rsidRPr="00C57E52">
              <w:rPr>
                <w:sz w:val="20"/>
                <w:szCs w:val="20"/>
              </w:rPr>
              <w:t>Checkbox after 48a</w:t>
            </w:r>
          </w:p>
        </w:tc>
        <w:tc>
          <w:tcPr>
            <w:tcW w:w="1920" w:type="dxa"/>
            <w:hideMark/>
          </w:tcPr>
          <w:p w:rsidR="00C57E52" w:rsidRPr="00C57E52" w:rsidRDefault="00C57E52">
            <w:pPr>
              <w:rPr>
                <w:sz w:val="20"/>
                <w:szCs w:val="20"/>
              </w:rPr>
            </w:pPr>
            <w:r w:rsidRPr="00C57E52">
              <w:rPr>
                <w:sz w:val="20"/>
                <w:szCs w:val="20"/>
              </w:rPr>
              <w:t>DROP</w:t>
            </w:r>
          </w:p>
        </w:tc>
        <w:tc>
          <w:tcPr>
            <w:tcW w:w="8380" w:type="dxa"/>
            <w:hideMark/>
          </w:tcPr>
          <w:p w:rsidR="00C57E52" w:rsidRPr="00C57E52" w:rsidRDefault="00C57E52">
            <w:pPr>
              <w:rPr>
                <w:sz w:val="20"/>
                <w:szCs w:val="20"/>
              </w:rPr>
            </w:pPr>
            <w:r w:rsidRPr="00C57E52">
              <w:rPr>
                <w:sz w:val="20"/>
                <w:szCs w:val="20"/>
              </w:rPr>
              <w:t>To reduce confusion among respondents, we removed the opt-out checkbox ("Click here if you have never been drunk, high, drugged, impaired, or passed out from alcohol, drugs or medications”). The checkbox was supposed to address respondents who have never drank alcohol or used drugs, but the opt-out checkbox was still confusing</w:t>
            </w:r>
            <w:r w:rsidR="00E00250">
              <w:rPr>
                <w:sz w:val="20"/>
                <w:szCs w:val="20"/>
              </w:rPr>
              <w:t>, and CDC staff were concerned that it would be used incorrectly and lead to skipped questions.</w:t>
            </w:r>
          </w:p>
        </w:tc>
      </w:tr>
      <w:tr w:rsidR="00C57E52" w:rsidRPr="00C57E52" w:rsidTr="00C57E52">
        <w:trPr>
          <w:trHeight w:val="72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AD05</w:t>
            </w:r>
          </w:p>
        </w:tc>
        <w:tc>
          <w:tcPr>
            <w:tcW w:w="1660" w:type="dxa"/>
            <w:hideMark/>
          </w:tcPr>
          <w:p w:rsidR="00C57E52" w:rsidRPr="00C57E52" w:rsidRDefault="00C57E52">
            <w:pPr>
              <w:rPr>
                <w:sz w:val="20"/>
                <w:szCs w:val="20"/>
              </w:rPr>
            </w:pPr>
            <w:r w:rsidRPr="00C57E52">
              <w:rPr>
                <w:sz w:val="20"/>
                <w:szCs w:val="20"/>
              </w:rPr>
              <w:t>69a</w:t>
            </w:r>
          </w:p>
        </w:tc>
        <w:tc>
          <w:tcPr>
            <w:tcW w:w="1920" w:type="dxa"/>
            <w:hideMark/>
          </w:tcPr>
          <w:p w:rsidR="00C57E52" w:rsidRPr="00C57E52" w:rsidRDefault="00E00250">
            <w:pPr>
              <w:rPr>
                <w:sz w:val="20"/>
                <w:szCs w:val="20"/>
              </w:rPr>
            </w:pPr>
            <w:r>
              <w:rPr>
                <w:sz w:val="20"/>
                <w:szCs w:val="20"/>
              </w:rPr>
              <w:t>EDIT</w:t>
            </w:r>
            <w:r w:rsidR="00C57E52" w:rsidRPr="00C57E52">
              <w:rPr>
                <w:sz w:val="20"/>
                <w:szCs w:val="20"/>
              </w:rPr>
              <w:t xml:space="preserve"> RESPONSE OPTION</w:t>
            </w:r>
          </w:p>
        </w:tc>
        <w:tc>
          <w:tcPr>
            <w:tcW w:w="8380" w:type="dxa"/>
            <w:hideMark/>
          </w:tcPr>
          <w:p w:rsidR="00C57E52" w:rsidRPr="00C57E52" w:rsidRDefault="00C57E52">
            <w:pPr>
              <w:rPr>
                <w:sz w:val="20"/>
                <w:szCs w:val="20"/>
              </w:rPr>
            </w:pPr>
            <w:r w:rsidRPr="00C57E52">
              <w:rPr>
                <w:sz w:val="20"/>
                <w:szCs w:val="20"/>
              </w:rPr>
              <w:t xml:space="preserve">To address respondents who have never drank or used drugs, we revised the "none" response to say </w:t>
            </w:r>
            <w:r w:rsidRPr="00E00250">
              <w:rPr>
                <w:color w:val="FF0000"/>
                <w:sz w:val="20"/>
                <w:szCs w:val="20"/>
              </w:rPr>
              <w:t>"None/Not Applicable</w:t>
            </w:r>
            <w:r w:rsidRPr="00C57E52">
              <w:rPr>
                <w:sz w:val="20"/>
                <w:szCs w:val="20"/>
              </w:rPr>
              <w:t>" with an instruction at the beginning of the series that “</w:t>
            </w:r>
            <w:r w:rsidRPr="00E00250">
              <w:rPr>
                <w:color w:val="FF0000"/>
                <w:sz w:val="20"/>
                <w:szCs w:val="20"/>
              </w:rPr>
              <w:t>If this has never happened or you have never been drunk or drugged, choose None/Not Applicable.”</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FC06</w:t>
            </w:r>
          </w:p>
        </w:tc>
        <w:tc>
          <w:tcPr>
            <w:tcW w:w="1480" w:type="dxa"/>
            <w:hideMark/>
          </w:tcPr>
          <w:p w:rsidR="00C57E52" w:rsidRPr="00C57E52" w:rsidRDefault="00C57E52">
            <w:pPr>
              <w:rPr>
                <w:sz w:val="20"/>
                <w:szCs w:val="20"/>
              </w:rPr>
            </w:pPr>
            <w:r w:rsidRPr="00C57E52">
              <w:rPr>
                <w:sz w:val="20"/>
                <w:szCs w:val="20"/>
              </w:rPr>
              <w:t>FC06</w:t>
            </w:r>
          </w:p>
        </w:tc>
        <w:tc>
          <w:tcPr>
            <w:tcW w:w="1660" w:type="dxa"/>
            <w:hideMark/>
          </w:tcPr>
          <w:p w:rsidR="00C57E52" w:rsidRPr="00C57E52" w:rsidRDefault="00C57E52">
            <w:pPr>
              <w:rPr>
                <w:sz w:val="20"/>
                <w:szCs w:val="20"/>
              </w:rPr>
            </w:pPr>
            <w:r w:rsidRPr="00C57E52">
              <w:rPr>
                <w:sz w:val="20"/>
                <w:szCs w:val="20"/>
              </w:rPr>
              <w:t>91</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Added additional language to improve understanding:  "… put their mouth on your penis, </w:t>
            </w:r>
            <w:r w:rsidRPr="00740226">
              <w:rPr>
                <w:color w:val="FF0000"/>
                <w:sz w:val="20"/>
                <w:szCs w:val="20"/>
              </w:rPr>
              <w:t>or make you put your penis in their mouth</w:t>
            </w:r>
            <w:r w:rsidRPr="00C57E52">
              <w:rPr>
                <w:sz w:val="20"/>
                <w:szCs w:val="20"/>
              </w:rPr>
              <w:t>?</w:t>
            </w:r>
            <w:r w:rsidR="00740226">
              <w:rPr>
                <w:sz w:val="20"/>
                <w:szCs w:val="20"/>
              </w:rPr>
              <w:t>”</w:t>
            </w:r>
          </w:p>
        </w:tc>
      </w:tr>
      <w:tr w:rsidR="00C57E52" w:rsidRPr="00C57E52" w:rsidTr="00C57E52">
        <w:trPr>
          <w:trHeight w:val="720"/>
        </w:trPr>
        <w:tc>
          <w:tcPr>
            <w:tcW w:w="1420" w:type="dxa"/>
            <w:hideMark/>
          </w:tcPr>
          <w:p w:rsidR="00C57E52" w:rsidRPr="00C57E52" w:rsidRDefault="00C57E52">
            <w:pPr>
              <w:rPr>
                <w:sz w:val="20"/>
                <w:szCs w:val="20"/>
              </w:rPr>
            </w:pPr>
            <w:r w:rsidRPr="00C57E52">
              <w:rPr>
                <w:sz w:val="20"/>
                <w:szCs w:val="20"/>
              </w:rPr>
              <w:t>FA02</w:t>
            </w:r>
          </w:p>
        </w:tc>
        <w:tc>
          <w:tcPr>
            <w:tcW w:w="1480" w:type="dxa"/>
            <w:hideMark/>
          </w:tcPr>
          <w:p w:rsidR="00C57E52" w:rsidRPr="00C57E52" w:rsidRDefault="00C57E52">
            <w:pPr>
              <w:rPr>
                <w:sz w:val="20"/>
                <w:szCs w:val="20"/>
              </w:rPr>
            </w:pPr>
            <w:r w:rsidRPr="00C57E52">
              <w:rPr>
                <w:sz w:val="20"/>
                <w:szCs w:val="20"/>
              </w:rPr>
              <w:t>FA02</w:t>
            </w:r>
          </w:p>
        </w:tc>
        <w:tc>
          <w:tcPr>
            <w:tcW w:w="1660" w:type="dxa"/>
            <w:hideMark/>
          </w:tcPr>
          <w:p w:rsidR="00C57E52" w:rsidRPr="00C57E52" w:rsidRDefault="00C57E52">
            <w:pPr>
              <w:rPr>
                <w:sz w:val="20"/>
                <w:szCs w:val="20"/>
              </w:rPr>
            </w:pPr>
            <w:r w:rsidRPr="00C57E52">
              <w:rPr>
                <w:sz w:val="20"/>
                <w:szCs w:val="20"/>
              </w:rPr>
              <w:t>105</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Added additional language to improve understanding:  </w:t>
            </w:r>
            <w:r w:rsidR="00740226">
              <w:rPr>
                <w:sz w:val="20"/>
                <w:szCs w:val="20"/>
              </w:rPr>
              <w:t>“</w:t>
            </w:r>
            <w:r w:rsidRPr="00C57E52">
              <w:rPr>
                <w:sz w:val="20"/>
                <w:szCs w:val="20"/>
              </w:rPr>
              <w:t xml:space="preserve">How many PEOPLE have ever used physical force or threats of physical harm to TRY to put their mouth on your penis, </w:t>
            </w:r>
            <w:r w:rsidRPr="00740226">
              <w:rPr>
                <w:color w:val="FF0000"/>
                <w:sz w:val="20"/>
                <w:szCs w:val="20"/>
              </w:rPr>
              <w:t>or TRY to make you put your penis in their mouth</w:t>
            </w:r>
            <w:r w:rsidRPr="00C57E52">
              <w:rPr>
                <w:sz w:val="20"/>
                <w:szCs w:val="20"/>
              </w:rPr>
              <w:t>, but it DID NOT happen?</w:t>
            </w:r>
            <w:r w:rsidR="00740226">
              <w:rPr>
                <w:sz w:val="20"/>
                <w:szCs w:val="20"/>
              </w:rPr>
              <w:t>”</w:t>
            </w:r>
            <w:r w:rsidRPr="00C57E52">
              <w:rPr>
                <w:sz w:val="20"/>
                <w:szCs w:val="20"/>
              </w:rPr>
              <w:t xml:space="preserve"> </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PA_INTRO1</w:t>
            </w:r>
          </w:p>
        </w:tc>
        <w:tc>
          <w:tcPr>
            <w:tcW w:w="1480" w:type="dxa"/>
            <w:hideMark/>
          </w:tcPr>
          <w:p w:rsidR="00C57E52" w:rsidRPr="00C57E52" w:rsidRDefault="00C57E52">
            <w:pPr>
              <w:rPr>
                <w:sz w:val="20"/>
                <w:szCs w:val="20"/>
              </w:rPr>
            </w:pPr>
            <w:r w:rsidRPr="00C57E52">
              <w:rPr>
                <w:sz w:val="20"/>
                <w:szCs w:val="20"/>
              </w:rPr>
              <w:t>PA_INTRO1</w:t>
            </w:r>
          </w:p>
        </w:tc>
        <w:tc>
          <w:tcPr>
            <w:tcW w:w="1660" w:type="dxa"/>
            <w:hideMark/>
          </w:tcPr>
          <w:p w:rsidR="00C57E52" w:rsidRPr="00C57E52" w:rsidRDefault="00C57E52">
            <w:pPr>
              <w:rPr>
                <w:sz w:val="20"/>
                <w:szCs w:val="20"/>
              </w:rPr>
            </w:pPr>
            <w:r w:rsidRPr="00C57E52">
              <w:rPr>
                <w:sz w:val="20"/>
                <w:szCs w:val="20"/>
              </w:rPr>
              <w:t>Section J Intro (before 113)</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To improve understanding</w:t>
            </w:r>
            <w:r w:rsidR="00740226">
              <w:rPr>
                <w:sz w:val="20"/>
                <w:szCs w:val="20"/>
              </w:rPr>
              <w:t xml:space="preserve"> and to transition to the IPV section</w:t>
            </w:r>
            <w:r w:rsidRPr="00C57E52">
              <w:rPr>
                <w:sz w:val="20"/>
                <w:szCs w:val="20"/>
              </w:rPr>
              <w:t xml:space="preserve">, we revised the intro sentence to say:  "The next questions ask </w:t>
            </w:r>
            <w:r w:rsidRPr="00740226">
              <w:rPr>
                <w:color w:val="FF0000"/>
                <w:sz w:val="20"/>
                <w:szCs w:val="20"/>
              </w:rPr>
              <w:t>more generally</w:t>
            </w:r>
            <w:r w:rsidRPr="00740226">
              <w:rPr>
                <w:sz w:val="20"/>
                <w:szCs w:val="20"/>
              </w:rPr>
              <w:t xml:space="preserve"> </w:t>
            </w:r>
            <w:r w:rsidRPr="00C57E52">
              <w:rPr>
                <w:sz w:val="20"/>
                <w:szCs w:val="20"/>
              </w:rPr>
              <w:t>about any experience</w:t>
            </w:r>
            <w:r w:rsidR="00740226">
              <w:rPr>
                <w:sz w:val="20"/>
                <w:szCs w:val="20"/>
              </w:rPr>
              <w:t xml:space="preserve">s </w:t>
            </w:r>
            <w:r w:rsidR="00740226" w:rsidRPr="00740226">
              <w:rPr>
                <w:bCs/>
                <w:sz w:val="20"/>
                <w:szCs w:val="20"/>
              </w:rPr>
              <w:t xml:space="preserve">you may have had in your life with your </w:t>
            </w:r>
            <w:r w:rsidR="00740226" w:rsidRPr="00740226">
              <w:rPr>
                <w:sz w:val="20"/>
                <w:szCs w:val="20"/>
              </w:rPr>
              <w:t>romantic or sexual partners.</w:t>
            </w:r>
            <w:r w:rsidRPr="00740226">
              <w:rPr>
                <w:sz w:val="20"/>
                <w:szCs w:val="20"/>
              </w:rPr>
              <w:t>"</w:t>
            </w:r>
            <w:r w:rsidRPr="00C57E52">
              <w:rPr>
                <w:sz w:val="20"/>
                <w:szCs w:val="20"/>
              </w:rPr>
              <w:t xml:space="preserve"> </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PA01-PA08</w:t>
            </w:r>
          </w:p>
        </w:tc>
        <w:tc>
          <w:tcPr>
            <w:tcW w:w="1480" w:type="dxa"/>
            <w:hideMark/>
          </w:tcPr>
          <w:p w:rsidR="00C57E52" w:rsidRPr="00C57E52" w:rsidRDefault="00C57E52">
            <w:pPr>
              <w:rPr>
                <w:sz w:val="20"/>
                <w:szCs w:val="20"/>
              </w:rPr>
            </w:pPr>
            <w:r w:rsidRPr="00C57E52">
              <w:rPr>
                <w:sz w:val="20"/>
                <w:szCs w:val="20"/>
              </w:rPr>
              <w:t>PA01-PA08</w:t>
            </w:r>
          </w:p>
        </w:tc>
        <w:tc>
          <w:tcPr>
            <w:tcW w:w="1660" w:type="dxa"/>
            <w:hideMark/>
          </w:tcPr>
          <w:p w:rsidR="00C57E52" w:rsidRPr="00C57E52" w:rsidRDefault="00C57E52">
            <w:pPr>
              <w:rPr>
                <w:sz w:val="20"/>
                <w:szCs w:val="20"/>
              </w:rPr>
            </w:pPr>
            <w:r w:rsidRPr="00C57E52">
              <w:rPr>
                <w:sz w:val="20"/>
                <w:szCs w:val="20"/>
              </w:rPr>
              <w:t>113a-g</w:t>
            </w:r>
          </w:p>
        </w:tc>
        <w:tc>
          <w:tcPr>
            <w:tcW w:w="1920" w:type="dxa"/>
            <w:hideMark/>
          </w:tcPr>
          <w:p w:rsidR="00C57E52" w:rsidRPr="00C57E52" w:rsidRDefault="00C57E52">
            <w:pPr>
              <w:rPr>
                <w:sz w:val="20"/>
                <w:szCs w:val="20"/>
              </w:rPr>
            </w:pPr>
            <w:r w:rsidRPr="00C57E52">
              <w:rPr>
                <w:sz w:val="20"/>
                <w:szCs w:val="20"/>
              </w:rPr>
              <w:t>MOVED ITEM</w:t>
            </w:r>
          </w:p>
        </w:tc>
        <w:tc>
          <w:tcPr>
            <w:tcW w:w="8380" w:type="dxa"/>
            <w:hideMark/>
          </w:tcPr>
          <w:p w:rsidR="00C57E52" w:rsidRPr="00C57E52" w:rsidRDefault="00C57E52">
            <w:pPr>
              <w:rPr>
                <w:sz w:val="20"/>
                <w:szCs w:val="20"/>
              </w:rPr>
            </w:pPr>
            <w:r w:rsidRPr="00C57E52">
              <w:rPr>
                <w:sz w:val="20"/>
                <w:szCs w:val="20"/>
              </w:rPr>
              <w:t xml:space="preserve">To remove potential context effects, we moved an item to the end of the question set:  </w:t>
            </w:r>
            <w:r w:rsidRPr="00740226">
              <w:rPr>
                <w:color w:val="FF0000"/>
                <w:sz w:val="20"/>
                <w:szCs w:val="20"/>
              </w:rPr>
              <w:t xml:space="preserve">"Insulted or humiliated you in front of others." </w:t>
            </w:r>
            <w:r w:rsidRPr="00C57E52">
              <w:rPr>
                <w:sz w:val="20"/>
                <w:szCs w:val="20"/>
              </w:rPr>
              <w:t>Renumbered the full set.</w:t>
            </w:r>
          </w:p>
        </w:tc>
      </w:tr>
      <w:tr w:rsidR="00C57E52" w:rsidRPr="00C57E52" w:rsidTr="00C57E52">
        <w:trPr>
          <w:trHeight w:val="480"/>
        </w:trPr>
        <w:tc>
          <w:tcPr>
            <w:tcW w:w="1420" w:type="dxa"/>
            <w:hideMark/>
          </w:tcPr>
          <w:p w:rsidR="00C57E52" w:rsidRPr="00C57E52" w:rsidRDefault="00C57E52">
            <w:pPr>
              <w:rPr>
                <w:sz w:val="20"/>
                <w:szCs w:val="20"/>
              </w:rPr>
            </w:pPr>
            <w:r w:rsidRPr="00C57E52">
              <w:rPr>
                <w:sz w:val="20"/>
                <w:szCs w:val="20"/>
              </w:rPr>
              <w:t>PA07</w:t>
            </w:r>
          </w:p>
        </w:tc>
        <w:tc>
          <w:tcPr>
            <w:tcW w:w="1480" w:type="dxa"/>
            <w:hideMark/>
          </w:tcPr>
          <w:p w:rsidR="00C57E52" w:rsidRPr="00C57E52" w:rsidRDefault="00C57E52">
            <w:pPr>
              <w:rPr>
                <w:sz w:val="20"/>
                <w:szCs w:val="20"/>
              </w:rPr>
            </w:pPr>
            <w:r w:rsidRPr="00C57E52">
              <w:rPr>
                <w:sz w:val="20"/>
                <w:szCs w:val="20"/>
              </w:rPr>
              <w:t>PA07</w:t>
            </w:r>
          </w:p>
        </w:tc>
        <w:tc>
          <w:tcPr>
            <w:tcW w:w="1660" w:type="dxa"/>
            <w:hideMark/>
          </w:tcPr>
          <w:p w:rsidR="00C57E52" w:rsidRPr="00C57E52" w:rsidRDefault="00C57E52">
            <w:pPr>
              <w:rPr>
                <w:sz w:val="20"/>
                <w:szCs w:val="20"/>
              </w:rPr>
            </w:pPr>
            <w:r w:rsidRPr="00C57E52">
              <w:rPr>
                <w:sz w:val="20"/>
                <w:szCs w:val="20"/>
              </w:rPr>
              <w:t>113f</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Edited question to emphasize deliberate behavior:  "Destroyed something </w:t>
            </w:r>
            <w:r w:rsidRPr="00740226">
              <w:rPr>
                <w:color w:val="FF0000"/>
                <w:sz w:val="20"/>
                <w:szCs w:val="20"/>
              </w:rPr>
              <w:t>on</w:t>
            </w:r>
            <w:r w:rsidRPr="00C57E52">
              <w:rPr>
                <w:sz w:val="20"/>
                <w:szCs w:val="20"/>
              </w:rPr>
              <w:t xml:space="preserve"> </w:t>
            </w:r>
            <w:r w:rsidRPr="00740226">
              <w:rPr>
                <w:color w:val="FF0000"/>
                <w:sz w:val="20"/>
                <w:szCs w:val="20"/>
              </w:rPr>
              <w:t>purpose</w:t>
            </w:r>
            <w:r w:rsidRPr="00C57E52">
              <w:rPr>
                <w:sz w:val="20"/>
                <w:szCs w:val="20"/>
              </w:rPr>
              <w:t xml:space="preserve"> that was important to you?"</w:t>
            </w:r>
          </w:p>
        </w:tc>
      </w:tr>
      <w:tr w:rsidR="00C57E52" w:rsidRPr="00C57E52" w:rsidTr="00C57E52">
        <w:trPr>
          <w:trHeight w:val="720"/>
        </w:trPr>
        <w:tc>
          <w:tcPr>
            <w:tcW w:w="1420" w:type="dxa"/>
            <w:hideMark/>
          </w:tcPr>
          <w:p w:rsidR="00C57E52" w:rsidRPr="00C57E52" w:rsidRDefault="00C57E52">
            <w:pPr>
              <w:rPr>
                <w:sz w:val="20"/>
                <w:szCs w:val="20"/>
              </w:rPr>
            </w:pPr>
            <w:r w:rsidRPr="00C57E52">
              <w:rPr>
                <w:sz w:val="20"/>
                <w:szCs w:val="20"/>
              </w:rPr>
              <w:t>PA11 &amp; PV15</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SHORTEN FILL</w:t>
            </w:r>
          </w:p>
        </w:tc>
        <w:tc>
          <w:tcPr>
            <w:tcW w:w="8380" w:type="dxa"/>
            <w:hideMark/>
          </w:tcPr>
          <w:p w:rsidR="00C57E52" w:rsidRPr="00C57E52" w:rsidRDefault="00C57E52">
            <w:pPr>
              <w:rPr>
                <w:sz w:val="20"/>
                <w:szCs w:val="20"/>
              </w:rPr>
            </w:pPr>
            <w:r w:rsidRPr="00C57E52">
              <w:rPr>
                <w:sz w:val="20"/>
                <w:szCs w:val="20"/>
              </w:rPr>
              <w:t xml:space="preserve">To reduce length and repetitiveness, For CATI:  Use short fills (i.e., descriptors) only if R reports 3 or fewer behaviors. If they report 4 or more behaviors in PA01-PA08, then continue to use the more concise version: “How often did a current or ex-partner do any of these things to you? </w:t>
            </w:r>
          </w:p>
        </w:tc>
      </w:tr>
      <w:tr w:rsidR="00C57E52" w:rsidRPr="00C57E52" w:rsidTr="00C57E52">
        <w:trPr>
          <w:trHeight w:val="3825"/>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123a</w:t>
            </w:r>
          </w:p>
        </w:tc>
        <w:tc>
          <w:tcPr>
            <w:tcW w:w="1920" w:type="dxa"/>
            <w:hideMark/>
          </w:tcPr>
          <w:p w:rsidR="00C57E52" w:rsidRPr="00C57E52" w:rsidRDefault="00C57E52">
            <w:pPr>
              <w:rPr>
                <w:sz w:val="20"/>
                <w:szCs w:val="20"/>
              </w:rPr>
            </w:pPr>
            <w:r w:rsidRPr="00C57E52">
              <w:rPr>
                <w:sz w:val="20"/>
                <w:szCs w:val="20"/>
              </w:rPr>
              <w:t>EDIT INSTRUCTIONS</w:t>
            </w:r>
          </w:p>
        </w:tc>
        <w:tc>
          <w:tcPr>
            <w:tcW w:w="8380" w:type="dxa"/>
            <w:hideMark/>
          </w:tcPr>
          <w:p w:rsidR="00C57E52" w:rsidRPr="00C57E52" w:rsidRDefault="00C57E52">
            <w:pPr>
              <w:rPr>
                <w:sz w:val="20"/>
                <w:szCs w:val="20"/>
              </w:rPr>
            </w:pPr>
            <w:r w:rsidRPr="00C57E52">
              <w:rPr>
                <w:sz w:val="20"/>
                <w:szCs w:val="20"/>
              </w:rPr>
              <w:t xml:space="preserve">Instruction for IPV impact section was converted into a question to better guide respondents about whether they are supposed to answer this set of questions:  </w:t>
            </w:r>
            <w:r w:rsidRPr="00740226">
              <w:rPr>
                <w:color w:val="FF0000"/>
                <w:sz w:val="20"/>
                <w:szCs w:val="20"/>
              </w:rPr>
              <w:t>"In the previous sections of this survey, did you answer “yes,” that any of the situations described below ever happened to you by a current or ex-romantic or sexual partner? Question numbers are provided for your reference.</w:t>
            </w:r>
            <w:r w:rsidRPr="00740226">
              <w:rPr>
                <w:color w:val="FF0000"/>
                <w:sz w:val="20"/>
                <w:szCs w:val="20"/>
              </w:rPr>
              <w:br/>
              <w:t>- Section C: Repeatedly followed, contacted, or harassed you and made you feel fearful, threatened, or have safety concerns , or physically threatened you (#26)</w:t>
            </w:r>
            <w:r w:rsidRPr="00740226">
              <w:rPr>
                <w:color w:val="FF0000"/>
                <w:sz w:val="20"/>
                <w:szCs w:val="20"/>
              </w:rPr>
              <w:br/>
              <w:t>- Section E: Unwanted sexual touching or sexual contact (#37)</w:t>
            </w:r>
            <w:r w:rsidRPr="00740226">
              <w:rPr>
                <w:color w:val="FF0000"/>
                <w:sz w:val="20"/>
                <w:szCs w:val="20"/>
              </w:rPr>
              <w:br/>
              <w:t>- Section F: Unwanted sex due to verbal or emotional pressure (#44)</w:t>
            </w:r>
            <w:r w:rsidRPr="00740226">
              <w:rPr>
                <w:color w:val="FF0000"/>
                <w:sz w:val="20"/>
                <w:szCs w:val="20"/>
              </w:rPr>
              <w:br/>
              <w:t>- Section G: Unwanted sex that you did not consent to, but could not stop, because you were too drunk, high, drugged or passed out from alcohol or drugs (#52, #73, or #81)</w:t>
            </w:r>
            <w:r w:rsidRPr="00740226">
              <w:rPr>
                <w:color w:val="FF0000"/>
                <w:sz w:val="20"/>
                <w:szCs w:val="20"/>
              </w:rPr>
              <w:br/>
              <w:t>- Section H: Unwanted sex by using physical force or threats of physical harm (#60, #88, or #96)</w:t>
            </w:r>
            <w:r w:rsidRPr="00740226">
              <w:rPr>
                <w:color w:val="FF0000"/>
                <w:sz w:val="20"/>
                <w:szCs w:val="20"/>
              </w:rPr>
              <w:br/>
              <w:t>- Section I: Attempted, unwanted sex by using physical force or threats of physical harm (#66, #102, or #110)</w:t>
            </w:r>
            <w:r w:rsidRPr="00740226">
              <w:rPr>
                <w:color w:val="FF0000"/>
                <w:sz w:val="20"/>
                <w:szCs w:val="20"/>
              </w:rPr>
              <w:br/>
              <w:t>- Section K: Physically harmed you or used a weapon on you (#121)</w:t>
            </w:r>
            <w:r w:rsidRPr="00740226">
              <w:rPr>
                <w:color w:val="FF0000"/>
                <w:sz w:val="20"/>
                <w:szCs w:val="20"/>
              </w:rPr>
              <w:br/>
              <w:t>Yes</w:t>
            </w:r>
            <w:r w:rsidRPr="00740226">
              <w:rPr>
                <w:color w:val="FF0000"/>
                <w:sz w:val="20"/>
                <w:szCs w:val="20"/>
              </w:rPr>
              <w:br/>
              <w:t>No → GO TO SECTION L, PAGE 23"</w:t>
            </w:r>
          </w:p>
        </w:tc>
      </w:tr>
      <w:tr w:rsidR="00C57E52" w:rsidRPr="00C57E52" w:rsidTr="00C57E52">
        <w:trPr>
          <w:trHeight w:val="48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Age at 1st</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To improve understanding of which perpetrator we're asking about, </w:t>
            </w:r>
            <w:r w:rsidR="00740226">
              <w:rPr>
                <w:sz w:val="20"/>
                <w:szCs w:val="20"/>
              </w:rPr>
              <w:t>we c</w:t>
            </w:r>
            <w:r w:rsidRPr="00C57E52">
              <w:rPr>
                <w:sz w:val="20"/>
                <w:szCs w:val="20"/>
              </w:rPr>
              <w:t>hanged</w:t>
            </w:r>
            <w:r w:rsidR="00740226">
              <w:rPr>
                <w:sz w:val="20"/>
                <w:szCs w:val="20"/>
              </w:rPr>
              <w:t xml:space="preserve"> the question</w:t>
            </w:r>
            <w:r w:rsidRPr="00C57E52">
              <w:rPr>
                <w:sz w:val="20"/>
                <w:szCs w:val="20"/>
              </w:rPr>
              <w:t xml:space="preserve"> </w:t>
            </w:r>
            <w:r w:rsidR="007B2EAF">
              <w:rPr>
                <w:sz w:val="20"/>
                <w:szCs w:val="20"/>
              </w:rPr>
              <w:t>(replaced “this person” with Person #)</w:t>
            </w:r>
            <w:r w:rsidRPr="00C57E52">
              <w:rPr>
                <w:sz w:val="20"/>
                <w:szCs w:val="20"/>
              </w:rPr>
              <w:t xml:space="preserve">: "How old were you the first time </w:t>
            </w:r>
            <w:r w:rsidRPr="007B2EAF">
              <w:rPr>
                <w:color w:val="FF0000"/>
                <w:sz w:val="20"/>
                <w:szCs w:val="20"/>
              </w:rPr>
              <w:t xml:space="preserve">Person [#] </w:t>
            </w:r>
            <w:r w:rsidRPr="00C57E52">
              <w:rPr>
                <w:sz w:val="20"/>
                <w:szCs w:val="20"/>
              </w:rPr>
              <w:t>did any of these things to you?</w:t>
            </w:r>
            <w:r w:rsidR="007B2EAF">
              <w:rPr>
                <w:sz w:val="20"/>
                <w:szCs w:val="20"/>
              </w:rPr>
              <w:t>”</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Perpetrator Relationship Items (throughout)</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EDIT LANGUAGE</w:t>
            </w:r>
          </w:p>
        </w:tc>
        <w:tc>
          <w:tcPr>
            <w:tcW w:w="8380" w:type="dxa"/>
            <w:hideMark/>
          </w:tcPr>
          <w:p w:rsidR="00C57E52" w:rsidRPr="00C57E52" w:rsidRDefault="00C57E52">
            <w:pPr>
              <w:rPr>
                <w:sz w:val="20"/>
                <w:szCs w:val="20"/>
              </w:rPr>
            </w:pPr>
            <w:r w:rsidRPr="00C57E52">
              <w:rPr>
                <w:sz w:val="20"/>
                <w:szCs w:val="20"/>
              </w:rPr>
              <w:t xml:space="preserve">To increase clarity about the perpetrator we are asking about: In the intro to the perpetrator relationship questions, for respondents with more than 1 perpetrator: Removed the phrase “The first time this happened.”  Changed question to: </w:t>
            </w:r>
            <w:r w:rsidRPr="009C6FA9">
              <w:rPr>
                <w:color w:val="FF0000"/>
                <w:sz w:val="20"/>
                <w:szCs w:val="20"/>
              </w:rPr>
              <w:t>"How did you know Person [#]?"</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Perpetrator Relationship Items (throughout)</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SHORTEN</w:t>
            </w:r>
          </w:p>
        </w:tc>
        <w:tc>
          <w:tcPr>
            <w:tcW w:w="8380" w:type="dxa"/>
            <w:hideMark/>
          </w:tcPr>
          <w:p w:rsidR="00C57E52" w:rsidRPr="00C57E52" w:rsidRDefault="00C57E52">
            <w:pPr>
              <w:rPr>
                <w:sz w:val="20"/>
                <w:szCs w:val="20"/>
              </w:rPr>
            </w:pPr>
            <w:r w:rsidRPr="00C57E52">
              <w:rPr>
                <w:sz w:val="20"/>
                <w:szCs w:val="20"/>
              </w:rPr>
              <w:t xml:space="preserve">To increase clarity about the perpetrator we are asking about: For the subcategory of the perpetrator relationship, revised question from, "Specifically, was that person…" to : "Specifically, was </w:t>
            </w:r>
            <w:r w:rsidRPr="009C6FA9">
              <w:rPr>
                <w:color w:val="FF0000"/>
                <w:sz w:val="20"/>
                <w:szCs w:val="20"/>
              </w:rPr>
              <w:t>Person [#]</w:t>
            </w:r>
            <w:r w:rsidRPr="00C57E52">
              <w:rPr>
                <w:sz w:val="20"/>
                <w:szCs w:val="20"/>
              </w:rPr>
              <w:t>…?"</w:t>
            </w:r>
          </w:p>
        </w:tc>
      </w:tr>
      <w:tr w:rsidR="00C57E52" w:rsidRPr="00C57E52" w:rsidTr="00C57E52">
        <w:trPr>
          <w:trHeight w:val="960"/>
        </w:trPr>
        <w:tc>
          <w:tcPr>
            <w:tcW w:w="1420" w:type="dxa"/>
            <w:hideMark/>
          </w:tcPr>
          <w:p w:rsidR="00C57E52" w:rsidRPr="00C57E52" w:rsidRDefault="00C57E52">
            <w:pPr>
              <w:rPr>
                <w:sz w:val="20"/>
                <w:szCs w:val="20"/>
              </w:rPr>
            </w:pPr>
            <w:r w:rsidRPr="00C57E52">
              <w:rPr>
                <w:sz w:val="20"/>
                <w:szCs w:val="20"/>
              </w:rPr>
              <w:t>Perpetrator Relationship Items (throughout)</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NOTE TO INTERVIEWER</w:t>
            </w:r>
          </w:p>
        </w:tc>
        <w:tc>
          <w:tcPr>
            <w:tcW w:w="8380" w:type="dxa"/>
            <w:hideMark/>
          </w:tcPr>
          <w:p w:rsidR="00C57E52" w:rsidRPr="00C57E52" w:rsidRDefault="00C57E52">
            <w:pPr>
              <w:rPr>
                <w:sz w:val="20"/>
                <w:szCs w:val="20"/>
              </w:rPr>
            </w:pPr>
            <w:r w:rsidRPr="00C57E52">
              <w:rPr>
                <w:sz w:val="20"/>
                <w:szCs w:val="20"/>
              </w:rPr>
              <w:t>Added a note for CATI interviewers</w:t>
            </w:r>
            <w:r w:rsidR="00F34D92">
              <w:rPr>
                <w:sz w:val="20"/>
                <w:szCs w:val="20"/>
              </w:rPr>
              <w:t xml:space="preserve"> when asking questions about the relationship between the respondent and the perpetrator</w:t>
            </w:r>
            <w:r w:rsidRPr="00C57E52">
              <w:rPr>
                <w:sz w:val="20"/>
                <w:szCs w:val="20"/>
              </w:rPr>
              <w:t xml:space="preserve">: </w:t>
            </w:r>
            <w:r w:rsidRPr="009C6FA9">
              <w:rPr>
                <w:color w:val="FF0000"/>
                <w:sz w:val="20"/>
                <w:szCs w:val="20"/>
              </w:rPr>
              <w:t>[IF NEEDED: What was your connection, if any, to this person?]"</w:t>
            </w:r>
          </w:p>
        </w:tc>
      </w:tr>
      <w:tr w:rsidR="00C57E52" w:rsidRPr="00C57E52" w:rsidTr="00C57E52">
        <w:trPr>
          <w:trHeight w:val="72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 xml:space="preserve">Perpetrator Relationship Items </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RESPONSE OPTIONS</w:t>
            </w:r>
          </w:p>
        </w:tc>
        <w:tc>
          <w:tcPr>
            <w:tcW w:w="8380" w:type="dxa"/>
            <w:hideMark/>
          </w:tcPr>
          <w:p w:rsidR="00C57E52" w:rsidRPr="00C57E52" w:rsidRDefault="00E41204">
            <w:pPr>
              <w:rPr>
                <w:sz w:val="20"/>
                <w:szCs w:val="20"/>
              </w:rPr>
            </w:pPr>
            <w:r>
              <w:rPr>
                <w:sz w:val="20"/>
                <w:szCs w:val="20"/>
              </w:rPr>
              <w:t>Corrected t</w:t>
            </w:r>
            <w:r w:rsidR="00C57E52" w:rsidRPr="00C57E52">
              <w:rPr>
                <w:sz w:val="20"/>
                <w:szCs w:val="20"/>
              </w:rPr>
              <w:t xml:space="preserve">ypo in web perpetrator categories.. Added the word “with” to response options 1 and 2 (intimate partners):  "Someone I was involved </w:t>
            </w:r>
            <w:r w:rsidR="00C57E52" w:rsidRPr="00E41204">
              <w:rPr>
                <w:color w:val="FF0000"/>
                <w:sz w:val="20"/>
                <w:szCs w:val="20"/>
              </w:rPr>
              <w:t xml:space="preserve">with </w:t>
            </w:r>
            <w:r w:rsidR="00C57E52" w:rsidRPr="00C57E52">
              <w:rPr>
                <w:sz w:val="20"/>
                <w:szCs w:val="20"/>
              </w:rPr>
              <w:t xml:space="preserve">romantically or sexually </w:t>
            </w:r>
            <w:r w:rsidR="00C57E52" w:rsidRPr="00C57E52">
              <w:rPr>
                <w:i/>
                <w:iCs/>
                <w:sz w:val="20"/>
                <w:szCs w:val="20"/>
              </w:rPr>
              <w:t>at the time"</w:t>
            </w:r>
            <w:r w:rsidR="00C57E52" w:rsidRPr="00C57E52">
              <w:rPr>
                <w:sz w:val="20"/>
                <w:szCs w:val="20"/>
              </w:rPr>
              <w:t xml:space="preserve">; "Someone I </w:t>
            </w:r>
            <w:r w:rsidR="00C57E52" w:rsidRPr="00C57E52">
              <w:rPr>
                <w:i/>
                <w:iCs/>
                <w:sz w:val="20"/>
                <w:szCs w:val="20"/>
              </w:rPr>
              <w:t>previously</w:t>
            </w:r>
            <w:r w:rsidR="00C57E52" w:rsidRPr="00C57E52">
              <w:rPr>
                <w:sz w:val="20"/>
                <w:szCs w:val="20"/>
              </w:rPr>
              <w:t xml:space="preserve"> had been involved </w:t>
            </w:r>
            <w:r w:rsidR="00C57E52" w:rsidRPr="00E41204">
              <w:rPr>
                <w:color w:val="FF0000"/>
                <w:sz w:val="20"/>
                <w:szCs w:val="20"/>
              </w:rPr>
              <w:t>with</w:t>
            </w:r>
            <w:r w:rsidR="00C57E52" w:rsidRPr="00C57E52">
              <w:rPr>
                <w:sz w:val="20"/>
                <w:szCs w:val="20"/>
              </w:rPr>
              <w:t xml:space="preserve"> romantically or sexually."</w:t>
            </w:r>
          </w:p>
        </w:tc>
      </w:tr>
      <w:tr w:rsidR="00C57E52" w:rsidRPr="00C57E52" w:rsidTr="00C57E52">
        <w:trPr>
          <w:trHeight w:val="960"/>
        </w:trPr>
        <w:tc>
          <w:tcPr>
            <w:tcW w:w="1420" w:type="dxa"/>
            <w:hideMark/>
          </w:tcPr>
          <w:p w:rsidR="00C57E52" w:rsidRPr="00C57E52" w:rsidRDefault="00C57E52">
            <w:pPr>
              <w:rPr>
                <w:sz w:val="20"/>
                <w:szCs w:val="20"/>
              </w:rPr>
            </w:pPr>
            <w:r w:rsidRPr="00C57E52">
              <w:rPr>
                <w:sz w:val="20"/>
                <w:szCs w:val="20"/>
              </w:rPr>
              <w:t xml:space="preserve">Perpetrator Relationship Items (throughout) </w:t>
            </w:r>
          </w:p>
        </w:tc>
        <w:tc>
          <w:tcPr>
            <w:tcW w:w="1480" w:type="dxa"/>
            <w:hideMark/>
          </w:tcPr>
          <w:p w:rsidR="00C57E52" w:rsidRPr="00C57E52" w:rsidRDefault="00C57E52">
            <w:pPr>
              <w:rPr>
                <w:sz w:val="20"/>
                <w:szCs w:val="20"/>
              </w:rPr>
            </w:pPr>
            <w:r w:rsidRPr="00C57E52">
              <w:rPr>
                <w:sz w:val="20"/>
                <w:szCs w:val="20"/>
              </w:rPr>
              <w:t xml:space="preserve">Perpetrator Relationship Items </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RESPONSE OPTIONS</w:t>
            </w:r>
          </w:p>
        </w:tc>
        <w:tc>
          <w:tcPr>
            <w:tcW w:w="8380" w:type="dxa"/>
            <w:hideMark/>
          </w:tcPr>
          <w:p w:rsidR="00C57E52" w:rsidRPr="00C57E52" w:rsidRDefault="00C57E52">
            <w:pPr>
              <w:rPr>
                <w:sz w:val="20"/>
                <w:szCs w:val="20"/>
              </w:rPr>
            </w:pPr>
            <w:r w:rsidRPr="00C57E52">
              <w:rPr>
                <w:sz w:val="20"/>
                <w:szCs w:val="20"/>
              </w:rPr>
              <w:t>To help respondents and interviewers locate the subcategory of perpetrator relationships, we changed response option 4 to “</w:t>
            </w:r>
            <w:r w:rsidRPr="00E41204">
              <w:rPr>
                <w:color w:val="FF0000"/>
                <w:sz w:val="20"/>
                <w:szCs w:val="20"/>
              </w:rPr>
              <w:t>A friend or acquaintance (e.g., neighbor, roommate, classmate, etc.)</w:t>
            </w:r>
            <w:r w:rsidRPr="00C57E52">
              <w:rPr>
                <w:sz w:val="20"/>
                <w:szCs w:val="20"/>
              </w:rPr>
              <w:t xml:space="preserve">”. And we added new response option 5: </w:t>
            </w:r>
            <w:r w:rsidRPr="00E41204">
              <w:rPr>
                <w:color w:val="FF0000"/>
                <w:sz w:val="20"/>
                <w:szCs w:val="20"/>
              </w:rPr>
              <w:t>“Someone I knew through work (e.g., co-worker, boss/supervisor, client/customer/patient, etc.)”</w:t>
            </w:r>
          </w:p>
        </w:tc>
      </w:tr>
      <w:tr w:rsidR="00C57E52" w:rsidRPr="00C57E52" w:rsidTr="00C57E52">
        <w:trPr>
          <w:trHeight w:val="1680"/>
        </w:trPr>
        <w:tc>
          <w:tcPr>
            <w:tcW w:w="1420" w:type="dxa"/>
            <w:hideMark/>
          </w:tcPr>
          <w:p w:rsidR="00C57E52" w:rsidRPr="00C57E52" w:rsidRDefault="00C57E52">
            <w:pPr>
              <w:rPr>
                <w:sz w:val="20"/>
                <w:szCs w:val="20"/>
              </w:rPr>
            </w:pPr>
            <w:r w:rsidRPr="00C57E52">
              <w:rPr>
                <w:sz w:val="20"/>
                <w:szCs w:val="20"/>
              </w:rPr>
              <w:t>Perpetrator Relationship Items (throughout)</w:t>
            </w:r>
          </w:p>
        </w:tc>
        <w:tc>
          <w:tcPr>
            <w:tcW w:w="1480" w:type="dxa"/>
            <w:hideMark/>
          </w:tcPr>
          <w:p w:rsidR="00C57E52" w:rsidRPr="00C57E52" w:rsidRDefault="00C57E52">
            <w:pPr>
              <w:rPr>
                <w:sz w:val="20"/>
                <w:szCs w:val="20"/>
              </w:rPr>
            </w:pPr>
            <w:r w:rsidRPr="00C57E52">
              <w:rPr>
                <w:sz w:val="20"/>
                <w:szCs w:val="20"/>
              </w:rPr>
              <w:t>Perpetrator Relationship Items (throughout)</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RESPONSE OPTIONS</w:t>
            </w:r>
          </w:p>
        </w:tc>
        <w:tc>
          <w:tcPr>
            <w:tcW w:w="8380" w:type="dxa"/>
            <w:hideMark/>
          </w:tcPr>
          <w:p w:rsidR="00C57E52" w:rsidRPr="00C57E52" w:rsidRDefault="00C57E52">
            <w:pPr>
              <w:rPr>
                <w:sz w:val="20"/>
                <w:szCs w:val="20"/>
              </w:rPr>
            </w:pPr>
            <w:r w:rsidRPr="00C57E52">
              <w:rPr>
                <w:sz w:val="20"/>
                <w:szCs w:val="20"/>
              </w:rPr>
              <w:t xml:space="preserve">To help respondents and interviewers locate the subcategory of perpetrator relationships, we changed the following response options:  </w:t>
            </w:r>
            <w:r w:rsidRPr="00A9677E">
              <w:rPr>
                <w:sz w:val="20"/>
                <w:szCs w:val="20"/>
                <w:u w:val="single"/>
              </w:rPr>
              <w:t>Removed</w:t>
            </w:r>
            <w:r w:rsidRPr="00A9677E">
              <w:rPr>
                <w:sz w:val="20"/>
                <w:szCs w:val="20"/>
              </w:rPr>
              <w:t xml:space="preserve"> category 304 (Client/customer/co-worker/Employee/Patient) from the relationship list.  Removed category 401 (Boss/Supervisor/Supervisor In Command) from the list that displays for ST11_B=6 (Person of authority). </w:t>
            </w:r>
            <w:r w:rsidRPr="00A9677E">
              <w:rPr>
                <w:color w:val="FF0000"/>
                <w:sz w:val="20"/>
                <w:szCs w:val="20"/>
                <w:u w:val="single"/>
              </w:rPr>
              <w:t>Added/modified</w:t>
            </w:r>
            <w:r w:rsidRPr="00E41204">
              <w:rPr>
                <w:color w:val="FF0000"/>
                <w:sz w:val="20"/>
                <w:szCs w:val="20"/>
              </w:rPr>
              <w:t xml:space="preserve"> categories: Client/Customer/Patient (304), Co-worker (815), Executive/Manager (815), Boss/Supervisor/Supervisor In Command (401), Someone who was working for you (816), and Other (817).</w:t>
            </w:r>
          </w:p>
        </w:tc>
      </w:tr>
      <w:tr w:rsidR="00C57E52" w:rsidRPr="00C57E52" w:rsidTr="00C57E52">
        <w:trPr>
          <w:trHeight w:val="72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 xml:space="preserve">29, 31, 33a, 33b </w:t>
            </w:r>
          </w:p>
        </w:tc>
        <w:tc>
          <w:tcPr>
            <w:tcW w:w="1920" w:type="dxa"/>
            <w:hideMark/>
          </w:tcPr>
          <w:p w:rsidR="00C57E52" w:rsidRPr="00C57E52" w:rsidRDefault="00C57E52">
            <w:pPr>
              <w:rPr>
                <w:sz w:val="20"/>
                <w:szCs w:val="20"/>
              </w:rPr>
            </w:pPr>
            <w:r w:rsidRPr="00C57E52">
              <w:rPr>
                <w:sz w:val="20"/>
                <w:szCs w:val="20"/>
              </w:rPr>
              <w:t>RESPONSE OPTIONS (paper)</w:t>
            </w:r>
          </w:p>
        </w:tc>
        <w:tc>
          <w:tcPr>
            <w:tcW w:w="8380" w:type="dxa"/>
            <w:hideMark/>
          </w:tcPr>
          <w:p w:rsidR="00C57E52" w:rsidRPr="00C57E52" w:rsidRDefault="00C57E52">
            <w:pPr>
              <w:rPr>
                <w:sz w:val="20"/>
                <w:szCs w:val="20"/>
              </w:rPr>
            </w:pPr>
            <w:r w:rsidRPr="00C57E52">
              <w:rPr>
                <w:sz w:val="20"/>
                <w:szCs w:val="20"/>
              </w:rPr>
              <w:t xml:space="preserve">Added instruction: </w:t>
            </w:r>
            <w:r w:rsidRPr="00E41204">
              <w:rPr>
                <w:color w:val="FF0000"/>
                <w:sz w:val="20"/>
                <w:szCs w:val="20"/>
              </w:rPr>
              <w:t xml:space="preserve">“If more than 10, write in 10”. </w:t>
            </w:r>
            <w:r w:rsidRPr="00C57E52">
              <w:rPr>
                <w:sz w:val="20"/>
                <w:szCs w:val="20"/>
              </w:rPr>
              <w:t xml:space="preserve">Rather than adding this for ALL </w:t>
            </w:r>
            <w:r w:rsidR="00E41204">
              <w:rPr>
                <w:sz w:val="20"/>
                <w:szCs w:val="20"/>
              </w:rPr>
              <w:t xml:space="preserve">questions with </w:t>
            </w:r>
            <w:r w:rsidRPr="00C57E52">
              <w:rPr>
                <w:sz w:val="20"/>
                <w:szCs w:val="20"/>
              </w:rPr>
              <w:t>numerical write-ins, contractor recommended only adding it for those</w:t>
            </w:r>
            <w:r w:rsidR="00E41204">
              <w:rPr>
                <w:sz w:val="20"/>
                <w:szCs w:val="20"/>
              </w:rPr>
              <w:t xml:space="preserve"> questions/experiences</w:t>
            </w:r>
            <w:r w:rsidRPr="00C57E52">
              <w:rPr>
                <w:sz w:val="20"/>
                <w:szCs w:val="20"/>
              </w:rPr>
              <w:t xml:space="preserve"> that have a higher likelihood of having more than 10 perpetrators.</w:t>
            </w:r>
          </w:p>
        </w:tc>
      </w:tr>
      <w:tr w:rsidR="00C57E52" w:rsidRPr="00C57E52" w:rsidTr="00C57E52">
        <w:trPr>
          <w:trHeight w:val="120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Number of perpetrators response items (stalking and SV sections)</w:t>
            </w:r>
          </w:p>
        </w:tc>
        <w:tc>
          <w:tcPr>
            <w:tcW w:w="1920" w:type="dxa"/>
            <w:hideMark/>
          </w:tcPr>
          <w:p w:rsidR="00C57E52" w:rsidRPr="00C57E52" w:rsidRDefault="00C57E52">
            <w:pPr>
              <w:rPr>
                <w:sz w:val="20"/>
                <w:szCs w:val="20"/>
              </w:rPr>
            </w:pPr>
            <w:r w:rsidRPr="00C57E52">
              <w:rPr>
                <w:sz w:val="20"/>
                <w:szCs w:val="20"/>
              </w:rPr>
              <w:t>RESPONSE OPTIONS (paper)</w:t>
            </w:r>
          </w:p>
        </w:tc>
        <w:tc>
          <w:tcPr>
            <w:tcW w:w="8380" w:type="dxa"/>
            <w:hideMark/>
          </w:tcPr>
          <w:p w:rsidR="00C57E52" w:rsidRPr="00C57E52" w:rsidRDefault="00C57E52">
            <w:pPr>
              <w:rPr>
                <w:sz w:val="20"/>
                <w:szCs w:val="20"/>
              </w:rPr>
            </w:pPr>
            <w:r w:rsidRPr="00C57E52">
              <w:rPr>
                <w:sz w:val="20"/>
                <w:szCs w:val="20"/>
              </w:rPr>
              <w:t>To improve understanding, for all questions that ask the respondent to write in the number of people (i.e., perpetrators), we revised the label next to the response box to say “</w:t>
            </w:r>
            <w:r w:rsidRPr="00A9677E">
              <w:rPr>
                <w:color w:val="FF0000"/>
                <w:sz w:val="20"/>
                <w:szCs w:val="20"/>
              </w:rPr>
              <w:t>number of people</w:t>
            </w:r>
            <w:r w:rsidRPr="00C57E52">
              <w:rPr>
                <w:sz w:val="20"/>
                <w:szCs w:val="20"/>
              </w:rPr>
              <w:t>” rather than “number in lifetime”</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Number of perpetrators response items (IPV sections)</w:t>
            </w:r>
          </w:p>
        </w:tc>
        <w:tc>
          <w:tcPr>
            <w:tcW w:w="1920" w:type="dxa"/>
            <w:hideMark/>
          </w:tcPr>
          <w:p w:rsidR="00C57E52" w:rsidRPr="00C57E52" w:rsidRDefault="00C57E52">
            <w:pPr>
              <w:rPr>
                <w:sz w:val="20"/>
                <w:szCs w:val="20"/>
              </w:rPr>
            </w:pPr>
            <w:r w:rsidRPr="00C57E52">
              <w:rPr>
                <w:sz w:val="20"/>
                <w:szCs w:val="20"/>
              </w:rPr>
              <w:t>RESPONSE OPTIONS (paper)</w:t>
            </w:r>
          </w:p>
        </w:tc>
        <w:tc>
          <w:tcPr>
            <w:tcW w:w="8380" w:type="dxa"/>
            <w:hideMark/>
          </w:tcPr>
          <w:p w:rsidR="00C57E52" w:rsidRPr="00C57E52" w:rsidRDefault="00C57E52">
            <w:pPr>
              <w:rPr>
                <w:sz w:val="20"/>
                <w:szCs w:val="20"/>
              </w:rPr>
            </w:pPr>
            <w:r w:rsidRPr="00C57E52">
              <w:rPr>
                <w:sz w:val="20"/>
                <w:szCs w:val="20"/>
              </w:rPr>
              <w:t xml:space="preserve">For IPV sections only:  To improve understanding, for all questions that ask the respondent to write in the number of people (i.e., perpetrators), we revised the label next to the response box to say </w:t>
            </w:r>
            <w:r w:rsidRPr="00A9677E">
              <w:rPr>
                <w:color w:val="FF0000"/>
                <w:sz w:val="20"/>
                <w:szCs w:val="20"/>
              </w:rPr>
              <w:t>“number of current/ex-partners</w:t>
            </w:r>
            <w:r w:rsidRPr="00C57E52">
              <w:rPr>
                <w:sz w:val="20"/>
                <w:szCs w:val="20"/>
              </w:rPr>
              <w:t>” rather than “number in lifetime”.</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All places where intimate partner examples are given (IPV section)</w:t>
            </w:r>
          </w:p>
        </w:tc>
        <w:tc>
          <w:tcPr>
            <w:tcW w:w="1920" w:type="dxa"/>
            <w:hideMark/>
          </w:tcPr>
          <w:p w:rsidR="00C57E52" w:rsidRPr="00C57E52" w:rsidRDefault="00C57E52">
            <w:pPr>
              <w:rPr>
                <w:sz w:val="20"/>
                <w:szCs w:val="20"/>
              </w:rPr>
            </w:pPr>
            <w:r w:rsidRPr="00C57E52">
              <w:rPr>
                <w:sz w:val="20"/>
                <w:szCs w:val="20"/>
              </w:rPr>
              <w:t>ADD INSTRUCTION</w:t>
            </w:r>
          </w:p>
        </w:tc>
        <w:tc>
          <w:tcPr>
            <w:tcW w:w="8380" w:type="dxa"/>
            <w:hideMark/>
          </w:tcPr>
          <w:p w:rsidR="00C57E52" w:rsidRPr="00C57E52" w:rsidRDefault="00C57E52">
            <w:pPr>
              <w:rPr>
                <w:sz w:val="20"/>
                <w:szCs w:val="20"/>
              </w:rPr>
            </w:pPr>
            <w:r w:rsidRPr="00C57E52">
              <w:rPr>
                <w:sz w:val="20"/>
                <w:szCs w:val="20"/>
              </w:rPr>
              <w:t>To match the CDC definition of intimate partner, we added a clarifying instruction after the examples of an intimate partner:  "</w:t>
            </w:r>
            <w:r w:rsidRPr="00A9677E">
              <w:rPr>
                <w:color w:val="FF0000"/>
                <w:sz w:val="20"/>
                <w:szCs w:val="20"/>
              </w:rPr>
              <w:t>Do NOT include 1st dates or one-time hook-up situations."</w:t>
            </w:r>
          </w:p>
        </w:tc>
      </w:tr>
      <w:tr w:rsidR="00C57E52" w:rsidRPr="00C57E52" w:rsidTr="00C57E52">
        <w:trPr>
          <w:trHeight w:val="24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Section G.1 Intro</w:t>
            </w:r>
          </w:p>
        </w:tc>
        <w:tc>
          <w:tcPr>
            <w:tcW w:w="1920" w:type="dxa"/>
            <w:hideMark/>
          </w:tcPr>
          <w:p w:rsidR="00C57E52" w:rsidRPr="00C57E52" w:rsidRDefault="00C57E52">
            <w:pPr>
              <w:rPr>
                <w:sz w:val="20"/>
                <w:szCs w:val="20"/>
              </w:rPr>
            </w:pPr>
            <w:r w:rsidRPr="00C57E52">
              <w:rPr>
                <w:sz w:val="20"/>
                <w:szCs w:val="20"/>
              </w:rPr>
              <w:t>SHORTEN</w:t>
            </w:r>
          </w:p>
        </w:tc>
        <w:tc>
          <w:tcPr>
            <w:tcW w:w="8380" w:type="dxa"/>
            <w:hideMark/>
          </w:tcPr>
          <w:p w:rsidR="00C57E52" w:rsidRPr="00C57E52" w:rsidRDefault="00C57E52">
            <w:pPr>
              <w:rPr>
                <w:sz w:val="20"/>
                <w:szCs w:val="20"/>
              </w:rPr>
            </w:pPr>
            <w:r w:rsidRPr="00C57E52">
              <w:rPr>
                <w:sz w:val="20"/>
                <w:szCs w:val="20"/>
              </w:rPr>
              <w:t xml:space="preserve">Removed language “By this I mean” since </w:t>
            </w:r>
            <w:r w:rsidR="00ED2D40">
              <w:rPr>
                <w:sz w:val="20"/>
                <w:szCs w:val="20"/>
              </w:rPr>
              <w:t>the paper survey</w:t>
            </w:r>
            <w:r w:rsidRPr="00C57E52">
              <w:rPr>
                <w:sz w:val="20"/>
                <w:szCs w:val="20"/>
              </w:rPr>
              <w:t xml:space="preserve"> is self-administered.</w:t>
            </w:r>
          </w:p>
        </w:tc>
      </w:tr>
      <w:tr w:rsidR="00C57E52" w:rsidRPr="00C57E52" w:rsidTr="00C57E52">
        <w:trPr>
          <w:trHeight w:val="1005"/>
        </w:trPr>
        <w:tc>
          <w:tcPr>
            <w:tcW w:w="1420" w:type="dxa"/>
            <w:hideMark/>
          </w:tcPr>
          <w:p w:rsidR="00C57E52" w:rsidRPr="00C57E52" w:rsidRDefault="00C57E52">
            <w:pPr>
              <w:rPr>
                <w:sz w:val="20"/>
                <w:szCs w:val="20"/>
              </w:rPr>
            </w:pPr>
            <w:r w:rsidRPr="00C57E52">
              <w:rPr>
                <w:sz w:val="20"/>
                <w:szCs w:val="20"/>
              </w:rPr>
              <w:t>IC1 or IC2</w:t>
            </w:r>
          </w:p>
        </w:tc>
        <w:tc>
          <w:tcPr>
            <w:tcW w:w="1480" w:type="dxa"/>
            <w:hideMark/>
          </w:tcPr>
          <w:p w:rsidR="00C57E52" w:rsidRPr="00C57E52" w:rsidRDefault="00C57E52">
            <w:pPr>
              <w:rPr>
                <w:sz w:val="20"/>
                <w:szCs w:val="20"/>
              </w:rPr>
            </w:pPr>
            <w:r w:rsidRPr="00C57E52">
              <w:rPr>
                <w:sz w:val="20"/>
                <w:szCs w:val="20"/>
              </w:rPr>
              <w:t>IC1 or IC2</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QUESTIONS (see below)</w:t>
            </w:r>
          </w:p>
        </w:tc>
        <w:tc>
          <w:tcPr>
            <w:tcW w:w="8380" w:type="dxa"/>
            <w:hideMark/>
          </w:tcPr>
          <w:p w:rsidR="00C57E52" w:rsidRPr="00C57E52" w:rsidRDefault="00C57E52">
            <w:pPr>
              <w:rPr>
                <w:sz w:val="20"/>
                <w:szCs w:val="20"/>
              </w:rPr>
            </w:pPr>
            <w:r w:rsidRPr="00C57E52">
              <w:rPr>
                <w:sz w:val="20"/>
                <w:szCs w:val="20"/>
              </w:rPr>
              <w:t>The questions will be used to derive an alternative estimate of unwanted sexual contact using the item-count method.  Half will get the</w:t>
            </w:r>
            <w:r w:rsidR="00ED2D40">
              <w:rPr>
                <w:sz w:val="20"/>
                <w:szCs w:val="20"/>
              </w:rPr>
              <w:t xml:space="preserve"> </w:t>
            </w:r>
            <w:r w:rsidRPr="00C57E52">
              <w:rPr>
                <w:sz w:val="20"/>
                <w:szCs w:val="20"/>
              </w:rPr>
              <w:t>question IC1 and half will get question IC2. We can estimate the prevalence of unwanted contact by comparing the number endorsed between the two lists (i.e., item counts).  IC1 and IC2 vary slightly depending on the mode. See survey for response options.</w:t>
            </w:r>
          </w:p>
        </w:tc>
      </w:tr>
      <w:tr w:rsidR="00C57E52" w:rsidRPr="00C57E52" w:rsidTr="00C57E52">
        <w:trPr>
          <w:trHeight w:val="96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IC1</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C57E52">
            <w:pPr>
              <w:rPr>
                <w:color w:val="FF0000"/>
                <w:sz w:val="20"/>
                <w:szCs w:val="20"/>
              </w:rPr>
            </w:pPr>
            <w:r w:rsidRPr="00A9677E">
              <w:rPr>
                <w:color w:val="FF0000"/>
                <w:sz w:val="20"/>
                <w:szCs w:val="20"/>
              </w:rPr>
              <w:t>"Next is a list of three things that may happen to some people. How many of them happened to you in the past 12 months? (1) Had something stolen or taken away from your porch, lawn, or other parts of your property (2) Had something you carry (such as cell phone, money, wallet etc.) stolen or taken away from you (3) Had a traffic ticket"</w:t>
            </w:r>
          </w:p>
        </w:tc>
      </w:tr>
      <w:tr w:rsidR="00C57E52" w:rsidRPr="00C57E52" w:rsidTr="00C57E52">
        <w:trPr>
          <w:trHeight w:val="1200"/>
        </w:trPr>
        <w:tc>
          <w:tcPr>
            <w:tcW w:w="1420" w:type="dxa"/>
            <w:hideMark/>
          </w:tcPr>
          <w:p w:rsidR="00C57E52" w:rsidRPr="00C57E52" w:rsidRDefault="00C57E52">
            <w:pPr>
              <w:rPr>
                <w:sz w:val="20"/>
                <w:szCs w:val="20"/>
              </w:rPr>
            </w:pPr>
            <w:r w:rsidRPr="00C57E52">
              <w:rPr>
                <w:sz w:val="20"/>
                <w:szCs w:val="20"/>
              </w:rPr>
              <w:t>IC1</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Next is a list of three things that may happen to some people. In the past 12 months, how many of these things happened to you? (1)  In the past 12 months, have you had something stolen or taken away from your porch, lawn, or other parts of your property? (2)  In the past 12 months, have you had something you carry; such as cell phone, money, wallet etc., stolen or taken away from you? (3) Have you received a traffic ticket?</w:t>
            </w:r>
            <w:r>
              <w:rPr>
                <w:color w:val="FF0000"/>
                <w:sz w:val="20"/>
                <w:szCs w:val="20"/>
              </w:rPr>
              <w:t>”</w:t>
            </w:r>
          </w:p>
        </w:tc>
      </w:tr>
      <w:tr w:rsidR="00C57E52" w:rsidRPr="00C57E52" w:rsidTr="00C57E52">
        <w:trPr>
          <w:trHeight w:val="1200"/>
        </w:trPr>
        <w:tc>
          <w:tcPr>
            <w:tcW w:w="1420" w:type="dxa"/>
            <w:hideMark/>
          </w:tcPr>
          <w:p w:rsidR="00C57E52" w:rsidRPr="00C57E52" w:rsidRDefault="00B55E6C"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IC2</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C57E52">
            <w:pPr>
              <w:rPr>
                <w:color w:val="FF0000"/>
                <w:sz w:val="20"/>
                <w:szCs w:val="20"/>
              </w:rPr>
            </w:pPr>
            <w:r w:rsidRPr="00A9677E">
              <w:rPr>
                <w:color w:val="FF0000"/>
                <w:sz w:val="20"/>
                <w:szCs w:val="20"/>
              </w:rPr>
              <w:t>"Next is a list of four things that may happen to some people. How many of them happened to you in the past 12 months?  (1) Had something stolen or taken away from your porch, lawn, or other parts of your property (2) Had something you carry (such as cell phone, money, wallet, etc.) stolen or taken away from you (3) Had been kissed, fondled, groped, grabbed or touched in a sexual way when you didn’t want it to happen (4) Had a traffic ticket"</w:t>
            </w:r>
          </w:p>
        </w:tc>
      </w:tr>
      <w:tr w:rsidR="00C57E52" w:rsidRPr="00C57E52" w:rsidTr="00C57E52">
        <w:trPr>
          <w:trHeight w:val="1440"/>
        </w:trPr>
        <w:tc>
          <w:tcPr>
            <w:tcW w:w="1420" w:type="dxa"/>
            <w:hideMark/>
          </w:tcPr>
          <w:p w:rsidR="00C57E52" w:rsidRPr="00C57E52" w:rsidRDefault="00C57E52">
            <w:pPr>
              <w:rPr>
                <w:sz w:val="20"/>
                <w:szCs w:val="20"/>
              </w:rPr>
            </w:pPr>
            <w:r w:rsidRPr="00C57E52">
              <w:rPr>
                <w:sz w:val="20"/>
                <w:szCs w:val="20"/>
              </w:rPr>
              <w:t>IC2</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Next is a list of four things that may happen to some people. In the past 12 months, how many of these things happened to you? (1) In the past 12 months, have you had something stolen or taken away from your porch, lawn, or other parts of your property? (2) In the past 12 months, have you had something you carry; such as cell phone, money, wallet etc., stolen or taken away from you? (3) Have you been kissed, fondled, groped, grabbed or touched in a sexual way when you didn’t want it to happen? (4) Have you received a traffic ticket?</w:t>
            </w:r>
            <w:r>
              <w:rPr>
                <w:color w:val="FF0000"/>
                <w:sz w:val="20"/>
                <w:szCs w:val="20"/>
              </w:rPr>
              <w:t>”</w:t>
            </w:r>
          </w:p>
        </w:tc>
      </w:tr>
      <w:tr w:rsidR="00C57E52" w:rsidRPr="00C57E52" w:rsidTr="00C57E52">
        <w:trPr>
          <w:trHeight w:val="264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pPr>
              <w:rPr>
                <w:sz w:val="20"/>
                <w:szCs w:val="20"/>
              </w:rPr>
            </w:pPr>
            <w:r w:rsidRPr="00C57E52">
              <w:rPr>
                <w:sz w:val="20"/>
                <w:szCs w:val="20"/>
              </w:rPr>
              <w:t>NARRATIVE</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C57E52" w:rsidRDefault="00C57E52">
            <w:pPr>
              <w:rPr>
                <w:sz w:val="20"/>
                <w:szCs w:val="20"/>
              </w:rPr>
            </w:pPr>
            <w:r w:rsidRPr="00C57E52">
              <w:rPr>
                <w:sz w:val="20"/>
                <w:szCs w:val="20"/>
              </w:rPr>
              <w:t xml:space="preserve">This is a quality check item. We will compare the details provided in the narrative to the incidents reported on the questionnaire. The question will read:  </w:t>
            </w:r>
            <w:r w:rsidRPr="00A9677E">
              <w:rPr>
                <w:color w:val="FF0000"/>
                <w:sz w:val="20"/>
                <w:szCs w:val="20"/>
              </w:rPr>
              <w:t xml:space="preserve">"Thanks for sharing your experience. To make sure that the survey captures everything needed, would you describe, in your own words, an incident of someone doing any of these to you…? - (IF ST11_REVIEW&gt;0: Following you) </w:t>
            </w:r>
            <w:r w:rsidRPr="00A9677E">
              <w:rPr>
                <w:color w:val="FF0000"/>
                <w:sz w:val="20"/>
                <w:szCs w:val="20"/>
              </w:rPr>
              <w:br/>
              <w:t xml:space="preserve">-(IF SC05&gt;0 or SC06&gt;0: Kissing you in a sexual way) </w:t>
            </w:r>
            <w:r w:rsidRPr="00A9677E">
              <w:rPr>
                <w:color w:val="FF0000"/>
                <w:sz w:val="20"/>
                <w:szCs w:val="20"/>
              </w:rPr>
              <w:br/>
              <w:t>-(IF SC17_REVIEW&gt;0: Verbally pressuring you into unwanted sex)</w:t>
            </w:r>
            <w:r w:rsidRPr="00A9677E">
              <w:rPr>
                <w:color w:val="FF0000"/>
                <w:sz w:val="20"/>
                <w:szCs w:val="20"/>
              </w:rPr>
              <w:br/>
              <w:t xml:space="preserve">-(IF AD11_REVIEW&gt;0 or AD19_REVIEW&gt;=1: Having sex or sexual contact with you when you were unable to consent) </w:t>
            </w:r>
            <w:r w:rsidRPr="00A9677E">
              <w:rPr>
                <w:color w:val="FF0000"/>
                <w:sz w:val="20"/>
                <w:szCs w:val="20"/>
              </w:rPr>
              <w:br/>
              <w:t>-(IF FC09_REVIEW&gt;0 or FC17_REVIEW&gt;0: Using threats or physical force to have sex or sexual contact with you) "</w:t>
            </w:r>
          </w:p>
        </w:tc>
      </w:tr>
      <w:tr w:rsidR="00C57E52" w:rsidRPr="00C57E52" w:rsidTr="00C57E52">
        <w:trPr>
          <w:trHeight w:val="1455"/>
        </w:trPr>
        <w:tc>
          <w:tcPr>
            <w:tcW w:w="1420" w:type="dxa"/>
            <w:hideMark/>
          </w:tcPr>
          <w:p w:rsidR="00C57E52" w:rsidRPr="00C57E52" w:rsidRDefault="00C57E52">
            <w:pPr>
              <w:rPr>
                <w:sz w:val="20"/>
                <w:szCs w:val="20"/>
              </w:rPr>
            </w:pPr>
            <w:r w:rsidRPr="00C57E52">
              <w:rPr>
                <w:sz w:val="20"/>
                <w:szCs w:val="20"/>
              </w:rPr>
              <w:t>DQ_INTRO - D15, 14 questions (see below)</w:t>
            </w:r>
          </w:p>
        </w:tc>
        <w:tc>
          <w:tcPr>
            <w:tcW w:w="1480" w:type="dxa"/>
            <w:hideMark/>
          </w:tcPr>
          <w:p w:rsidR="00C57E52" w:rsidRPr="00C57E52" w:rsidRDefault="00C57E52">
            <w:pPr>
              <w:rPr>
                <w:sz w:val="20"/>
                <w:szCs w:val="20"/>
              </w:rPr>
            </w:pPr>
            <w:r w:rsidRPr="00C57E52">
              <w:rPr>
                <w:sz w:val="20"/>
                <w:szCs w:val="20"/>
              </w:rPr>
              <w:t>DQ_INTRO - D15, 14 questions (see below)</w:t>
            </w:r>
          </w:p>
        </w:tc>
        <w:tc>
          <w:tcPr>
            <w:tcW w:w="1660" w:type="dxa"/>
            <w:hideMark/>
          </w:tcPr>
          <w:p w:rsidR="00C57E52" w:rsidRPr="00C57E52" w:rsidRDefault="00C57E52">
            <w:pPr>
              <w:rPr>
                <w:sz w:val="20"/>
                <w:szCs w:val="20"/>
              </w:rPr>
            </w:pPr>
            <w:r w:rsidRPr="00C57E52">
              <w:rPr>
                <w:sz w:val="20"/>
                <w:szCs w:val="20"/>
              </w:rPr>
              <w:t>Section M (133a - 140), 11 questions (see below)</w:t>
            </w:r>
          </w:p>
        </w:tc>
        <w:tc>
          <w:tcPr>
            <w:tcW w:w="1920" w:type="dxa"/>
            <w:hideMark/>
          </w:tcPr>
          <w:p w:rsidR="00C57E52" w:rsidRPr="00C57E52" w:rsidRDefault="00C57E52">
            <w:pPr>
              <w:rPr>
                <w:sz w:val="20"/>
                <w:szCs w:val="20"/>
              </w:rPr>
            </w:pPr>
            <w:r w:rsidRPr="00C57E52">
              <w:rPr>
                <w:sz w:val="20"/>
                <w:szCs w:val="20"/>
              </w:rPr>
              <w:t>ADD QUESTIONS (see below)</w:t>
            </w:r>
          </w:p>
        </w:tc>
        <w:tc>
          <w:tcPr>
            <w:tcW w:w="8380" w:type="dxa"/>
            <w:hideMark/>
          </w:tcPr>
          <w:p w:rsidR="00C57E52" w:rsidRPr="00C57E52" w:rsidRDefault="00C57E52">
            <w:pPr>
              <w:rPr>
                <w:sz w:val="20"/>
                <w:szCs w:val="20"/>
              </w:rPr>
            </w:pPr>
            <w:r w:rsidRPr="00C57E52">
              <w:rPr>
                <w:sz w:val="20"/>
                <w:szCs w:val="20"/>
              </w:rPr>
              <w:t xml:space="preserve">Added questions that will be used to evaluate the procedures and compare across the modes:  (1) The emotional reaction to the survey – did respondents get emotionally upset.  If so, what is their view of taking the survey again. (2)  The privacy when taking the survey – did they take it in a private setting, were they able to keep the survey topic confidential (3) The perceived burden of the survey – what is the perceived burden of the survey.  These questions won't appear in the real survey when we gather national prevalence (in the future).  Questions are below. See survey for response options and skip patterns. </w:t>
            </w:r>
          </w:p>
        </w:tc>
      </w:tr>
      <w:tr w:rsidR="00C57E52" w:rsidRPr="00C57E52" w:rsidTr="00C57E52">
        <w:trPr>
          <w:trHeight w:val="960"/>
        </w:trPr>
        <w:tc>
          <w:tcPr>
            <w:tcW w:w="1420" w:type="dxa"/>
            <w:hideMark/>
          </w:tcPr>
          <w:p w:rsidR="00C57E52" w:rsidRPr="00C57E52" w:rsidRDefault="00C57E52">
            <w:pPr>
              <w:rPr>
                <w:sz w:val="20"/>
                <w:szCs w:val="20"/>
              </w:rPr>
            </w:pPr>
            <w:r w:rsidRPr="00C57E52">
              <w:rPr>
                <w:sz w:val="20"/>
                <w:szCs w:val="20"/>
              </w:rPr>
              <w:t>DQ_INTRO</w:t>
            </w:r>
          </w:p>
        </w:tc>
        <w:tc>
          <w:tcPr>
            <w:tcW w:w="1480" w:type="dxa"/>
            <w:hideMark/>
          </w:tcPr>
          <w:p w:rsidR="00C57E52" w:rsidRPr="00C57E52" w:rsidRDefault="00C57E52">
            <w:pPr>
              <w:rPr>
                <w:sz w:val="20"/>
                <w:szCs w:val="20"/>
              </w:rPr>
            </w:pPr>
            <w:r w:rsidRPr="00C57E52">
              <w:rPr>
                <w:sz w:val="20"/>
                <w:szCs w:val="20"/>
              </w:rPr>
              <w:t>DQ_INTRO</w:t>
            </w:r>
          </w:p>
        </w:tc>
        <w:tc>
          <w:tcPr>
            <w:tcW w:w="1660" w:type="dxa"/>
            <w:hideMark/>
          </w:tcPr>
          <w:p w:rsidR="00C57E52" w:rsidRPr="00C57E52" w:rsidRDefault="00C57E52">
            <w:pPr>
              <w:rPr>
                <w:sz w:val="20"/>
                <w:szCs w:val="20"/>
              </w:rPr>
            </w:pPr>
            <w:r w:rsidRPr="00C57E52">
              <w:rPr>
                <w:sz w:val="20"/>
                <w:szCs w:val="20"/>
              </w:rPr>
              <w:t>DQ_INTRO</w:t>
            </w:r>
          </w:p>
        </w:tc>
        <w:tc>
          <w:tcPr>
            <w:tcW w:w="1920" w:type="dxa"/>
            <w:hideMark/>
          </w:tcPr>
          <w:p w:rsidR="00C57E52" w:rsidRPr="00C57E52" w:rsidRDefault="00C57E52">
            <w:pPr>
              <w:rPr>
                <w:sz w:val="20"/>
                <w:szCs w:val="20"/>
              </w:rPr>
            </w:pPr>
            <w:r w:rsidRPr="00C57E52">
              <w:rPr>
                <w:sz w:val="20"/>
                <w:szCs w:val="20"/>
              </w:rPr>
              <w:t>ADD INTRO</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Thank you for answering these questions. We appreciate that you were willing to share your personal experiences and answer questions about some very private and sensitive issues in this survey. The following questions are about your reactions to this survey. Please indicate how strongly you agree or disagree with each statement.</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w:t>
            </w:r>
          </w:p>
        </w:tc>
        <w:tc>
          <w:tcPr>
            <w:tcW w:w="1480" w:type="dxa"/>
            <w:hideMark/>
          </w:tcPr>
          <w:p w:rsidR="00C57E52" w:rsidRPr="00C57E52" w:rsidRDefault="00C57E52">
            <w:pPr>
              <w:rPr>
                <w:sz w:val="20"/>
                <w:szCs w:val="20"/>
              </w:rPr>
            </w:pPr>
            <w:r w:rsidRPr="00C57E52">
              <w:rPr>
                <w:sz w:val="20"/>
                <w:szCs w:val="20"/>
              </w:rPr>
              <w:t>D1</w:t>
            </w:r>
          </w:p>
        </w:tc>
        <w:tc>
          <w:tcPr>
            <w:tcW w:w="1660" w:type="dxa"/>
            <w:hideMark/>
          </w:tcPr>
          <w:p w:rsidR="00C57E52" w:rsidRPr="00C57E52" w:rsidRDefault="00C57E52">
            <w:pPr>
              <w:rPr>
                <w:sz w:val="20"/>
                <w:szCs w:val="20"/>
              </w:rPr>
            </w:pPr>
            <w:r w:rsidRPr="00C57E52">
              <w:rPr>
                <w:sz w:val="20"/>
                <w:szCs w:val="20"/>
              </w:rPr>
              <w:t>133a</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You experienced intense emotions while completing the survey.</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D2</w:t>
            </w:r>
          </w:p>
        </w:tc>
        <w:tc>
          <w:tcPr>
            <w:tcW w:w="1480" w:type="dxa"/>
            <w:hideMark/>
          </w:tcPr>
          <w:p w:rsidR="00C57E52" w:rsidRPr="00C57E52" w:rsidRDefault="00C57E52">
            <w:pPr>
              <w:rPr>
                <w:sz w:val="20"/>
                <w:szCs w:val="20"/>
              </w:rPr>
            </w:pPr>
            <w:r w:rsidRPr="00C57E52">
              <w:rPr>
                <w:sz w:val="20"/>
                <w:szCs w:val="20"/>
              </w:rPr>
              <w:t>D2</w:t>
            </w:r>
          </w:p>
        </w:tc>
        <w:tc>
          <w:tcPr>
            <w:tcW w:w="1660" w:type="dxa"/>
            <w:hideMark/>
          </w:tcPr>
          <w:p w:rsidR="00C57E52" w:rsidRPr="00C57E52" w:rsidRDefault="00C57E52">
            <w:pPr>
              <w:rPr>
                <w:sz w:val="20"/>
                <w:szCs w:val="20"/>
              </w:rPr>
            </w:pPr>
            <w:r w:rsidRPr="00C57E52">
              <w:rPr>
                <w:sz w:val="20"/>
                <w:szCs w:val="20"/>
              </w:rPr>
              <w:t>133b</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The survey made you think about things you didn’t want to think about.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D3</w:t>
            </w:r>
          </w:p>
        </w:tc>
        <w:tc>
          <w:tcPr>
            <w:tcW w:w="1480" w:type="dxa"/>
            <w:hideMark/>
          </w:tcPr>
          <w:p w:rsidR="00C57E52" w:rsidRPr="00C57E52" w:rsidRDefault="00C57E52">
            <w:pPr>
              <w:rPr>
                <w:sz w:val="20"/>
                <w:szCs w:val="20"/>
              </w:rPr>
            </w:pPr>
            <w:r w:rsidRPr="00C57E52">
              <w:rPr>
                <w:sz w:val="20"/>
                <w:szCs w:val="20"/>
              </w:rPr>
              <w:t>D3</w:t>
            </w:r>
          </w:p>
        </w:tc>
        <w:tc>
          <w:tcPr>
            <w:tcW w:w="1660" w:type="dxa"/>
            <w:hideMark/>
          </w:tcPr>
          <w:p w:rsidR="00C57E52" w:rsidRPr="00C57E52" w:rsidRDefault="00C57E52">
            <w:pPr>
              <w:rPr>
                <w:sz w:val="20"/>
                <w:szCs w:val="20"/>
              </w:rPr>
            </w:pPr>
            <w:r w:rsidRPr="00C57E52">
              <w:rPr>
                <w:sz w:val="20"/>
                <w:szCs w:val="20"/>
              </w:rPr>
              <w:t>133c</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C57E52">
            <w:pPr>
              <w:rPr>
                <w:color w:val="FF0000"/>
                <w:sz w:val="20"/>
                <w:szCs w:val="20"/>
              </w:rPr>
            </w:pPr>
            <w:r w:rsidRPr="00A9677E">
              <w:rPr>
                <w:color w:val="FF0000"/>
                <w:sz w:val="20"/>
                <w:szCs w:val="20"/>
              </w:rPr>
              <w:t>You believe you have been able to help others by participating in this study.</w:t>
            </w:r>
            <w:r w:rsidR="00A9677E">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D5</w:t>
            </w:r>
          </w:p>
        </w:tc>
        <w:tc>
          <w:tcPr>
            <w:tcW w:w="1480" w:type="dxa"/>
            <w:hideMark/>
          </w:tcPr>
          <w:p w:rsidR="00C57E52" w:rsidRPr="00C57E52" w:rsidRDefault="00C57E52">
            <w:pPr>
              <w:rPr>
                <w:sz w:val="20"/>
                <w:szCs w:val="20"/>
              </w:rPr>
            </w:pPr>
            <w:r w:rsidRPr="00C57E52">
              <w:rPr>
                <w:sz w:val="20"/>
                <w:szCs w:val="20"/>
              </w:rPr>
              <w:t>D5</w:t>
            </w:r>
          </w:p>
        </w:tc>
        <w:tc>
          <w:tcPr>
            <w:tcW w:w="1660" w:type="dxa"/>
            <w:hideMark/>
          </w:tcPr>
          <w:p w:rsidR="00C57E52" w:rsidRPr="00C57E52" w:rsidRDefault="00C57E52">
            <w:pPr>
              <w:rPr>
                <w:sz w:val="20"/>
                <w:szCs w:val="20"/>
              </w:rPr>
            </w:pPr>
            <w:r w:rsidRPr="00C57E52">
              <w:rPr>
                <w:sz w:val="20"/>
                <w:szCs w:val="20"/>
              </w:rPr>
              <w:t>133d</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Now that you know what the survey is about, you would have made the same choice to participate.</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D6</w:t>
            </w:r>
          </w:p>
        </w:tc>
        <w:tc>
          <w:tcPr>
            <w:tcW w:w="1480" w:type="dxa"/>
            <w:hideMark/>
          </w:tcPr>
          <w:p w:rsidR="00C57E52" w:rsidRPr="00C57E52" w:rsidRDefault="00C57E52">
            <w:pPr>
              <w:rPr>
                <w:sz w:val="20"/>
                <w:szCs w:val="20"/>
              </w:rPr>
            </w:pPr>
            <w:r w:rsidRPr="00C57E52">
              <w:rPr>
                <w:sz w:val="20"/>
                <w:szCs w:val="20"/>
              </w:rPr>
              <w:t>D6</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Where were you when completing the survey?</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D7</w:t>
            </w:r>
          </w:p>
        </w:tc>
        <w:tc>
          <w:tcPr>
            <w:tcW w:w="1480" w:type="dxa"/>
            <w:hideMark/>
          </w:tcPr>
          <w:p w:rsidR="00C57E52" w:rsidRPr="00C57E52" w:rsidRDefault="00C57E52">
            <w:pPr>
              <w:rPr>
                <w:sz w:val="20"/>
                <w:szCs w:val="20"/>
              </w:rPr>
            </w:pPr>
            <w:r w:rsidRPr="00C57E52">
              <w:rPr>
                <w:sz w:val="20"/>
                <w:szCs w:val="20"/>
              </w:rPr>
              <w:t>D7</w:t>
            </w:r>
          </w:p>
        </w:tc>
        <w:tc>
          <w:tcPr>
            <w:tcW w:w="1660" w:type="dxa"/>
            <w:hideMark/>
          </w:tcPr>
          <w:p w:rsidR="00C57E52" w:rsidRPr="00C57E52" w:rsidRDefault="00C57E52">
            <w:pPr>
              <w:rPr>
                <w:sz w:val="20"/>
                <w:szCs w:val="20"/>
              </w:rPr>
            </w:pPr>
            <w:r w:rsidRPr="00C57E52">
              <w:rPr>
                <w:sz w:val="20"/>
                <w:szCs w:val="20"/>
              </w:rPr>
              <w:t>134</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Was anyone else in the room while you were completing the survey?</w:t>
            </w:r>
            <w:r>
              <w:rPr>
                <w:color w:val="FF0000"/>
                <w:sz w:val="20"/>
                <w:szCs w:val="20"/>
              </w:rPr>
              <w:t>”</w:t>
            </w:r>
            <w:r w:rsidR="00C57E52" w:rsidRPr="00A9677E">
              <w:rPr>
                <w:color w:val="FF0000"/>
                <w:sz w:val="20"/>
                <w:szCs w:val="20"/>
              </w:rPr>
              <w:t xml:space="preserve"> </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D8</w:t>
            </w:r>
          </w:p>
        </w:tc>
        <w:tc>
          <w:tcPr>
            <w:tcW w:w="1480" w:type="dxa"/>
            <w:hideMark/>
          </w:tcPr>
          <w:p w:rsidR="00C57E52" w:rsidRPr="00C57E52" w:rsidRDefault="00C57E52">
            <w:pPr>
              <w:rPr>
                <w:sz w:val="20"/>
                <w:szCs w:val="20"/>
              </w:rPr>
            </w:pPr>
            <w:r w:rsidRPr="00C57E52">
              <w:rPr>
                <w:sz w:val="20"/>
                <w:szCs w:val="20"/>
              </w:rPr>
              <w:t>D8</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When someone was in the room, was this because…?</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D9</w:t>
            </w:r>
          </w:p>
        </w:tc>
        <w:tc>
          <w:tcPr>
            <w:tcW w:w="1480" w:type="dxa"/>
            <w:hideMark/>
          </w:tcPr>
          <w:p w:rsidR="00C57E52" w:rsidRPr="00C57E52" w:rsidRDefault="00C57E52">
            <w:pPr>
              <w:rPr>
                <w:sz w:val="20"/>
                <w:szCs w:val="20"/>
              </w:rPr>
            </w:pPr>
            <w:r w:rsidRPr="00C57E52">
              <w:rPr>
                <w:sz w:val="20"/>
                <w:szCs w:val="20"/>
              </w:rPr>
              <w:t>D9</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Who else was in the room while you were completing the survey?</w:t>
            </w:r>
            <w:r>
              <w:rPr>
                <w:color w:val="FF0000"/>
                <w:sz w:val="20"/>
                <w:szCs w:val="20"/>
              </w:rPr>
              <w:t>”</w:t>
            </w:r>
          </w:p>
        </w:tc>
      </w:tr>
      <w:tr w:rsidR="00C57E52" w:rsidRPr="00C57E52" w:rsidTr="00C57E52">
        <w:trPr>
          <w:trHeight w:val="240"/>
        </w:trPr>
        <w:tc>
          <w:tcPr>
            <w:tcW w:w="1420" w:type="dxa"/>
            <w:hideMark/>
          </w:tcPr>
          <w:p w:rsidR="00C57E52" w:rsidRPr="00C57E52" w:rsidRDefault="00C57E52" w:rsidP="00B55E6C">
            <w:pPr>
              <w:jc w:val="center"/>
              <w:rPr>
                <w:sz w:val="20"/>
                <w:szCs w:val="20"/>
              </w:rPr>
            </w:pPr>
            <w:r w:rsidRPr="00C57E52">
              <w:rPr>
                <w:sz w:val="20"/>
                <w:szCs w:val="20"/>
              </w:rPr>
              <w:t>x</w:t>
            </w:r>
          </w:p>
        </w:tc>
        <w:tc>
          <w:tcPr>
            <w:tcW w:w="1480" w:type="dxa"/>
            <w:hideMark/>
          </w:tcPr>
          <w:p w:rsidR="00C57E52" w:rsidRPr="00C57E52" w:rsidRDefault="00C57E52" w:rsidP="00B55E6C">
            <w:pPr>
              <w:jc w:val="center"/>
              <w:rPr>
                <w:sz w:val="20"/>
                <w:szCs w:val="20"/>
              </w:rPr>
            </w:pPr>
            <w:r w:rsidRPr="00C57E52">
              <w:rPr>
                <w:sz w:val="20"/>
                <w:szCs w:val="20"/>
              </w:rPr>
              <w:t>x</w:t>
            </w:r>
          </w:p>
        </w:tc>
        <w:tc>
          <w:tcPr>
            <w:tcW w:w="1660" w:type="dxa"/>
            <w:hideMark/>
          </w:tcPr>
          <w:p w:rsidR="00C57E52" w:rsidRPr="00C57E52" w:rsidRDefault="00C57E52">
            <w:pPr>
              <w:rPr>
                <w:sz w:val="20"/>
                <w:szCs w:val="20"/>
              </w:rPr>
            </w:pPr>
            <w:r w:rsidRPr="00C57E52">
              <w:rPr>
                <w:sz w:val="20"/>
                <w:szCs w:val="20"/>
              </w:rPr>
              <w:t>135</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Did anyone who lives here see your responses to any of these questions?</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D10</w:t>
            </w:r>
          </w:p>
        </w:tc>
        <w:tc>
          <w:tcPr>
            <w:tcW w:w="1480" w:type="dxa"/>
            <w:hideMark/>
          </w:tcPr>
          <w:p w:rsidR="00C57E52" w:rsidRPr="00C57E52" w:rsidRDefault="00C57E52">
            <w:pPr>
              <w:rPr>
                <w:sz w:val="20"/>
                <w:szCs w:val="20"/>
              </w:rPr>
            </w:pPr>
            <w:r w:rsidRPr="00C57E52">
              <w:rPr>
                <w:sz w:val="20"/>
                <w:szCs w:val="20"/>
              </w:rPr>
              <w:t>D10</w:t>
            </w:r>
          </w:p>
        </w:tc>
        <w:tc>
          <w:tcPr>
            <w:tcW w:w="1660" w:type="dxa"/>
            <w:hideMark/>
          </w:tcPr>
          <w:p w:rsidR="00C57E52" w:rsidRPr="00C57E52" w:rsidRDefault="00C57E52">
            <w:pPr>
              <w:rPr>
                <w:sz w:val="20"/>
                <w:szCs w:val="20"/>
              </w:rPr>
            </w:pPr>
            <w:r w:rsidRPr="00C57E52">
              <w:rPr>
                <w:sz w:val="20"/>
                <w:szCs w:val="20"/>
              </w:rPr>
              <w:t>136</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Do you think anyone in your household knows what this survey is about?</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D11</w:t>
            </w:r>
          </w:p>
        </w:tc>
        <w:tc>
          <w:tcPr>
            <w:tcW w:w="1480" w:type="dxa"/>
            <w:hideMark/>
          </w:tcPr>
          <w:p w:rsidR="00C57E52" w:rsidRPr="00C57E52" w:rsidRDefault="00C57E52">
            <w:pPr>
              <w:rPr>
                <w:sz w:val="20"/>
                <w:szCs w:val="20"/>
              </w:rPr>
            </w:pPr>
            <w:r w:rsidRPr="00C57E52">
              <w:rPr>
                <w:sz w:val="20"/>
                <w:szCs w:val="20"/>
              </w:rPr>
              <w:t>D11</w:t>
            </w:r>
          </w:p>
        </w:tc>
        <w:tc>
          <w:tcPr>
            <w:tcW w:w="1660" w:type="dxa"/>
            <w:hideMark/>
          </w:tcPr>
          <w:p w:rsidR="00C57E52" w:rsidRPr="00C57E52" w:rsidRDefault="00C57E52">
            <w:pPr>
              <w:rPr>
                <w:sz w:val="20"/>
                <w:szCs w:val="20"/>
              </w:rPr>
            </w:pPr>
            <w:r w:rsidRPr="00C57E52">
              <w:rPr>
                <w:sz w:val="20"/>
                <w:szCs w:val="20"/>
              </w:rPr>
              <w:t>137</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Overall, how burdensome was this survey to you?</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D12</w:t>
            </w:r>
          </w:p>
        </w:tc>
        <w:tc>
          <w:tcPr>
            <w:tcW w:w="1480" w:type="dxa"/>
            <w:hideMark/>
          </w:tcPr>
          <w:p w:rsidR="00C57E52" w:rsidRPr="00C57E52" w:rsidRDefault="00C57E52">
            <w:pPr>
              <w:rPr>
                <w:sz w:val="20"/>
                <w:szCs w:val="20"/>
              </w:rPr>
            </w:pPr>
            <w:r w:rsidRPr="00C57E52">
              <w:rPr>
                <w:sz w:val="20"/>
                <w:szCs w:val="20"/>
              </w:rPr>
              <w:t>D12</w:t>
            </w:r>
          </w:p>
        </w:tc>
        <w:tc>
          <w:tcPr>
            <w:tcW w:w="1660" w:type="dxa"/>
            <w:hideMark/>
          </w:tcPr>
          <w:p w:rsidR="00C57E52" w:rsidRPr="00C57E52" w:rsidRDefault="00C57E52" w:rsidP="00B55E6C">
            <w:pPr>
              <w:jc w:val="center"/>
              <w:rPr>
                <w:sz w:val="20"/>
                <w:szCs w:val="20"/>
              </w:rPr>
            </w:pPr>
            <w:r w:rsidRPr="00C57E52">
              <w:rPr>
                <w:sz w:val="20"/>
                <w:szCs w:val="20"/>
              </w:rPr>
              <w:t>x</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How sensitive did you feel the questions asked in this survey were?</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D13</w:t>
            </w:r>
          </w:p>
        </w:tc>
        <w:tc>
          <w:tcPr>
            <w:tcW w:w="1480" w:type="dxa"/>
            <w:hideMark/>
          </w:tcPr>
          <w:p w:rsidR="00C57E52" w:rsidRPr="00C57E52" w:rsidRDefault="00C57E52">
            <w:pPr>
              <w:rPr>
                <w:sz w:val="20"/>
                <w:szCs w:val="20"/>
              </w:rPr>
            </w:pPr>
            <w:r w:rsidRPr="00C57E52">
              <w:rPr>
                <w:sz w:val="20"/>
                <w:szCs w:val="20"/>
              </w:rPr>
              <w:t>D13</w:t>
            </w:r>
          </w:p>
        </w:tc>
        <w:tc>
          <w:tcPr>
            <w:tcW w:w="1660" w:type="dxa"/>
            <w:hideMark/>
          </w:tcPr>
          <w:p w:rsidR="00C57E52" w:rsidRPr="00C57E52" w:rsidRDefault="00C57E52">
            <w:pPr>
              <w:rPr>
                <w:sz w:val="20"/>
                <w:szCs w:val="20"/>
              </w:rPr>
            </w:pPr>
            <w:r w:rsidRPr="00C57E52">
              <w:rPr>
                <w:sz w:val="20"/>
                <w:szCs w:val="20"/>
              </w:rPr>
              <w:t>138</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Do you feel that the length of this interview was too long, too short, or about right?</w:t>
            </w:r>
            <w:r>
              <w:rPr>
                <w:color w:val="FF0000"/>
                <w:sz w:val="20"/>
                <w:szCs w:val="20"/>
              </w:rPr>
              <w:t>”</w:t>
            </w:r>
            <w:r w:rsidR="00C57E52" w:rsidRPr="00A9677E">
              <w:rPr>
                <w:color w:val="FF0000"/>
                <w:sz w:val="20"/>
                <w:szCs w:val="20"/>
              </w:rPr>
              <w:t xml:space="preserve"> </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D14</w:t>
            </w:r>
          </w:p>
        </w:tc>
        <w:tc>
          <w:tcPr>
            <w:tcW w:w="1480" w:type="dxa"/>
            <w:hideMark/>
          </w:tcPr>
          <w:p w:rsidR="00C57E52" w:rsidRPr="00C57E52" w:rsidRDefault="00C57E52">
            <w:pPr>
              <w:rPr>
                <w:sz w:val="20"/>
                <w:szCs w:val="20"/>
              </w:rPr>
            </w:pPr>
            <w:r w:rsidRPr="00C57E52">
              <w:rPr>
                <w:sz w:val="20"/>
                <w:szCs w:val="20"/>
              </w:rPr>
              <w:t>D14</w:t>
            </w:r>
          </w:p>
        </w:tc>
        <w:tc>
          <w:tcPr>
            <w:tcW w:w="1660" w:type="dxa"/>
            <w:hideMark/>
          </w:tcPr>
          <w:p w:rsidR="00C57E52" w:rsidRPr="00C57E52" w:rsidRDefault="00C57E52">
            <w:pPr>
              <w:rPr>
                <w:sz w:val="20"/>
                <w:szCs w:val="20"/>
              </w:rPr>
            </w:pPr>
            <w:r w:rsidRPr="00C57E52">
              <w:rPr>
                <w:sz w:val="20"/>
                <w:szCs w:val="20"/>
              </w:rPr>
              <w:t>139</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How would you rate your understanding of the questions asked in this survey?</w:t>
            </w:r>
            <w:r>
              <w:rPr>
                <w:color w:val="FF0000"/>
                <w:sz w:val="20"/>
                <w:szCs w:val="20"/>
              </w:rPr>
              <w:t>”</w:t>
            </w:r>
          </w:p>
        </w:tc>
      </w:tr>
      <w:tr w:rsidR="00C57E52" w:rsidRPr="00C57E52" w:rsidTr="00C57E52">
        <w:trPr>
          <w:trHeight w:val="240"/>
        </w:trPr>
        <w:tc>
          <w:tcPr>
            <w:tcW w:w="1420" w:type="dxa"/>
            <w:hideMark/>
          </w:tcPr>
          <w:p w:rsidR="00C57E52" w:rsidRPr="00C57E52" w:rsidRDefault="00C57E52">
            <w:pPr>
              <w:rPr>
                <w:sz w:val="20"/>
                <w:szCs w:val="20"/>
              </w:rPr>
            </w:pPr>
            <w:r w:rsidRPr="00C57E52">
              <w:rPr>
                <w:sz w:val="20"/>
                <w:szCs w:val="20"/>
              </w:rPr>
              <w:t>D15</w:t>
            </w:r>
          </w:p>
        </w:tc>
        <w:tc>
          <w:tcPr>
            <w:tcW w:w="1480" w:type="dxa"/>
            <w:hideMark/>
          </w:tcPr>
          <w:p w:rsidR="00C57E52" w:rsidRPr="00C57E52" w:rsidRDefault="00C57E52">
            <w:pPr>
              <w:rPr>
                <w:sz w:val="20"/>
                <w:szCs w:val="20"/>
              </w:rPr>
            </w:pPr>
            <w:r w:rsidRPr="00C57E52">
              <w:rPr>
                <w:sz w:val="20"/>
                <w:szCs w:val="20"/>
              </w:rPr>
              <w:t>D15</w:t>
            </w:r>
          </w:p>
        </w:tc>
        <w:tc>
          <w:tcPr>
            <w:tcW w:w="1660" w:type="dxa"/>
            <w:hideMark/>
          </w:tcPr>
          <w:p w:rsidR="00C57E52" w:rsidRPr="00C57E52" w:rsidRDefault="00C57E52">
            <w:pPr>
              <w:rPr>
                <w:sz w:val="20"/>
                <w:szCs w:val="20"/>
              </w:rPr>
            </w:pPr>
            <w:r w:rsidRPr="00C57E52">
              <w:rPr>
                <w:sz w:val="20"/>
                <w:szCs w:val="20"/>
              </w:rPr>
              <w:t>140</w:t>
            </w:r>
          </w:p>
        </w:tc>
        <w:tc>
          <w:tcPr>
            <w:tcW w:w="1920" w:type="dxa"/>
            <w:hideMark/>
          </w:tcPr>
          <w:p w:rsidR="00C57E52" w:rsidRPr="00C57E52" w:rsidRDefault="00C57E52">
            <w:pPr>
              <w:rPr>
                <w:sz w:val="20"/>
                <w:szCs w:val="20"/>
              </w:rPr>
            </w:pPr>
            <w:r w:rsidRPr="00C57E52">
              <w:rPr>
                <w:sz w:val="20"/>
                <w:szCs w:val="20"/>
              </w:rPr>
              <w:t>ADD QUESTION</w:t>
            </w:r>
          </w:p>
        </w:tc>
        <w:tc>
          <w:tcPr>
            <w:tcW w:w="8380" w:type="dxa"/>
            <w:hideMark/>
          </w:tcPr>
          <w:p w:rsidR="00C57E52" w:rsidRPr="00A9677E" w:rsidRDefault="00A9677E">
            <w:pPr>
              <w:rPr>
                <w:color w:val="FF0000"/>
                <w:sz w:val="20"/>
                <w:szCs w:val="20"/>
              </w:rPr>
            </w:pPr>
            <w:r>
              <w:rPr>
                <w:color w:val="FF0000"/>
                <w:sz w:val="20"/>
                <w:szCs w:val="20"/>
              </w:rPr>
              <w:t>“</w:t>
            </w:r>
            <w:r w:rsidR="00C57E52" w:rsidRPr="00A9677E">
              <w:rPr>
                <w:color w:val="FF0000"/>
                <w:sz w:val="20"/>
                <w:szCs w:val="20"/>
              </w:rPr>
              <w:t>How sure are you that you’ve reported all of the things that happened to you?</w:t>
            </w:r>
            <w:r>
              <w:rPr>
                <w:color w:val="FF0000"/>
                <w:sz w:val="20"/>
                <w:szCs w:val="20"/>
              </w:rPr>
              <w:t>”</w:t>
            </w:r>
          </w:p>
        </w:tc>
      </w:tr>
    </w:tbl>
    <w:p w:rsidR="00C57E52" w:rsidRDefault="00C57E52" w:rsidP="00C57E52"/>
    <w:sectPr w:rsidR="00C57E52" w:rsidSect="00C57E5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40" w:rsidRDefault="00ED2D40" w:rsidP="00F006DA">
      <w:pPr>
        <w:spacing w:after="0" w:line="240" w:lineRule="auto"/>
      </w:pPr>
      <w:r>
        <w:separator/>
      </w:r>
    </w:p>
  </w:endnote>
  <w:endnote w:type="continuationSeparator" w:id="0">
    <w:p w:rsidR="00ED2D40" w:rsidRDefault="00ED2D40" w:rsidP="00F0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7675"/>
      <w:docPartObj>
        <w:docPartGallery w:val="Page Numbers (Bottom of Page)"/>
        <w:docPartUnique/>
      </w:docPartObj>
    </w:sdtPr>
    <w:sdtEndPr>
      <w:rPr>
        <w:noProof/>
      </w:rPr>
    </w:sdtEndPr>
    <w:sdtContent>
      <w:p w:rsidR="00ED2D40" w:rsidRDefault="00ED2D40">
        <w:pPr>
          <w:pStyle w:val="Footer"/>
          <w:jc w:val="right"/>
        </w:pPr>
        <w:r>
          <w:fldChar w:fldCharType="begin"/>
        </w:r>
        <w:r>
          <w:instrText xml:space="preserve"> PAGE   \* MERGEFORMAT </w:instrText>
        </w:r>
        <w:r>
          <w:fldChar w:fldCharType="separate"/>
        </w:r>
        <w:r w:rsidR="001C66AC">
          <w:rPr>
            <w:noProof/>
          </w:rPr>
          <w:t>1</w:t>
        </w:r>
        <w:r>
          <w:rPr>
            <w:noProof/>
          </w:rPr>
          <w:fldChar w:fldCharType="end"/>
        </w:r>
      </w:p>
    </w:sdtContent>
  </w:sdt>
  <w:p w:rsidR="00ED2D40" w:rsidRDefault="00ED2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40" w:rsidRDefault="00ED2D40" w:rsidP="00F006DA">
      <w:pPr>
        <w:spacing w:after="0" w:line="240" w:lineRule="auto"/>
      </w:pPr>
      <w:r>
        <w:separator/>
      </w:r>
    </w:p>
  </w:footnote>
  <w:footnote w:type="continuationSeparator" w:id="0">
    <w:p w:rsidR="00ED2D40" w:rsidRDefault="00ED2D40" w:rsidP="00F00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52"/>
    <w:rsid w:val="00056B7E"/>
    <w:rsid w:val="001C66AC"/>
    <w:rsid w:val="00272026"/>
    <w:rsid w:val="002F3229"/>
    <w:rsid w:val="0033680C"/>
    <w:rsid w:val="00424699"/>
    <w:rsid w:val="006B4C6B"/>
    <w:rsid w:val="00740226"/>
    <w:rsid w:val="00752C3F"/>
    <w:rsid w:val="007B2EAF"/>
    <w:rsid w:val="008F166A"/>
    <w:rsid w:val="009C6FA9"/>
    <w:rsid w:val="00A9677E"/>
    <w:rsid w:val="00B55E6C"/>
    <w:rsid w:val="00C57E52"/>
    <w:rsid w:val="00E00250"/>
    <w:rsid w:val="00E41204"/>
    <w:rsid w:val="00E92494"/>
    <w:rsid w:val="00ED2D40"/>
    <w:rsid w:val="00F006DA"/>
    <w:rsid w:val="00F238C3"/>
    <w:rsid w:val="00F3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DA"/>
  </w:style>
  <w:style w:type="paragraph" w:styleId="Footer">
    <w:name w:val="footer"/>
    <w:basedOn w:val="Normal"/>
    <w:link w:val="FooterChar"/>
    <w:uiPriority w:val="99"/>
    <w:unhideWhenUsed/>
    <w:rsid w:val="00F0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DA"/>
  </w:style>
  <w:style w:type="paragraph" w:styleId="Footer">
    <w:name w:val="footer"/>
    <w:basedOn w:val="Normal"/>
    <w:link w:val="FooterChar"/>
    <w:uiPriority w:val="99"/>
    <w:unhideWhenUsed/>
    <w:rsid w:val="00F0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35127">
      <w:bodyDiv w:val="1"/>
      <w:marLeft w:val="0"/>
      <w:marRight w:val="0"/>
      <w:marTop w:val="0"/>
      <w:marBottom w:val="0"/>
      <w:divBdr>
        <w:top w:val="none" w:sz="0" w:space="0" w:color="auto"/>
        <w:left w:val="none" w:sz="0" w:space="0" w:color="auto"/>
        <w:bottom w:val="none" w:sz="0" w:space="0" w:color="auto"/>
        <w:right w:val="none" w:sz="0" w:space="0" w:color="auto"/>
      </w:divBdr>
    </w:div>
    <w:div w:id="785737162">
      <w:bodyDiv w:val="1"/>
      <w:marLeft w:val="0"/>
      <w:marRight w:val="0"/>
      <w:marTop w:val="0"/>
      <w:marBottom w:val="0"/>
      <w:divBdr>
        <w:top w:val="none" w:sz="0" w:space="0" w:color="auto"/>
        <w:left w:val="none" w:sz="0" w:space="0" w:color="auto"/>
        <w:bottom w:val="none" w:sz="0" w:space="0" w:color="auto"/>
        <w:right w:val="none" w:sz="0" w:space="0" w:color="auto"/>
      </w:divBdr>
    </w:div>
    <w:div w:id="970548979">
      <w:bodyDiv w:val="1"/>
      <w:marLeft w:val="0"/>
      <w:marRight w:val="0"/>
      <w:marTop w:val="0"/>
      <w:marBottom w:val="0"/>
      <w:divBdr>
        <w:top w:val="none" w:sz="0" w:space="0" w:color="auto"/>
        <w:left w:val="none" w:sz="0" w:space="0" w:color="auto"/>
        <w:bottom w:val="none" w:sz="0" w:space="0" w:color="auto"/>
        <w:right w:val="none" w:sz="0" w:space="0" w:color="auto"/>
      </w:divBdr>
    </w:div>
    <w:div w:id="1014648658">
      <w:bodyDiv w:val="1"/>
      <w:marLeft w:val="0"/>
      <w:marRight w:val="0"/>
      <w:marTop w:val="0"/>
      <w:marBottom w:val="0"/>
      <w:divBdr>
        <w:top w:val="none" w:sz="0" w:space="0" w:color="auto"/>
        <w:left w:val="none" w:sz="0" w:space="0" w:color="auto"/>
        <w:bottom w:val="none" w:sz="0" w:space="0" w:color="auto"/>
        <w:right w:val="none" w:sz="0" w:space="0" w:color="auto"/>
      </w:divBdr>
    </w:div>
    <w:div w:id="1345940379">
      <w:bodyDiv w:val="1"/>
      <w:marLeft w:val="0"/>
      <w:marRight w:val="0"/>
      <w:marTop w:val="0"/>
      <w:marBottom w:val="0"/>
      <w:divBdr>
        <w:top w:val="none" w:sz="0" w:space="0" w:color="auto"/>
        <w:left w:val="none" w:sz="0" w:space="0" w:color="auto"/>
        <w:bottom w:val="none" w:sz="0" w:space="0" w:color="auto"/>
        <w:right w:val="none" w:sz="0" w:space="0" w:color="auto"/>
      </w:divBdr>
    </w:div>
    <w:div w:id="13902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SYSTEM</cp:lastModifiedBy>
  <cp:revision>2</cp:revision>
  <dcterms:created xsi:type="dcterms:W3CDTF">2020-01-06T16:39:00Z</dcterms:created>
  <dcterms:modified xsi:type="dcterms:W3CDTF">2020-01-06T16:39:00Z</dcterms:modified>
</cp:coreProperties>
</file>