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3346A" w14:textId="0CB2DADC" w:rsidR="00BB6B79" w:rsidRPr="00734B3C" w:rsidRDefault="00C20861" w:rsidP="00BB6B79">
      <w:pPr>
        <w:jc w:val="center"/>
        <w:rPr>
          <w:rFonts w:ascii="Arial" w:hAnsi="Arial" w:cs="Arial"/>
          <w:b/>
          <w:i/>
          <w:sz w:val="44"/>
          <w:szCs w:val="44"/>
        </w:rPr>
      </w:pPr>
      <w:bookmarkStart w:id="0" w:name="_GoBack"/>
      <w:bookmarkEnd w:id="0"/>
      <w:r>
        <w:rPr>
          <w:rFonts w:ascii="Arial" w:hAnsi="Arial" w:cs="Arial"/>
          <w:b/>
          <w:i/>
          <w:sz w:val="44"/>
          <w:szCs w:val="44"/>
        </w:rPr>
        <w:t>Attachment 1</w:t>
      </w:r>
      <w:r w:rsidR="002A7851">
        <w:rPr>
          <w:rFonts w:ascii="Arial" w:hAnsi="Arial" w:cs="Arial"/>
          <w:b/>
          <w:i/>
          <w:sz w:val="44"/>
          <w:szCs w:val="44"/>
        </w:rPr>
        <w:t>4</w:t>
      </w:r>
      <w:r w:rsidR="002B4E25">
        <w:rPr>
          <w:rFonts w:ascii="Arial" w:hAnsi="Arial" w:cs="Arial"/>
          <w:b/>
          <w:i/>
          <w:sz w:val="44"/>
          <w:szCs w:val="44"/>
        </w:rPr>
        <w:t>a</w:t>
      </w:r>
    </w:p>
    <w:p w14:paraId="581EBFAA" w14:textId="77777777" w:rsidR="00BB6B79" w:rsidRPr="00734B3C" w:rsidRDefault="00BB6B79" w:rsidP="00BB6B79">
      <w:pPr>
        <w:jc w:val="center"/>
        <w:rPr>
          <w:rFonts w:ascii="Arial" w:hAnsi="Arial" w:cs="Arial"/>
          <w:b/>
          <w:i/>
          <w:sz w:val="44"/>
          <w:szCs w:val="44"/>
        </w:rPr>
      </w:pPr>
    </w:p>
    <w:p w14:paraId="2EABD1F2" w14:textId="0991BA3E" w:rsidR="00BB6B79" w:rsidRDefault="002B4E25" w:rsidP="00BB6B79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Sample Design Tables 2019-</w:t>
      </w:r>
      <w:r w:rsidR="004779D7">
        <w:rPr>
          <w:rFonts w:ascii="Arial" w:hAnsi="Arial" w:cs="Arial"/>
          <w:b/>
          <w:i/>
          <w:sz w:val="36"/>
          <w:szCs w:val="36"/>
        </w:rPr>
        <w:t>2020</w:t>
      </w:r>
    </w:p>
    <w:p w14:paraId="1DEB8BFB" w14:textId="0FEB60A2" w:rsidR="00183576" w:rsidRDefault="00183576" w:rsidP="00183576">
      <w:pPr>
        <w:rPr>
          <w:rFonts w:ascii="Arial" w:hAnsi="Arial" w:cs="Arial"/>
          <w:b/>
          <w:i/>
          <w:sz w:val="36"/>
          <w:szCs w:val="36"/>
        </w:rPr>
      </w:pPr>
    </w:p>
    <w:p w14:paraId="534EC13E" w14:textId="5B56CF6E" w:rsidR="000300AF" w:rsidRPr="001E28FB" w:rsidRDefault="000300AF" w:rsidP="000300AF">
      <w:pPr>
        <w:rPr>
          <w:rFonts w:cs="Arial"/>
          <w:color w:val="000000" w:themeColor="text1"/>
          <w:szCs w:val="22"/>
        </w:rPr>
      </w:pPr>
      <w:r w:rsidRPr="001E28FB">
        <w:rPr>
          <w:rFonts w:cs="Arial"/>
          <w:color w:val="000000" w:themeColor="text1"/>
          <w:szCs w:val="22"/>
        </w:rPr>
        <w:t>The sample design selected for NHANES 2019-</w:t>
      </w:r>
      <w:r w:rsidR="004779D7" w:rsidRPr="001E28FB">
        <w:rPr>
          <w:rFonts w:cs="Arial"/>
          <w:color w:val="000000" w:themeColor="text1"/>
          <w:szCs w:val="22"/>
        </w:rPr>
        <w:t>202</w:t>
      </w:r>
      <w:r w:rsidR="004779D7">
        <w:rPr>
          <w:rFonts w:cs="Arial"/>
          <w:color w:val="000000" w:themeColor="text1"/>
          <w:szCs w:val="22"/>
        </w:rPr>
        <w:t>0</w:t>
      </w:r>
      <w:r w:rsidR="004779D7" w:rsidRPr="001E28FB">
        <w:rPr>
          <w:rFonts w:cs="Arial"/>
          <w:color w:val="000000" w:themeColor="text1"/>
          <w:szCs w:val="22"/>
        </w:rPr>
        <w:t xml:space="preserve"> </w:t>
      </w:r>
      <w:r w:rsidRPr="001E28FB">
        <w:rPr>
          <w:rFonts w:cs="Arial"/>
          <w:color w:val="000000" w:themeColor="text1"/>
          <w:szCs w:val="22"/>
        </w:rPr>
        <w:t xml:space="preserve">is similar to the NHANES 2015-2018 with one exception.  </w:t>
      </w:r>
      <w:r>
        <w:rPr>
          <w:rFonts w:cs="Arial"/>
          <w:color w:val="000000" w:themeColor="text1"/>
          <w:szCs w:val="22"/>
        </w:rPr>
        <w:t>T</w:t>
      </w:r>
      <w:r w:rsidRPr="001E28FB">
        <w:rPr>
          <w:rFonts w:cs="Arial"/>
          <w:color w:val="000000" w:themeColor="text1"/>
          <w:szCs w:val="22"/>
        </w:rPr>
        <w:t>o increase operational efficiency, the new design will produce a nationally representative sample over the course of a two-year cycle instead of</w:t>
      </w:r>
      <w:r w:rsidRPr="001E28FB">
        <w:rPr>
          <w:rFonts w:cs="Arial"/>
          <w:b/>
          <w:color w:val="000000" w:themeColor="text1"/>
          <w:szCs w:val="22"/>
        </w:rPr>
        <w:t xml:space="preserve"> </w:t>
      </w:r>
      <w:r w:rsidRPr="001E28FB">
        <w:rPr>
          <w:rFonts w:cs="Arial"/>
          <w:color w:val="000000" w:themeColor="text1"/>
          <w:szCs w:val="22"/>
        </w:rPr>
        <w:t xml:space="preserve">annually. Because of declining response rates, it has become difficult to reach the target number of examinations (5,000/year) with the current design. Changing to a two-year cycle will permit more days of field work and a great number of MEC appointments in each PSU which will result in more time to screen and recruit potential participants, and allow for more exam slots. </w:t>
      </w:r>
    </w:p>
    <w:p w14:paraId="180BF396" w14:textId="77777777" w:rsidR="000300AF" w:rsidRDefault="000300AF" w:rsidP="00183576">
      <w:pPr>
        <w:rPr>
          <w:b/>
          <w:szCs w:val="24"/>
        </w:rPr>
      </w:pPr>
    </w:p>
    <w:p w14:paraId="4400054B" w14:textId="77777777" w:rsidR="000300AF" w:rsidRDefault="000300AF" w:rsidP="00183576">
      <w:pPr>
        <w:rPr>
          <w:b/>
          <w:szCs w:val="24"/>
        </w:rPr>
      </w:pPr>
    </w:p>
    <w:p w14:paraId="5A96CF2A" w14:textId="5472D105" w:rsidR="00183576" w:rsidRPr="00E7076C" w:rsidRDefault="00183576" w:rsidP="00183576">
      <w:pPr>
        <w:rPr>
          <w:szCs w:val="24"/>
        </w:rPr>
      </w:pPr>
      <w:r w:rsidRPr="00E7076C">
        <w:rPr>
          <w:b/>
          <w:szCs w:val="24"/>
        </w:rPr>
        <w:t>Table 1</w:t>
      </w:r>
      <w:r w:rsidRPr="00E7076C">
        <w:rPr>
          <w:szCs w:val="24"/>
        </w:rPr>
        <w:t xml:space="preserve"> shows the summary distribution by race/Hispanic origin</w:t>
      </w:r>
      <w:r w:rsidR="00C40D34">
        <w:rPr>
          <w:szCs w:val="24"/>
        </w:rPr>
        <w:t>/income</w:t>
      </w:r>
      <w:r w:rsidR="007F0E3F">
        <w:rPr>
          <w:szCs w:val="24"/>
        </w:rPr>
        <w:t xml:space="preserve"> </w:t>
      </w:r>
      <w:r w:rsidRPr="00E7076C">
        <w:rPr>
          <w:szCs w:val="24"/>
        </w:rPr>
        <w:t xml:space="preserve">and age for 2015-2018 and the planned distribution in 2019-2020.  For NHANES 2019-2020, there will still be 87 sampling domains defined by race and Hispanic origin, gender, age, and, for the white/other domains, low income status (i.e., households in which the household income is below 185% of the poverty level).  These domains represent the analytic subpopulations of interest.  </w:t>
      </w:r>
      <w:r w:rsidRPr="00E7076C">
        <w:rPr>
          <w:b/>
          <w:szCs w:val="24"/>
        </w:rPr>
        <w:t>Table 2</w:t>
      </w:r>
      <w:r w:rsidRPr="00E7076C">
        <w:rPr>
          <w:szCs w:val="24"/>
        </w:rPr>
        <w:t xml:space="preserve"> shows the detailed sampling domains for NHANES with expected total sampled persons, estimated exam response rates and expected number of exams for the 87 sampling domains.  </w:t>
      </w:r>
      <w:r w:rsidRPr="00E7076C">
        <w:rPr>
          <w:b/>
          <w:szCs w:val="24"/>
        </w:rPr>
        <w:t xml:space="preserve">Attachment A </w:t>
      </w:r>
      <w:r w:rsidRPr="00E7076C">
        <w:rPr>
          <w:szCs w:val="24"/>
        </w:rPr>
        <w:t>contains the current NHANES 2015-18 sample design as presented in the NHANES Protocol #2018-01.</w:t>
      </w:r>
    </w:p>
    <w:p w14:paraId="669668A7" w14:textId="77777777" w:rsidR="00183576" w:rsidRPr="00E7076C" w:rsidRDefault="00183576" w:rsidP="00183576">
      <w:pPr>
        <w:rPr>
          <w:szCs w:val="24"/>
        </w:rPr>
      </w:pPr>
    </w:p>
    <w:p w14:paraId="3339CC2D" w14:textId="77777777" w:rsidR="00183576" w:rsidRPr="00E7076C" w:rsidRDefault="00183576" w:rsidP="00183576">
      <w:pPr>
        <w:rPr>
          <w:szCs w:val="24"/>
        </w:rPr>
      </w:pPr>
    </w:p>
    <w:p w14:paraId="4B5A9757" w14:textId="77777777" w:rsidR="00183576" w:rsidRPr="00E7076C" w:rsidRDefault="00183576" w:rsidP="00183576">
      <w:pPr>
        <w:rPr>
          <w:b/>
          <w:szCs w:val="24"/>
        </w:rPr>
      </w:pPr>
      <w:r w:rsidRPr="00E7076C">
        <w:rPr>
          <w:b/>
          <w:szCs w:val="24"/>
        </w:rPr>
        <w:t>Table 1:  Examination Target Distribution by Race/Hispanic:</w:t>
      </w:r>
    </w:p>
    <w:p w14:paraId="6D6CB8E6" w14:textId="54E93928" w:rsidR="00183576" w:rsidRPr="00E7076C" w:rsidRDefault="00183576" w:rsidP="00183576">
      <w:pPr>
        <w:rPr>
          <w:b/>
          <w:szCs w:val="24"/>
        </w:rPr>
      </w:pPr>
      <w:r w:rsidRPr="00E7076C">
        <w:rPr>
          <w:b/>
          <w:szCs w:val="24"/>
        </w:rPr>
        <w:t>Origin</w:t>
      </w:r>
      <w:r w:rsidR="00C40D34">
        <w:rPr>
          <w:b/>
          <w:szCs w:val="24"/>
        </w:rPr>
        <w:t>/Income</w:t>
      </w:r>
      <w:r w:rsidRPr="00E7076C">
        <w:rPr>
          <w:b/>
          <w:szCs w:val="24"/>
        </w:rPr>
        <w:t xml:space="preserve"> and Age Category</w:t>
      </w:r>
    </w:p>
    <w:p w14:paraId="7EFE36A7" w14:textId="77777777" w:rsidR="00183576" w:rsidRPr="00E7076C" w:rsidRDefault="00183576" w:rsidP="00183576">
      <w:pPr>
        <w:rPr>
          <w:rFonts w:ascii="Garamond" w:hAnsi="Garamond"/>
          <w:szCs w:val="24"/>
        </w:rPr>
      </w:pPr>
    </w:p>
    <w:tbl>
      <w:tblPr>
        <w:tblStyle w:val="TableWestatStandardFormat"/>
        <w:tblW w:w="2489" w:type="pct"/>
        <w:tblInd w:w="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1142"/>
        <w:gridCol w:w="1142"/>
      </w:tblGrid>
      <w:tr w:rsidR="00183576" w:rsidRPr="004344E2" w14:paraId="03804669" w14:textId="77777777" w:rsidTr="004071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16" w:type="pct"/>
            <w:tcBorders>
              <w:bottom w:val="nil"/>
            </w:tcBorders>
          </w:tcPr>
          <w:p w14:paraId="7983A278" w14:textId="77777777" w:rsidR="00183576" w:rsidRPr="004344E2" w:rsidRDefault="00183576" w:rsidP="0040717A">
            <w:pPr>
              <w:keepNext/>
              <w:tabs>
                <w:tab w:val="left" w:pos="1152"/>
              </w:tabs>
              <w:spacing w:line="24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84" w:type="pct"/>
            <w:gridSpan w:val="2"/>
            <w:tcBorders>
              <w:bottom w:val="nil"/>
            </w:tcBorders>
          </w:tcPr>
          <w:p w14:paraId="49FCD4E6" w14:textId="77777777" w:rsidR="00183576" w:rsidRPr="004344E2" w:rsidRDefault="00183576" w:rsidP="0040717A">
            <w:pPr>
              <w:keepNext/>
              <w:tabs>
                <w:tab w:val="left" w:pos="1152"/>
              </w:tabs>
              <w:spacing w:line="240" w:lineRule="atLeast"/>
              <w:rPr>
                <w:rFonts w:ascii="Times New Roman" w:hAnsi="Times New Roman"/>
                <w:b/>
                <w:szCs w:val="24"/>
              </w:rPr>
            </w:pPr>
            <w:r w:rsidRPr="004344E2">
              <w:rPr>
                <w:rFonts w:ascii="Times New Roman" w:hAnsi="Times New Roman"/>
                <w:b/>
                <w:szCs w:val="24"/>
              </w:rPr>
              <w:t>Distribution</w:t>
            </w:r>
          </w:p>
        </w:tc>
      </w:tr>
      <w:tr w:rsidR="00183576" w:rsidRPr="004344E2" w14:paraId="47F0473A" w14:textId="77777777" w:rsidTr="0040717A"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FBED7"/>
            <w:hideMark/>
          </w:tcPr>
          <w:p w14:paraId="6B19EF3A" w14:textId="64B52AAC" w:rsidR="00183576" w:rsidRPr="004344E2" w:rsidRDefault="00183576" w:rsidP="0040717A">
            <w:pPr>
              <w:keepNext/>
              <w:tabs>
                <w:tab w:val="left" w:pos="1152"/>
              </w:tabs>
              <w:spacing w:line="24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4344E2">
              <w:rPr>
                <w:rFonts w:ascii="Times New Roman" w:hAnsi="Times New Roman"/>
                <w:b/>
                <w:szCs w:val="24"/>
              </w:rPr>
              <w:t>Race/ethnicity</w:t>
            </w:r>
            <w:r w:rsidR="007F0E3F">
              <w:rPr>
                <w:rFonts w:ascii="Times New Roman" w:hAnsi="Times New Roman"/>
                <w:b/>
                <w:szCs w:val="24"/>
              </w:rPr>
              <w:t>/</w:t>
            </w:r>
            <w:r w:rsidR="00C40D34">
              <w:rPr>
                <w:rFonts w:ascii="Times New Roman" w:hAnsi="Times New Roman"/>
                <w:b/>
                <w:szCs w:val="24"/>
              </w:rPr>
              <w:t>income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FBED7"/>
            <w:hideMark/>
          </w:tcPr>
          <w:p w14:paraId="5CFB700A" w14:textId="77777777" w:rsidR="00183576" w:rsidRPr="004344E2" w:rsidRDefault="00183576" w:rsidP="0040717A">
            <w:pPr>
              <w:keepNext/>
              <w:tabs>
                <w:tab w:val="left" w:pos="1152"/>
              </w:tabs>
              <w:spacing w:line="24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4344E2">
              <w:rPr>
                <w:rFonts w:ascii="Times New Roman" w:hAnsi="Times New Roman"/>
                <w:b/>
                <w:szCs w:val="24"/>
              </w:rPr>
              <w:t>2015-2018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FBED7"/>
          </w:tcPr>
          <w:p w14:paraId="35062618" w14:textId="77777777" w:rsidR="00183576" w:rsidRPr="000F4DAD" w:rsidRDefault="00183576" w:rsidP="0040717A">
            <w:pPr>
              <w:keepNext/>
              <w:tabs>
                <w:tab w:val="left" w:pos="1152"/>
              </w:tabs>
              <w:spacing w:line="24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0F4DAD">
              <w:rPr>
                <w:rFonts w:ascii="Times New Roman" w:hAnsi="Times New Roman"/>
                <w:b/>
                <w:szCs w:val="24"/>
              </w:rPr>
              <w:t>2019-2020</w:t>
            </w:r>
          </w:p>
        </w:tc>
      </w:tr>
      <w:tr w:rsidR="00183576" w:rsidRPr="004344E2" w14:paraId="14BD6C5D" w14:textId="77777777" w:rsidTr="0040717A">
        <w:tc>
          <w:tcPr>
            <w:tcW w:w="2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7E9541C" w14:textId="77777777" w:rsidR="00183576" w:rsidRPr="004344E2" w:rsidRDefault="00183576" w:rsidP="0040717A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344E2">
              <w:rPr>
                <w:rFonts w:ascii="Times New Roman" w:hAnsi="Times New Roman"/>
                <w:szCs w:val="24"/>
              </w:rPr>
              <w:t>Black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4CA06B" w14:textId="77777777" w:rsidR="00183576" w:rsidRPr="004344E2" w:rsidRDefault="00183576" w:rsidP="0040717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344E2">
              <w:rPr>
                <w:rFonts w:ascii="Times New Roman" w:hAnsi="Times New Roman"/>
                <w:szCs w:val="24"/>
              </w:rPr>
              <w:t>25%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B31870" w14:textId="77777777" w:rsidR="00183576" w:rsidRPr="000F4DAD" w:rsidRDefault="00183576" w:rsidP="0040717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0F4DAD">
              <w:rPr>
                <w:rFonts w:ascii="Times New Roman" w:hAnsi="Times New Roman"/>
                <w:szCs w:val="24"/>
              </w:rPr>
              <w:t>25%</w:t>
            </w:r>
          </w:p>
        </w:tc>
      </w:tr>
      <w:tr w:rsidR="00183576" w:rsidRPr="004344E2" w14:paraId="278C11F0" w14:textId="77777777" w:rsidTr="0040717A">
        <w:tc>
          <w:tcPr>
            <w:tcW w:w="2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F2E003" w14:textId="77777777" w:rsidR="00183576" w:rsidRPr="004344E2" w:rsidRDefault="00183576" w:rsidP="0040717A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344E2">
              <w:rPr>
                <w:rFonts w:ascii="Times New Roman" w:hAnsi="Times New Roman"/>
                <w:szCs w:val="24"/>
              </w:rPr>
              <w:t>Mexican/Hispanic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889DB9" w14:textId="77777777" w:rsidR="00183576" w:rsidRPr="004344E2" w:rsidRDefault="00183576" w:rsidP="0040717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344E2">
              <w:rPr>
                <w:rFonts w:ascii="Times New Roman" w:hAnsi="Times New Roman"/>
                <w:szCs w:val="24"/>
              </w:rPr>
              <w:t>25%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177263" w14:textId="77777777" w:rsidR="00183576" w:rsidRPr="004344E2" w:rsidRDefault="00183576" w:rsidP="0040717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344E2">
              <w:rPr>
                <w:rFonts w:ascii="Times New Roman" w:hAnsi="Times New Roman"/>
                <w:szCs w:val="24"/>
              </w:rPr>
              <w:t>25%</w:t>
            </w:r>
          </w:p>
        </w:tc>
      </w:tr>
      <w:tr w:rsidR="00183576" w:rsidRPr="004344E2" w14:paraId="00DEEC23" w14:textId="77777777" w:rsidTr="0040717A">
        <w:tc>
          <w:tcPr>
            <w:tcW w:w="2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98F316" w14:textId="77777777" w:rsidR="00183576" w:rsidRPr="004344E2" w:rsidRDefault="00183576" w:rsidP="0040717A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344E2">
              <w:rPr>
                <w:rFonts w:ascii="Times New Roman" w:hAnsi="Times New Roman"/>
                <w:szCs w:val="24"/>
              </w:rPr>
              <w:t>Other Low income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B27718" w14:textId="77777777" w:rsidR="00183576" w:rsidRPr="004344E2" w:rsidRDefault="00183576" w:rsidP="0040717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344E2">
              <w:rPr>
                <w:rFonts w:ascii="Times New Roman" w:hAnsi="Times New Roman"/>
                <w:szCs w:val="24"/>
              </w:rPr>
              <w:t>12%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8FC756" w14:textId="77777777" w:rsidR="00183576" w:rsidRPr="004344E2" w:rsidRDefault="00183576" w:rsidP="0040717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344E2">
              <w:rPr>
                <w:rFonts w:ascii="Times New Roman" w:hAnsi="Times New Roman"/>
                <w:szCs w:val="24"/>
              </w:rPr>
              <w:t>12%</w:t>
            </w:r>
          </w:p>
        </w:tc>
      </w:tr>
      <w:tr w:rsidR="00183576" w:rsidRPr="004344E2" w14:paraId="7129B363" w14:textId="77777777" w:rsidTr="0040717A">
        <w:tc>
          <w:tcPr>
            <w:tcW w:w="2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15AF8B" w14:textId="77777777" w:rsidR="00183576" w:rsidRPr="004344E2" w:rsidRDefault="00183576" w:rsidP="0040717A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344E2">
              <w:rPr>
                <w:rFonts w:ascii="Times New Roman" w:hAnsi="Times New Roman"/>
                <w:szCs w:val="24"/>
              </w:rPr>
              <w:t>Other Non-low income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FC1D25" w14:textId="77777777" w:rsidR="00183576" w:rsidRPr="004344E2" w:rsidRDefault="00183576" w:rsidP="0040717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344E2">
              <w:rPr>
                <w:rFonts w:ascii="Times New Roman" w:hAnsi="Times New Roman"/>
                <w:szCs w:val="24"/>
              </w:rPr>
              <w:t>25%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F6FBE0" w14:textId="77777777" w:rsidR="00183576" w:rsidRPr="004344E2" w:rsidRDefault="00183576" w:rsidP="0040717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344E2">
              <w:rPr>
                <w:rFonts w:ascii="Times New Roman" w:hAnsi="Times New Roman"/>
                <w:szCs w:val="24"/>
              </w:rPr>
              <w:t>25%</w:t>
            </w:r>
          </w:p>
        </w:tc>
      </w:tr>
      <w:tr w:rsidR="00183576" w:rsidRPr="004344E2" w14:paraId="6F64BCAC" w14:textId="77777777" w:rsidTr="0040717A">
        <w:tc>
          <w:tcPr>
            <w:tcW w:w="2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7D3D646" w14:textId="77777777" w:rsidR="00183576" w:rsidRPr="004344E2" w:rsidRDefault="00183576" w:rsidP="0040717A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344E2">
              <w:rPr>
                <w:rFonts w:ascii="Times New Roman" w:hAnsi="Times New Roman"/>
                <w:szCs w:val="24"/>
              </w:rPr>
              <w:t>Asian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D01844" w14:textId="77777777" w:rsidR="00183576" w:rsidRPr="004344E2" w:rsidRDefault="00183576" w:rsidP="0040717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344E2">
              <w:rPr>
                <w:rFonts w:ascii="Times New Roman" w:hAnsi="Times New Roman"/>
                <w:szCs w:val="24"/>
              </w:rPr>
              <w:t>13%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3FC490" w14:textId="77777777" w:rsidR="00183576" w:rsidRPr="004344E2" w:rsidRDefault="00183576" w:rsidP="0040717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344E2">
              <w:rPr>
                <w:rFonts w:ascii="Times New Roman" w:hAnsi="Times New Roman"/>
                <w:szCs w:val="24"/>
              </w:rPr>
              <w:t>13%</w:t>
            </w:r>
          </w:p>
        </w:tc>
      </w:tr>
    </w:tbl>
    <w:p w14:paraId="06A71623" w14:textId="77777777" w:rsidR="00183576" w:rsidRPr="004344E2" w:rsidRDefault="00183576" w:rsidP="00183576">
      <w:pPr>
        <w:rPr>
          <w:rFonts w:ascii="Garamond" w:hAnsi="Garamond"/>
        </w:rPr>
      </w:pPr>
    </w:p>
    <w:tbl>
      <w:tblPr>
        <w:tblStyle w:val="TableWestatStandardFormat"/>
        <w:tblW w:w="2489" w:type="pct"/>
        <w:tblInd w:w="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1279"/>
        <w:gridCol w:w="1279"/>
      </w:tblGrid>
      <w:tr w:rsidR="00183576" w:rsidRPr="004344E2" w14:paraId="2B16EC42" w14:textId="77777777" w:rsidTr="004071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17" w:type="pct"/>
            <w:tcBorders>
              <w:bottom w:val="nil"/>
            </w:tcBorders>
          </w:tcPr>
          <w:p w14:paraId="5308F5BC" w14:textId="77777777" w:rsidR="00183576" w:rsidRPr="004344E2" w:rsidRDefault="00183576" w:rsidP="0040717A">
            <w:pPr>
              <w:keepNext/>
              <w:tabs>
                <w:tab w:val="left" w:pos="1152"/>
              </w:tabs>
              <w:spacing w:line="24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83" w:type="pct"/>
            <w:gridSpan w:val="2"/>
            <w:tcBorders>
              <w:bottom w:val="nil"/>
            </w:tcBorders>
          </w:tcPr>
          <w:p w14:paraId="19C80FE8" w14:textId="77777777" w:rsidR="00183576" w:rsidRPr="004344E2" w:rsidRDefault="00183576" w:rsidP="0040717A">
            <w:pPr>
              <w:keepNext/>
              <w:tabs>
                <w:tab w:val="left" w:pos="1152"/>
              </w:tabs>
              <w:spacing w:line="240" w:lineRule="atLeast"/>
              <w:rPr>
                <w:rFonts w:ascii="Times New Roman" w:hAnsi="Times New Roman"/>
                <w:b/>
                <w:szCs w:val="24"/>
              </w:rPr>
            </w:pPr>
            <w:r w:rsidRPr="004344E2">
              <w:rPr>
                <w:rFonts w:ascii="Times New Roman" w:hAnsi="Times New Roman"/>
                <w:b/>
                <w:szCs w:val="24"/>
              </w:rPr>
              <w:t>Distribution</w:t>
            </w:r>
          </w:p>
        </w:tc>
      </w:tr>
      <w:tr w:rsidR="00183576" w:rsidRPr="004344E2" w14:paraId="744ED875" w14:textId="77777777" w:rsidTr="0040717A"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FBED7"/>
            <w:hideMark/>
          </w:tcPr>
          <w:p w14:paraId="29726390" w14:textId="77777777" w:rsidR="00183576" w:rsidRPr="004344E2" w:rsidRDefault="00183576" w:rsidP="0040717A">
            <w:pPr>
              <w:keepNext/>
              <w:tabs>
                <w:tab w:val="left" w:pos="1152"/>
              </w:tabs>
              <w:spacing w:line="24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4344E2">
              <w:rPr>
                <w:rFonts w:ascii="Times New Roman" w:hAnsi="Times New Roman"/>
                <w:b/>
                <w:szCs w:val="24"/>
              </w:rPr>
              <w:t>Age Category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FBED7"/>
            <w:hideMark/>
          </w:tcPr>
          <w:p w14:paraId="24625F02" w14:textId="77777777" w:rsidR="00183576" w:rsidRPr="004344E2" w:rsidRDefault="00183576" w:rsidP="0040717A">
            <w:pPr>
              <w:keepNext/>
              <w:tabs>
                <w:tab w:val="left" w:pos="1152"/>
              </w:tabs>
              <w:spacing w:line="24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4344E2">
              <w:rPr>
                <w:rFonts w:ascii="Times New Roman" w:hAnsi="Times New Roman"/>
                <w:b/>
                <w:szCs w:val="24"/>
              </w:rPr>
              <w:t>2015-2018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FBED7"/>
          </w:tcPr>
          <w:p w14:paraId="6CE3A571" w14:textId="77777777" w:rsidR="00183576" w:rsidRPr="000F4DAD" w:rsidRDefault="00183576" w:rsidP="0040717A">
            <w:pPr>
              <w:keepNext/>
              <w:tabs>
                <w:tab w:val="left" w:pos="1152"/>
              </w:tabs>
              <w:spacing w:line="24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2019-2020</w:t>
            </w:r>
          </w:p>
        </w:tc>
      </w:tr>
      <w:tr w:rsidR="00183576" w:rsidRPr="004344E2" w14:paraId="51CEC67B" w14:textId="77777777" w:rsidTr="0040717A">
        <w:tc>
          <w:tcPr>
            <w:tcW w:w="2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D2FCD0" w14:textId="77777777" w:rsidR="00183576" w:rsidRPr="004344E2" w:rsidRDefault="00183576" w:rsidP="0040717A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344E2">
              <w:rPr>
                <w:rFonts w:ascii="Times New Roman" w:hAnsi="Times New Roman"/>
                <w:szCs w:val="24"/>
              </w:rPr>
              <w:t>0-5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39783A" w14:textId="77777777" w:rsidR="00183576" w:rsidRPr="004344E2" w:rsidRDefault="00183576" w:rsidP="0040717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344E2">
              <w:rPr>
                <w:rFonts w:ascii="Times New Roman" w:hAnsi="Times New Roman"/>
                <w:szCs w:val="24"/>
              </w:rPr>
              <w:t>16%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C6198B" w14:textId="77777777" w:rsidR="00183576" w:rsidRPr="004344E2" w:rsidRDefault="00183576" w:rsidP="0040717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344E2">
              <w:rPr>
                <w:rFonts w:ascii="Times New Roman" w:hAnsi="Times New Roman"/>
                <w:szCs w:val="24"/>
              </w:rPr>
              <w:t>16%</w:t>
            </w:r>
          </w:p>
        </w:tc>
      </w:tr>
      <w:tr w:rsidR="00183576" w:rsidRPr="004344E2" w14:paraId="56DCB768" w14:textId="77777777" w:rsidTr="0040717A">
        <w:tc>
          <w:tcPr>
            <w:tcW w:w="2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A1467C" w14:textId="77777777" w:rsidR="00183576" w:rsidRPr="004344E2" w:rsidRDefault="00183576" w:rsidP="0040717A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344E2">
              <w:rPr>
                <w:rFonts w:ascii="Times New Roman" w:hAnsi="Times New Roman"/>
                <w:szCs w:val="24"/>
              </w:rPr>
              <w:t>6-11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19C8CE" w14:textId="77777777" w:rsidR="00183576" w:rsidRPr="004344E2" w:rsidRDefault="00183576" w:rsidP="0040717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344E2">
              <w:rPr>
                <w:rFonts w:ascii="Times New Roman" w:hAnsi="Times New Roman"/>
                <w:szCs w:val="24"/>
              </w:rPr>
              <w:t>12%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964CD" w14:textId="77777777" w:rsidR="00183576" w:rsidRPr="004344E2" w:rsidRDefault="00183576" w:rsidP="0040717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344E2">
              <w:rPr>
                <w:rFonts w:ascii="Times New Roman" w:hAnsi="Times New Roman"/>
                <w:szCs w:val="24"/>
              </w:rPr>
              <w:t>12%</w:t>
            </w:r>
          </w:p>
        </w:tc>
      </w:tr>
      <w:tr w:rsidR="00183576" w:rsidRPr="004344E2" w14:paraId="280AC0E4" w14:textId="77777777" w:rsidTr="0040717A">
        <w:tc>
          <w:tcPr>
            <w:tcW w:w="2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74EDB1" w14:textId="77777777" w:rsidR="00183576" w:rsidRPr="004344E2" w:rsidRDefault="00183576" w:rsidP="0040717A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344E2">
              <w:rPr>
                <w:rFonts w:ascii="Times New Roman" w:hAnsi="Times New Roman"/>
                <w:szCs w:val="24"/>
              </w:rPr>
              <w:t>12-19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CF8221" w14:textId="77777777" w:rsidR="00183576" w:rsidRPr="004344E2" w:rsidRDefault="00183576" w:rsidP="0040717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344E2">
              <w:rPr>
                <w:rFonts w:ascii="Times New Roman" w:hAnsi="Times New Roman"/>
                <w:szCs w:val="24"/>
              </w:rPr>
              <w:t>12%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C01C4F" w14:textId="77777777" w:rsidR="00183576" w:rsidRPr="004344E2" w:rsidRDefault="00183576" w:rsidP="0040717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344E2">
              <w:rPr>
                <w:rFonts w:ascii="Times New Roman" w:hAnsi="Times New Roman"/>
                <w:szCs w:val="24"/>
              </w:rPr>
              <w:t>12%</w:t>
            </w:r>
          </w:p>
        </w:tc>
      </w:tr>
      <w:tr w:rsidR="00183576" w:rsidRPr="004344E2" w14:paraId="68577233" w14:textId="77777777" w:rsidTr="0040717A">
        <w:tc>
          <w:tcPr>
            <w:tcW w:w="2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96BB87" w14:textId="77777777" w:rsidR="00183576" w:rsidRPr="004344E2" w:rsidRDefault="00183576" w:rsidP="0040717A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344E2">
              <w:rPr>
                <w:rFonts w:ascii="Times New Roman" w:hAnsi="Times New Roman"/>
                <w:szCs w:val="24"/>
              </w:rPr>
              <w:t>20-39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A4F593" w14:textId="77777777" w:rsidR="00183576" w:rsidRPr="004344E2" w:rsidRDefault="00183576" w:rsidP="0040717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344E2">
              <w:rPr>
                <w:rFonts w:ascii="Times New Roman" w:hAnsi="Times New Roman"/>
                <w:szCs w:val="24"/>
              </w:rPr>
              <w:t>19%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6DBF7A" w14:textId="77777777" w:rsidR="00183576" w:rsidRPr="004344E2" w:rsidRDefault="00183576" w:rsidP="0040717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344E2">
              <w:rPr>
                <w:rFonts w:ascii="Times New Roman" w:hAnsi="Times New Roman"/>
                <w:szCs w:val="24"/>
              </w:rPr>
              <w:t>19%</w:t>
            </w:r>
          </w:p>
        </w:tc>
      </w:tr>
      <w:tr w:rsidR="00183576" w:rsidRPr="004344E2" w14:paraId="0B06ABD1" w14:textId="77777777" w:rsidTr="0040717A">
        <w:tc>
          <w:tcPr>
            <w:tcW w:w="2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C50848" w14:textId="77777777" w:rsidR="00183576" w:rsidRPr="004344E2" w:rsidRDefault="00183576" w:rsidP="0040717A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344E2">
              <w:rPr>
                <w:rFonts w:ascii="Times New Roman" w:hAnsi="Times New Roman"/>
                <w:szCs w:val="24"/>
              </w:rPr>
              <w:t>40-59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DBB8BB" w14:textId="77777777" w:rsidR="00183576" w:rsidRPr="004344E2" w:rsidRDefault="00183576" w:rsidP="0040717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344E2">
              <w:rPr>
                <w:rFonts w:ascii="Times New Roman" w:hAnsi="Times New Roman"/>
                <w:szCs w:val="24"/>
              </w:rPr>
              <w:t>19%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4A9A1A" w14:textId="77777777" w:rsidR="00183576" w:rsidRPr="004344E2" w:rsidRDefault="00183576" w:rsidP="0040717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344E2">
              <w:rPr>
                <w:rFonts w:ascii="Times New Roman" w:hAnsi="Times New Roman"/>
                <w:szCs w:val="24"/>
              </w:rPr>
              <w:t>19%</w:t>
            </w:r>
          </w:p>
        </w:tc>
      </w:tr>
      <w:tr w:rsidR="00183576" w:rsidRPr="004344E2" w14:paraId="13E2005D" w14:textId="77777777" w:rsidTr="0040717A">
        <w:tc>
          <w:tcPr>
            <w:tcW w:w="2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FA38A3" w14:textId="77777777" w:rsidR="00183576" w:rsidRPr="004344E2" w:rsidRDefault="00183576" w:rsidP="0040717A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344E2">
              <w:rPr>
                <w:rFonts w:ascii="Times New Roman" w:hAnsi="Times New Roman"/>
                <w:szCs w:val="24"/>
              </w:rPr>
              <w:lastRenderedPageBreak/>
              <w:t>60+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5B722C" w14:textId="77777777" w:rsidR="00183576" w:rsidRPr="004344E2" w:rsidRDefault="00183576" w:rsidP="0040717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344E2">
              <w:rPr>
                <w:rFonts w:ascii="Times New Roman" w:hAnsi="Times New Roman"/>
                <w:szCs w:val="24"/>
              </w:rPr>
              <w:t>21%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37DB39" w14:textId="77777777" w:rsidR="00183576" w:rsidRPr="004344E2" w:rsidRDefault="00183576" w:rsidP="0040717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344E2">
              <w:rPr>
                <w:rFonts w:ascii="Times New Roman" w:hAnsi="Times New Roman"/>
                <w:szCs w:val="24"/>
              </w:rPr>
              <w:t>21%</w:t>
            </w:r>
          </w:p>
        </w:tc>
      </w:tr>
      <w:tr w:rsidR="00183576" w:rsidRPr="004344E2" w14:paraId="09B95419" w14:textId="77777777" w:rsidTr="0040717A">
        <w:tc>
          <w:tcPr>
            <w:tcW w:w="2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349D6A" w14:textId="77777777" w:rsidR="00183576" w:rsidRPr="004344E2" w:rsidRDefault="00183576" w:rsidP="0040717A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87DD19" w14:textId="77777777" w:rsidR="00183576" w:rsidRPr="004344E2" w:rsidRDefault="00183576" w:rsidP="0040717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39F002" w14:textId="77777777" w:rsidR="00183576" w:rsidRPr="004344E2" w:rsidRDefault="00183576" w:rsidP="0040717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83576" w:rsidRPr="004344E2" w14:paraId="7A5C8EE6" w14:textId="77777777" w:rsidTr="0040717A">
        <w:tc>
          <w:tcPr>
            <w:tcW w:w="2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DBEE9E" w14:textId="77777777" w:rsidR="00183576" w:rsidRPr="004344E2" w:rsidRDefault="00183576" w:rsidP="0040717A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344E2">
              <w:rPr>
                <w:rFonts w:ascii="Times New Roman" w:hAnsi="Times New Roman"/>
                <w:szCs w:val="24"/>
              </w:rPr>
              <w:t>0-19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5DEB55" w14:textId="77777777" w:rsidR="00183576" w:rsidRPr="004344E2" w:rsidRDefault="00183576" w:rsidP="0040717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344E2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9DDBF" w14:textId="77777777" w:rsidR="00183576" w:rsidRPr="004344E2" w:rsidRDefault="00183576" w:rsidP="0040717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344E2">
              <w:rPr>
                <w:rFonts w:ascii="Times New Roman" w:hAnsi="Times New Roman"/>
                <w:szCs w:val="24"/>
              </w:rPr>
              <w:t>40%</w:t>
            </w:r>
          </w:p>
        </w:tc>
      </w:tr>
      <w:tr w:rsidR="00183576" w:rsidRPr="004344E2" w14:paraId="4FBFA43F" w14:textId="77777777" w:rsidTr="0040717A">
        <w:tc>
          <w:tcPr>
            <w:tcW w:w="2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E300D5" w14:textId="77777777" w:rsidR="00183576" w:rsidRPr="004344E2" w:rsidRDefault="00183576" w:rsidP="0040717A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344E2">
              <w:rPr>
                <w:rFonts w:ascii="Times New Roman" w:hAnsi="Times New Roman"/>
                <w:szCs w:val="24"/>
              </w:rPr>
              <w:t>20+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A3C391" w14:textId="77777777" w:rsidR="00183576" w:rsidRPr="004344E2" w:rsidRDefault="00183576" w:rsidP="0040717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344E2">
              <w:rPr>
                <w:rFonts w:ascii="Times New Roman" w:hAnsi="Times New Roman"/>
                <w:szCs w:val="24"/>
              </w:rPr>
              <w:t>60%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289DC" w14:textId="77777777" w:rsidR="00183576" w:rsidRPr="004344E2" w:rsidRDefault="00183576" w:rsidP="0040717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344E2">
              <w:rPr>
                <w:rFonts w:ascii="Times New Roman" w:hAnsi="Times New Roman"/>
                <w:szCs w:val="24"/>
              </w:rPr>
              <w:t>60%</w:t>
            </w:r>
          </w:p>
        </w:tc>
      </w:tr>
    </w:tbl>
    <w:p w14:paraId="060CF13D" w14:textId="77777777" w:rsidR="00183576" w:rsidRDefault="00183576" w:rsidP="00183576"/>
    <w:tbl>
      <w:tblPr>
        <w:tblStyle w:val="TableGrid"/>
        <w:tblW w:w="955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633"/>
        <w:gridCol w:w="810"/>
        <w:gridCol w:w="1440"/>
        <w:gridCol w:w="1971"/>
        <w:gridCol w:w="1179"/>
        <w:gridCol w:w="1260"/>
        <w:gridCol w:w="1260"/>
      </w:tblGrid>
      <w:tr w:rsidR="00183576" w:rsidRPr="00B67831" w14:paraId="4B14E9E8" w14:textId="77777777" w:rsidTr="0040717A">
        <w:trPr>
          <w:trHeight w:val="690"/>
        </w:trPr>
        <w:tc>
          <w:tcPr>
            <w:tcW w:w="95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8F574D" w14:textId="77777777" w:rsidR="00183576" w:rsidRPr="00B67831" w:rsidRDefault="00183576" w:rsidP="0040717A">
            <w:pPr>
              <w:rPr>
                <w:b/>
                <w:bCs/>
                <w:szCs w:val="24"/>
              </w:rPr>
            </w:pPr>
            <w:r w:rsidRPr="00B67831">
              <w:rPr>
                <w:b/>
                <w:bCs/>
                <w:szCs w:val="24"/>
              </w:rPr>
              <w:t xml:space="preserve">Table 2:  </w:t>
            </w:r>
            <w:r w:rsidRPr="002C3602">
              <w:rPr>
                <w:b/>
                <w:bCs/>
                <w:szCs w:val="24"/>
              </w:rPr>
              <w:t>Projected population size for 2019-2022, number of sampled persons, and projected response rates for NHANES 2019-2020 in 30 PSUs  by sex, age, race/Hispanic origin, and income</w:t>
            </w:r>
            <w:r w:rsidRPr="00B67831">
              <w:rPr>
                <w:b/>
                <w:bCs/>
                <w:szCs w:val="24"/>
              </w:rPr>
              <w:t xml:space="preserve"> </w:t>
            </w:r>
          </w:p>
        </w:tc>
      </w:tr>
      <w:tr w:rsidR="00183576" w:rsidRPr="00B67831" w14:paraId="271C9975" w14:textId="77777777" w:rsidTr="0040717A">
        <w:trPr>
          <w:trHeight w:val="1005"/>
        </w:trPr>
        <w:tc>
          <w:tcPr>
            <w:tcW w:w="1633" w:type="dxa"/>
            <w:shd w:val="clear" w:color="auto" w:fill="B8CCE4" w:themeFill="accent1" w:themeFillTint="66"/>
            <w:noWrap/>
            <w:hideMark/>
          </w:tcPr>
          <w:p w14:paraId="2F1677FD" w14:textId="77777777" w:rsidR="00183576" w:rsidRDefault="00183576" w:rsidP="0040717A">
            <w:pPr>
              <w:rPr>
                <w:b/>
                <w:szCs w:val="24"/>
              </w:rPr>
            </w:pPr>
            <w:r w:rsidRPr="00453252">
              <w:rPr>
                <w:b/>
                <w:szCs w:val="24"/>
              </w:rPr>
              <w:t>Race Ethnicity</w:t>
            </w:r>
          </w:p>
          <w:p w14:paraId="7C5E4750" w14:textId="520796C7" w:rsidR="00B91008" w:rsidRPr="00453252" w:rsidRDefault="00B91008" w:rsidP="0040717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Income</w:t>
            </w:r>
          </w:p>
        </w:tc>
        <w:tc>
          <w:tcPr>
            <w:tcW w:w="810" w:type="dxa"/>
            <w:shd w:val="clear" w:color="auto" w:fill="B8CCE4" w:themeFill="accent1" w:themeFillTint="66"/>
            <w:noWrap/>
            <w:hideMark/>
          </w:tcPr>
          <w:p w14:paraId="47E2C6B1" w14:textId="77777777" w:rsidR="00183576" w:rsidRPr="00453252" w:rsidRDefault="00183576" w:rsidP="0040717A">
            <w:pPr>
              <w:rPr>
                <w:b/>
                <w:szCs w:val="24"/>
              </w:rPr>
            </w:pPr>
            <w:r w:rsidRPr="00453252">
              <w:rPr>
                <w:b/>
                <w:szCs w:val="24"/>
              </w:rPr>
              <w:t>Sex</w:t>
            </w:r>
          </w:p>
        </w:tc>
        <w:tc>
          <w:tcPr>
            <w:tcW w:w="1440" w:type="dxa"/>
            <w:shd w:val="clear" w:color="auto" w:fill="B8CCE4" w:themeFill="accent1" w:themeFillTint="66"/>
            <w:noWrap/>
            <w:hideMark/>
          </w:tcPr>
          <w:p w14:paraId="61ED4D3D" w14:textId="77777777" w:rsidR="00183576" w:rsidRPr="00453252" w:rsidRDefault="00183576" w:rsidP="0040717A">
            <w:pPr>
              <w:rPr>
                <w:b/>
                <w:szCs w:val="24"/>
              </w:rPr>
            </w:pPr>
            <w:r w:rsidRPr="00453252">
              <w:rPr>
                <w:b/>
                <w:szCs w:val="24"/>
              </w:rPr>
              <w:t>Age</w:t>
            </w:r>
          </w:p>
        </w:tc>
        <w:tc>
          <w:tcPr>
            <w:tcW w:w="1971" w:type="dxa"/>
            <w:shd w:val="clear" w:color="auto" w:fill="B8CCE4" w:themeFill="accent1" w:themeFillTint="66"/>
            <w:hideMark/>
          </w:tcPr>
          <w:p w14:paraId="67B90E4D" w14:textId="77777777" w:rsidR="00183576" w:rsidRPr="00453252" w:rsidRDefault="00183576" w:rsidP="0040717A">
            <w:pPr>
              <w:rPr>
                <w:b/>
                <w:szCs w:val="24"/>
              </w:rPr>
            </w:pPr>
            <w:r w:rsidRPr="00453252">
              <w:rPr>
                <w:b/>
                <w:szCs w:val="24"/>
              </w:rPr>
              <w:t>Projected population average over years 2019-2022</w:t>
            </w:r>
            <w:r w:rsidRPr="00453252">
              <w:rPr>
                <w:b/>
                <w:szCs w:val="24"/>
                <w:vertAlign w:val="superscript"/>
              </w:rPr>
              <w:t>1</w:t>
            </w:r>
          </w:p>
        </w:tc>
        <w:tc>
          <w:tcPr>
            <w:tcW w:w="1179" w:type="dxa"/>
            <w:shd w:val="clear" w:color="auto" w:fill="B8CCE4" w:themeFill="accent1" w:themeFillTint="66"/>
            <w:hideMark/>
          </w:tcPr>
          <w:p w14:paraId="41668474" w14:textId="77777777" w:rsidR="00183576" w:rsidRPr="00453252" w:rsidRDefault="00183576" w:rsidP="0040717A">
            <w:pPr>
              <w:rPr>
                <w:b/>
                <w:szCs w:val="24"/>
              </w:rPr>
            </w:pPr>
            <w:r w:rsidRPr="00453252">
              <w:rPr>
                <w:b/>
                <w:szCs w:val="24"/>
              </w:rPr>
              <w:t>Total Sample</w:t>
            </w:r>
          </w:p>
        </w:tc>
        <w:tc>
          <w:tcPr>
            <w:tcW w:w="1260" w:type="dxa"/>
            <w:shd w:val="clear" w:color="auto" w:fill="B8CCE4" w:themeFill="accent1" w:themeFillTint="66"/>
            <w:hideMark/>
          </w:tcPr>
          <w:p w14:paraId="14F41FDF" w14:textId="77777777" w:rsidR="00183576" w:rsidRPr="00453252" w:rsidRDefault="00183576" w:rsidP="0040717A">
            <w:pPr>
              <w:rPr>
                <w:b/>
                <w:szCs w:val="24"/>
              </w:rPr>
            </w:pPr>
            <w:r w:rsidRPr="00453252">
              <w:rPr>
                <w:b/>
                <w:szCs w:val="24"/>
              </w:rPr>
              <w:t>Estimated exam response rate</w:t>
            </w:r>
            <w:r w:rsidRPr="00453252">
              <w:rPr>
                <w:b/>
                <w:szCs w:val="24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B8CCE4" w:themeFill="accent1" w:themeFillTint="66"/>
            <w:hideMark/>
          </w:tcPr>
          <w:p w14:paraId="74777DA8" w14:textId="77777777" w:rsidR="00183576" w:rsidRPr="00453252" w:rsidRDefault="00183576" w:rsidP="0040717A">
            <w:pPr>
              <w:rPr>
                <w:b/>
                <w:szCs w:val="24"/>
              </w:rPr>
            </w:pPr>
            <w:r w:rsidRPr="002C3602">
              <w:rPr>
                <w:b/>
                <w:szCs w:val="24"/>
              </w:rPr>
              <w:t>Target number of exams for 2019-2020</w:t>
            </w:r>
          </w:p>
        </w:tc>
      </w:tr>
      <w:tr w:rsidR="00183576" w:rsidRPr="00B67831" w14:paraId="43878E49" w14:textId="77777777" w:rsidTr="0040717A">
        <w:trPr>
          <w:trHeight w:val="315"/>
        </w:trPr>
        <w:tc>
          <w:tcPr>
            <w:tcW w:w="1633" w:type="dxa"/>
            <w:vMerge w:val="restart"/>
            <w:noWrap/>
            <w:hideMark/>
          </w:tcPr>
          <w:p w14:paraId="0F37E810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Black</w:t>
            </w:r>
          </w:p>
          <w:p w14:paraId="6ECE5705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7CED5745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M&amp;F</w:t>
            </w:r>
          </w:p>
        </w:tc>
        <w:tc>
          <w:tcPr>
            <w:tcW w:w="1440" w:type="dxa"/>
            <w:noWrap/>
            <w:hideMark/>
          </w:tcPr>
          <w:p w14:paraId="3839E708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0-11 mos.</w:t>
            </w:r>
          </w:p>
        </w:tc>
        <w:tc>
          <w:tcPr>
            <w:tcW w:w="1971" w:type="dxa"/>
            <w:noWrap/>
            <w:hideMark/>
          </w:tcPr>
          <w:p w14:paraId="2060E637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702,386      </w:t>
            </w:r>
          </w:p>
        </w:tc>
        <w:tc>
          <w:tcPr>
            <w:tcW w:w="1179" w:type="dxa"/>
            <w:noWrap/>
            <w:hideMark/>
          </w:tcPr>
          <w:p w14:paraId="406C8A52" w14:textId="77777777" w:rsidR="00183576" w:rsidRPr="00B67831" w:rsidRDefault="00183576" w:rsidP="0040717A">
            <w:pPr>
              <w:rPr>
                <w:szCs w:val="24"/>
              </w:rPr>
            </w:pPr>
            <w:r>
              <w:rPr>
                <w:szCs w:val="24"/>
              </w:rPr>
              <w:t>130</w:t>
            </w:r>
            <w:r w:rsidRPr="00B67831">
              <w:rPr>
                <w:szCs w:val="24"/>
              </w:rPr>
              <w:t xml:space="preserve">      </w:t>
            </w:r>
          </w:p>
        </w:tc>
        <w:tc>
          <w:tcPr>
            <w:tcW w:w="1260" w:type="dxa"/>
            <w:noWrap/>
            <w:hideMark/>
          </w:tcPr>
          <w:p w14:paraId="1F034A6D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62%</w:t>
            </w:r>
          </w:p>
        </w:tc>
        <w:tc>
          <w:tcPr>
            <w:tcW w:w="1260" w:type="dxa"/>
            <w:hideMark/>
          </w:tcPr>
          <w:p w14:paraId="5C4AFAE2" w14:textId="77777777" w:rsidR="00183576" w:rsidRPr="00B67831" w:rsidRDefault="00183576" w:rsidP="0040717A">
            <w:pPr>
              <w:rPr>
                <w:szCs w:val="24"/>
              </w:rPr>
            </w:pPr>
            <w:r>
              <w:rPr>
                <w:szCs w:val="24"/>
              </w:rPr>
              <w:t>79</w:t>
            </w:r>
          </w:p>
        </w:tc>
      </w:tr>
      <w:tr w:rsidR="00183576" w:rsidRPr="00B67831" w14:paraId="6B80ED6A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426A6CB9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07D9C5C2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48846111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1-2 yrs.</w:t>
            </w:r>
          </w:p>
        </w:tc>
        <w:tc>
          <w:tcPr>
            <w:tcW w:w="1971" w:type="dxa"/>
            <w:noWrap/>
            <w:hideMark/>
          </w:tcPr>
          <w:p w14:paraId="198CAEDB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1,386,924      </w:t>
            </w:r>
          </w:p>
        </w:tc>
        <w:tc>
          <w:tcPr>
            <w:tcW w:w="1179" w:type="dxa"/>
            <w:noWrap/>
            <w:hideMark/>
          </w:tcPr>
          <w:p w14:paraId="451CCDB1" w14:textId="77777777" w:rsidR="00183576" w:rsidRPr="00B67831" w:rsidRDefault="00183576" w:rsidP="0040717A">
            <w:pPr>
              <w:rPr>
                <w:szCs w:val="24"/>
              </w:rPr>
            </w:pPr>
            <w:r>
              <w:rPr>
                <w:szCs w:val="24"/>
              </w:rPr>
              <w:t>252</w:t>
            </w:r>
          </w:p>
        </w:tc>
        <w:tc>
          <w:tcPr>
            <w:tcW w:w="1260" w:type="dxa"/>
            <w:noWrap/>
            <w:hideMark/>
          </w:tcPr>
          <w:p w14:paraId="7D0BD9BC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56%</w:t>
            </w:r>
          </w:p>
        </w:tc>
        <w:tc>
          <w:tcPr>
            <w:tcW w:w="1260" w:type="dxa"/>
            <w:hideMark/>
          </w:tcPr>
          <w:p w14:paraId="4AAD0AB7" w14:textId="77777777" w:rsidR="00183576" w:rsidRPr="00B67831" w:rsidRDefault="00183576" w:rsidP="0040717A">
            <w:pPr>
              <w:rPr>
                <w:szCs w:val="24"/>
              </w:rPr>
            </w:pPr>
            <w:r>
              <w:rPr>
                <w:szCs w:val="24"/>
              </w:rPr>
              <w:t>143</w:t>
            </w:r>
          </w:p>
        </w:tc>
      </w:tr>
      <w:tr w:rsidR="00183576" w:rsidRPr="00B67831" w14:paraId="6F7A9A8E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4C20DAAB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23719FF9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5912E2BB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3-5 yrs.</w:t>
            </w:r>
          </w:p>
        </w:tc>
        <w:tc>
          <w:tcPr>
            <w:tcW w:w="1971" w:type="dxa"/>
            <w:noWrap/>
            <w:hideMark/>
          </w:tcPr>
          <w:p w14:paraId="44910084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2,026,435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09CDA6F7" w14:textId="77777777" w:rsidR="00183576" w:rsidRPr="00B67831" w:rsidRDefault="00183576" w:rsidP="0040717A">
            <w:pPr>
              <w:rPr>
                <w:szCs w:val="24"/>
              </w:rPr>
            </w:pPr>
            <w:r w:rsidRPr="0057063A">
              <w:rPr>
                <w:szCs w:val="24"/>
              </w:rPr>
              <w:t>279</w:t>
            </w:r>
          </w:p>
        </w:tc>
        <w:tc>
          <w:tcPr>
            <w:tcW w:w="1260" w:type="dxa"/>
            <w:noWrap/>
            <w:hideMark/>
          </w:tcPr>
          <w:p w14:paraId="318B117F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57%</w:t>
            </w:r>
          </w:p>
        </w:tc>
        <w:tc>
          <w:tcPr>
            <w:tcW w:w="1260" w:type="dxa"/>
            <w:vAlign w:val="bottom"/>
            <w:hideMark/>
          </w:tcPr>
          <w:p w14:paraId="3F2AFEB7" w14:textId="77777777" w:rsidR="00183576" w:rsidRPr="00B67831" w:rsidRDefault="00183576" w:rsidP="0040717A">
            <w:pPr>
              <w:rPr>
                <w:szCs w:val="24"/>
              </w:rPr>
            </w:pPr>
            <w:r w:rsidRPr="0057063A">
              <w:rPr>
                <w:szCs w:val="24"/>
              </w:rPr>
              <w:t>160</w:t>
            </w:r>
          </w:p>
        </w:tc>
      </w:tr>
      <w:tr w:rsidR="00183576" w:rsidRPr="00B67831" w14:paraId="493B5031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4D881EE3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7A15DA7B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M</w:t>
            </w:r>
          </w:p>
        </w:tc>
        <w:tc>
          <w:tcPr>
            <w:tcW w:w="1440" w:type="dxa"/>
            <w:noWrap/>
            <w:hideMark/>
          </w:tcPr>
          <w:p w14:paraId="336B8FBA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6-11 yrs.</w:t>
            </w:r>
          </w:p>
        </w:tc>
        <w:tc>
          <w:tcPr>
            <w:tcW w:w="1971" w:type="dxa"/>
            <w:noWrap/>
            <w:hideMark/>
          </w:tcPr>
          <w:p w14:paraId="4075B3E7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2,006,398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7E837CE1" w14:textId="77777777" w:rsidR="00183576" w:rsidRPr="00B67831" w:rsidRDefault="00183576" w:rsidP="0040717A">
            <w:pPr>
              <w:rPr>
                <w:szCs w:val="24"/>
              </w:rPr>
            </w:pPr>
            <w:r w:rsidRPr="0057063A">
              <w:rPr>
                <w:szCs w:val="24"/>
              </w:rPr>
              <w:t>287</w:t>
            </w:r>
          </w:p>
        </w:tc>
        <w:tc>
          <w:tcPr>
            <w:tcW w:w="1260" w:type="dxa"/>
            <w:noWrap/>
            <w:hideMark/>
          </w:tcPr>
          <w:p w14:paraId="155ACD62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56%</w:t>
            </w:r>
          </w:p>
        </w:tc>
        <w:tc>
          <w:tcPr>
            <w:tcW w:w="1260" w:type="dxa"/>
            <w:vAlign w:val="bottom"/>
            <w:hideMark/>
          </w:tcPr>
          <w:p w14:paraId="5785F600" w14:textId="77777777" w:rsidR="00183576" w:rsidRPr="00B67831" w:rsidRDefault="00183576" w:rsidP="0040717A">
            <w:pPr>
              <w:rPr>
                <w:szCs w:val="24"/>
              </w:rPr>
            </w:pPr>
            <w:r w:rsidRPr="0057063A">
              <w:rPr>
                <w:szCs w:val="24"/>
              </w:rPr>
              <w:t>160</w:t>
            </w:r>
          </w:p>
        </w:tc>
      </w:tr>
      <w:tr w:rsidR="00183576" w:rsidRPr="00B67831" w14:paraId="541506EF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03803AC0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695A8E25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520C1CB3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12-19 yrs.</w:t>
            </w:r>
          </w:p>
        </w:tc>
        <w:tc>
          <w:tcPr>
            <w:tcW w:w="1971" w:type="dxa"/>
            <w:noWrap/>
            <w:hideMark/>
          </w:tcPr>
          <w:p w14:paraId="35B5D126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2,584,917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1B257BA5" w14:textId="77777777" w:rsidR="00183576" w:rsidRPr="00B67831" w:rsidRDefault="00183576" w:rsidP="0040717A">
            <w:pPr>
              <w:rPr>
                <w:szCs w:val="24"/>
              </w:rPr>
            </w:pPr>
            <w:r w:rsidRPr="0057063A">
              <w:rPr>
                <w:szCs w:val="24"/>
              </w:rPr>
              <w:t>279</w:t>
            </w:r>
          </w:p>
        </w:tc>
        <w:tc>
          <w:tcPr>
            <w:tcW w:w="1260" w:type="dxa"/>
            <w:noWrap/>
            <w:hideMark/>
          </w:tcPr>
          <w:p w14:paraId="08051E72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57%</w:t>
            </w:r>
          </w:p>
        </w:tc>
        <w:tc>
          <w:tcPr>
            <w:tcW w:w="1260" w:type="dxa"/>
            <w:vAlign w:val="bottom"/>
            <w:hideMark/>
          </w:tcPr>
          <w:p w14:paraId="476DA30D" w14:textId="77777777" w:rsidR="00183576" w:rsidRPr="00B67831" w:rsidRDefault="00183576" w:rsidP="0040717A">
            <w:pPr>
              <w:rPr>
                <w:szCs w:val="24"/>
              </w:rPr>
            </w:pPr>
            <w:r w:rsidRPr="0057063A">
              <w:rPr>
                <w:szCs w:val="24"/>
              </w:rPr>
              <w:t>160</w:t>
            </w:r>
          </w:p>
        </w:tc>
      </w:tr>
      <w:tr w:rsidR="00183576" w:rsidRPr="00B67831" w14:paraId="7FA7E6E3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45B7D72A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38C64604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2978E68A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20-39 yrs.</w:t>
            </w:r>
          </w:p>
        </w:tc>
        <w:tc>
          <w:tcPr>
            <w:tcW w:w="1971" w:type="dxa"/>
            <w:noWrap/>
            <w:hideMark/>
          </w:tcPr>
          <w:p w14:paraId="1E3102DE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5,992,528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5947C41B" w14:textId="77777777" w:rsidR="00183576" w:rsidRPr="00B67831" w:rsidRDefault="00183576" w:rsidP="0040717A">
            <w:pPr>
              <w:rPr>
                <w:szCs w:val="24"/>
              </w:rPr>
            </w:pPr>
            <w:r w:rsidRPr="0057063A">
              <w:rPr>
                <w:szCs w:val="24"/>
              </w:rPr>
              <w:t>502</w:t>
            </w:r>
          </w:p>
        </w:tc>
        <w:tc>
          <w:tcPr>
            <w:tcW w:w="1260" w:type="dxa"/>
            <w:noWrap/>
            <w:hideMark/>
          </w:tcPr>
          <w:p w14:paraId="313B2843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49%</w:t>
            </w:r>
          </w:p>
        </w:tc>
        <w:tc>
          <w:tcPr>
            <w:tcW w:w="1260" w:type="dxa"/>
            <w:vAlign w:val="bottom"/>
            <w:hideMark/>
          </w:tcPr>
          <w:p w14:paraId="45844DC2" w14:textId="77777777" w:rsidR="00183576" w:rsidRPr="00B67831" w:rsidRDefault="00183576" w:rsidP="0040717A">
            <w:pPr>
              <w:rPr>
                <w:szCs w:val="24"/>
              </w:rPr>
            </w:pPr>
            <w:r w:rsidRPr="0057063A">
              <w:rPr>
                <w:szCs w:val="24"/>
              </w:rPr>
              <w:t>246</w:t>
            </w:r>
          </w:p>
        </w:tc>
      </w:tr>
      <w:tr w:rsidR="00183576" w:rsidRPr="00B67831" w14:paraId="62FAEE46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67518361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3D2A1640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12A47250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40-49 yrs.</w:t>
            </w:r>
          </w:p>
        </w:tc>
        <w:tc>
          <w:tcPr>
            <w:tcW w:w="1971" w:type="dxa"/>
            <w:noWrap/>
            <w:hideMark/>
          </w:tcPr>
          <w:p w14:paraId="49C23177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2,295,065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39F08A3B" w14:textId="77777777" w:rsidR="00183576" w:rsidRPr="00B67831" w:rsidRDefault="00183576" w:rsidP="0040717A">
            <w:pPr>
              <w:rPr>
                <w:szCs w:val="24"/>
              </w:rPr>
            </w:pPr>
            <w:r w:rsidRPr="0057063A">
              <w:rPr>
                <w:szCs w:val="24"/>
              </w:rPr>
              <w:t>256</w:t>
            </w:r>
          </w:p>
        </w:tc>
        <w:tc>
          <w:tcPr>
            <w:tcW w:w="1260" w:type="dxa"/>
            <w:noWrap/>
            <w:hideMark/>
          </w:tcPr>
          <w:p w14:paraId="5BF3D7C4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48%</w:t>
            </w:r>
          </w:p>
        </w:tc>
        <w:tc>
          <w:tcPr>
            <w:tcW w:w="1260" w:type="dxa"/>
            <w:vAlign w:val="bottom"/>
            <w:hideMark/>
          </w:tcPr>
          <w:p w14:paraId="34A96E58" w14:textId="77777777" w:rsidR="00183576" w:rsidRPr="00B67831" w:rsidRDefault="00183576" w:rsidP="0040717A">
            <w:pPr>
              <w:rPr>
                <w:szCs w:val="24"/>
              </w:rPr>
            </w:pPr>
            <w:r w:rsidRPr="0057063A">
              <w:rPr>
                <w:szCs w:val="24"/>
              </w:rPr>
              <w:t>123</w:t>
            </w:r>
          </w:p>
        </w:tc>
      </w:tr>
      <w:tr w:rsidR="00183576" w:rsidRPr="00B67831" w14:paraId="3E0AEFA8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4F93D822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75D76EFC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64C9A332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50-59 yrs.</w:t>
            </w:r>
          </w:p>
        </w:tc>
        <w:tc>
          <w:tcPr>
            <w:tcW w:w="1971" w:type="dxa"/>
            <w:noWrap/>
            <w:hideMark/>
          </w:tcPr>
          <w:p w14:paraId="26869380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2,349,826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13D56347" w14:textId="77777777" w:rsidR="00183576" w:rsidRPr="00B67831" w:rsidRDefault="00183576" w:rsidP="0040717A">
            <w:pPr>
              <w:rPr>
                <w:szCs w:val="24"/>
              </w:rPr>
            </w:pPr>
            <w:r w:rsidRPr="0057063A">
              <w:rPr>
                <w:szCs w:val="24"/>
              </w:rPr>
              <w:t>244</w:t>
            </w:r>
          </w:p>
        </w:tc>
        <w:tc>
          <w:tcPr>
            <w:tcW w:w="1260" w:type="dxa"/>
            <w:noWrap/>
            <w:hideMark/>
          </w:tcPr>
          <w:p w14:paraId="7C4E6318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51%</w:t>
            </w:r>
          </w:p>
        </w:tc>
        <w:tc>
          <w:tcPr>
            <w:tcW w:w="1260" w:type="dxa"/>
            <w:vAlign w:val="bottom"/>
            <w:hideMark/>
          </w:tcPr>
          <w:p w14:paraId="663C9AC9" w14:textId="77777777" w:rsidR="00183576" w:rsidRPr="00B67831" w:rsidRDefault="00183576" w:rsidP="0040717A">
            <w:pPr>
              <w:rPr>
                <w:szCs w:val="24"/>
              </w:rPr>
            </w:pPr>
            <w:r w:rsidRPr="0057063A">
              <w:rPr>
                <w:szCs w:val="24"/>
              </w:rPr>
              <w:t>123</w:t>
            </w:r>
          </w:p>
        </w:tc>
      </w:tr>
      <w:tr w:rsidR="00183576" w:rsidRPr="00B67831" w14:paraId="0AC78BD9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4498C351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3389D89D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4A47BEE0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60+ yrs.</w:t>
            </w:r>
          </w:p>
        </w:tc>
        <w:tc>
          <w:tcPr>
            <w:tcW w:w="1971" w:type="dxa"/>
            <w:noWrap/>
            <w:hideMark/>
          </w:tcPr>
          <w:p w14:paraId="3D7267EC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3,283,261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6909ACB0" w14:textId="77777777" w:rsidR="00183576" w:rsidRPr="00B67831" w:rsidRDefault="00183576" w:rsidP="0040717A">
            <w:pPr>
              <w:rPr>
                <w:szCs w:val="24"/>
              </w:rPr>
            </w:pPr>
            <w:r w:rsidRPr="0057063A">
              <w:rPr>
                <w:szCs w:val="24"/>
              </w:rPr>
              <w:t>507</w:t>
            </w:r>
          </w:p>
        </w:tc>
        <w:tc>
          <w:tcPr>
            <w:tcW w:w="1260" w:type="dxa"/>
            <w:noWrap/>
            <w:hideMark/>
          </w:tcPr>
          <w:p w14:paraId="3332C19E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49%</w:t>
            </w:r>
          </w:p>
        </w:tc>
        <w:tc>
          <w:tcPr>
            <w:tcW w:w="1260" w:type="dxa"/>
            <w:noWrap/>
            <w:vAlign w:val="bottom"/>
            <w:hideMark/>
          </w:tcPr>
          <w:p w14:paraId="3D3A9088" w14:textId="77777777" w:rsidR="00183576" w:rsidRPr="00B67831" w:rsidRDefault="00183576" w:rsidP="0040717A">
            <w:pPr>
              <w:rPr>
                <w:szCs w:val="24"/>
              </w:rPr>
            </w:pPr>
            <w:r w:rsidRPr="0057063A">
              <w:rPr>
                <w:szCs w:val="24"/>
              </w:rPr>
              <w:t>246</w:t>
            </w:r>
          </w:p>
        </w:tc>
      </w:tr>
      <w:tr w:rsidR="00183576" w:rsidRPr="00B67831" w14:paraId="5FD4AD6D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244CC087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2F82B377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F</w:t>
            </w:r>
          </w:p>
        </w:tc>
        <w:tc>
          <w:tcPr>
            <w:tcW w:w="1440" w:type="dxa"/>
            <w:noWrap/>
            <w:hideMark/>
          </w:tcPr>
          <w:p w14:paraId="442BAD74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6-11 yrs.</w:t>
            </w:r>
          </w:p>
        </w:tc>
        <w:tc>
          <w:tcPr>
            <w:tcW w:w="1971" w:type="dxa"/>
            <w:noWrap/>
            <w:hideMark/>
          </w:tcPr>
          <w:p w14:paraId="5AAA1115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1,945,644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495E3995" w14:textId="77777777" w:rsidR="00183576" w:rsidRPr="00B67831" w:rsidRDefault="00183576" w:rsidP="0040717A">
            <w:pPr>
              <w:rPr>
                <w:szCs w:val="24"/>
              </w:rPr>
            </w:pPr>
            <w:r w:rsidRPr="0057063A">
              <w:rPr>
                <w:szCs w:val="24"/>
              </w:rPr>
              <w:t>256</w:t>
            </w:r>
          </w:p>
        </w:tc>
        <w:tc>
          <w:tcPr>
            <w:tcW w:w="1260" w:type="dxa"/>
            <w:noWrap/>
            <w:hideMark/>
          </w:tcPr>
          <w:p w14:paraId="3ED3D2A2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62%</w:t>
            </w:r>
          </w:p>
        </w:tc>
        <w:tc>
          <w:tcPr>
            <w:tcW w:w="1260" w:type="dxa"/>
            <w:noWrap/>
            <w:vAlign w:val="bottom"/>
            <w:hideMark/>
          </w:tcPr>
          <w:p w14:paraId="5F4471F5" w14:textId="77777777" w:rsidR="00183576" w:rsidRPr="00B67831" w:rsidRDefault="00183576" w:rsidP="0040717A">
            <w:pPr>
              <w:rPr>
                <w:szCs w:val="24"/>
              </w:rPr>
            </w:pPr>
            <w:r w:rsidRPr="0057063A">
              <w:rPr>
                <w:szCs w:val="24"/>
              </w:rPr>
              <w:t>160</w:t>
            </w:r>
          </w:p>
        </w:tc>
      </w:tr>
      <w:tr w:rsidR="00183576" w:rsidRPr="00B67831" w14:paraId="33E94233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7D0E1E3D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21AAFCBA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37AE3B12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12-19 yrs.</w:t>
            </w:r>
          </w:p>
        </w:tc>
        <w:tc>
          <w:tcPr>
            <w:tcW w:w="1971" w:type="dxa"/>
            <w:noWrap/>
            <w:hideMark/>
          </w:tcPr>
          <w:p w14:paraId="321CF0AA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2,582,021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1B497C68" w14:textId="77777777" w:rsidR="00183576" w:rsidRPr="00B67831" w:rsidRDefault="00183576" w:rsidP="0040717A">
            <w:pPr>
              <w:rPr>
                <w:szCs w:val="24"/>
              </w:rPr>
            </w:pPr>
            <w:r w:rsidRPr="0057063A">
              <w:rPr>
                <w:szCs w:val="24"/>
              </w:rPr>
              <w:t>264</w:t>
            </w:r>
          </w:p>
        </w:tc>
        <w:tc>
          <w:tcPr>
            <w:tcW w:w="1260" w:type="dxa"/>
            <w:noWrap/>
            <w:hideMark/>
          </w:tcPr>
          <w:p w14:paraId="6D3662AB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61%</w:t>
            </w:r>
          </w:p>
        </w:tc>
        <w:tc>
          <w:tcPr>
            <w:tcW w:w="1260" w:type="dxa"/>
            <w:noWrap/>
            <w:vAlign w:val="bottom"/>
            <w:hideMark/>
          </w:tcPr>
          <w:p w14:paraId="5A741F7F" w14:textId="77777777" w:rsidR="00183576" w:rsidRPr="00B67831" w:rsidRDefault="00183576" w:rsidP="0040717A">
            <w:pPr>
              <w:rPr>
                <w:szCs w:val="24"/>
              </w:rPr>
            </w:pPr>
            <w:r w:rsidRPr="0057063A">
              <w:rPr>
                <w:szCs w:val="24"/>
              </w:rPr>
              <w:t>160</w:t>
            </w:r>
          </w:p>
        </w:tc>
      </w:tr>
      <w:tr w:rsidR="00183576" w:rsidRPr="00B67831" w14:paraId="094E0ACF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169D6A0F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2FFA7886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36EE7390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20-39 yrs.</w:t>
            </w:r>
          </w:p>
        </w:tc>
        <w:tc>
          <w:tcPr>
            <w:tcW w:w="1971" w:type="dxa"/>
            <w:noWrap/>
            <w:hideMark/>
          </w:tcPr>
          <w:p w14:paraId="74D42EB4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6,707,346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0B10B5F7" w14:textId="77777777" w:rsidR="00183576" w:rsidRPr="00B67831" w:rsidRDefault="00183576" w:rsidP="0040717A">
            <w:pPr>
              <w:rPr>
                <w:szCs w:val="24"/>
              </w:rPr>
            </w:pPr>
            <w:r w:rsidRPr="0057063A">
              <w:rPr>
                <w:szCs w:val="24"/>
              </w:rPr>
              <w:t>470</w:t>
            </w:r>
          </w:p>
        </w:tc>
        <w:tc>
          <w:tcPr>
            <w:tcW w:w="1260" w:type="dxa"/>
            <w:noWrap/>
            <w:hideMark/>
          </w:tcPr>
          <w:p w14:paraId="1B2180E7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52%</w:t>
            </w:r>
          </w:p>
        </w:tc>
        <w:tc>
          <w:tcPr>
            <w:tcW w:w="1260" w:type="dxa"/>
            <w:noWrap/>
            <w:vAlign w:val="bottom"/>
            <w:hideMark/>
          </w:tcPr>
          <w:p w14:paraId="6F5ACBEC" w14:textId="77777777" w:rsidR="00183576" w:rsidRPr="00B67831" w:rsidRDefault="00183576" w:rsidP="0040717A">
            <w:pPr>
              <w:rPr>
                <w:szCs w:val="24"/>
              </w:rPr>
            </w:pPr>
            <w:r w:rsidRPr="0057063A">
              <w:rPr>
                <w:szCs w:val="24"/>
              </w:rPr>
              <w:t>246</w:t>
            </w:r>
          </w:p>
        </w:tc>
      </w:tr>
      <w:tr w:rsidR="00183576" w:rsidRPr="00B67831" w14:paraId="0822F383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1201543C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58093BA4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7541E51B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40-49 yrs.</w:t>
            </w:r>
          </w:p>
        </w:tc>
        <w:tc>
          <w:tcPr>
            <w:tcW w:w="1971" w:type="dxa"/>
            <w:noWrap/>
            <w:hideMark/>
          </w:tcPr>
          <w:p w14:paraId="7BFF378A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2,804,662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0902975B" w14:textId="77777777" w:rsidR="00183576" w:rsidRPr="00B67831" w:rsidRDefault="00183576" w:rsidP="0040717A">
            <w:pPr>
              <w:rPr>
                <w:szCs w:val="24"/>
              </w:rPr>
            </w:pPr>
            <w:r w:rsidRPr="0057063A">
              <w:rPr>
                <w:szCs w:val="24"/>
              </w:rPr>
              <w:t>221</w:t>
            </w:r>
          </w:p>
        </w:tc>
        <w:tc>
          <w:tcPr>
            <w:tcW w:w="1260" w:type="dxa"/>
            <w:noWrap/>
            <w:hideMark/>
          </w:tcPr>
          <w:p w14:paraId="43753907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56%</w:t>
            </w:r>
          </w:p>
        </w:tc>
        <w:tc>
          <w:tcPr>
            <w:tcW w:w="1260" w:type="dxa"/>
            <w:noWrap/>
            <w:vAlign w:val="bottom"/>
            <w:hideMark/>
          </w:tcPr>
          <w:p w14:paraId="03199983" w14:textId="77777777" w:rsidR="00183576" w:rsidRPr="00B67831" w:rsidRDefault="00183576" w:rsidP="0040717A">
            <w:pPr>
              <w:rPr>
                <w:szCs w:val="24"/>
              </w:rPr>
            </w:pPr>
            <w:r w:rsidRPr="0057063A">
              <w:rPr>
                <w:szCs w:val="24"/>
              </w:rPr>
              <w:t>123</w:t>
            </w:r>
          </w:p>
        </w:tc>
      </w:tr>
      <w:tr w:rsidR="00183576" w:rsidRPr="00B67831" w14:paraId="3D79E9F4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3FE48F8E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3E641670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20BDABC5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50-59 yrs.</w:t>
            </w:r>
          </w:p>
        </w:tc>
        <w:tc>
          <w:tcPr>
            <w:tcW w:w="1971" w:type="dxa"/>
            <w:noWrap/>
            <w:hideMark/>
          </w:tcPr>
          <w:p w14:paraId="27735951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2,812,709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0F364D79" w14:textId="77777777" w:rsidR="00183576" w:rsidRPr="00B67831" w:rsidRDefault="00183576" w:rsidP="0040717A">
            <w:pPr>
              <w:rPr>
                <w:szCs w:val="24"/>
              </w:rPr>
            </w:pPr>
            <w:r w:rsidRPr="0057063A">
              <w:rPr>
                <w:szCs w:val="24"/>
              </w:rPr>
              <w:t>226</w:t>
            </w:r>
          </w:p>
        </w:tc>
        <w:tc>
          <w:tcPr>
            <w:tcW w:w="1260" w:type="dxa"/>
            <w:noWrap/>
            <w:hideMark/>
          </w:tcPr>
          <w:p w14:paraId="3146D4A7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55%</w:t>
            </w:r>
          </w:p>
        </w:tc>
        <w:tc>
          <w:tcPr>
            <w:tcW w:w="1260" w:type="dxa"/>
            <w:noWrap/>
            <w:vAlign w:val="bottom"/>
            <w:hideMark/>
          </w:tcPr>
          <w:p w14:paraId="0558DF44" w14:textId="77777777" w:rsidR="00183576" w:rsidRPr="00B67831" w:rsidRDefault="00183576" w:rsidP="0040717A">
            <w:pPr>
              <w:rPr>
                <w:szCs w:val="24"/>
              </w:rPr>
            </w:pPr>
            <w:r w:rsidRPr="0057063A">
              <w:rPr>
                <w:szCs w:val="24"/>
              </w:rPr>
              <w:t>123</w:t>
            </w:r>
          </w:p>
        </w:tc>
      </w:tr>
      <w:tr w:rsidR="00183576" w:rsidRPr="00B67831" w14:paraId="731C5671" w14:textId="77777777" w:rsidTr="0040717A">
        <w:trPr>
          <w:trHeight w:val="315"/>
        </w:trPr>
        <w:tc>
          <w:tcPr>
            <w:tcW w:w="1633" w:type="dxa"/>
            <w:vMerge/>
            <w:tcBorders>
              <w:bottom w:val="single" w:sz="4" w:space="0" w:color="auto"/>
            </w:tcBorders>
            <w:noWrap/>
            <w:hideMark/>
          </w:tcPr>
          <w:p w14:paraId="0910FC9A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noWrap/>
            <w:hideMark/>
          </w:tcPr>
          <w:p w14:paraId="6BB753F1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hideMark/>
          </w:tcPr>
          <w:p w14:paraId="731C4700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60+ yrs.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noWrap/>
            <w:hideMark/>
          </w:tcPr>
          <w:p w14:paraId="1EDCADFC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4,499,819      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30B4E14" w14:textId="77777777" w:rsidR="00183576" w:rsidRPr="00B67831" w:rsidRDefault="00183576" w:rsidP="0040717A">
            <w:pPr>
              <w:rPr>
                <w:szCs w:val="24"/>
              </w:rPr>
            </w:pPr>
            <w:r w:rsidRPr="0057063A">
              <w:rPr>
                <w:szCs w:val="24"/>
              </w:rPr>
              <w:t>497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noWrap/>
            <w:hideMark/>
          </w:tcPr>
          <w:p w14:paraId="33BF0B37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50%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31E0E6D" w14:textId="77777777" w:rsidR="00183576" w:rsidRPr="00B67831" w:rsidRDefault="00183576" w:rsidP="0040717A">
            <w:pPr>
              <w:rPr>
                <w:szCs w:val="24"/>
              </w:rPr>
            </w:pPr>
            <w:r w:rsidRPr="0057063A">
              <w:rPr>
                <w:szCs w:val="24"/>
              </w:rPr>
              <w:t>246</w:t>
            </w:r>
          </w:p>
        </w:tc>
      </w:tr>
      <w:tr w:rsidR="00183576" w:rsidRPr="00B67831" w14:paraId="03FC080C" w14:textId="77777777" w:rsidTr="0040717A">
        <w:trPr>
          <w:trHeight w:val="315"/>
        </w:trPr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12D2E01" w14:textId="77777777" w:rsidR="00183576" w:rsidRPr="00453252" w:rsidRDefault="00183576" w:rsidP="0040717A">
            <w:pPr>
              <w:rPr>
                <w:b/>
                <w:szCs w:val="24"/>
              </w:rPr>
            </w:pPr>
            <w:r w:rsidRPr="00453252">
              <w:rPr>
                <w:b/>
                <w:szCs w:val="24"/>
              </w:rPr>
              <w:t xml:space="preserve">Total </w:t>
            </w:r>
            <w:r>
              <w:rPr>
                <w:b/>
                <w:szCs w:val="24"/>
              </w:rPr>
              <w:t>non-</w:t>
            </w:r>
            <w:r w:rsidRPr="00453252">
              <w:rPr>
                <w:b/>
                <w:szCs w:val="24"/>
              </w:rPr>
              <w:t>H</w:t>
            </w:r>
            <w:r>
              <w:rPr>
                <w:b/>
                <w:szCs w:val="24"/>
              </w:rPr>
              <w:t>ispanic</w:t>
            </w:r>
            <w:r w:rsidRPr="00453252">
              <w:rPr>
                <w:b/>
                <w:szCs w:val="24"/>
              </w:rPr>
              <w:t xml:space="preserve"> Black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D4AA711" w14:textId="77777777" w:rsidR="00183576" w:rsidRPr="00453252" w:rsidRDefault="00183576" w:rsidP="0040717A">
            <w:pPr>
              <w:rPr>
                <w:b/>
                <w:szCs w:val="24"/>
              </w:rPr>
            </w:pPr>
            <w:r w:rsidRPr="00453252">
              <w:rPr>
                <w:b/>
                <w:szCs w:val="24"/>
              </w:rPr>
              <w:t xml:space="preserve">43,979,942      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3F814B0" w14:textId="77777777" w:rsidR="00183576" w:rsidRPr="00453252" w:rsidRDefault="00183576" w:rsidP="0040717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4,671</w:t>
            </w:r>
            <w:r w:rsidRPr="00453252">
              <w:rPr>
                <w:b/>
                <w:szCs w:val="24"/>
              </w:rPr>
              <w:t xml:space="preserve">     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F3E71CA" w14:textId="77777777" w:rsidR="00183576" w:rsidRPr="00453252" w:rsidRDefault="00183576" w:rsidP="0040717A">
            <w:pPr>
              <w:rPr>
                <w:b/>
                <w:szCs w:val="24"/>
              </w:rPr>
            </w:pPr>
            <w:r w:rsidRPr="00453252">
              <w:rPr>
                <w:b/>
                <w:szCs w:val="24"/>
              </w:rPr>
              <w:t>54%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9A021A9" w14:textId="77777777" w:rsidR="00183576" w:rsidRDefault="00183576" w:rsidP="0040717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2,500</w:t>
            </w:r>
          </w:p>
          <w:p w14:paraId="5F380A9D" w14:textId="77777777" w:rsidR="00183576" w:rsidRPr="00453252" w:rsidRDefault="00183576" w:rsidP="0040717A">
            <w:pPr>
              <w:rPr>
                <w:b/>
                <w:szCs w:val="24"/>
              </w:rPr>
            </w:pPr>
            <w:r w:rsidRPr="00453252">
              <w:rPr>
                <w:b/>
                <w:szCs w:val="24"/>
              </w:rPr>
              <w:t xml:space="preserve">      </w:t>
            </w:r>
          </w:p>
        </w:tc>
      </w:tr>
      <w:tr w:rsidR="00183576" w:rsidRPr="00B67831" w14:paraId="09E8592B" w14:textId="77777777" w:rsidTr="0040717A">
        <w:trPr>
          <w:trHeight w:val="315"/>
        </w:trPr>
        <w:tc>
          <w:tcPr>
            <w:tcW w:w="1633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76CD741F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Hispanic</w:t>
            </w:r>
          </w:p>
          <w:p w14:paraId="42ECB934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</w:tcBorders>
            <w:noWrap/>
            <w:hideMark/>
          </w:tcPr>
          <w:p w14:paraId="0E89E81F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M&amp;F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hideMark/>
          </w:tcPr>
          <w:p w14:paraId="5B9A93C6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0-11 mos.</w:t>
            </w:r>
          </w:p>
        </w:tc>
        <w:tc>
          <w:tcPr>
            <w:tcW w:w="1971" w:type="dxa"/>
            <w:tcBorders>
              <w:top w:val="single" w:sz="4" w:space="0" w:color="auto"/>
            </w:tcBorders>
            <w:noWrap/>
            <w:hideMark/>
          </w:tcPr>
          <w:p w14:paraId="5423FAB4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1,080,951      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355BB30" w14:textId="77777777" w:rsidR="00183576" w:rsidRPr="00B67831" w:rsidRDefault="00183576" w:rsidP="0040717A">
            <w:pPr>
              <w:rPr>
                <w:szCs w:val="24"/>
              </w:rPr>
            </w:pPr>
            <w:r w:rsidRPr="0057063A">
              <w:rPr>
                <w:szCs w:val="24"/>
              </w:rPr>
              <w:t>199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noWrap/>
            <w:hideMark/>
          </w:tcPr>
          <w:p w14:paraId="0AFAD437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62%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  <w:hideMark/>
          </w:tcPr>
          <w:p w14:paraId="53AC0929" w14:textId="77777777" w:rsidR="00183576" w:rsidRPr="00B67831" w:rsidRDefault="00183576" w:rsidP="0040717A">
            <w:pPr>
              <w:rPr>
                <w:szCs w:val="24"/>
              </w:rPr>
            </w:pPr>
            <w:r w:rsidRPr="0057063A">
              <w:rPr>
                <w:szCs w:val="24"/>
              </w:rPr>
              <w:t>123</w:t>
            </w:r>
          </w:p>
        </w:tc>
      </w:tr>
      <w:tr w:rsidR="00183576" w:rsidRPr="00B67831" w14:paraId="37AA6694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31B16FFC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7F21D436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4FD70843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1-2 yrs.</w:t>
            </w:r>
          </w:p>
        </w:tc>
        <w:tc>
          <w:tcPr>
            <w:tcW w:w="1971" w:type="dxa"/>
            <w:noWrap/>
            <w:hideMark/>
          </w:tcPr>
          <w:p w14:paraId="0764DADE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2,145,096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432D3909" w14:textId="77777777" w:rsidR="00183576" w:rsidRPr="00B67831" w:rsidRDefault="00183576" w:rsidP="0040717A">
            <w:pPr>
              <w:rPr>
                <w:szCs w:val="24"/>
              </w:rPr>
            </w:pPr>
            <w:r w:rsidRPr="0057063A">
              <w:rPr>
                <w:szCs w:val="24"/>
              </w:rPr>
              <w:t>242</w:t>
            </w:r>
          </w:p>
        </w:tc>
        <w:tc>
          <w:tcPr>
            <w:tcW w:w="1260" w:type="dxa"/>
            <w:noWrap/>
            <w:hideMark/>
          </w:tcPr>
          <w:p w14:paraId="38F1E590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62%</w:t>
            </w:r>
          </w:p>
        </w:tc>
        <w:tc>
          <w:tcPr>
            <w:tcW w:w="1260" w:type="dxa"/>
            <w:vAlign w:val="bottom"/>
            <w:hideMark/>
          </w:tcPr>
          <w:p w14:paraId="3300903E" w14:textId="77777777" w:rsidR="00183576" w:rsidRPr="00B67831" w:rsidRDefault="00183576" w:rsidP="0040717A">
            <w:pPr>
              <w:rPr>
                <w:szCs w:val="24"/>
              </w:rPr>
            </w:pPr>
            <w:r w:rsidRPr="0057063A">
              <w:rPr>
                <w:szCs w:val="24"/>
              </w:rPr>
              <w:t>150</w:t>
            </w:r>
          </w:p>
        </w:tc>
      </w:tr>
      <w:tr w:rsidR="00183576" w:rsidRPr="00B67831" w14:paraId="7A489050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1F2DFD41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42597703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7D37841B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3-5 yrs.</w:t>
            </w:r>
          </w:p>
        </w:tc>
        <w:tc>
          <w:tcPr>
            <w:tcW w:w="1971" w:type="dxa"/>
            <w:noWrap/>
            <w:hideMark/>
          </w:tcPr>
          <w:p w14:paraId="55D3EDBA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3,156,692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3E53E464" w14:textId="77777777" w:rsidR="00183576" w:rsidRPr="00B67831" w:rsidRDefault="00183576" w:rsidP="0040717A">
            <w:pPr>
              <w:rPr>
                <w:szCs w:val="24"/>
              </w:rPr>
            </w:pPr>
            <w:r w:rsidRPr="0057063A">
              <w:rPr>
                <w:szCs w:val="24"/>
              </w:rPr>
              <w:t>268</w:t>
            </w:r>
          </w:p>
        </w:tc>
        <w:tc>
          <w:tcPr>
            <w:tcW w:w="1260" w:type="dxa"/>
            <w:noWrap/>
            <w:hideMark/>
          </w:tcPr>
          <w:p w14:paraId="336DB8C7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56%</w:t>
            </w:r>
          </w:p>
        </w:tc>
        <w:tc>
          <w:tcPr>
            <w:tcW w:w="1260" w:type="dxa"/>
            <w:vAlign w:val="bottom"/>
            <w:hideMark/>
          </w:tcPr>
          <w:p w14:paraId="13568C14" w14:textId="77777777" w:rsidR="00183576" w:rsidRPr="00B67831" w:rsidRDefault="00183576" w:rsidP="0040717A">
            <w:pPr>
              <w:rPr>
                <w:szCs w:val="24"/>
              </w:rPr>
            </w:pPr>
            <w:r w:rsidRPr="0057063A">
              <w:rPr>
                <w:szCs w:val="24"/>
              </w:rPr>
              <w:t>150</w:t>
            </w:r>
          </w:p>
        </w:tc>
      </w:tr>
      <w:tr w:rsidR="00183576" w:rsidRPr="00B67831" w14:paraId="2ADE73D4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4CD53DFB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2BB795D5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M</w:t>
            </w:r>
          </w:p>
        </w:tc>
        <w:tc>
          <w:tcPr>
            <w:tcW w:w="1440" w:type="dxa"/>
            <w:noWrap/>
            <w:hideMark/>
          </w:tcPr>
          <w:p w14:paraId="3CFBE971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6-11 yrs.</w:t>
            </w:r>
          </w:p>
        </w:tc>
        <w:tc>
          <w:tcPr>
            <w:tcW w:w="1971" w:type="dxa"/>
            <w:noWrap/>
            <w:hideMark/>
          </w:tcPr>
          <w:p w14:paraId="27375E75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3,235,852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122F7025" w14:textId="77777777" w:rsidR="00183576" w:rsidRPr="00B67831" w:rsidRDefault="00183576" w:rsidP="0040717A">
            <w:pPr>
              <w:rPr>
                <w:szCs w:val="24"/>
              </w:rPr>
            </w:pPr>
            <w:r w:rsidRPr="0057063A">
              <w:rPr>
                <w:szCs w:val="24"/>
              </w:rPr>
              <w:t>261</w:t>
            </w:r>
          </w:p>
        </w:tc>
        <w:tc>
          <w:tcPr>
            <w:tcW w:w="1260" w:type="dxa"/>
            <w:noWrap/>
            <w:hideMark/>
          </w:tcPr>
          <w:p w14:paraId="40EDF36A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58%</w:t>
            </w:r>
          </w:p>
        </w:tc>
        <w:tc>
          <w:tcPr>
            <w:tcW w:w="1260" w:type="dxa"/>
            <w:vAlign w:val="bottom"/>
            <w:hideMark/>
          </w:tcPr>
          <w:p w14:paraId="039FF74A" w14:textId="77777777" w:rsidR="00183576" w:rsidRPr="00B67831" w:rsidRDefault="00183576" w:rsidP="0040717A">
            <w:pPr>
              <w:rPr>
                <w:szCs w:val="24"/>
              </w:rPr>
            </w:pPr>
            <w:r w:rsidRPr="0057063A">
              <w:rPr>
                <w:szCs w:val="24"/>
              </w:rPr>
              <w:t>150</w:t>
            </w:r>
          </w:p>
        </w:tc>
      </w:tr>
      <w:tr w:rsidR="00183576" w:rsidRPr="00B67831" w14:paraId="60943697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330E4A5B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464763B1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3BC866F3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12-19 yrs.</w:t>
            </w:r>
          </w:p>
        </w:tc>
        <w:tc>
          <w:tcPr>
            <w:tcW w:w="1971" w:type="dxa"/>
            <w:noWrap/>
            <w:hideMark/>
          </w:tcPr>
          <w:p w14:paraId="12225677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4,276,739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4A5BD312" w14:textId="77777777" w:rsidR="00183576" w:rsidRPr="00B67831" w:rsidRDefault="00183576" w:rsidP="0040717A">
            <w:pPr>
              <w:rPr>
                <w:szCs w:val="24"/>
              </w:rPr>
            </w:pPr>
            <w:r w:rsidRPr="0057063A">
              <w:rPr>
                <w:szCs w:val="24"/>
              </w:rPr>
              <w:t>251</w:t>
            </w:r>
          </w:p>
        </w:tc>
        <w:tc>
          <w:tcPr>
            <w:tcW w:w="1260" w:type="dxa"/>
            <w:noWrap/>
            <w:hideMark/>
          </w:tcPr>
          <w:p w14:paraId="3FBD2A16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60%</w:t>
            </w:r>
          </w:p>
        </w:tc>
        <w:tc>
          <w:tcPr>
            <w:tcW w:w="1260" w:type="dxa"/>
            <w:vAlign w:val="bottom"/>
            <w:hideMark/>
          </w:tcPr>
          <w:p w14:paraId="570471F2" w14:textId="77777777" w:rsidR="00183576" w:rsidRPr="00B67831" w:rsidRDefault="00183576" w:rsidP="0040717A">
            <w:pPr>
              <w:rPr>
                <w:szCs w:val="24"/>
              </w:rPr>
            </w:pPr>
            <w:r w:rsidRPr="0057063A">
              <w:rPr>
                <w:szCs w:val="24"/>
              </w:rPr>
              <w:t>150</w:t>
            </w:r>
          </w:p>
        </w:tc>
      </w:tr>
      <w:tr w:rsidR="00183576" w:rsidRPr="00B67831" w14:paraId="74BB5402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30FF2B5A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482EF622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4CA55968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20-39 yrs.</w:t>
            </w:r>
          </w:p>
        </w:tc>
        <w:tc>
          <w:tcPr>
            <w:tcW w:w="1971" w:type="dxa"/>
            <w:noWrap/>
            <w:hideMark/>
          </w:tcPr>
          <w:p w14:paraId="7E63C990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10,325,422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553890E6" w14:textId="77777777" w:rsidR="00183576" w:rsidRPr="00B67831" w:rsidRDefault="00183576" w:rsidP="0040717A">
            <w:pPr>
              <w:rPr>
                <w:szCs w:val="24"/>
              </w:rPr>
            </w:pPr>
            <w:r w:rsidRPr="0057063A">
              <w:rPr>
                <w:szCs w:val="24"/>
              </w:rPr>
              <w:t>531</w:t>
            </w:r>
          </w:p>
        </w:tc>
        <w:tc>
          <w:tcPr>
            <w:tcW w:w="1260" w:type="dxa"/>
            <w:noWrap/>
            <w:hideMark/>
          </w:tcPr>
          <w:p w14:paraId="761B9D7F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46%</w:t>
            </w:r>
          </w:p>
        </w:tc>
        <w:tc>
          <w:tcPr>
            <w:tcW w:w="1260" w:type="dxa"/>
            <w:vAlign w:val="bottom"/>
            <w:hideMark/>
          </w:tcPr>
          <w:p w14:paraId="1C75F817" w14:textId="77777777" w:rsidR="00183576" w:rsidRPr="00B67831" w:rsidRDefault="00183576" w:rsidP="0040717A">
            <w:pPr>
              <w:rPr>
                <w:szCs w:val="24"/>
              </w:rPr>
            </w:pPr>
            <w:r w:rsidRPr="0057063A">
              <w:rPr>
                <w:szCs w:val="24"/>
              </w:rPr>
              <w:t>246</w:t>
            </w:r>
          </w:p>
        </w:tc>
      </w:tr>
      <w:tr w:rsidR="00183576" w:rsidRPr="00B67831" w14:paraId="3F9893FF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5192BFC5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05D3C9E7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28F55486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40-49 yrs.</w:t>
            </w:r>
          </w:p>
        </w:tc>
        <w:tc>
          <w:tcPr>
            <w:tcW w:w="1971" w:type="dxa"/>
            <w:noWrap/>
            <w:hideMark/>
          </w:tcPr>
          <w:p w14:paraId="66B85598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4,282,980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48B89BE8" w14:textId="77777777" w:rsidR="00183576" w:rsidRPr="00B67831" w:rsidRDefault="00183576" w:rsidP="0040717A">
            <w:pPr>
              <w:rPr>
                <w:szCs w:val="24"/>
              </w:rPr>
            </w:pPr>
            <w:r w:rsidRPr="0057063A">
              <w:rPr>
                <w:szCs w:val="24"/>
              </w:rPr>
              <w:t>274</w:t>
            </w:r>
          </w:p>
        </w:tc>
        <w:tc>
          <w:tcPr>
            <w:tcW w:w="1260" w:type="dxa"/>
            <w:noWrap/>
            <w:hideMark/>
          </w:tcPr>
          <w:p w14:paraId="6D41FE80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45%</w:t>
            </w:r>
          </w:p>
        </w:tc>
        <w:tc>
          <w:tcPr>
            <w:tcW w:w="1260" w:type="dxa"/>
            <w:vAlign w:val="bottom"/>
            <w:hideMark/>
          </w:tcPr>
          <w:p w14:paraId="17CD71EF" w14:textId="77777777" w:rsidR="00183576" w:rsidRPr="00B67831" w:rsidRDefault="00183576" w:rsidP="0040717A">
            <w:pPr>
              <w:rPr>
                <w:szCs w:val="24"/>
              </w:rPr>
            </w:pPr>
            <w:r w:rsidRPr="0057063A">
              <w:rPr>
                <w:szCs w:val="24"/>
              </w:rPr>
              <w:t>123</w:t>
            </w:r>
          </w:p>
        </w:tc>
      </w:tr>
      <w:tr w:rsidR="00183576" w:rsidRPr="00B67831" w14:paraId="6B6C6E92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5B7283FD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533E5F65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1ADE8168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50-59 yrs.</w:t>
            </w:r>
          </w:p>
        </w:tc>
        <w:tc>
          <w:tcPr>
            <w:tcW w:w="1971" w:type="dxa"/>
            <w:noWrap/>
            <w:hideMark/>
          </w:tcPr>
          <w:p w14:paraId="651732D8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3,287,883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46066DEC" w14:textId="77777777" w:rsidR="00183576" w:rsidRPr="00B67831" w:rsidRDefault="00183576" w:rsidP="0040717A">
            <w:pPr>
              <w:rPr>
                <w:szCs w:val="24"/>
              </w:rPr>
            </w:pPr>
            <w:r w:rsidRPr="0057063A">
              <w:rPr>
                <w:szCs w:val="24"/>
              </w:rPr>
              <w:t>256</w:t>
            </w:r>
          </w:p>
        </w:tc>
        <w:tc>
          <w:tcPr>
            <w:tcW w:w="1260" w:type="dxa"/>
            <w:noWrap/>
            <w:hideMark/>
          </w:tcPr>
          <w:p w14:paraId="7FB3CE52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48%</w:t>
            </w:r>
          </w:p>
        </w:tc>
        <w:tc>
          <w:tcPr>
            <w:tcW w:w="1260" w:type="dxa"/>
            <w:vAlign w:val="bottom"/>
            <w:hideMark/>
          </w:tcPr>
          <w:p w14:paraId="2FFF2CF5" w14:textId="77777777" w:rsidR="00183576" w:rsidRPr="00B67831" w:rsidRDefault="00183576" w:rsidP="0040717A">
            <w:pPr>
              <w:rPr>
                <w:szCs w:val="24"/>
              </w:rPr>
            </w:pPr>
            <w:r w:rsidRPr="0057063A">
              <w:rPr>
                <w:szCs w:val="24"/>
              </w:rPr>
              <w:t>123</w:t>
            </w:r>
          </w:p>
        </w:tc>
      </w:tr>
      <w:tr w:rsidR="00183576" w:rsidRPr="00B67831" w14:paraId="36CC7268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39DAC064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18137ECB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3EF3E9A5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60+ yrs.</w:t>
            </w:r>
          </w:p>
        </w:tc>
        <w:tc>
          <w:tcPr>
            <w:tcW w:w="1971" w:type="dxa"/>
            <w:noWrap/>
            <w:hideMark/>
          </w:tcPr>
          <w:p w14:paraId="2E5725C0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3,400,667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6050032D" w14:textId="77777777" w:rsidR="00183576" w:rsidRPr="00B67831" w:rsidRDefault="00183576" w:rsidP="0040717A">
            <w:pPr>
              <w:rPr>
                <w:szCs w:val="24"/>
              </w:rPr>
            </w:pPr>
            <w:r w:rsidRPr="0057063A">
              <w:rPr>
                <w:szCs w:val="24"/>
              </w:rPr>
              <w:t>529</w:t>
            </w:r>
          </w:p>
        </w:tc>
        <w:tc>
          <w:tcPr>
            <w:tcW w:w="1260" w:type="dxa"/>
            <w:noWrap/>
            <w:hideMark/>
          </w:tcPr>
          <w:p w14:paraId="7896B9AC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46%</w:t>
            </w:r>
          </w:p>
        </w:tc>
        <w:tc>
          <w:tcPr>
            <w:tcW w:w="1260" w:type="dxa"/>
            <w:vAlign w:val="bottom"/>
            <w:hideMark/>
          </w:tcPr>
          <w:p w14:paraId="495E0401" w14:textId="77777777" w:rsidR="00183576" w:rsidRPr="00B67831" w:rsidRDefault="00183576" w:rsidP="0040717A">
            <w:pPr>
              <w:rPr>
                <w:szCs w:val="24"/>
              </w:rPr>
            </w:pPr>
            <w:r w:rsidRPr="0057063A">
              <w:rPr>
                <w:szCs w:val="24"/>
              </w:rPr>
              <w:t>246</w:t>
            </w:r>
          </w:p>
        </w:tc>
      </w:tr>
      <w:tr w:rsidR="00183576" w:rsidRPr="00B67831" w14:paraId="51C36A17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5C4DC3AA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2E584054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F</w:t>
            </w:r>
          </w:p>
        </w:tc>
        <w:tc>
          <w:tcPr>
            <w:tcW w:w="1440" w:type="dxa"/>
            <w:noWrap/>
            <w:hideMark/>
          </w:tcPr>
          <w:p w14:paraId="0AA89BC1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6-11 yrs.</w:t>
            </w:r>
          </w:p>
        </w:tc>
        <w:tc>
          <w:tcPr>
            <w:tcW w:w="1971" w:type="dxa"/>
            <w:noWrap/>
            <w:hideMark/>
          </w:tcPr>
          <w:p w14:paraId="016BE84D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3,122,093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23BB7365" w14:textId="77777777" w:rsidR="00183576" w:rsidRPr="00B67831" w:rsidRDefault="00183576" w:rsidP="0040717A">
            <w:pPr>
              <w:rPr>
                <w:szCs w:val="24"/>
              </w:rPr>
            </w:pPr>
            <w:r w:rsidRPr="0057063A">
              <w:rPr>
                <w:szCs w:val="24"/>
              </w:rPr>
              <w:t>245</w:t>
            </w:r>
          </w:p>
        </w:tc>
        <w:tc>
          <w:tcPr>
            <w:tcW w:w="1260" w:type="dxa"/>
            <w:noWrap/>
            <w:hideMark/>
          </w:tcPr>
          <w:p w14:paraId="69469D9E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61%</w:t>
            </w:r>
          </w:p>
        </w:tc>
        <w:tc>
          <w:tcPr>
            <w:tcW w:w="1260" w:type="dxa"/>
            <w:vAlign w:val="bottom"/>
            <w:hideMark/>
          </w:tcPr>
          <w:p w14:paraId="55199704" w14:textId="77777777" w:rsidR="00183576" w:rsidRPr="00B67831" w:rsidRDefault="00183576" w:rsidP="0040717A">
            <w:pPr>
              <w:rPr>
                <w:szCs w:val="24"/>
              </w:rPr>
            </w:pPr>
            <w:r w:rsidRPr="0057063A">
              <w:rPr>
                <w:szCs w:val="24"/>
              </w:rPr>
              <w:t>150</w:t>
            </w:r>
          </w:p>
        </w:tc>
      </w:tr>
      <w:tr w:rsidR="00183576" w:rsidRPr="00B67831" w14:paraId="3FA25096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50C9D4F0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69FADA32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5791964A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12-19 yrs.</w:t>
            </w:r>
          </w:p>
        </w:tc>
        <w:tc>
          <w:tcPr>
            <w:tcW w:w="1971" w:type="dxa"/>
            <w:noWrap/>
            <w:hideMark/>
          </w:tcPr>
          <w:p w14:paraId="073F84D4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4,124,568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2AD77ABB" w14:textId="77777777" w:rsidR="00183576" w:rsidRPr="00B67831" w:rsidRDefault="00183576" w:rsidP="0040717A">
            <w:pPr>
              <w:rPr>
                <w:szCs w:val="24"/>
              </w:rPr>
            </w:pPr>
            <w:r w:rsidRPr="0057063A">
              <w:rPr>
                <w:szCs w:val="24"/>
              </w:rPr>
              <w:t>253</w:t>
            </w:r>
          </w:p>
        </w:tc>
        <w:tc>
          <w:tcPr>
            <w:tcW w:w="1260" w:type="dxa"/>
            <w:noWrap/>
            <w:hideMark/>
          </w:tcPr>
          <w:p w14:paraId="278C16E0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59%</w:t>
            </w:r>
          </w:p>
        </w:tc>
        <w:tc>
          <w:tcPr>
            <w:tcW w:w="1260" w:type="dxa"/>
            <w:vAlign w:val="bottom"/>
            <w:hideMark/>
          </w:tcPr>
          <w:p w14:paraId="44565908" w14:textId="77777777" w:rsidR="00183576" w:rsidRPr="00B67831" w:rsidRDefault="00183576" w:rsidP="0040717A">
            <w:pPr>
              <w:rPr>
                <w:szCs w:val="24"/>
              </w:rPr>
            </w:pPr>
            <w:r w:rsidRPr="0057063A">
              <w:rPr>
                <w:szCs w:val="24"/>
              </w:rPr>
              <w:t>150</w:t>
            </w:r>
          </w:p>
        </w:tc>
      </w:tr>
      <w:tr w:rsidR="00183576" w:rsidRPr="00B67831" w14:paraId="0561D248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50FA6BAC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320195E1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01DF9DE7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20-39 yrs.</w:t>
            </w:r>
          </w:p>
        </w:tc>
        <w:tc>
          <w:tcPr>
            <w:tcW w:w="1971" w:type="dxa"/>
            <w:noWrap/>
            <w:hideMark/>
          </w:tcPr>
          <w:p w14:paraId="7AB94D21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9,521,929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31D0DD42" w14:textId="77777777" w:rsidR="00183576" w:rsidRPr="00B67831" w:rsidRDefault="00183576" w:rsidP="0040717A">
            <w:pPr>
              <w:rPr>
                <w:szCs w:val="24"/>
              </w:rPr>
            </w:pPr>
            <w:r w:rsidRPr="0057063A">
              <w:rPr>
                <w:szCs w:val="24"/>
              </w:rPr>
              <w:t>461</w:t>
            </w:r>
          </w:p>
        </w:tc>
        <w:tc>
          <w:tcPr>
            <w:tcW w:w="1260" w:type="dxa"/>
            <w:noWrap/>
            <w:hideMark/>
          </w:tcPr>
          <w:p w14:paraId="34C4F788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53%</w:t>
            </w:r>
          </w:p>
        </w:tc>
        <w:tc>
          <w:tcPr>
            <w:tcW w:w="1260" w:type="dxa"/>
            <w:vAlign w:val="bottom"/>
            <w:hideMark/>
          </w:tcPr>
          <w:p w14:paraId="0358EBFC" w14:textId="77777777" w:rsidR="00183576" w:rsidRPr="00B67831" w:rsidRDefault="00183576" w:rsidP="0040717A">
            <w:pPr>
              <w:rPr>
                <w:szCs w:val="24"/>
              </w:rPr>
            </w:pPr>
            <w:r w:rsidRPr="0057063A">
              <w:rPr>
                <w:szCs w:val="24"/>
              </w:rPr>
              <w:t>246</w:t>
            </w:r>
          </w:p>
        </w:tc>
      </w:tr>
      <w:tr w:rsidR="00183576" w:rsidRPr="00B67831" w14:paraId="3D188C4F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14CCBC52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0D61570E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6A556F94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40-49 yrs.</w:t>
            </w:r>
          </w:p>
        </w:tc>
        <w:tc>
          <w:tcPr>
            <w:tcW w:w="1971" w:type="dxa"/>
            <w:noWrap/>
            <w:hideMark/>
          </w:tcPr>
          <w:p w14:paraId="6AA66325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4,100,088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0C366F3E" w14:textId="77777777" w:rsidR="00183576" w:rsidRPr="00B67831" w:rsidRDefault="00183576" w:rsidP="0040717A">
            <w:pPr>
              <w:rPr>
                <w:szCs w:val="24"/>
              </w:rPr>
            </w:pPr>
            <w:r w:rsidRPr="0057063A">
              <w:rPr>
                <w:szCs w:val="24"/>
              </w:rPr>
              <w:t>213</w:t>
            </w:r>
          </w:p>
        </w:tc>
        <w:tc>
          <w:tcPr>
            <w:tcW w:w="1260" w:type="dxa"/>
            <w:noWrap/>
            <w:hideMark/>
          </w:tcPr>
          <w:p w14:paraId="1F56471C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58%</w:t>
            </w:r>
          </w:p>
        </w:tc>
        <w:tc>
          <w:tcPr>
            <w:tcW w:w="1260" w:type="dxa"/>
            <w:vAlign w:val="bottom"/>
            <w:hideMark/>
          </w:tcPr>
          <w:p w14:paraId="4BF2CFBE" w14:textId="77777777" w:rsidR="00183576" w:rsidRPr="00B67831" w:rsidRDefault="00183576" w:rsidP="0040717A">
            <w:pPr>
              <w:rPr>
                <w:szCs w:val="24"/>
              </w:rPr>
            </w:pPr>
            <w:r w:rsidRPr="0057063A">
              <w:rPr>
                <w:szCs w:val="24"/>
              </w:rPr>
              <w:t>123</w:t>
            </w:r>
          </w:p>
        </w:tc>
      </w:tr>
      <w:tr w:rsidR="00183576" w:rsidRPr="00B67831" w14:paraId="44B8EC3A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71CB75D5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257462FE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7D06726D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50-59 yrs.</w:t>
            </w:r>
          </w:p>
        </w:tc>
        <w:tc>
          <w:tcPr>
            <w:tcW w:w="1971" w:type="dxa"/>
            <w:noWrap/>
            <w:hideMark/>
          </w:tcPr>
          <w:p w14:paraId="7B60BCBA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3,303,196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49351299" w14:textId="77777777" w:rsidR="00183576" w:rsidRPr="00B67831" w:rsidRDefault="00183576" w:rsidP="0040717A">
            <w:pPr>
              <w:rPr>
                <w:szCs w:val="24"/>
              </w:rPr>
            </w:pPr>
            <w:r w:rsidRPr="0057063A">
              <w:rPr>
                <w:szCs w:val="24"/>
              </w:rPr>
              <w:t>225</w:t>
            </w:r>
          </w:p>
        </w:tc>
        <w:tc>
          <w:tcPr>
            <w:tcW w:w="1260" w:type="dxa"/>
            <w:noWrap/>
            <w:hideMark/>
          </w:tcPr>
          <w:p w14:paraId="14174822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55%</w:t>
            </w:r>
          </w:p>
        </w:tc>
        <w:tc>
          <w:tcPr>
            <w:tcW w:w="1260" w:type="dxa"/>
            <w:vAlign w:val="bottom"/>
            <w:hideMark/>
          </w:tcPr>
          <w:p w14:paraId="5C36FDF1" w14:textId="77777777" w:rsidR="00183576" w:rsidRPr="00B67831" w:rsidRDefault="00183576" w:rsidP="0040717A">
            <w:pPr>
              <w:rPr>
                <w:szCs w:val="24"/>
              </w:rPr>
            </w:pPr>
            <w:r w:rsidRPr="0057063A">
              <w:rPr>
                <w:szCs w:val="24"/>
              </w:rPr>
              <w:t>123</w:t>
            </w:r>
          </w:p>
        </w:tc>
      </w:tr>
      <w:tr w:rsidR="00183576" w:rsidRPr="00B67831" w14:paraId="4BBE175F" w14:textId="77777777" w:rsidTr="0040717A">
        <w:trPr>
          <w:trHeight w:val="315"/>
        </w:trPr>
        <w:tc>
          <w:tcPr>
            <w:tcW w:w="1633" w:type="dxa"/>
            <w:vMerge/>
            <w:tcBorders>
              <w:bottom w:val="single" w:sz="4" w:space="0" w:color="auto"/>
            </w:tcBorders>
            <w:noWrap/>
            <w:hideMark/>
          </w:tcPr>
          <w:p w14:paraId="054B5992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noWrap/>
            <w:hideMark/>
          </w:tcPr>
          <w:p w14:paraId="36B7EA1D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hideMark/>
          </w:tcPr>
          <w:p w14:paraId="489D3D97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60+ yrs.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noWrap/>
            <w:hideMark/>
          </w:tcPr>
          <w:p w14:paraId="5350A8A4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4,132,941      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8626CCD" w14:textId="77777777" w:rsidR="00183576" w:rsidRPr="00B67831" w:rsidRDefault="00183576" w:rsidP="0040717A">
            <w:pPr>
              <w:rPr>
                <w:szCs w:val="24"/>
              </w:rPr>
            </w:pPr>
            <w:r w:rsidRPr="0057063A">
              <w:rPr>
                <w:szCs w:val="24"/>
              </w:rPr>
              <w:t>486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noWrap/>
            <w:hideMark/>
          </w:tcPr>
          <w:p w14:paraId="52F4CA6A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51%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  <w:hideMark/>
          </w:tcPr>
          <w:p w14:paraId="14062B76" w14:textId="77777777" w:rsidR="00183576" w:rsidRPr="00B67831" w:rsidRDefault="00183576" w:rsidP="0040717A">
            <w:pPr>
              <w:rPr>
                <w:szCs w:val="24"/>
              </w:rPr>
            </w:pPr>
            <w:r w:rsidRPr="0057063A">
              <w:rPr>
                <w:szCs w:val="24"/>
              </w:rPr>
              <w:t>246</w:t>
            </w:r>
          </w:p>
        </w:tc>
      </w:tr>
      <w:tr w:rsidR="00183576" w:rsidRPr="00B67831" w14:paraId="3189A980" w14:textId="77777777" w:rsidTr="0040717A">
        <w:trPr>
          <w:trHeight w:val="315"/>
        </w:trPr>
        <w:tc>
          <w:tcPr>
            <w:tcW w:w="244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693789E" w14:textId="77777777" w:rsidR="00183576" w:rsidRPr="00453252" w:rsidRDefault="00183576" w:rsidP="0040717A">
            <w:pPr>
              <w:rPr>
                <w:b/>
                <w:szCs w:val="24"/>
              </w:rPr>
            </w:pPr>
            <w:r w:rsidRPr="00453252">
              <w:rPr>
                <w:b/>
                <w:szCs w:val="24"/>
              </w:rPr>
              <w:t>Total Hispanic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2872ED2" w14:textId="77777777" w:rsidR="00183576" w:rsidRPr="00453252" w:rsidRDefault="00183576" w:rsidP="0040717A">
            <w:pPr>
              <w:rPr>
                <w:b/>
                <w:szCs w:val="24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71C1DEF" w14:textId="77777777" w:rsidR="00183576" w:rsidRPr="00453252" w:rsidRDefault="00183576" w:rsidP="0040717A">
            <w:pPr>
              <w:rPr>
                <w:b/>
                <w:szCs w:val="24"/>
              </w:rPr>
            </w:pPr>
            <w:r w:rsidRPr="00453252">
              <w:rPr>
                <w:b/>
                <w:szCs w:val="24"/>
              </w:rPr>
              <w:t xml:space="preserve">63,497,100      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CB5262E" w14:textId="77777777" w:rsidR="00183576" w:rsidRPr="00453252" w:rsidRDefault="00183576" w:rsidP="0040717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4,693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C8669B5" w14:textId="77777777" w:rsidR="00183576" w:rsidRPr="00453252" w:rsidRDefault="00183576" w:rsidP="0040717A">
            <w:pPr>
              <w:rPr>
                <w:b/>
                <w:szCs w:val="24"/>
              </w:rPr>
            </w:pPr>
            <w:r w:rsidRPr="00453252">
              <w:rPr>
                <w:b/>
                <w:szCs w:val="24"/>
              </w:rPr>
              <w:t>53%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B922B07" w14:textId="77777777" w:rsidR="00183576" w:rsidRPr="00453252" w:rsidRDefault="00183576" w:rsidP="0040717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2,500</w:t>
            </w:r>
            <w:r w:rsidRPr="00453252">
              <w:rPr>
                <w:b/>
                <w:szCs w:val="24"/>
              </w:rPr>
              <w:t xml:space="preserve">      </w:t>
            </w:r>
          </w:p>
        </w:tc>
      </w:tr>
      <w:tr w:rsidR="00183576" w:rsidRPr="00B67831" w14:paraId="7363186C" w14:textId="77777777" w:rsidTr="0040717A">
        <w:trPr>
          <w:trHeight w:val="315"/>
        </w:trPr>
        <w:tc>
          <w:tcPr>
            <w:tcW w:w="1633" w:type="dxa"/>
            <w:shd w:val="clear" w:color="auto" w:fill="B8CCE4" w:themeFill="accent1" w:themeFillTint="66"/>
            <w:noWrap/>
          </w:tcPr>
          <w:p w14:paraId="2B345F97" w14:textId="77777777" w:rsidR="00183576" w:rsidRDefault="00183576" w:rsidP="0040717A">
            <w:pPr>
              <w:rPr>
                <w:b/>
                <w:szCs w:val="24"/>
              </w:rPr>
            </w:pPr>
            <w:r w:rsidRPr="00453252">
              <w:rPr>
                <w:b/>
                <w:szCs w:val="24"/>
              </w:rPr>
              <w:t>Race Ethnicity</w:t>
            </w:r>
          </w:p>
          <w:p w14:paraId="09385404" w14:textId="12840591" w:rsidR="003257F7" w:rsidRPr="00B67831" w:rsidRDefault="003257F7" w:rsidP="0040717A">
            <w:pPr>
              <w:rPr>
                <w:szCs w:val="24"/>
              </w:rPr>
            </w:pPr>
            <w:r>
              <w:rPr>
                <w:b/>
                <w:szCs w:val="24"/>
              </w:rPr>
              <w:t>Income</w:t>
            </w:r>
          </w:p>
        </w:tc>
        <w:tc>
          <w:tcPr>
            <w:tcW w:w="810" w:type="dxa"/>
            <w:shd w:val="clear" w:color="auto" w:fill="B8CCE4" w:themeFill="accent1" w:themeFillTint="66"/>
            <w:noWrap/>
          </w:tcPr>
          <w:p w14:paraId="50FBDFFD" w14:textId="77777777" w:rsidR="00183576" w:rsidRPr="00B67831" w:rsidRDefault="00183576" w:rsidP="0040717A">
            <w:pPr>
              <w:rPr>
                <w:szCs w:val="24"/>
              </w:rPr>
            </w:pPr>
            <w:r w:rsidRPr="00453252">
              <w:rPr>
                <w:b/>
                <w:szCs w:val="24"/>
              </w:rPr>
              <w:t>Sex</w:t>
            </w:r>
          </w:p>
        </w:tc>
        <w:tc>
          <w:tcPr>
            <w:tcW w:w="1440" w:type="dxa"/>
            <w:shd w:val="clear" w:color="auto" w:fill="B8CCE4" w:themeFill="accent1" w:themeFillTint="66"/>
            <w:noWrap/>
          </w:tcPr>
          <w:p w14:paraId="69CCD223" w14:textId="77777777" w:rsidR="00183576" w:rsidRPr="00B67831" w:rsidRDefault="00183576" w:rsidP="0040717A">
            <w:pPr>
              <w:rPr>
                <w:szCs w:val="24"/>
              </w:rPr>
            </w:pPr>
            <w:r w:rsidRPr="00453252">
              <w:rPr>
                <w:b/>
                <w:szCs w:val="24"/>
              </w:rPr>
              <w:t>Age</w:t>
            </w:r>
          </w:p>
        </w:tc>
        <w:tc>
          <w:tcPr>
            <w:tcW w:w="1971" w:type="dxa"/>
            <w:shd w:val="clear" w:color="auto" w:fill="B8CCE4" w:themeFill="accent1" w:themeFillTint="66"/>
            <w:noWrap/>
          </w:tcPr>
          <w:p w14:paraId="71A671C3" w14:textId="77777777" w:rsidR="00183576" w:rsidRPr="00B67831" w:rsidRDefault="00183576" w:rsidP="0040717A">
            <w:pPr>
              <w:rPr>
                <w:szCs w:val="24"/>
              </w:rPr>
            </w:pPr>
            <w:r w:rsidRPr="00453252">
              <w:rPr>
                <w:b/>
                <w:szCs w:val="24"/>
              </w:rPr>
              <w:t>Projected population average over years 2019-2022</w:t>
            </w:r>
            <w:r w:rsidRPr="00453252">
              <w:rPr>
                <w:b/>
                <w:szCs w:val="24"/>
                <w:vertAlign w:val="superscript"/>
              </w:rPr>
              <w:t>1</w:t>
            </w:r>
          </w:p>
        </w:tc>
        <w:tc>
          <w:tcPr>
            <w:tcW w:w="1179" w:type="dxa"/>
            <w:shd w:val="clear" w:color="auto" w:fill="B8CCE4" w:themeFill="accent1" w:themeFillTint="66"/>
            <w:noWrap/>
          </w:tcPr>
          <w:p w14:paraId="19673902" w14:textId="77777777" w:rsidR="00183576" w:rsidRPr="00B67831" w:rsidRDefault="00183576" w:rsidP="0040717A">
            <w:pPr>
              <w:rPr>
                <w:szCs w:val="24"/>
              </w:rPr>
            </w:pPr>
            <w:r w:rsidRPr="00453252">
              <w:rPr>
                <w:b/>
                <w:szCs w:val="24"/>
              </w:rPr>
              <w:t>Total Sample</w:t>
            </w:r>
          </w:p>
        </w:tc>
        <w:tc>
          <w:tcPr>
            <w:tcW w:w="1260" w:type="dxa"/>
            <w:shd w:val="clear" w:color="auto" w:fill="B8CCE4" w:themeFill="accent1" w:themeFillTint="66"/>
            <w:noWrap/>
          </w:tcPr>
          <w:p w14:paraId="2802BC3F" w14:textId="77777777" w:rsidR="00183576" w:rsidRPr="00B67831" w:rsidRDefault="00183576" w:rsidP="0040717A">
            <w:pPr>
              <w:rPr>
                <w:szCs w:val="24"/>
              </w:rPr>
            </w:pPr>
            <w:r w:rsidRPr="00453252">
              <w:rPr>
                <w:b/>
                <w:szCs w:val="24"/>
              </w:rPr>
              <w:t>Estimated exam response rate</w:t>
            </w:r>
            <w:r w:rsidRPr="00453252">
              <w:rPr>
                <w:b/>
                <w:szCs w:val="24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B8CCE4" w:themeFill="accent1" w:themeFillTint="66"/>
          </w:tcPr>
          <w:p w14:paraId="0BFC9169" w14:textId="77777777" w:rsidR="00183576" w:rsidRPr="00B67831" w:rsidRDefault="00183576" w:rsidP="0040717A">
            <w:pPr>
              <w:rPr>
                <w:szCs w:val="24"/>
              </w:rPr>
            </w:pPr>
            <w:r w:rsidRPr="002C3602">
              <w:rPr>
                <w:b/>
                <w:szCs w:val="24"/>
              </w:rPr>
              <w:t>Target number of exams for 2019-2020</w:t>
            </w:r>
          </w:p>
        </w:tc>
      </w:tr>
      <w:tr w:rsidR="00183576" w:rsidRPr="00B67831" w14:paraId="34B4453E" w14:textId="77777777" w:rsidTr="0040717A">
        <w:trPr>
          <w:trHeight w:val="315"/>
        </w:trPr>
        <w:tc>
          <w:tcPr>
            <w:tcW w:w="1633" w:type="dxa"/>
            <w:vMerge w:val="restart"/>
            <w:noWrap/>
            <w:hideMark/>
          </w:tcPr>
          <w:p w14:paraId="3BACD8AD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Asian</w:t>
            </w:r>
          </w:p>
          <w:p w14:paraId="71013EFC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57DA3717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M&amp;F</w:t>
            </w:r>
          </w:p>
        </w:tc>
        <w:tc>
          <w:tcPr>
            <w:tcW w:w="1440" w:type="dxa"/>
            <w:noWrap/>
            <w:hideMark/>
          </w:tcPr>
          <w:p w14:paraId="69805CC6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0-11 mos.</w:t>
            </w:r>
          </w:p>
        </w:tc>
        <w:tc>
          <w:tcPr>
            <w:tcW w:w="1971" w:type="dxa"/>
            <w:noWrap/>
            <w:hideMark/>
          </w:tcPr>
          <w:p w14:paraId="7C73F596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298,790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07A17DA5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55</w:t>
            </w:r>
          </w:p>
        </w:tc>
        <w:tc>
          <w:tcPr>
            <w:tcW w:w="1260" w:type="dxa"/>
            <w:noWrap/>
            <w:hideMark/>
          </w:tcPr>
          <w:p w14:paraId="595DEA0C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51%</w:t>
            </w:r>
          </w:p>
        </w:tc>
        <w:tc>
          <w:tcPr>
            <w:tcW w:w="1260" w:type="dxa"/>
            <w:vAlign w:val="bottom"/>
            <w:hideMark/>
          </w:tcPr>
          <w:p w14:paraId="02E8B6AA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28</w:t>
            </w:r>
          </w:p>
        </w:tc>
      </w:tr>
      <w:tr w:rsidR="00183576" w:rsidRPr="00B67831" w14:paraId="0E819B30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02D118D2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2AB1EABC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0686FBDB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1-2 yrs.</w:t>
            </w:r>
          </w:p>
        </w:tc>
        <w:tc>
          <w:tcPr>
            <w:tcW w:w="1971" w:type="dxa"/>
            <w:noWrap/>
            <w:hideMark/>
          </w:tcPr>
          <w:p w14:paraId="0378A49A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593,720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464F6995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107</w:t>
            </w:r>
          </w:p>
        </w:tc>
        <w:tc>
          <w:tcPr>
            <w:tcW w:w="1260" w:type="dxa"/>
            <w:noWrap/>
            <w:hideMark/>
          </w:tcPr>
          <w:p w14:paraId="6F925776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45%</w:t>
            </w:r>
          </w:p>
        </w:tc>
        <w:tc>
          <w:tcPr>
            <w:tcW w:w="1260" w:type="dxa"/>
            <w:vAlign w:val="bottom"/>
            <w:hideMark/>
          </w:tcPr>
          <w:p w14:paraId="5C323E01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48</w:t>
            </w:r>
          </w:p>
        </w:tc>
      </w:tr>
      <w:tr w:rsidR="00183576" w:rsidRPr="00B67831" w14:paraId="73B7B2B8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1D2B265B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1B6B2117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77E13363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3-5 yrs.</w:t>
            </w:r>
          </w:p>
        </w:tc>
        <w:tc>
          <w:tcPr>
            <w:tcW w:w="1971" w:type="dxa"/>
            <w:noWrap/>
            <w:hideMark/>
          </w:tcPr>
          <w:p w14:paraId="157D5A79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880,552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05049107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160</w:t>
            </w:r>
          </w:p>
        </w:tc>
        <w:tc>
          <w:tcPr>
            <w:tcW w:w="1260" w:type="dxa"/>
            <w:noWrap/>
            <w:hideMark/>
          </w:tcPr>
          <w:p w14:paraId="1B3C6E72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41%</w:t>
            </w:r>
          </w:p>
        </w:tc>
        <w:tc>
          <w:tcPr>
            <w:tcW w:w="1260" w:type="dxa"/>
            <w:vAlign w:val="bottom"/>
            <w:hideMark/>
          </w:tcPr>
          <w:p w14:paraId="7865C807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67</w:t>
            </w:r>
          </w:p>
        </w:tc>
      </w:tr>
      <w:tr w:rsidR="00183576" w:rsidRPr="00B67831" w14:paraId="15C41C29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6950388C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45964EDE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M</w:t>
            </w:r>
          </w:p>
        </w:tc>
        <w:tc>
          <w:tcPr>
            <w:tcW w:w="1440" w:type="dxa"/>
            <w:noWrap/>
            <w:hideMark/>
          </w:tcPr>
          <w:p w14:paraId="325C65BA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6-11 yrs.</w:t>
            </w:r>
          </w:p>
        </w:tc>
        <w:tc>
          <w:tcPr>
            <w:tcW w:w="1971" w:type="dxa"/>
            <w:noWrap/>
            <w:hideMark/>
          </w:tcPr>
          <w:p w14:paraId="1DB76A90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851,126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207FCF8F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154</w:t>
            </w:r>
          </w:p>
        </w:tc>
        <w:tc>
          <w:tcPr>
            <w:tcW w:w="1260" w:type="dxa"/>
            <w:noWrap/>
            <w:hideMark/>
          </w:tcPr>
          <w:p w14:paraId="624A7218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43%</w:t>
            </w:r>
          </w:p>
        </w:tc>
        <w:tc>
          <w:tcPr>
            <w:tcW w:w="1260" w:type="dxa"/>
            <w:vAlign w:val="bottom"/>
            <w:hideMark/>
          </w:tcPr>
          <w:p w14:paraId="5D07F80E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67</w:t>
            </w:r>
          </w:p>
        </w:tc>
      </w:tr>
      <w:tr w:rsidR="00183576" w:rsidRPr="00B67831" w14:paraId="6DB5612D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1F791A07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03E83CD0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7F71A8DD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12-19 yrs.</w:t>
            </w:r>
          </w:p>
        </w:tc>
        <w:tc>
          <w:tcPr>
            <w:tcW w:w="1971" w:type="dxa"/>
            <w:noWrap/>
            <w:hideMark/>
          </w:tcPr>
          <w:p w14:paraId="4668140E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1,108,621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21D63AF9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203</w:t>
            </w:r>
          </w:p>
        </w:tc>
        <w:tc>
          <w:tcPr>
            <w:tcW w:w="1260" w:type="dxa"/>
            <w:noWrap/>
            <w:hideMark/>
          </w:tcPr>
          <w:p w14:paraId="32A12CC9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42%</w:t>
            </w:r>
          </w:p>
        </w:tc>
        <w:tc>
          <w:tcPr>
            <w:tcW w:w="1260" w:type="dxa"/>
            <w:vAlign w:val="bottom"/>
            <w:hideMark/>
          </w:tcPr>
          <w:p w14:paraId="6C3FFC0D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86</w:t>
            </w:r>
          </w:p>
        </w:tc>
      </w:tr>
      <w:tr w:rsidR="00183576" w:rsidRPr="00B67831" w14:paraId="2CD32B9C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625DEF43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48B0B72E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3E703162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20-39 yrs.</w:t>
            </w:r>
          </w:p>
        </w:tc>
        <w:tc>
          <w:tcPr>
            <w:tcW w:w="1971" w:type="dxa"/>
            <w:noWrap/>
            <w:hideMark/>
          </w:tcPr>
          <w:p w14:paraId="712355FD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3,333,060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73A6BF7F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431</w:t>
            </w:r>
          </w:p>
        </w:tc>
        <w:tc>
          <w:tcPr>
            <w:tcW w:w="1260" w:type="dxa"/>
            <w:noWrap/>
            <w:hideMark/>
          </w:tcPr>
          <w:p w14:paraId="5F0D5D40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37%</w:t>
            </w:r>
          </w:p>
        </w:tc>
        <w:tc>
          <w:tcPr>
            <w:tcW w:w="1260" w:type="dxa"/>
            <w:vAlign w:val="bottom"/>
            <w:hideMark/>
          </w:tcPr>
          <w:p w14:paraId="1EBF52AB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159</w:t>
            </w:r>
          </w:p>
        </w:tc>
      </w:tr>
      <w:tr w:rsidR="00183576" w:rsidRPr="00B67831" w14:paraId="5CD655D7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3C3CD012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04071890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1F45ED82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40-49 yrs.</w:t>
            </w:r>
          </w:p>
        </w:tc>
        <w:tc>
          <w:tcPr>
            <w:tcW w:w="1971" w:type="dxa"/>
            <w:noWrap/>
            <w:hideMark/>
          </w:tcPr>
          <w:p w14:paraId="58B5599C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1,466,201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403B9727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221</w:t>
            </w:r>
          </w:p>
        </w:tc>
        <w:tc>
          <w:tcPr>
            <w:tcW w:w="1260" w:type="dxa"/>
            <w:noWrap/>
            <w:hideMark/>
          </w:tcPr>
          <w:p w14:paraId="49229912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36%</w:t>
            </w:r>
          </w:p>
        </w:tc>
        <w:tc>
          <w:tcPr>
            <w:tcW w:w="1260" w:type="dxa"/>
            <w:vAlign w:val="bottom"/>
            <w:hideMark/>
          </w:tcPr>
          <w:p w14:paraId="4F572294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79</w:t>
            </w:r>
          </w:p>
        </w:tc>
      </w:tr>
      <w:tr w:rsidR="00183576" w:rsidRPr="00B67831" w14:paraId="762300A5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25A7FD49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38ACADBD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53920BCB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50-59 yrs.</w:t>
            </w:r>
          </w:p>
        </w:tc>
        <w:tc>
          <w:tcPr>
            <w:tcW w:w="1971" w:type="dxa"/>
            <w:noWrap/>
            <w:hideMark/>
          </w:tcPr>
          <w:p w14:paraId="24DB464F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1,203,629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0B251D31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221</w:t>
            </w:r>
          </w:p>
        </w:tc>
        <w:tc>
          <w:tcPr>
            <w:tcW w:w="1260" w:type="dxa"/>
            <w:noWrap/>
            <w:hideMark/>
          </w:tcPr>
          <w:p w14:paraId="29DDA822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35%</w:t>
            </w:r>
          </w:p>
        </w:tc>
        <w:tc>
          <w:tcPr>
            <w:tcW w:w="1260" w:type="dxa"/>
            <w:vAlign w:val="bottom"/>
            <w:hideMark/>
          </w:tcPr>
          <w:p w14:paraId="3787F732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78</w:t>
            </w:r>
          </w:p>
        </w:tc>
      </w:tr>
      <w:tr w:rsidR="00183576" w:rsidRPr="00B67831" w14:paraId="36A863BE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37DC9EB9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25C1DE86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198280D1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60+ yrs.</w:t>
            </w:r>
          </w:p>
        </w:tc>
        <w:tc>
          <w:tcPr>
            <w:tcW w:w="1971" w:type="dxa"/>
            <w:noWrap/>
            <w:hideMark/>
          </w:tcPr>
          <w:p w14:paraId="3E948600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1,655,908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62E5910E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300</w:t>
            </w:r>
          </w:p>
        </w:tc>
        <w:tc>
          <w:tcPr>
            <w:tcW w:w="1260" w:type="dxa"/>
            <w:noWrap/>
            <w:hideMark/>
          </w:tcPr>
          <w:p w14:paraId="1BFAA4DF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35%</w:t>
            </w:r>
          </w:p>
        </w:tc>
        <w:tc>
          <w:tcPr>
            <w:tcW w:w="1260" w:type="dxa"/>
            <w:vAlign w:val="bottom"/>
            <w:hideMark/>
          </w:tcPr>
          <w:p w14:paraId="7993D03B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105</w:t>
            </w:r>
          </w:p>
        </w:tc>
      </w:tr>
      <w:tr w:rsidR="00183576" w:rsidRPr="00B67831" w14:paraId="130DFF30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750730AF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2FE3A069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F</w:t>
            </w:r>
          </w:p>
        </w:tc>
        <w:tc>
          <w:tcPr>
            <w:tcW w:w="1440" w:type="dxa"/>
            <w:noWrap/>
            <w:hideMark/>
          </w:tcPr>
          <w:p w14:paraId="4A8DB948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6-11 yrs.</w:t>
            </w:r>
          </w:p>
        </w:tc>
        <w:tc>
          <w:tcPr>
            <w:tcW w:w="1971" w:type="dxa"/>
            <w:noWrap/>
            <w:hideMark/>
          </w:tcPr>
          <w:p w14:paraId="3A09D087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814,305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2591AEED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148</w:t>
            </w:r>
          </w:p>
        </w:tc>
        <w:tc>
          <w:tcPr>
            <w:tcW w:w="1260" w:type="dxa"/>
            <w:noWrap/>
            <w:hideMark/>
          </w:tcPr>
          <w:p w14:paraId="60F07271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38%</w:t>
            </w:r>
          </w:p>
        </w:tc>
        <w:tc>
          <w:tcPr>
            <w:tcW w:w="1260" w:type="dxa"/>
            <w:vAlign w:val="bottom"/>
            <w:hideMark/>
          </w:tcPr>
          <w:p w14:paraId="036349AC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56</w:t>
            </w:r>
          </w:p>
        </w:tc>
      </w:tr>
      <w:tr w:rsidR="00183576" w:rsidRPr="00B67831" w14:paraId="763535E5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1B0394A7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736A97B1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5B4A5703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12-19 yrs.</w:t>
            </w:r>
          </w:p>
        </w:tc>
        <w:tc>
          <w:tcPr>
            <w:tcW w:w="1971" w:type="dxa"/>
            <w:noWrap/>
            <w:hideMark/>
          </w:tcPr>
          <w:p w14:paraId="4DF8F5B7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1,083,179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62F74F56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200</w:t>
            </w:r>
          </w:p>
        </w:tc>
        <w:tc>
          <w:tcPr>
            <w:tcW w:w="1260" w:type="dxa"/>
            <w:noWrap/>
            <w:hideMark/>
          </w:tcPr>
          <w:p w14:paraId="44AB78A0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44%</w:t>
            </w:r>
          </w:p>
        </w:tc>
        <w:tc>
          <w:tcPr>
            <w:tcW w:w="1260" w:type="dxa"/>
            <w:vAlign w:val="bottom"/>
            <w:hideMark/>
          </w:tcPr>
          <w:p w14:paraId="013F5890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87</w:t>
            </w:r>
          </w:p>
        </w:tc>
      </w:tr>
      <w:tr w:rsidR="00183576" w:rsidRPr="00B67831" w14:paraId="198FAFD8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72618B20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23233673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18EC9BF1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20-39 yrs.</w:t>
            </w:r>
          </w:p>
        </w:tc>
        <w:tc>
          <w:tcPr>
            <w:tcW w:w="1971" w:type="dxa"/>
            <w:noWrap/>
            <w:hideMark/>
          </w:tcPr>
          <w:p w14:paraId="48272EF0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3,531,786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2240847B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451</w:t>
            </w:r>
          </w:p>
        </w:tc>
        <w:tc>
          <w:tcPr>
            <w:tcW w:w="1260" w:type="dxa"/>
            <w:noWrap/>
            <w:hideMark/>
          </w:tcPr>
          <w:p w14:paraId="20272D9D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35%</w:t>
            </w:r>
          </w:p>
        </w:tc>
        <w:tc>
          <w:tcPr>
            <w:tcW w:w="1260" w:type="dxa"/>
            <w:vAlign w:val="bottom"/>
            <w:hideMark/>
          </w:tcPr>
          <w:p w14:paraId="1A0DAC17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159</w:t>
            </w:r>
          </w:p>
        </w:tc>
      </w:tr>
      <w:tr w:rsidR="00183576" w:rsidRPr="00B67831" w14:paraId="0BD41F94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3859C1DE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666F37AA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53B762AD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40-49 yrs.</w:t>
            </w:r>
          </w:p>
        </w:tc>
        <w:tc>
          <w:tcPr>
            <w:tcW w:w="1971" w:type="dxa"/>
            <w:noWrap/>
            <w:hideMark/>
          </w:tcPr>
          <w:p w14:paraId="3D517298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1,696,161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78A612B3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215</w:t>
            </w:r>
          </w:p>
        </w:tc>
        <w:tc>
          <w:tcPr>
            <w:tcW w:w="1260" w:type="dxa"/>
            <w:noWrap/>
            <w:hideMark/>
          </w:tcPr>
          <w:p w14:paraId="162842EF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37%</w:t>
            </w:r>
          </w:p>
        </w:tc>
        <w:tc>
          <w:tcPr>
            <w:tcW w:w="1260" w:type="dxa"/>
            <w:vAlign w:val="bottom"/>
            <w:hideMark/>
          </w:tcPr>
          <w:p w14:paraId="219C7F80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79</w:t>
            </w:r>
          </w:p>
        </w:tc>
      </w:tr>
      <w:tr w:rsidR="00183576" w:rsidRPr="00B67831" w14:paraId="0C517FE2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63CC2E94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2B23DE5A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1A15DC78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50-59 yrs.</w:t>
            </w:r>
          </w:p>
        </w:tc>
        <w:tc>
          <w:tcPr>
            <w:tcW w:w="1971" w:type="dxa"/>
            <w:noWrap/>
            <w:hideMark/>
          </w:tcPr>
          <w:p w14:paraId="53B79CCB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1,401,563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4606F03D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242</w:t>
            </w:r>
          </w:p>
        </w:tc>
        <w:tc>
          <w:tcPr>
            <w:tcW w:w="1260" w:type="dxa"/>
            <w:noWrap/>
            <w:hideMark/>
          </w:tcPr>
          <w:p w14:paraId="133B1B7F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33%</w:t>
            </w:r>
          </w:p>
        </w:tc>
        <w:tc>
          <w:tcPr>
            <w:tcW w:w="1260" w:type="dxa"/>
            <w:vAlign w:val="bottom"/>
            <w:hideMark/>
          </w:tcPr>
          <w:p w14:paraId="5D9A879D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79</w:t>
            </w:r>
          </w:p>
        </w:tc>
      </w:tr>
      <w:tr w:rsidR="00183576" w:rsidRPr="00B67831" w14:paraId="70A91FB0" w14:textId="77777777" w:rsidTr="0040717A">
        <w:trPr>
          <w:trHeight w:val="315"/>
        </w:trPr>
        <w:tc>
          <w:tcPr>
            <w:tcW w:w="1633" w:type="dxa"/>
            <w:vMerge/>
            <w:tcBorders>
              <w:bottom w:val="single" w:sz="4" w:space="0" w:color="auto"/>
            </w:tcBorders>
            <w:noWrap/>
            <w:hideMark/>
          </w:tcPr>
          <w:p w14:paraId="2DA3BF85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noWrap/>
            <w:hideMark/>
          </w:tcPr>
          <w:p w14:paraId="7DF7108D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hideMark/>
          </w:tcPr>
          <w:p w14:paraId="0A42FD1E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60+ yrs.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noWrap/>
            <w:hideMark/>
          </w:tcPr>
          <w:p w14:paraId="46F5202B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2,138,563      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4DFFB45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389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noWrap/>
            <w:hideMark/>
          </w:tcPr>
          <w:p w14:paraId="5FB76440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31%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  <w:hideMark/>
          </w:tcPr>
          <w:p w14:paraId="198DD174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122</w:t>
            </w:r>
          </w:p>
        </w:tc>
      </w:tr>
      <w:tr w:rsidR="00183576" w:rsidRPr="00B67831" w14:paraId="5B3F9457" w14:textId="77777777" w:rsidTr="0040717A">
        <w:trPr>
          <w:trHeight w:val="315"/>
        </w:trPr>
        <w:tc>
          <w:tcPr>
            <w:tcW w:w="388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33186E5" w14:textId="77777777" w:rsidR="00183576" w:rsidRPr="00765788" w:rsidRDefault="00183576" w:rsidP="0040717A">
            <w:pPr>
              <w:rPr>
                <w:b/>
                <w:szCs w:val="24"/>
              </w:rPr>
            </w:pPr>
            <w:r w:rsidRPr="00765788">
              <w:rPr>
                <w:b/>
                <w:szCs w:val="24"/>
              </w:rPr>
              <w:t>Total non-Hispanic, non-Black Asian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E10BEA8" w14:textId="77777777" w:rsidR="00183576" w:rsidRPr="00765788" w:rsidRDefault="00183576" w:rsidP="0040717A">
            <w:pPr>
              <w:rPr>
                <w:b/>
                <w:szCs w:val="24"/>
              </w:rPr>
            </w:pPr>
            <w:r w:rsidRPr="00765788">
              <w:rPr>
                <w:b/>
                <w:szCs w:val="24"/>
              </w:rPr>
              <w:t xml:space="preserve">22,057,165      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36F071A" w14:textId="77777777" w:rsidR="00183576" w:rsidRPr="00765788" w:rsidRDefault="00183576" w:rsidP="0040717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3,498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57042A4" w14:textId="77777777" w:rsidR="00183576" w:rsidRPr="00765788" w:rsidRDefault="00183576" w:rsidP="0040717A">
            <w:pPr>
              <w:rPr>
                <w:b/>
                <w:szCs w:val="24"/>
              </w:rPr>
            </w:pPr>
            <w:r w:rsidRPr="00765788">
              <w:rPr>
                <w:b/>
                <w:szCs w:val="24"/>
              </w:rPr>
              <w:t>37%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EB97161" w14:textId="77777777" w:rsidR="00183576" w:rsidRPr="00765788" w:rsidRDefault="00183576" w:rsidP="0040717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1,300</w:t>
            </w:r>
            <w:r w:rsidRPr="00765788">
              <w:rPr>
                <w:b/>
                <w:szCs w:val="24"/>
              </w:rPr>
              <w:t xml:space="preserve">      </w:t>
            </w:r>
          </w:p>
        </w:tc>
      </w:tr>
      <w:tr w:rsidR="00183576" w:rsidRPr="00B67831" w14:paraId="15274414" w14:textId="77777777" w:rsidTr="0040717A">
        <w:trPr>
          <w:trHeight w:val="315"/>
        </w:trPr>
        <w:tc>
          <w:tcPr>
            <w:tcW w:w="1633" w:type="dxa"/>
            <w:vMerge w:val="restart"/>
            <w:noWrap/>
            <w:hideMark/>
          </w:tcPr>
          <w:p w14:paraId="312AC26B" w14:textId="77777777" w:rsidR="00183576" w:rsidRPr="00B67831" w:rsidRDefault="00183576" w:rsidP="0040717A">
            <w:pPr>
              <w:rPr>
                <w:szCs w:val="24"/>
              </w:rPr>
            </w:pPr>
            <w:r>
              <w:rPr>
                <w:szCs w:val="24"/>
              </w:rPr>
              <w:t>White/Other Low Income</w:t>
            </w:r>
          </w:p>
        </w:tc>
        <w:tc>
          <w:tcPr>
            <w:tcW w:w="810" w:type="dxa"/>
            <w:noWrap/>
            <w:hideMark/>
          </w:tcPr>
          <w:p w14:paraId="50716387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M&amp;F</w:t>
            </w:r>
          </w:p>
        </w:tc>
        <w:tc>
          <w:tcPr>
            <w:tcW w:w="1440" w:type="dxa"/>
            <w:noWrap/>
            <w:hideMark/>
          </w:tcPr>
          <w:p w14:paraId="29041806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0-11 mos.</w:t>
            </w:r>
          </w:p>
        </w:tc>
        <w:tc>
          <w:tcPr>
            <w:tcW w:w="1971" w:type="dxa"/>
            <w:noWrap/>
            <w:hideMark/>
          </w:tcPr>
          <w:p w14:paraId="1D1A59D3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589,533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16F4BD9C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109</w:t>
            </w:r>
          </w:p>
        </w:tc>
        <w:tc>
          <w:tcPr>
            <w:tcW w:w="1260" w:type="dxa"/>
            <w:noWrap/>
            <w:hideMark/>
          </w:tcPr>
          <w:p w14:paraId="461AC7DD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57%</w:t>
            </w:r>
          </w:p>
        </w:tc>
        <w:tc>
          <w:tcPr>
            <w:tcW w:w="1260" w:type="dxa"/>
            <w:vAlign w:val="bottom"/>
            <w:hideMark/>
          </w:tcPr>
          <w:p w14:paraId="0C7239FD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61</w:t>
            </w:r>
          </w:p>
        </w:tc>
      </w:tr>
      <w:tr w:rsidR="00183576" w:rsidRPr="00B67831" w14:paraId="5D6A690A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1E6B6A57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19DB527E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0DF858CF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1-2 yrs.</w:t>
            </w:r>
          </w:p>
        </w:tc>
        <w:tc>
          <w:tcPr>
            <w:tcW w:w="1971" w:type="dxa"/>
            <w:noWrap/>
            <w:hideMark/>
          </w:tcPr>
          <w:p w14:paraId="0B73B70C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1,212,175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71420386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133</w:t>
            </w:r>
          </w:p>
        </w:tc>
        <w:tc>
          <w:tcPr>
            <w:tcW w:w="1260" w:type="dxa"/>
            <w:noWrap/>
            <w:hideMark/>
          </w:tcPr>
          <w:p w14:paraId="0C8E266A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54%</w:t>
            </w:r>
          </w:p>
        </w:tc>
        <w:tc>
          <w:tcPr>
            <w:tcW w:w="1260" w:type="dxa"/>
            <w:vAlign w:val="bottom"/>
            <w:hideMark/>
          </w:tcPr>
          <w:p w14:paraId="4464785D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72</w:t>
            </w:r>
          </w:p>
        </w:tc>
      </w:tr>
      <w:tr w:rsidR="00183576" w:rsidRPr="00B67831" w14:paraId="6B51E456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564C9BFE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540946AC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02E927CE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3-5 yrs.</w:t>
            </w:r>
          </w:p>
        </w:tc>
        <w:tc>
          <w:tcPr>
            <w:tcW w:w="1971" w:type="dxa"/>
            <w:noWrap/>
            <w:hideMark/>
          </w:tcPr>
          <w:p w14:paraId="45A8ABDA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1,801,361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72D5B5DE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136</w:t>
            </w:r>
          </w:p>
        </w:tc>
        <w:tc>
          <w:tcPr>
            <w:tcW w:w="1260" w:type="dxa"/>
            <w:noWrap/>
            <w:hideMark/>
          </w:tcPr>
          <w:p w14:paraId="0BAEF72B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53%</w:t>
            </w:r>
          </w:p>
        </w:tc>
        <w:tc>
          <w:tcPr>
            <w:tcW w:w="1260" w:type="dxa"/>
            <w:vAlign w:val="bottom"/>
            <w:hideMark/>
          </w:tcPr>
          <w:p w14:paraId="524CE74A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72</w:t>
            </w:r>
          </w:p>
        </w:tc>
      </w:tr>
      <w:tr w:rsidR="00183576" w:rsidRPr="00B67831" w14:paraId="350B06AD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3FB1AB02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1DFA37A2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M</w:t>
            </w:r>
          </w:p>
        </w:tc>
        <w:tc>
          <w:tcPr>
            <w:tcW w:w="1440" w:type="dxa"/>
            <w:noWrap/>
            <w:hideMark/>
          </w:tcPr>
          <w:p w14:paraId="2334F568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6-11 yrs.</w:t>
            </w:r>
          </w:p>
        </w:tc>
        <w:tc>
          <w:tcPr>
            <w:tcW w:w="1971" w:type="dxa"/>
            <w:noWrap/>
            <w:hideMark/>
          </w:tcPr>
          <w:p w14:paraId="41B7490F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1,799,593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2F7A99B8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124</w:t>
            </w:r>
          </w:p>
        </w:tc>
        <w:tc>
          <w:tcPr>
            <w:tcW w:w="1260" w:type="dxa"/>
            <w:noWrap/>
            <w:hideMark/>
          </w:tcPr>
          <w:p w14:paraId="0D67F672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58%</w:t>
            </w:r>
          </w:p>
        </w:tc>
        <w:tc>
          <w:tcPr>
            <w:tcW w:w="1260" w:type="dxa"/>
            <w:vAlign w:val="bottom"/>
            <w:hideMark/>
          </w:tcPr>
          <w:p w14:paraId="68663BA5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72</w:t>
            </w:r>
          </w:p>
        </w:tc>
      </w:tr>
      <w:tr w:rsidR="00183576" w:rsidRPr="00B67831" w14:paraId="303CEF37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030BFD9B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7E0CE637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4FE8D40D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12-19 yrs.</w:t>
            </w:r>
          </w:p>
        </w:tc>
        <w:tc>
          <w:tcPr>
            <w:tcW w:w="1971" w:type="dxa"/>
            <w:noWrap/>
            <w:hideMark/>
          </w:tcPr>
          <w:p w14:paraId="321BE23F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2,106,515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72C35776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125</w:t>
            </w:r>
          </w:p>
        </w:tc>
        <w:tc>
          <w:tcPr>
            <w:tcW w:w="1260" w:type="dxa"/>
            <w:noWrap/>
            <w:hideMark/>
          </w:tcPr>
          <w:p w14:paraId="4AFF3C22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57%</w:t>
            </w:r>
          </w:p>
        </w:tc>
        <w:tc>
          <w:tcPr>
            <w:tcW w:w="1260" w:type="dxa"/>
            <w:vAlign w:val="bottom"/>
            <w:hideMark/>
          </w:tcPr>
          <w:p w14:paraId="3CB2BE57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72</w:t>
            </w:r>
          </w:p>
        </w:tc>
      </w:tr>
      <w:tr w:rsidR="00183576" w:rsidRPr="00B67831" w14:paraId="73E4E38D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2CB1E221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3F3CDAF7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1CA8FA71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20-29 yrs.</w:t>
            </w:r>
          </w:p>
        </w:tc>
        <w:tc>
          <w:tcPr>
            <w:tcW w:w="1971" w:type="dxa"/>
            <w:noWrap/>
            <w:hideMark/>
          </w:tcPr>
          <w:p w14:paraId="199C8A2F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2,728,011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256DEB57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100</w:t>
            </w:r>
          </w:p>
        </w:tc>
        <w:tc>
          <w:tcPr>
            <w:tcW w:w="1260" w:type="dxa"/>
            <w:noWrap/>
            <w:hideMark/>
          </w:tcPr>
          <w:p w14:paraId="04EA4047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50%</w:t>
            </w:r>
          </w:p>
        </w:tc>
        <w:tc>
          <w:tcPr>
            <w:tcW w:w="1260" w:type="dxa"/>
            <w:vAlign w:val="bottom"/>
            <w:hideMark/>
          </w:tcPr>
          <w:p w14:paraId="29B084D7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51</w:t>
            </w:r>
          </w:p>
        </w:tc>
      </w:tr>
      <w:tr w:rsidR="00183576" w:rsidRPr="00B67831" w14:paraId="39BE6C92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2EFA81F3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5B580624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5AF07C20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30-39 yrs.</w:t>
            </w:r>
          </w:p>
        </w:tc>
        <w:tc>
          <w:tcPr>
            <w:tcW w:w="1971" w:type="dxa"/>
            <w:noWrap/>
            <w:hideMark/>
          </w:tcPr>
          <w:p w14:paraId="56D6CACA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2,081,901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092E8832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95</w:t>
            </w:r>
          </w:p>
        </w:tc>
        <w:tc>
          <w:tcPr>
            <w:tcW w:w="1260" w:type="dxa"/>
            <w:noWrap/>
            <w:hideMark/>
          </w:tcPr>
          <w:p w14:paraId="592B8D5A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53%</w:t>
            </w:r>
          </w:p>
        </w:tc>
        <w:tc>
          <w:tcPr>
            <w:tcW w:w="1260" w:type="dxa"/>
            <w:vAlign w:val="bottom"/>
            <w:hideMark/>
          </w:tcPr>
          <w:p w14:paraId="76DA8F75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51</w:t>
            </w:r>
          </w:p>
        </w:tc>
      </w:tr>
      <w:tr w:rsidR="00183576" w:rsidRPr="00B67831" w14:paraId="642D0CE8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5957FAA0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1F36A0F2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0DC92F12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40-49 yrs.</w:t>
            </w:r>
          </w:p>
        </w:tc>
        <w:tc>
          <w:tcPr>
            <w:tcW w:w="1971" w:type="dxa"/>
            <w:noWrap/>
            <w:hideMark/>
          </w:tcPr>
          <w:p w14:paraId="7A1F8021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1,704,688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258373D7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95</w:t>
            </w:r>
          </w:p>
        </w:tc>
        <w:tc>
          <w:tcPr>
            <w:tcW w:w="1260" w:type="dxa"/>
            <w:noWrap/>
            <w:hideMark/>
          </w:tcPr>
          <w:p w14:paraId="3EFFD0B4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53%</w:t>
            </w:r>
          </w:p>
        </w:tc>
        <w:tc>
          <w:tcPr>
            <w:tcW w:w="1260" w:type="dxa"/>
            <w:vAlign w:val="bottom"/>
            <w:hideMark/>
          </w:tcPr>
          <w:p w14:paraId="76F65BCF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51</w:t>
            </w:r>
          </w:p>
        </w:tc>
      </w:tr>
      <w:tr w:rsidR="00183576" w:rsidRPr="00B67831" w14:paraId="55D42195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2F551219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6DA41F8C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4C5B2F3A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50-59 yrs.</w:t>
            </w:r>
          </w:p>
        </w:tc>
        <w:tc>
          <w:tcPr>
            <w:tcW w:w="1971" w:type="dxa"/>
            <w:noWrap/>
            <w:hideMark/>
          </w:tcPr>
          <w:p w14:paraId="612F972A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2,080,516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79C710F4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92</w:t>
            </w:r>
          </w:p>
        </w:tc>
        <w:tc>
          <w:tcPr>
            <w:tcW w:w="1260" w:type="dxa"/>
            <w:noWrap/>
            <w:hideMark/>
          </w:tcPr>
          <w:p w14:paraId="64E253A7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54%</w:t>
            </w:r>
          </w:p>
        </w:tc>
        <w:tc>
          <w:tcPr>
            <w:tcW w:w="1260" w:type="dxa"/>
            <w:vAlign w:val="bottom"/>
            <w:hideMark/>
          </w:tcPr>
          <w:p w14:paraId="59B026FA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51</w:t>
            </w:r>
          </w:p>
        </w:tc>
      </w:tr>
      <w:tr w:rsidR="00183576" w:rsidRPr="00B67831" w14:paraId="3ED1473B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46192606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4DD4864D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6D3114CE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60-69 yrs.</w:t>
            </w:r>
          </w:p>
        </w:tc>
        <w:tc>
          <w:tcPr>
            <w:tcW w:w="1971" w:type="dxa"/>
            <w:noWrap/>
            <w:hideMark/>
          </w:tcPr>
          <w:p w14:paraId="0EF82511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2,415,067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60B2A4F6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101</w:t>
            </w:r>
          </w:p>
        </w:tc>
        <w:tc>
          <w:tcPr>
            <w:tcW w:w="1260" w:type="dxa"/>
            <w:noWrap/>
            <w:hideMark/>
          </w:tcPr>
          <w:p w14:paraId="406F5C84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49%</w:t>
            </w:r>
          </w:p>
        </w:tc>
        <w:tc>
          <w:tcPr>
            <w:tcW w:w="1260" w:type="dxa"/>
            <w:vAlign w:val="bottom"/>
            <w:hideMark/>
          </w:tcPr>
          <w:p w14:paraId="0B3D040E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51</w:t>
            </w:r>
          </w:p>
        </w:tc>
      </w:tr>
      <w:tr w:rsidR="00183576" w:rsidRPr="00B67831" w14:paraId="6FE7202C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7DA67A79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76B55E34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26EBE09C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70-79 yrs.</w:t>
            </w:r>
          </w:p>
        </w:tc>
        <w:tc>
          <w:tcPr>
            <w:tcW w:w="1971" w:type="dxa"/>
            <w:noWrap/>
            <w:hideMark/>
          </w:tcPr>
          <w:p w14:paraId="421493EB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1,718,180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2A7B70A5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107</w:t>
            </w:r>
          </w:p>
        </w:tc>
        <w:tc>
          <w:tcPr>
            <w:tcW w:w="1260" w:type="dxa"/>
            <w:noWrap/>
            <w:hideMark/>
          </w:tcPr>
          <w:p w14:paraId="5C9D2E59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47%</w:t>
            </w:r>
          </w:p>
        </w:tc>
        <w:tc>
          <w:tcPr>
            <w:tcW w:w="1260" w:type="dxa"/>
            <w:vAlign w:val="bottom"/>
            <w:hideMark/>
          </w:tcPr>
          <w:p w14:paraId="15080651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51</w:t>
            </w:r>
          </w:p>
        </w:tc>
      </w:tr>
      <w:tr w:rsidR="00183576" w:rsidRPr="00B67831" w14:paraId="02070093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10CA3485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384D8199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107195AA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80+ yrs.</w:t>
            </w:r>
          </w:p>
        </w:tc>
        <w:tc>
          <w:tcPr>
            <w:tcW w:w="1971" w:type="dxa"/>
            <w:noWrap/>
            <w:hideMark/>
          </w:tcPr>
          <w:p w14:paraId="70874E61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1,055,762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11D6E537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117</w:t>
            </w:r>
          </w:p>
        </w:tc>
        <w:tc>
          <w:tcPr>
            <w:tcW w:w="1260" w:type="dxa"/>
            <w:noWrap/>
            <w:hideMark/>
          </w:tcPr>
          <w:p w14:paraId="7C2419C3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43%</w:t>
            </w:r>
          </w:p>
        </w:tc>
        <w:tc>
          <w:tcPr>
            <w:tcW w:w="1260" w:type="dxa"/>
            <w:vAlign w:val="bottom"/>
            <w:hideMark/>
          </w:tcPr>
          <w:p w14:paraId="0FFD432E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51</w:t>
            </w:r>
          </w:p>
        </w:tc>
      </w:tr>
      <w:tr w:rsidR="00183576" w:rsidRPr="00B67831" w14:paraId="6CBA2EFC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61ADB81B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607CC032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F</w:t>
            </w:r>
          </w:p>
        </w:tc>
        <w:tc>
          <w:tcPr>
            <w:tcW w:w="1440" w:type="dxa"/>
            <w:noWrap/>
            <w:hideMark/>
          </w:tcPr>
          <w:p w14:paraId="2CE62D95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6-11 yrs.</w:t>
            </w:r>
          </w:p>
        </w:tc>
        <w:tc>
          <w:tcPr>
            <w:tcW w:w="1971" w:type="dxa"/>
            <w:noWrap/>
            <w:hideMark/>
          </w:tcPr>
          <w:p w14:paraId="156F8ACB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1,701,029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732C432B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116</w:t>
            </w:r>
          </w:p>
        </w:tc>
        <w:tc>
          <w:tcPr>
            <w:tcW w:w="1260" w:type="dxa"/>
            <w:noWrap/>
            <w:hideMark/>
          </w:tcPr>
          <w:p w14:paraId="0419B605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62%</w:t>
            </w:r>
          </w:p>
        </w:tc>
        <w:tc>
          <w:tcPr>
            <w:tcW w:w="1260" w:type="dxa"/>
            <w:vAlign w:val="bottom"/>
            <w:hideMark/>
          </w:tcPr>
          <w:p w14:paraId="696898C8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72</w:t>
            </w:r>
          </w:p>
        </w:tc>
      </w:tr>
      <w:tr w:rsidR="00183576" w:rsidRPr="00B67831" w14:paraId="22DB6DFF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3DA95CD4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255AFE6B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2EDF1AB3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12-19 yrs.</w:t>
            </w:r>
          </w:p>
        </w:tc>
        <w:tc>
          <w:tcPr>
            <w:tcW w:w="1971" w:type="dxa"/>
            <w:noWrap/>
            <w:hideMark/>
          </w:tcPr>
          <w:p w14:paraId="401017F9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2,226,543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44748838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125</w:t>
            </w:r>
          </w:p>
        </w:tc>
        <w:tc>
          <w:tcPr>
            <w:tcW w:w="1260" w:type="dxa"/>
            <w:noWrap/>
            <w:hideMark/>
          </w:tcPr>
          <w:p w14:paraId="459AA13D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57%</w:t>
            </w:r>
          </w:p>
        </w:tc>
        <w:tc>
          <w:tcPr>
            <w:tcW w:w="1260" w:type="dxa"/>
            <w:vAlign w:val="bottom"/>
            <w:hideMark/>
          </w:tcPr>
          <w:p w14:paraId="58287348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72</w:t>
            </w:r>
          </w:p>
        </w:tc>
      </w:tr>
      <w:tr w:rsidR="00183576" w:rsidRPr="00B67831" w14:paraId="5E7B1EB5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57178522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3C5B5DB7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182712B2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20-29 yrs.</w:t>
            </w:r>
          </w:p>
        </w:tc>
        <w:tc>
          <w:tcPr>
            <w:tcW w:w="1971" w:type="dxa"/>
            <w:noWrap/>
            <w:hideMark/>
          </w:tcPr>
          <w:p w14:paraId="2E04E8A5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3,602,179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0D5DBB57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87</w:t>
            </w:r>
          </w:p>
        </w:tc>
        <w:tc>
          <w:tcPr>
            <w:tcW w:w="1260" w:type="dxa"/>
            <w:noWrap/>
            <w:hideMark/>
          </w:tcPr>
          <w:p w14:paraId="5FE8B153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58%</w:t>
            </w:r>
          </w:p>
        </w:tc>
        <w:tc>
          <w:tcPr>
            <w:tcW w:w="1260" w:type="dxa"/>
            <w:vAlign w:val="bottom"/>
            <w:hideMark/>
          </w:tcPr>
          <w:p w14:paraId="7CE7AA3F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51</w:t>
            </w:r>
          </w:p>
        </w:tc>
      </w:tr>
      <w:tr w:rsidR="00183576" w:rsidRPr="00B67831" w14:paraId="4101918B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3455EE48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noWrap/>
            <w:hideMark/>
          </w:tcPr>
          <w:p w14:paraId="5FA3028B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hideMark/>
          </w:tcPr>
          <w:p w14:paraId="0BA565CB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30-39 yrs.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noWrap/>
            <w:hideMark/>
          </w:tcPr>
          <w:p w14:paraId="633EC14F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2,865,649      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98AE61D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83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noWrap/>
            <w:hideMark/>
          </w:tcPr>
          <w:p w14:paraId="60AACE62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60%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  <w:hideMark/>
          </w:tcPr>
          <w:p w14:paraId="13BC7C84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51</w:t>
            </w:r>
          </w:p>
        </w:tc>
      </w:tr>
      <w:tr w:rsidR="00183576" w:rsidRPr="00B67831" w14:paraId="5A80EF4F" w14:textId="77777777" w:rsidTr="0040717A">
        <w:trPr>
          <w:trHeight w:val="315"/>
        </w:trPr>
        <w:tc>
          <w:tcPr>
            <w:tcW w:w="1633" w:type="dxa"/>
            <w:vMerge/>
            <w:shd w:val="clear" w:color="auto" w:fill="FFFFFF" w:themeFill="background1"/>
            <w:noWrap/>
          </w:tcPr>
          <w:p w14:paraId="7439672C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</w:tcPr>
          <w:p w14:paraId="5937EF7B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shd w:val="clear" w:color="auto" w:fill="FFFFFF" w:themeFill="background1"/>
            <w:noWrap/>
          </w:tcPr>
          <w:p w14:paraId="51EB1C1F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40-49 yrs.</w:t>
            </w:r>
          </w:p>
        </w:tc>
        <w:tc>
          <w:tcPr>
            <w:tcW w:w="1971" w:type="dxa"/>
            <w:shd w:val="clear" w:color="auto" w:fill="FFFFFF" w:themeFill="background1"/>
            <w:noWrap/>
          </w:tcPr>
          <w:p w14:paraId="43A2B451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2,177,716      </w:t>
            </w:r>
          </w:p>
        </w:tc>
        <w:tc>
          <w:tcPr>
            <w:tcW w:w="1179" w:type="dxa"/>
            <w:shd w:val="clear" w:color="auto" w:fill="FFFFFF" w:themeFill="background1"/>
            <w:noWrap/>
            <w:vAlign w:val="bottom"/>
          </w:tcPr>
          <w:p w14:paraId="53EC6636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85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2F19F6D7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59%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14:paraId="121F6C0D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51</w:t>
            </w:r>
          </w:p>
        </w:tc>
      </w:tr>
      <w:tr w:rsidR="00183576" w:rsidRPr="00B67831" w14:paraId="1030251F" w14:textId="77777777" w:rsidTr="0040717A">
        <w:trPr>
          <w:trHeight w:val="315"/>
        </w:trPr>
        <w:tc>
          <w:tcPr>
            <w:tcW w:w="1633" w:type="dxa"/>
            <w:vMerge/>
            <w:tcBorders>
              <w:bottom w:val="single" w:sz="4" w:space="0" w:color="auto"/>
            </w:tcBorders>
            <w:noWrap/>
          </w:tcPr>
          <w:p w14:paraId="1F699992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noWrap/>
          </w:tcPr>
          <w:p w14:paraId="313530C9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noWrap/>
          </w:tcPr>
          <w:p w14:paraId="609D5214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50-59 yrs.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noWrap/>
          </w:tcPr>
          <w:p w14:paraId="0E62B8EA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2,344,394      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noWrap/>
            <w:vAlign w:val="bottom"/>
          </w:tcPr>
          <w:p w14:paraId="7C5C8ED8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86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noWrap/>
          </w:tcPr>
          <w:p w14:paraId="05E0EA43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58%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2087AE22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51</w:t>
            </w:r>
          </w:p>
        </w:tc>
      </w:tr>
      <w:tr w:rsidR="00183576" w:rsidRPr="00B67831" w14:paraId="3F659588" w14:textId="77777777" w:rsidTr="0040717A">
        <w:trPr>
          <w:trHeight w:val="315"/>
        </w:trPr>
        <w:tc>
          <w:tcPr>
            <w:tcW w:w="1633" w:type="dxa"/>
            <w:shd w:val="clear" w:color="auto" w:fill="B8CCE4" w:themeFill="accent1" w:themeFillTint="66"/>
            <w:noWrap/>
          </w:tcPr>
          <w:p w14:paraId="47C91AF7" w14:textId="77777777" w:rsidR="00183576" w:rsidRDefault="00183576" w:rsidP="0040717A">
            <w:pPr>
              <w:rPr>
                <w:b/>
                <w:szCs w:val="24"/>
              </w:rPr>
            </w:pPr>
            <w:r w:rsidRPr="00453252">
              <w:rPr>
                <w:b/>
                <w:szCs w:val="24"/>
              </w:rPr>
              <w:t>Race Ethnicity</w:t>
            </w:r>
          </w:p>
          <w:p w14:paraId="220CD6C7" w14:textId="48D89A6B" w:rsidR="003257F7" w:rsidRPr="007670AE" w:rsidRDefault="003257F7" w:rsidP="0040717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Income</w:t>
            </w:r>
          </w:p>
        </w:tc>
        <w:tc>
          <w:tcPr>
            <w:tcW w:w="810" w:type="dxa"/>
            <w:shd w:val="clear" w:color="auto" w:fill="B8CCE4" w:themeFill="accent1" w:themeFillTint="66"/>
            <w:noWrap/>
          </w:tcPr>
          <w:p w14:paraId="619852D4" w14:textId="77777777" w:rsidR="00183576" w:rsidRPr="007670AE" w:rsidRDefault="00183576" w:rsidP="0040717A">
            <w:pPr>
              <w:rPr>
                <w:szCs w:val="24"/>
              </w:rPr>
            </w:pPr>
            <w:r w:rsidRPr="00453252">
              <w:rPr>
                <w:b/>
                <w:szCs w:val="24"/>
              </w:rPr>
              <w:t>Sex</w:t>
            </w:r>
          </w:p>
        </w:tc>
        <w:tc>
          <w:tcPr>
            <w:tcW w:w="1440" w:type="dxa"/>
            <w:shd w:val="clear" w:color="auto" w:fill="B8CCE4" w:themeFill="accent1" w:themeFillTint="66"/>
            <w:noWrap/>
          </w:tcPr>
          <w:p w14:paraId="2BAE743F" w14:textId="77777777" w:rsidR="00183576" w:rsidRPr="007670AE" w:rsidRDefault="00183576" w:rsidP="0040717A">
            <w:pPr>
              <w:rPr>
                <w:szCs w:val="24"/>
              </w:rPr>
            </w:pPr>
            <w:r w:rsidRPr="00453252">
              <w:rPr>
                <w:b/>
                <w:szCs w:val="24"/>
              </w:rPr>
              <w:t>Age</w:t>
            </w:r>
          </w:p>
        </w:tc>
        <w:tc>
          <w:tcPr>
            <w:tcW w:w="1971" w:type="dxa"/>
            <w:shd w:val="clear" w:color="auto" w:fill="B8CCE4" w:themeFill="accent1" w:themeFillTint="66"/>
            <w:noWrap/>
          </w:tcPr>
          <w:p w14:paraId="5EAE5792" w14:textId="77777777" w:rsidR="00183576" w:rsidRPr="00B67831" w:rsidRDefault="00183576" w:rsidP="0040717A">
            <w:pPr>
              <w:rPr>
                <w:szCs w:val="24"/>
              </w:rPr>
            </w:pPr>
            <w:r w:rsidRPr="00453252">
              <w:rPr>
                <w:b/>
                <w:szCs w:val="24"/>
              </w:rPr>
              <w:t>Projected population average over years 2019-2022</w:t>
            </w:r>
            <w:r w:rsidRPr="00453252">
              <w:rPr>
                <w:b/>
                <w:szCs w:val="24"/>
                <w:vertAlign w:val="superscript"/>
              </w:rPr>
              <w:t>1</w:t>
            </w:r>
          </w:p>
        </w:tc>
        <w:tc>
          <w:tcPr>
            <w:tcW w:w="1179" w:type="dxa"/>
            <w:shd w:val="clear" w:color="auto" w:fill="B8CCE4" w:themeFill="accent1" w:themeFillTint="66"/>
            <w:noWrap/>
          </w:tcPr>
          <w:p w14:paraId="61626F34" w14:textId="77777777" w:rsidR="00183576" w:rsidRPr="00B67831" w:rsidRDefault="00183576" w:rsidP="0040717A">
            <w:pPr>
              <w:rPr>
                <w:szCs w:val="24"/>
              </w:rPr>
            </w:pPr>
            <w:r w:rsidRPr="00453252">
              <w:rPr>
                <w:b/>
                <w:szCs w:val="24"/>
              </w:rPr>
              <w:t>Total Sample</w:t>
            </w:r>
          </w:p>
        </w:tc>
        <w:tc>
          <w:tcPr>
            <w:tcW w:w="1260" w:type="dxa"/>
            <w:shd w:val="clear" w:color="auto" w:fill="B8CCE4" w:themeFill="accent1" w:themeFillTint="66"/>
            <w:noWrap/>
          </w:tcPr>
          <w:p w14:paraId="1850FEB3" w14:textId="77777777" w:rsidR="00183576" w:rsidRPr="00B67831" w:rsidRDefault="00183576" w:rsidP="0040717A">
            <w:pPr>
              <w:rPr>
                <w:szCs w:val="24"/>
              </w:rPr>
            </w:pPr>
            <w:r w:rsidRPr="00453252">
              <w:rPr>
                <w:b/>
                <w:szCs w:val="24"/>
              </w:rPr>
              <w:t>Estimated exam response rate</w:t>
            </w:r>
            <w:r w:rsidRPr="00453252">
              <w:rPr>
                <w:b/>
                <w:szCs w:val="24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B8CCE4" w:themeFill="accent1" w:themeFillTint="66"/>
          </w:tcPr>
          <w:p w14:paraId="7647E693" w14:textId="77777777" w:rsidR="00183576" w:rsidRPr="00B67831" w:rsidRDefault="00183576" w:rsidP="0040717A">
            <w:pPr>
              <w:rPr>
                <w:szCs w:val="24"/>
              </w:rPr>
            </w:pPr>
            <w:r w:rsidRPr="002C3602">
              <w:rPr>
                <w:b/>
                <w:szCs w:val="24"/>
              </w:rPr>
              <w:t>Target number of exams for 2019-2020</w:t>
            </w:r>
          </w:p>
        </w:tc>
      </w:tr>
      <w:tr w:rsidR="00183576" w:rsidRPr="00B67831" w14:paraId="48D3D6B2" w14:textId="77777777" w:rsidTr="0040717A">
        <w:trPr>
          <w:trHeight w:val="315"/>
        </w:trPr>
        <w:tc>
          <w:tcPr>
            <w:tcW w:w="1633" w:type="dxa"/>
            <w:vMerge w:val="restart"/>
            <w:noWrap/>
            <w:hideMark/>
          </w:tcPr>
          <w:p w14:paraId="37264D43" w14:textId="77777777" w:rsidR="00183576" w:rsidRPr="007670AE" w:rsidRDefault="00183576" w:rsidP="0040717A">
            <w:pPr>
              <w:rPr>
                <w:b/>
                <w:szCs w:val="24"/>
              </w:rPr>
            </w:pPr>
            <w:r>
              <w:rPr>
                <w:szCs w:val="24"/>
              </w:rPr>
              <w:t xml:space="preserve">White/Other Low Income </w:t>
            </w:r>
          </w:p>
        </w:tc>
        <w:tc>
          <w:tcPr>
            <w:tcW w:w="810" w:type="dxa"/>
            <w:noWrap/>
            <w:hideMark/>
          </w:tcPr>
          <w:p w14:paraId="536EC86C" w14:textId="77777777" w:rsidR="00183576" w:rsidRPr="007670AE" w:rsidRDefault="00183576" w:rsidP="0040717A">
            <w:pPr>
              <w:rPr>
                <w:szCs w:val="24"/>
              </w:rPr>
            </w:pPr>
            <w:r w:rsidRPr="007670AE">
              <w:rPr>
                <w:szCs w:val="24"/>
              </w:rPr>
              <w:t>F</w:t>
            </w:r>
          </w:p>
        </w:tc>
        <w:tc>
          <w:tcPr>
            <w:tcW w:w="1440" w:type="dxa"/>
            <w:noWrap/>
            <w:hideMark/>
          </w:tcPr>
          <w:p w14:paraId="5C0BC334" w14:textId="77777777" w:rsidR="00183576" w:rsidRPr="007670AE" w:rsidRDefault="00183576" w:rsidP="0040717A">
            <w:pPr>
              <w:rPr>
                <w:szCs w:val="24"/>
              </w:rPr>
            </w:pPr>
            <w:r w:rsidRPr="007670AE">
              <w:rPr>
                <w:szCs w:val="24"/>
              </w:rPr>
              <w:t>60-69 yrs.</w:t>
            </w:r>
          </w:p>
        </w:tc>
        <w:tc>
          <w:tcPr>
            <w:tcW w:w="1971" w:type="dxa"/>
            <w:noWrap/>
            <w:hideMark/>
          </w:tcPr>
          <w:p w14:paraId="4A4C9847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3,011,326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777AB554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89</w:t>
            </w:r>
          </w:p>
        </w:tc>
        <w:tc>
          <w:tcPr>
            <w:tcW w:w="1260" w:type="dxa"/>
            <w:noWrap/>
            <w:hideMark/>
          </w:tcPr>
          <w:p w14:paraId="398B5A0B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56%</w:t>
            </w:r>
          </w:p>
        </w:tc>
        <w:tc>
          <w:tcPr>
            <w:tcW w:w="1260" w:type="dxa"/>
            <w:vAlign w:val="bottom"/>
            <w:hideMark/>
          </w:tcPr>
          <w:p w14:paraId="320A1BA8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51</w:t>
            </w:r>
          </w:p>
        </w:tc>
      </w:tr>
      <w:tr w:rsidR="00183576" w:rsidRPr="00B67831" w14:paraId="52227399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01E03C44" w14:textId="77777777" w:rsidR="00183576" w:rsidRPr="007670AE" w:rsidRDefault="00183576" w:rsidP="0040717A">
            <w:pPr>
              <w:rPr>
                <w:b/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1274A8C4" w14:textId="77777777" w:rsidR="00183576" w:rsidRPr="007670AE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207B1331" w14:textId="77777777" w:rsidR="00183576" w:rsidRPr="007670AE" w:rsidRDefault="00183576" w:rsidP="0040717A">
            <w:pPr>
              <w:rPr>
                <w:szCs w:val="24"/>
              </w:rPr>
            </w:pPr>
            <w:r w:rsidRPr="007670AE">
              <w:rPr>
                <w:szCs w:val="24"/>
              </w:rPr>
              <w:t>70-79 yrs.</w:t>
            </w:r>
          </w:p>
        </w:tc>
        <w:tc>
          <w:tcPr>
            <w:tcW w:w="1971" w:type="dxa"/>
            <w:noWrap/>
            <w:hideMark/>
          </w:tcPr>
          <w:p w14:paraId="2C9BFAD2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2,723,697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76F210B8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102</w:t>
            </w:r>
          </w:p>
        </w:tc>
        <w:tc>
          <w:tcPr>
            <w:tcW w:w="1260" w:type="dxa"/>
            <w:noWrap/>
            <w:hideMark/>
          </w:tcPr>
          <w:p w14:paraId="3F785928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49%</w:t>
            </w:r>
          </w:p>
        </w:tc>
        <w:tc>
          <w:tcPr>
            <w:tcW w:w="1260" w:type="dxa"/>
            <w:vAlign w:val="bottom"/>
            <w:hideMark/>
          </w:tcPr>
          <w:p w14:paraId="0701262E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51</w:t>
            </w:r>
          </w:p>
        </w:tc>
      </w:tr>
      <w:tr w:rsidR="00183576" w:rsidRPr="00B67831" w14:paraId="35CDBD7C" w14:textId="77777777" w:rsidTr="0040717A">
        <w:trPr>
          <w:trHeight w:val="315"/>
        </w:trPr>
        <w:tc>
          <w:tcPr>
            <w:tcW w:w="1633" w:type="dxa"/>
            <w:vMerge/>
            <w:tcBorders>
              <w:bottom w:val="single" w:sz="4" w:space="0" w:color="auto"/>
            </w:tcBorders>
            <w:noWrap/>
            <w:hideMark/>
          </w:tcPr>
          <w:p w14:paraId="0EB999F7" w14:textId="77777777" w:rsidR="00183576" w:rsidRPr="007670AE" w:rsidRDefault="00183576" w:rsidP="0040717A">
            <w:pPr>
              <w:rPr>
                <w:b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noWrap/>
            <w:hideMark/>
          </w:tcPr>
          <w:p w14:paraId="015442FF" w14:textId="77777777" w:rsidR="00183576" w:rsidRPr="007670AE" w:rsidRDefault="00183576" w:rsidP="0040717A">
            <w:pPr>
              <w:rPr>
                <w:szCs w:val="24"/>
              </w:rPr>
            </w:pPr>
            <w:r w:rsidRPr="007670AE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hideMark/>
          </w:tcPr>
          <w:p w14:paraId="189ACED6" w14:textId="77777777" w:rsidR="00183576" w:rsidRPr="007670AE" w:rsidRDefault="00183576" w:rsidP="0040717A">
            <w:pPr>
              <w:rPr>
                <w:szCs w:val="24"/>
              </w:rPr>
            </w:pPr>
            <w:r w:rsidRPr="007670AE">
              <w:rPr>
                <w:szCs w:val="24"/>
              </w:rPr>
              <w:t>80+ yrs.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noWrap/>
            <w:hideMark/>
          </w:tcPr>
          <w:p w14:paraId="05FDA2F1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2,272,283      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E60A332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131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noWrap/>
            <w:hideMark/>
          </w:tcPr>
          <w:p w14:paraId="0C619ABC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38%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  <w:hideMark/>
          </w:tcPr>
          <w:p w14:paraId="1779C6D6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51</w:t>
            </w:r>
          </w:p>
        </w:tc>
      </w:tr>
      <w:tr w:rsidR="00183576" w:rsidRPr="00B67831" w14:paraId="28B9DDE0" w14:textId="77777777" w:rsidTr="0040717A">
        <w:trPr>
          <w:trHeight w:val="315"/>
        </w:trPr>
        <w:tc>
          <w:tcPr>
            <w:tcW w:w="3883" w:type="dxa"/>
            <w:gridSpan w:val="3"/>
            <w:shd w:val="clear" w:color="auto" w:fill="F2F2F2" w:themeFill="background1" w:themeFillShade="F2"/>
            <w:noWrap/>
            <w:hideMark/>
          </w:tcPr>
          <w:p w14:paraId="30EB0B4D" w14:textId="77777777" w:rsidR="00183576" w:rsidRPr="007670AE" w:rsidRDefault="00183576" w:rsidP="0040717A">
            <w:pPr>
              <w:rPr>
                <w:b/>
                <w:szCs w:val="24"/>
              </w:rPr>
            </w:pPr>
            <w:r w:rsidRPr="007670AE">
              <w:rPr>
                <w:b/>
                <w:szCs w:val="24"/>
              </w:rPr>
              <w:t>Total non-Hispanic White/Other Low Income</w:t>
            </w:r>
          </w:p>
        </w:tc>
        <w:tc>
          <w:tcPr>
            <w:tcW w:w="1971" w:type="dxa"/>
            <w:shd w:val="clear" w:color="auto" w:fill="F2F2F2" w:themeFill="background1" w:themeFillShade="F2"/>
            <w:noWrap/>
            <w:hideMark/>
          </w:tcPr>
          <w:p w14:paraId="441D46DD" w14:textId="77777777" w:rsidR="00183576" w:rsidRPr="00765788" w:rsidRDefault="00183576" w:rsidP="0040717A">
            <w:pPr>
              <w:rPr>
                <w:b/>
                <w:szCs w:val="24"/>
              </w:rPr>
            </w:pPr>
            <w:r w:rsidRPr="00765788">
              <w:rPr>
                <w:b/>
                <w:szCs w:val="24"/>
              </w:rPr>
              <w:t xml:space="preserve">44,218,118      </w:t>
            </w:r>
          </w:p>
        </w:tc>
        <w:tc>
          <w:tcPr>
            <w:tcW w:w="1179" w:type="dxa"/>
            <w:shd w:val="clear" w:color="auto" w:fill="F2F2F2" w:themeFill="background1" w:themeFillShade="F2"/>
            <w:noWrap/>
            <w:hideMark/>
          </w:tcPr>
          <w:p w14:paraId="32346779" w14:textId="77777777" w:rsidR="00183576" w:rsidRPr="00765788" w:rsidRDefault="00183576" w:rsidP="0040717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2,239</w:t>
            </w:r>
          </w:p>
        </w:tc>
        <w:tc>
          <w:tcPr>
            <w:tcW w:w="1260" w:type="dxa"/>
            <w:shd w:val="clear" w:color="auto" w:fill="F2F2F2" w:themeFill="background1" w:themeFillShade="F2"/>
            <w:noWrap/>
            <w:hideMark/>
          </w:tcPr>
          <w:p w14:paraId="1F7268F9" w14:textId="77777777" w:rsidR="00183576" w:rsidRPr="00765788" w:rsidRDefault="00183576" w:rsidP="0040717A">
            <w:pPr>
              <w:rPr>
                <w:b/>
                <w:szCs w:val="24"/>
              </w:rPr>
            </w:pPr>
            <w:r w:rsidRPr="00765788">
              <w:rPr>
                <w:b/>
                <w:szCs w:val="24"/>
              </w:rPr>
              <w:t>54%</w:t>
            </w:r>
          </w:p>
        </w:tc>
        <w:tc>
          <w:tcPr>
            <w:tcW w:w="1260" w:type="dxa"/>
            <w:shd w:val="clear" w:color="auto" w:fill="F2F2F2" w:themeFill="background1" w:themeFillShade="F2"/>
            <w:noWrap/>
            <w:hideMark/>
          </w:tcPr>
          <w:p w14:paraId="0331CE09" w14:textId="77777777" w:rsidR="00183576" w:rsidRPr="00765788" w:rsidRDefault="00183576" w:rsidP="0040717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1,200</w:t>
            </w:r>
            <w:r w:rsidRPr="00765788">
              <w:rPr>
                <w:b/>
                <w:szCs w:val="24"/>
              </w:rPr>
              <w:t xml:space="preserve">      </w:t>
            </w:r>
          </w:p>
        </w:tc>
      </w:tr>
      <w:tr w:rsidR="00183576" w:rsidRPr="00B67831" w14:paraId="3706FFCA" w14:textId="77777777" w:rsidTr="0040717A">
        <w:trPr>
          <w:trHeight w:val="315"/>
        </w:trPr>
        <w:tc>
          <w:tcPr>
            <w:tcW w:w="1633" w:type="dxa"/>
            <w:vMerge w:val="restart"/>
            <w:noWrap/>
            <w:hideMark/>
          </w:tcPr>
          <w:p w14:paraId="7D81B377" w14:textId="77777777" w:rsidR="00183576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Total </w:t>
            </w:r>
          </w:p>
          <w:p w14:paraId="73CECBF2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non-Hispanic White/Other Not Low Income</w:t>
            </w:r>
          </w:p>
          <w:p w14:paraId="5F72FC85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594E7306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M&amp;F</w:t>
            </w:r>
          </w:p>
        </w:tc>
        <w:tc>
          <w:tcPr>
            <w:tcW w:w="1440" w:type="dxa"/>
            <w:noWrap/>
            <w:hideMark/>
          </w:tcPr>
          <w:p w14:paraId="319F9EEC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0-11 mos.</w:t>
            </w:r>
          </w:p>
        </w:tc>
        <w:tc>
          <w:tcPr>
            <w:tcW w:w="1971" w:type="dxa"/>
            <w:noWrap/>
            <w:hideMark/>
          </w:tcPr>
          <w:p w14:paraId="53A0933B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1,461,867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523D33EC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266</w:t>
            </w:r>
          </w:p>
        </w:tc>
        <w:tc>
          <w:tcPr>
            <w:tcW w:w="1260" w:type="dxa"/>
            <w:noWrap/>
            <w:hideMark/>
          </w:tcPr>
          <w:p w14:paraId="10FDB762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47%</w:t>
            </w:r>
          </w:p>
        </w:tc>
        <w:tc>
          <w:tcPr>
            <w:tcW w:w="1260" w:type="dxa"/>
            <w:vAlign w:val="bottom"/>
            <w:hideMark/>
          </w:tcPr>
          <w:p w14:paraId="7070EB7D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127</w:t>
            </w:r>
          </w:p>
        </w:tc>
      </w:tr>
      <w:tr w:rsidR="00183576" w:rsidRPr="00B67831" w14:paraId="0D0AEE0C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228FB915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7EBC2627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1310A9F8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1-2 yrs.</w:t>
            </w:r>
          </w:p>
        </w:tc>
        <w:tc>
          <w:tcPr>
            <w:tcW w:w="1971" w:type="dxa"/>
            <w:noWrap/>
            <w:hideMark/>
          </w:tcPr>
          <w:p w14:paraId="0155560E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2,922,530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41D30B16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326</w:t>
            </w:r>
          </w:p>
        </w:tc>
        <w:tc>
          <w:tcPr>
            <w:tcW w:w="1260" w:type="dxa"/>
            <w:noWrap/>
            <w:hideMark/>
          </w:tcPr>
          <w:p w14:paraId="585D2714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46%</w:t>
            </w:r>
          </w:p>
        </w:tc>
        <w:tc>
          <w:tcPr>
            <w:tcW w:w="1260" w:type="dxa"/>
            <w:vAlign w:val="bottom"/>
            <w:hideMark/>
          </w:tcPr>
          <w:p w14:paraId="08B118A4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149</w:t>
            </w:r>
          </w:p>
        </w:tc>
      </w:tr>
      <w:tr w:rsidR="00183576" w:rsidRPr="00B67831" w14:paraId="4414954E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775B0B1D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7AC63FAF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228608FF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3-5 yrs.</w:t>
            </w:r>
          </w:p>
        </w:tc>
        <w:tc>
          <w:tcPr>
            <w:tcW w:w="1971" w:type="dxa"/>
            <w:noWrap/>
            <w:hideMark/>
          </w:tcPr>
          <w:p w14:paraId="0B13F22F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4,441,896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173EBCDC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345</w:t>
            </w:r>
          </w:p>
        </w:tc>
        <w:tc>
          <w:tcPr>
            <w:tcW w:w="1260" w:type="dxa"/>
            <w:noWrap/>
            <w:hideMark/>
          </w:tcPr>
          <w:p w14:paraId="5CDFF7D9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43%</w:t>
            </w:r>
          </w:p>
        </w:tc>
        <w:tc>
          <w:tcPr>
            <w:tcW w:w="1260" w:type="dxa"/>
            <w:vAlign w:val="bottom"/>
            <w:hideMark/>
          </w:tcPr>
          <w:p w14:paraId="173414F4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149</w:t>
            </w:r>
          </w:p>
        </w:tc>
      </w:tr>
      <w:tr w:rsidR="00183576" w:rsidRPr="00B67831" w14:paraId="4619ABB6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64B0A1CF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673C5F2F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M</w:t>
            </w:r>
          </w:p>
        </w:tc>
        <w:tc>
          <w:tcPr>
            <w:tcW w:w="1440" w:type="dxa"/>
            <w:noWrap/>
            <w:hideMark/>
          </w:tcPr>
          <w:p w14:paraId="121C77E0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6-11 yrs.</w:t>
            </w:r>
          </w:p>
        </w:tc>
        <w:tc>
          <w:tcPr>
            <w:tcW w:w="1971" w:type="dxa"/>
            <w:noWrap/>
            <w:hideMark/>
          </w:tcPr>
          <w:p w14:paraId="692F9222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4,568,617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6106004F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361</w:t>
            </w:r>
          </w:p>
        </w:tc>
        <w:tc>
          <w:tcPr>
            <w:tcW w:w="1260" w:type="dxa"/>
            <w:noWrap/>
            <w:hideMark/>
          </w:tcPr>
          <w:p w14:paraId="3E46CE5C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42%</w:t>
            </w:r>
          </w:p>
        </w:tc>
        <w:tc>
          <w:tcPr>
            <w:tcW w:w="1260" w:type="dxa"/>
            <w:vAlign w:val="bottom"/>
            <w:hideMark/>
          </w:tcPr>
          <w:p w14:paraId="3D677C55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149</w:t>
            </w:r>
          </w:p>
        </w:tc>
      </w:tr>
      <w:tr w:rsidR="00183576" w:rsidRPr="00B67831" w14:paraId="6AF911E1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61DD2EFF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7D60CA38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053AC188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12-19 yrs.</w:t>
            </w:r>
          </w:p>
        </w:tc>
        <w:tc>
          <w:tcPr>
            <w:tcW w:w="1971" w:type="dxa"/>
            <w:noWrap/>
            <w:hideMark/>
          </w:tcPr>
          <w:p w14:paraId="3A1F2332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6,867,873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5796161F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360</w:t>
            </w:r>
          </w:p>
        </w:tc>
        <w:tc>
          <w:tcPr>
            <w:tcW w:w="1260" w:type="dxa"/>
            <w:noWrap/>
            <w:hideMark/>
          </w:tcPr>
          <w:p w14:paraId="33DB7EC0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42%</w:t>
            </w:r>
          </w:p>
        </w:tc>
        <w:tc>
          <w:tcPr>
            <w:tcW w:w="1260" w:type="dxa"/>
            <w:vAlign w:val="bottom"/>
            <w:hideMark/>
          </w:tcPr>
          <w:p w14:paraId="069A5D47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149</w:t>
            </w:r>
          </w:p>
        </w:tc>
      </w:tr>
      <w:tr w:rsidR="00183576" w:rsidRPr="00B67831" w14:paraId="7A76692A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702FE191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77ED6930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69E95DD5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20-29 yrs.</w:t>
            </w:r>
          </w:p>
        </w:tc>
        <w:tc>
          <w:tcPr>
            <w:tcW w:w="1971" w:type="dxa"/>
            <w:noWrap/>
            <w:hideMark/>
          </w:tcPr>
          <w:p w14:paraId="38C196E9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9,326,976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75C73D03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304</w:t>
            </w:r>
          </w:p>
        </w:tc>
        <w:tc>
          <w:tcPr>
            <w:tcW w:w="1260" w:type="dxa"/>
            <w:noWrap/>
            <w:hideMark/>
          </w:tcPr>
          <w:p w14:paraId="777C8A28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35%</w:t>
            </w:r>
          </w:p>
        </w:tc>
        <w:tc>
          <w:tcPr>
            <w:tcW w:w="1260" w:type="dxa"/>
            <w:vAlign w:val="bottom"/>
            <w:hideMark/>
          </w:tcPr>
          <w:p w14:paraId="7FCD1A49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105</w:t>
            </w:r>
          </w:p>
        </w:tc>
      </w:tr>
      <w:tr w:rsidR="00183576" w:rsidRPr="00B67831" w14:paraId="6102663E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2BAD59D5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345C17AC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4C04EC6A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30-39 yrs.</w:t>
            </w:r>
          </w:p>
        </w:tc>
        <w:tc>
          <w:tcPr>
            <w:tcW w:w="1971" w:type="dxa"/>
            <w:noWrap/>
            <w:hideMark/>
          </w:tcPr>
          <w:p w14:paraId="73EE6A8F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10,534,275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1C7AD7CD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308</w:t>
            </w:r>
          </w:p>
        </w:tc>
        <w:tc>
          <w:tcPr>
            <w:tcW w:w="1260" w:type="dxa"/>
            <w:noWrap/>
            <w:hideMark/>
          </w:tcPr>
          <w:p w14:paraId="2FB5A406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34%</w:t>
            </w:r>
          </w:p>
        </w:tc>
        <w:tc>
          <w:tcPr>
            <w:tcW w:w="1260" w:type="dxa"/>
            <w:vAlign w:val="bottom"/>
            <w:hideMark/>
          </w:tcPr>
          <w:p w14:paraId="666237C5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105</w:t>
            </w:r>
          </w:p>
        </w:tc>
      </w:tr>
      <w:tr w:rsidR="00183576" w:rsidRPr="00B67831" w14:paraId="7F978416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34194505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4879AB41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7EABBFAA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40-49 yrs.</w:t>
            </w:r>
          </w:p>
        </w:tc>
        <w:tc>
          <w:tcPr>
            <w:tcW w:w="1971" w:type="dxa"/>
            <w:noWrap/>
            <w:hideMark/>
          </w:tcPr>
          <w:p w14:paraId="1DE4E1E8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9,996,836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70BB5293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297</w:t>
            </w:r>
          </w:p>
        </w:tc>
        <w:tc>
          <w:tcPr>
            <w:tcW w:w="1260" w:type="dxa"/>
            <w:noWrap/>
            <w:hideMark/>
          </w:tcPr>
          <w:p w14:paraId="5D5BD4AD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36%</w:t>
            </w:r>
          </w:p>
        </w:tc>
        <w:tc>
          <w:tcPr>
            <w:tcW w:w="1260" w:type="dxa"/>
            <w:vAlign w:val="bottom"/>
            <w:hideMark/>
          </w:tcPr>
          <w:p w14:paraId="26FAD3AE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105</w:t>
            </w:r>
          </w:p>
        </w:tc>
      </w:tr>
      <w:tr w:rsidR="00183576" w:rsidRPr="00B67831" w14:paraId="0947F27D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72B343F0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62424971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24086C9D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50-59 yrs.</w:t>
            </w:r>
          </w:p>
        </w:tc>
        <w:tc>
          <w:tcPr>
            <w:tcW w:w="1971" w:type="dxa"/>
            <w:noWrap/>
            <w:hideMark/>
          </w:tcPr>
          <w:p w14:paraId="723B8079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11,555,571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6FBCA00F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294</w:t>
            </w:r>
          </w:p>
        </w:tc>
        <w:tc>
          <w:tcPr>
            <w:tcW w:w="1260" w:type="dxa"/>
            <w:noWrap/>
            <w:hideMark/>
          </w:tcPr>
          <w:p w14:paraId="32555443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36%</w:t>
            </w:r>
          </w:p>
        </w:tc>
        <w:tc>
          <w:tcPr>
            <w:tcW w:w="1260" w:type="dxa"/>
            <w:vAlign w:val="bottom"/>
            <w:hideMark/>
          </w:tcPr>
          <w:p w14:paraId="0E8E6F13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105</w:t>
            </w:r>
          </w:p>
        </w:tc>
      </w:tr>
      <w:tr w:rsidR="00183576" w:rsidRPr="00B67831" w14:paraId="034068C5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282E5CEF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15B00728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1D0F4434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60-69 yrs.</w:t>
            </w:r>
          </w:p>
        </w:tc>
        <w:tc>
          <w:tcPr>
            <w:tcW w:w="1971" w:type="dxa"/>
            <w:noWrap/>
            <w:hideMark/>
          </w:tcPr>
          <w:p w14:paraId="6DB83AFB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11,385,049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4FBBA2F2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281</w:t>
            </w:r>
          </w:p>
        </w:tc>
        <w:tc>
          <w:tcPr>
            <w:tcW w:w="1260" w:type="dxa"/>
            <w:noWrap/>
            <w:hideMark/>
          </w:tcPr>
          <w:p w14:paraId="6C67102D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38%</w:t>
            </w:r>
          </w:p>
        </w:tc>
        <w:tc>
          <w:tcPr>
            <w:tcW w:w="1260" w:type="dxa"/>
            <w:vAlign w:val="bottom"/>
            <w:hideMark/>
          </w:tcPr>
          <w:p w14:paraId="48E48EA0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105</w:t>
            </w:r>
          </w:p>
        </w:tc>
      </w:tr>
      <w:tr w:rsidR="00183576" w:rsidRPr="00B67831" w14:paraId="6995D7D9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58FFFC78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6F857C8E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6F08592E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70-79 yrs.</w:t>
            </w:r>
          </w:p>
        </w:tc>
        <w:tc>
          <w:tcPr>
            <w:tcW w:w="1971" w:type="dxa"/>
            <w:noWrap/>
            <w:hideMark/>
          </w:tcPr>
          <w:p w14:paraId="2E5234D2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7,359,661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22C1208D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274</w:t>
            </w:r>
          </w:p>
        </w:tc>
        <w:tc>
          <w:tcPr>
            <w:tcW w:w="1260" w:type="dxa"/>
            <w:noWrap/>
            <w:hideMark/>
          </w:tcPr>
          <w:p w14:paraId="660A86E7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39%</w:t>
            </w:r>
          </w:p>
        </w:tc>
        <w:tc>
          <w:tcPr>
            <w:tcW w:w="1260" w:type="dxa"/>
            <w:vAlign w:val="bottom"/>
            <w:hideMark/>
          </w:tcPr>
          <w:p w14:paraId="3CE64946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105</w:t>
            </w:r>
          </w:p>
        </w:tc>
      </w:tr>
      <w:tr w:rsidR="00183576" w:rsidRPr="00B67831" w14:paraId="00CDD706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34867C5F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265E0881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0078F4FD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80+ yrs.</w:t>
            </w:r>
          </w:p>
        </w:tc>
        <w:tc>
          <w:tcPr>
            <w:tcW w:w="1971" w:type="dxa"/>
            <w:noWrap/>
            <w:hideMark/>
          </w:tcPr>
          <w:p w14:paraId="3B5B4342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3,024,606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37302168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354</w:t>
            </w:r>
          </w:p>
        </w:tc>
        <w:tc>
          <w:tcPr>
            <w:tcW w:w="1260" w:type="dxa"/>
            <w:noWrap/>
            <w:hideMark/>
          </w:tcPr>
          <w:p w14:paraId="4C7E5D56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30%</w:t>
            </w:r>
          </w:p>
        </w:tc>
        <w:tc>
          <w:tcPr>
            <w:tcW w:w="1260" w:type="dxa"/>
            <w:vAlign w:val="bottom"/>
            <w:hideMark/>
          </w:tcPr>
          <w:p w14:paraId="26CF7BD1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105</w:t>
            </w:r>
          </w:p>
        </w:tc>
      </w:tr>
      <w:tr w:rsidR="00183576" w:rsidRPr="00B67831" w14:paraId="04A131AB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73BEA957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7473563B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F</w:t>
            </w:r>
          </w:p>
        </w:tc>
        <w:tc>
          <w:tcPr>
            <w:tcW w:w="1440" w:type="dxa"/>
            <w:noWrap/>
            <w:hideMark/>
          </w:tcPr>
          <w:p w14:paraId="07C002E8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6-11 yrs.</w:t>
            </w:r>
          </w:p>
        </w:tc>
        <w:tc>
          <w:tcPr>
            <w:tcW w:w="1971" w:type="dxa"/>
            <w:noWrap/>
            <w:hideMark/>
          </w:tcPr>
          <w:p w14:paraId="6C3C404A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4,357,716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5E7B580F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342</w:t>
            </w:r>
          </w:p>
        </w:tc>
        <w:tc>
          <w:tcPr>
            <w:tcW w:w="1260" w:type="dxa"/>
            <w:noWrap/>
            <w:hideMark/>
          </w:tcPr>
          <w:p w14:paraId="3CEE16FC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44%</w:t>
            </w:r>
          </w:p>
        </w:tc>
        <w:tc>
          <w:tcPr>
            <w:tcW w:w="1260" w:type="dxa"/>
            <w:vAlign w:val="bottom"/>
            <w:hideMark/>
          </w:tcPr>
          <w:p w14:paraId="14F48BBB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149</w:t>
            </w:r>
          </w:p>
        </w:tc>
      </w:tr>
      <w:tr w:rsidR="00183576" w:rsidRPr="00B67831" w14:paraId="21E00CA8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36FB3175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5DA52227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231C2B67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12-19 yrs.</w:t>
            </w:r>
          </w:p>
        </w:tc>
        <w:tc>
          <w:tcPr>
            <w:tcW w:w="1971" w:type="dxa"/>
            <w:noWrap/>
            <w:hideMark/>
          </w:tcPr>
          <w:p w14:paraId="0AB9E437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6,379,885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1874C4A2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357</w:t>
            </w:r>
          </w:p>
        </w:tc>
        <w:tc>
          <w:tcPr>
            <w:tcW w:w="1260" w:type="dxa"/>
            <w:noWrap/>
            <w:hideMark/>
          </w:tcPr>
          <w:p w14:paraId="52A84C99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42%</w:t>
            </w:r>
          </w:p>
        </w:tc>
        <w:tc>
          <w:tcPr>
            <w:tcW w:w="1260" w:type="dxa"/>
            <w:vAlign w:val="bottom"/>
            <w:hideMark/>
          </w:tcPr>
          <w:p w14:paraId="1D8F69F1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149</w:t>
            </w:r>
          </w:p>
        </w:tc>
      </w:tr>
      <w:tr w:rsidR="00183576" w:rsidRPr="00B67831" w14:paraId="55CCCDF9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2B525529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1099CE5A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778E1EF8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20-29 yrs.</w:t>
            </w:r>
          </w:p>
        </w:tc>
        <w:tc>
          <w:tcPr>
            <w:tcW w:w="1971" w:type="dxa"/>
            <w:noWrap/>
            <w:hideMark/>
          </w:tcPr>
          <w:p w14:paraId="22470CDA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8,386,306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1AC4CB4F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234</w:t>
            </w:r>
          </w:p>
        </w:tc>
        <w:tc>
          <w:tcPr>
            <w:tcW w:w="1260" w:type="dxa"/>
            <w:noWrap/>
            <w:hideMark/>
          </w:tcPr>
          <w:p w14:paraId="0AB84D73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45%</w:t>
            </w:r>
          </w:p>
        </w:tc>
        <w:tc>
          <w:tcPr>
            <w:tcW w:w="1260" w:type="dxa"/>
            <w:vAlign w:val="bottom"/>
            <w:hideMark/>
          </w:tcPr>
          <w:p w14:paraId="5B7FEDA6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105</w:t>
            </w:r>
          </w:p>
        </w:tc>
      </w:tr>
      <w:tr w:rsidR="00183576" w:rsidRPr="00B67831" w14:paraId="0E76AE04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2D06AD0A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74291B77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680FA554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30-39 yrs.</w:t>
            </w:r>
          </w:p>
        </w:tc>
        <w:tc>
          <w:tcPr>
            <w:tcW w:w="1971" w:type="dxa"/>
            <w:noWrap/>
            <w:hideMark/>
          </w:tcPr>
          <w:p w14:paraId="3B468685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9,841,720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1BA37196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240</w:t>
            </w:r>
          </w:p>
        </w:tc>
        <w:tc>
          <w:tcPr>
            <w:tcW w:w="1260" w:type="dxa"/>
            <w:noWrap/>
            <w:hideMark/>
          </w:tcPr>
          <w:p w14:paraId="68495617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44%</w:t>
            </w:r>
          </w:p>
        </w:tc>
        <w:tc>
          <w:tcPr>
            <w:tcW w:w="1260" w:type="dxa"/>
            <w:vAlign w:val="bottom"/>
            <w:hideMark/>
          </w:tcPr>
          <w:p w14:paraId="60789EF3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105</w:t>
            </w:r>
          </w:p>
        </w:tc>
      </w:tr>
      <w:tr w:rsidR="00183576" w:rsidRPr="00B67831" w14:paraId="27E801B0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79FE8BD8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3547C6BE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1DA048CF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40-49 yrs.</w:t>
            </w:r>
          </w:p>
        </w:tc>
        <w:tc>
          <w:tcPr>
            <w:tcW w:w="1971" w:type="dxa"/>
            <w:noWrap/>
            <w:hideMark/>
          </w:tcPr>
          <w:p w14:paraId="2915E240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9,665,823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47957BCE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255</w:t>
            </w:r>
          </w:p>
        </w:tc>
        <w:tc>
          <w:tcPr>
            <w:tcW w:w="1260" w:type="dxa"/>
            <w:noWrap/>
            <w:hideMark/>
          </w:tcPr>
          <w:p w14:paraId="4CBB5D69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42%</w:t>
            </w:r>
          </w:p>
        </w:tc>
        <w:tc>
          <w:tcPr>
            <w:tcW w:w="1260" w:type="dxa"/>
            <w:vAlign w:val="bottom"/>
            <w:hideMark/>
          </w:tcPr>
          <w:p w14:paraId="4AFB5B3D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105</w:t>
            </w:r>
          </w:p>
        </w:tc>
      </w:tr>
      <w:tr w:rsidR="00183576" w:rsidRPr="00B67831" w14:paraId="782765F3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0A957E34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24174C63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2CDA2DFC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50-59 yrs.</w:t>
            </w:r>
          </w:p>
        </w:tc>
        <w:tc>
          <w:tcPr>
            <w:tcW w:w="1971" w:type="dxa"/>
            <w:noWrap/>
            <w:hideMark/>
          </w:tcPr>
          <w:p w14:paraId="4922E2FB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11,672,017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5A6A8721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271</w:t>
            </w:r>
          </w:p>
        </w:tc>
        <w:tc>
          <w:tcPr>
            <w:tcW w:w="1260" w:type="dxa"/>
            <w:noWrap/>
            <w:hideMark/>
          </w:tcPr>
          <w:p w14:paraId="43CEF5EC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39%</w:t>
            </w:r>
          </w:p>
        </w:tc>
        <w:tc>
          <w:tcPr>
            <w:tcW w:w="1260" w:type="dxa"/>
            <w:vAlign w:val="bottom"/>
            <w:hideMark/>
          </w:tcPr>
          <w:p w14:paraId="75BD3F04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105</w:t>
            </w:r>
          </w:p>
        </w:tc>
      </w:tr>
      <w:tr w:rsidR="00183576" w:rsidRPr="00B67831" w14:paraId="2396ADA5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1A7F11E4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17DE1FFD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3F7DDD50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60-69 yrs.</w:t>
            </w:r>
          </w:p>
        </w:tc>
        <w:tc>
          <w:tcPr>
            <w:tcW w:w="1971" w:type="dxa"/>
            <w:noWrap/>
            <w:hideMark/>
          </w:tcPr>
          <w:p w14:paraId="5AA02CF0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11,801,476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4DE8DC16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244</w:t>
            </w:r>
          </w:p>
        </w:tc>
        <w:tc>
          <w:tcPr>
            <w:tcW w:w="1260" w:type="dxa"/>
            <w:noWrap/>
            <w:hideMark/>
          </w:tcPr>
          <w:p w14:paraId="79501D38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43%</w:t>
            </w:r>
          </w:p>
        </w:tc>
        <w:tc>
          <w:tcPr>
            <w:tcW w:w="1260" w:type="dxa"/>
            <w:vAlign w:val="bottom"/>
            <w:hideMark/>
          </w:tcPr>
          <w:p w14:paraId="117DD665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105</w:t>
            </w:r>
          </w:p>
        </w:tc>
      </w:tr>
      <w:tr w:rsidR="00183576" w:rsidRPr="00B67831" w14:paraId="70166EBA" w14:textId="77777777" w:rsidTr="0040717A">
        <w:trPr>
          <w:trHeight w:val="315"/>
        </w:trPr>
        <w:tc>
          <w:tcPr>
            <w:tcW w:w="1633" w:type="dxa"/>
            <w:vMerge/>
            <w:noWrap/>
            <w:hideMark/>
          </w:tcPr>
          <w:p w14:paraId="66905B52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noWrap/>
            <w:hideMark/>
          </w:tcPr>
          <w:p w14:paraId="4B0C4476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30AB3D62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70-79 yrs.</w:t>
            </w:r>
          </w:p>
        </w:tc>
        <w:tc>
          <w:tcPr>
            <w:tcW w:w="1971" w:type="dxa"/>
            <w:noWrap/>
            <w:hideMark/>
          </w:tcPr>
          <w:p w14:paraId="345E9C43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7,638,799      </w:t>
            </w:r>
          </w:p>
        </w:tc>
        <w:tc>
          <w:tcPr>
            <w:tcW w:w="1179" w:type="dxa"/>
            <w:noWrap/>
            <w:vAlign w:val="bottom"/>
            <w:hideMark/>
          </w:tcPr>
          <w:p w14:paraId="2C9D9101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308</w:t>
            </w:r>
          </w:p>
        </w:tc>
        <w:tc>
          <w:tcPr>
            <w:tcW w:w="1260" w:type="dxa"/>
            <w:noWrap/>
            <w:hideMark/>
          </w:tcPr>
          <w:p w14:paraId="33D0A4F6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34%</w:t>
            </w:r>
          </w:p>
        </w:tc>
        <w:tc>
          <w:tcPr>
            <w:tcW w:w="1260" w:type="dxa"/>
            <w:vAlign w:val="bottom"/>
            <w:hideMark/>
          </w:tcPr>
          <w:p w14:paraId="665543C9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105</w:t>
            </w:r>
          </w:p>
        </w:tc>
      </w:tr>
      <w:tr w:rsidR="00183576" w:rsidRPr="00B67831" w14:paraId="529BF2CC" w14:textId="77777777" w:rsidTr="0040717A">
        <w:trPr>
          <w:trHeight w:val="315"/>
        </w:trPr>
        <w:tc>
          <w:tcPr>
            <w:tcW w:w="1633" w:type="dxa"/>
            <w:vMerge/>
            <w:tcBorders>
              <w:bottom w:val="single" w:sz="4" w:space="0" w:color="auto"/>
            </w:tcBorders>
            <w:noWrap/>
            <w:hideMark/>
          </w:tcPr>
          <w:p w14:paraId="27A2C750" w14:textId="77777777" w:rsidR="00183576" w:rsidRPr="00B67831" w:rsidRDefault="00183576" w:rsidP="0040717A">
            <w:pPr>
              <w:rPr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noWrap/>
            <w:hideMark/>
          </w:tcPr>
          <w:p w14:paraId="2AC517B7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hideMark/>
          </w:tcPr>
          <w:p w14:paraId="662B7E2D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80+ yrs.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noWrap/>
            <w:hideMark/>
          </w:tcPr>
          <w:p w14:paraId="2D94751E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 xml:space="preserve">3,499,707      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35DC189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370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noWrap/>
            <w:hideMark/>
          </w:tcPr>
          <w:p w14:paraId="2ED6831B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</w:rPr>
              <w:t>29%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  <w:hideMark/>
          </w:tcPr>
          <w:p w14:paraId="76707095" w14:textId="77777777" w:rsidR="00183576" w:rsidRPr="00B67831" w:rsidRDefault="00183576" w:rsidP="0040717A">
            <w:pPr>
              <w:rPr>
                <w:szCs w:val="24"/>
              </w:rPr>
            </w:pPr>
            <w:r w:rsidRPr="004422D8">
              <w:rPr>
                <w:szCs w:val="24"/>
              </w:rPr>
              <w:t>105</w:t>
            </w:r>
          </w:p>
        </w:tc>
      </w:tr>
      <w:tr w:rsidR="00183576" w:rsidRPr="00B67831" w14:paraId="32728D5A" w14:textId="77777777" w:rsidTr="0040717A">
        <w:trPr>
          <w:trHeight w:val="315"/>
        </w:trPr>
        <w:tc>
          <w:tcPr>
            <w:tcW w:w="388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3BE60E3" w14:textId="77777777" w:rsidR="00183576" w:rsidRPr="00822115" w:rsidRDefault="00183576" w:rsidP="0040717A">
            <w:pPr>
              <w:rPr>
                <w:b/>
                <w:szCs w:val="24"/>
              </w:rPr>
            </w:pPr>
            <w:r w:rsidRPr="00822115">
              <w:rPr>
                <w:b/>
                <w:szCs w:val="24"/>
              </w:rPr>
              <w:t>Total non-Hispanic White/Other Not Low Income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97CA10" w14:textId="77777777" w:rsidR="00183576" w:rsidRPr="00822115" w:rsidRDefault="00183576" w:rsidP="0040717A">
            <w:pPr>
              <w:rPr>
                <w:b/>
                <w:szCs w:val="24"/>
              </w:rPr>
            </w:pPr>
            <w:r w:rsidRPr="00822115">
              <w:rPr>
                <w:b/>
                <w:szCs w:val="24"/>
              </w:rPr>
              <w:t xml:space="preserve">156,689,207      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F2FD3B4" w14:textId="77777777" w:rsidR="00183576" w:rsidRPr="00822115" w:rsidRDefault="00183576" w:rsidP="0040717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6,388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D97F06" w14:textId="77777777" w:rsidR="00183576" w:rsidRPr="00822115" w:rsidRDefault="00183576" w:rsidP="0040717A">
            <w:pPr>
              <w:rPr>
                <w:b/>
                <w:szCs w:val="24"/>
              </w:rPr>
            </w:pPr>
            <w:r w:rsidRPr="00822115">
              <w:rPr>
                <w:b/>
                <w:szCs w:val="24"/>
              </w:rPr>
              <w:t>39%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EAF2D4" w14:textId="77777777" w:rsidR="00183576" w:rsidRPr="00822115" w:rsidRDefault="00183576" w:rsidP="0040717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2,500</w:t>
            </w:r>
            <w:r w:rsidRPr="00822115">
              <w:rPr>
                <w:b/>
                <w:szCs w:val="24"/>
              </w:rPr>
              <w:t xml:space="preserve">      </w:t>
            </w:r>
          </w:p>
        </w:tc>
      </w:tr>
      <w:tr w:rsidR="00183576" w:rsidRPr="00B67831" w14:paraId="319DBCC2" w14:textId="77777777" w:rsidTr="0040717A">
        <w:trPr>
          <w:trHeight w:val="640"/>
        </w:trPr>
        <w:tc>
          <w:tcPr>
            <w:tcW w:w="388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FA58378" w14:textId="77777777" w:rsidR="00183576" w:rsidRDefault="00183576" w:rsidP="0040717A">
            <w:pPr>
              <w:rPr>
                <w:b/>
                <w:szCs w:val="24"/>
              </w:rPr>
            </w:pPr>
          </w:p>
          <w:p w14:paraId="3BB18143" w14:textId="77777777" w:rsidR="00183576" w:rsidRDefault="00183576" w:rsidP="0040717A">
            <w:pPr>
              <w:rPr>
                <w:b/>
                <w:szCs w:val="24"/>
              </w:rPr>
            </w:pPr>
          </w:p>
          <w:p w14:paraId="23B8CC1F" w14:textId="77777777" w:rsidR="00183576" w:rsidRDefault="00183576" w:rsidP="0040717A">
            <w:pPr>
              <w:rPr>
                <w:b/>
                <w:szCs w:val="24"/>
              </w:rPr>
            </w:pPr>
            <w:r w:rsidRPr="00822115">
              <w:rPr>
                <w:b/>
                <w:szCs w:val="24"/>
              </w:rPr>
              <w:t>Total non-Hispanic White/Other</w:t>
            </w:r>
          </w:p>
          <w:p w14:paraId="037B8081" w14:textId="77777777" w:rsidR="00183576" w:rsidRPr="00822115" w:rsidRDefault="00183576" w:rsidP="0040717A">
            <w:pPr>
              <w:rPr>
                <w:b/>
                <w:szCs w:val="24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3FD9407" w14:textId="77777777" w:rsidR="00183576" w:rsidRDefault="00183576" w:rsidP="0040717A">
            <w:pPr>
              <w:rPr>
                <w:b/>
                <w:szCs w:val="24"/>
              </w:rPr>
            </w:pPr>
          </w:p>
          <w:p w14:paraId="2224AF1B" w14:textId="77777777" w:rsidR="00183576" w:rsidRDefault="00183576" w:rsidP="0040717A">
            <w:pPr>
              <w:rPr>
                <w:b/>
                <w:szCs w:val="24"/>
              </w:rPr>
            </w:pPr>
          </w:p>
          <w:p w14:paraId="745E5B1F" w14:textId="77777777" w:rsidR="00183576" w:rsidRPr="00822115" w:rsidRDefault="00183576" w:rsidP="0040717A">
            <w:pPr>
              <w:rPr>
                <w:b/>
                <w:szCs w:val="24"/>
              </w:rPr>
            </w:pPr>
            <w:r w:rsidRPr="00822115">
              <w:rPr>
                <w:b/>
                <w:szCs w:val="24"/>
              </w:rPr>
              <w:t xml:space="preserve">200,907,325      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2DABCEE" w14:textId="77777777" w:rsidR="00183576" w:rsidRDefault="00183576" w:rsidP="0040717A">
            <w:pPr>
              <w:rPr>
                <w:b/>
                <w:szCs w:val="24"/>
              </w:rPr>
            </w:pPr>
          </w:p>
          <w:p w14:paraId="7C8EDC49" w14:textId="77777777" w:rsidR="00183576" w:rsidRDefault="00183576" w:rsidP="0040717A">
            <w:pPr>
              <w:rPr>
                <w:b/>
                <w:szCs w:val="24"/>
              </w:rPr>
            </w:pPr>
          </w:p>
          <w:p w14:paraId="0FA5D6F5" w14:textId="77777777" w:rsidR="00183576" w:rsidRPr="00822115" w:rsidRDefault="00183576" w:rsidP="0040717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8,627</w:t>
            </w:r>
            <w:r w:rsidRPr="00822115">
              <w:rPr>
                <w:b/>
                <w:szCs w:val="24"/>
              </w:rPr>
              <w:t xml:space="preserve">    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83420FC" w14:textId="77777777" w:rsidR="00183576" w:rsidRDefault="00183576" w:rsidP="0040717A">
            <w:pPr>
              <w:rPr>
                <w:b/>
                <w:szCs w:val="24"/>
              </w:rPr>
            </w:pPr>
          </w:p>
          <w:p w14:paraId="32E2554A" w14:textId="77777777" w:rsidR="00183576" w:rsidRDefault="00183576" w:rsidP="0040717A">
            <w:pPr>
              <w:rPr>
                <w:b/>
                <w:szCs w:val="24"/>
              </w:rPr>
            </w:pPr>
          </w:p>
          <w:p w14:paraId="2FEEC762" w14:textId="77777777" w:rsidR="00183576" w:rsidRPr="00822115" w:rsidRDefault="00183576" w:rsidP="0040717A">
            <w:pPr>
              <w:rPr>
                <w:b/>
                <w:szCs w:val="24"/>
              </w:rPr>
            </w:pPr>
            <w:r w:rsidRPr="00822115">
              <w:rPr>
                <w:b/>
                <w:szCs w:val="24"/>
              </w:rPr>
              <w:t>43%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663C9B9" w14:textId="77777777" w:rsidR="00183576" w:rsidRDefault="00183576" w:rsidP="0040717A">
            <w:pPr>
              <w:rPr>
                <w:b/>
                <w:szCs w:val="24"/>
              </w:rPr>
            </w:pPr>
          </w:p>
          <w:p w14:paraId="6D3EB737" w14:textId="77777777" w:rsidR="00183576" w:rsidRDefault="00183576" w:rsidP="0040717A">
            <w:pPr>
              <w:rPr>
                <w:b/>
                <w:szCs w:val="24"/>
              </w:rPr>
            </w:pPr>
          </w:p>
          <w:p w14:paraId="1A07A04F" w14:textId="77777777" w:rsidR="00183576" w:rsidRPr="00822115" w:rsidRDefault="00183576" w:rsidP="0040717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3,700</w:t>
            </w:r>
            <w:r w:rsidRPr="00822115">
              <w:rPr>
                <w:b/>
                <w:szCs w:val="24"/>
              </w:rPr>
              <w:t xml:space="preserve">      </w:t>
            </w:r>
          </w:p>
        </w:tc>
      </w:tr>
      <w:tr w:rsidR="00183576" w:rsidRPr="00B67831" w14:paraId="0D9CA3DF" w14:textId="77777777" w:rsidTr="0040717A">
        <w:trPr>
          <w:trHeight w:val="1153"/>
        </w:trPr>
        <w:tc>
          <w:tcPr>
            <w:tcW w:w="3883" w:type="dxa"/>
            <w:gridSpan w:val="3"/>
            <w:tcBorders>
              <w:bottom w:val="single" w:sz="4" w:space="0" w:color="auto"/>
            </w:tcBorders>
            <w:noWrap/>
          </w:tcPr>
          <w:p w14:paraId="0B5F31F3" w14:textId="77777777" w:rsidR="00183576" w:rsidRPr="00822115" w:rsidRDefault="00183576" w:rsidP="0040717A">
            <w:pPr>
              <w:rPr>
                <w:b/>
                <w:szCs w:val="24"/>
              </w:rPr>
            </w:pPr>
          </w:p>
          <w:p w14:paraId="5E0BF817" w14:textId="77777777" w:rsidR="00183576" w:rsidRDefault="00183576" w:rsidP="0040717A">
            <w:pPr>
              <w:rPr>
                <w:b/>
                <w:szCs w:val="24"/>
              </w:rPr>
            </w:pPr>
          </w:p>
          <w:p w14:paraId="0C3968C5" w14:textId="77777777" w:rsidR="00183576" w:rsidRPr="00B67831" w:rsidRDefault="00183576" w:rsidP="0040717A">
            <w:pPr>
              <w:rPr>
                <w:szCs w:val="24"/>
              </w:rPr>
            </w:pPr>
            <w:r w:rsidRPr="00822115">
              <w:rPr>
                <w:b/>
                <w:szCs w:val="24"/>
              </w:rPr>
              <w:t>TOTAL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noWrap/>
          </w:tcPr>
          <w:p w14:paraId="1174FBF3" w14:textId="77777777" w:rsidR="00183576" w:rsidRPr="00822115" w:rsidRDefault="00183576" w:rsidP="0040717A">
            <w:pPr>
              <w:rPr>
                <w:b/>
                <w:szCs w:val="24"/>
              </w:rPr>
            </w:pPr>
          </w:p>
          <w:p w14:paraId="4FF25D76" w14:textId="77777777" w:rsidR="00183576" w:rsidRPr="00822115" w:rsidRDefault="00183576" w:rsidP="0040717A">
            <w:pPr>
              <w:rPr>
                <w:b/>
                <w:szCs w:val="24"/>
              </w:rPr>
            </w:pPr>
          </w:p>
          <w:p w14:paraId="1FF85CF3" w14:textId="77777777" w:rsidR="00183576" w:rsidRPr="00B67831" w:rsidRDefault="00183576" w:rsidP="0040717A">
            <w:pPr>
              <w:rPr>
                <w:szCs w:val="24"/>
              </w:rPr>
            </w:pPr>
            <w:r w:rsidRPr="00822115">
              <w:rPr>
                <w:b/>
                <w:szCs w:val="24"/>
              </w:rPr>
              <w:t xml:space="preserve">330,441,531      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noWrap/>
          </w:tcPr>
          <w:p w14:paraId="16128B08" w14:textId="77777777" w:rsidR="00183576" w:rsidRPr="00822115" w:rsidRDefault="00183576" w:rsidP="0040717A">
            <w:pPr>
              <w:rPr>
                <w:b/>
                <w:szCs w:val="24"/>
              </w:rPr>
            </w:pPr>
          </w:p>
          <w:p w14:paraId="606C6096" w14:textId="77777777" w:rsidR="00183576" w:rsidRPr="00822115" w:rsidRDefault="00183576" w:rsidP="0040717A">
            <w:pPr>
              <w:rPr>
                <w:b/>
                <w:szCs w:val="24"/>
              </w:rPr>
            </w:pPr>
          </w:p>
          <w:p w14:paraId="38C23A8D" w14:textId="77777777" w:rsidR="00183576" w:rsidRPr="00B67831" w:rsidRDefault="00183576" w:rsidP="0040717A">
            <w:pPr>
              <w:rPr>
                <w:szCs w:val="24"/>
              </w:rPr>
            </w:pPr>
            <w:r>
              <w:rPr>
                <w:b/>
                <w:szCs w:val="24"/>
              </w:rPr>
              <w:t>21,488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noWrap/>
          </w:tcPr>
          <w:p w14:paraId="0E4D07D2" w14:textId="77777777" w:rsidR="00183576" w:rsidRPr="00822115" w:rsidRDefault="00183576" w:rsidP="0040717A">
            <w:pPr>
              <w:rPr>
                <w:b/>
                <w:szCs w:val="24"/>
              </w:rPr>
            </w:pPr>
          </w:p>
          <w:p w14:paraId="3C31B98A" w14:textId="77777777" w:rsidR="00183576" w:rsidRPr="00822115" w:rsidRDefault="00183576" w:rsidP="0040717A">
            <w:pPr>
              <w:rPr>
                <w:b/>
                <w:szCs w:val="24"/>
              </w:rPr>
            </w:pPr>
          </w:p>
          <w:p w14:paraId="5AA7AA17" w14:textId="77777777" w:rsidR="00183576" w:rsidRPr="00B67831" w:rsidRDefault="00183576" w:rsidP="0040717A">
            <w:pPr>
              <w:rPr>
                <w:szCs w:val="24"/>
              </w:rPr>
            </w:pPr>
            <w:r w:rsidRPr="00822115">
              <w:rPr>
                <w:b/>
                <w:szCs w:val="24"/>
              </w:rPr>
              <w:t>47%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noWrap/>
          </w:tcPr>
          <w:p w14:paraId="6D350EB7" w14:textId="77777777" w:rsidR="00183576" w:rsidRPr="00822115" w:rsidRDefault="00183576" w:rsidP="0040717A">
            <w:pPr>
              <w:rPr>
                <w:b/>
                <w:szCs w:val="24"/>
              </w:rPr>
            </w:pPr>
          </w:p>
          <w:p w14:paraId="278284EF" w14:textId="77777777" w:rsidR="00183576" w:rsidRPr="00822115" w:rsidRDefault="00183576" w:rsidP="0040717A">
            <w:pPr>
              <w:rPr>
                <w:b/>
                <w:szCs w:val="24"/>
              </w:rPr>
            </w:pPr>
          </w:p>
          <w:p w14:paraId="55328171" w14:textId="77777777" w:rsidR="00183576" w:rsidRPr="00B67831" w:rsidRDefault="00183576" w:rsidP="0040717A">
            <w:pPr>
              <w:rPr>
                <w:szCs w:val="24"/>
              </w:rPr>
            </w:pPr>
            <w:r>
              <w:rPr>
                <w:b/>
                <w:szCs w:val="24"/>
              </w:rPr>
              <w:t>1</w:t>
            </w:r>
            <w:r w:rsidRPr="00822115">
              <w:rPr>
                <w:b/>
                <w:szCs w:val="24"/>
              </w:rPr>
              <w:t xml:space="preserve">0,000      </w:t>
            </w:r>
          </w:p>
        </w:tc>
      </w:tr>
      <w:tr w:rsidR="00183576" w:rsidRPr="00B67831" w14:paraId="43FAF5D7" w14:textId="77777777" w:rsidTr="0040717A">
        <w:trPr>
          <w:trHeight w:val="375"/>
        </w:trPr>
        <w:tc>
          <w:tcPr>
            <w:tcW w:w="955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D4750FE" w14:textId="77777777" w:rsidR="00183576" w:rsidRPr="00B67831" w:rsidRDefault="00183576" w:rsidP="0040717A">
            <w:pPr>
              <w:rPr>
                <w:szCs w:val="24"/>
              </w:rPr>
            </w:pPr>
            <w:r w:rsidRPr="00B67831">
              <w:rPr>
                <w:szCs w:val="24"/>
                <w:vertAlign w:val="superscript"/>
              </w:rPr>
              <w:t>1</w:t>
            </w:r>
            <w:r w:rsidRPr="00B67831">
              <w:rPr>
                <w:szCs w:val="24"/>
              </w:rPr>
              <w:t xml:space="preserve"> Civilian noninstitutionalized population in the 50 United States and the District of Columbia.</w:t>
            </w:r>
          </w:p>
        </w:tc>
      </w:tr>
      <w:tr w:rsidR="00183576" w:rsidRPr="00B67831" w14:paraId="1F7FC2E1" w14:textId="77777777" w:rsidTr="0040717A">
        <w:trPr>
          <w:trHeight w:val="1080"/>
        </w:trPr>
        <w:tc>
          <w:tcPr>
            <w:tcW w:w="95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B62395" w14:textId="1193C77B" w:rsidR="00183576" w:rsidRPr="00B67831" w:rsidRDefault="00183576" w:rsidP="005F3D55">
            <w:pPr>
              <w:rPr>
                <w:szCs w:val="24"/>
              </w:rPr>
            </w:pPr>
            <w:r w:rsidRPr="00B67831">
              <w:rPr>
                <w:szCs w:val="24"/>
                <w:vertAlign w:val="superscript"/>
              </w:rPr>
              <w:t>2</w:t>
            </w:r>
            <w:r w:rsidRPr="00B67831">
              <w:rPr>
                <w:szCs w:val="24"/>
              </w:rPr>
              <w:t xml:space="preserve"> Unconditional response rates are the domain-level response rates (number of examined persons divided by the number of sampled persons) from the 2015-2016 experience, each adjusted downward by the overall screener response rate experienced in those years to result in conservative estimates.</w:t>
            </w:r>
          </w:p>
        </w:tc>
      </w:tr>
    </w:tbl>
    <w:p w14:paraId="0363EA9D" w14:textId="77777777" w:rsidR="00183576" w:rsidRDefault="00183576" w:rsidP="00183576">
      <w:pPr>
        <w:rPr>
          <w:szCs w:val="24"/>
        </w:rPr>
      </w:pPr>
    </w:p>
    <w:p w14:paraId="2B2C3758" w14:textId="77777777" w:rsidR="00183576" w:rsidRDefault="00183576" w:rsidP="00183576">
      <w:pPr>
        <w:rPr>
          <w:szCs w:val="24"/>
        </w:rPr>
      </w:pPr>
    </w:p>
    <w:p w14:paraId="10A20E0E" w14:textId="77777777" w:rsidR="00BB6B79" w:rsidRPr="00183576" w:rsidRDefault="00BB6B79" w:rsidP="00183576">
      <w:pPr>
        <w:rPr>
          <w:rFonts w:ascii="Arial" w:hAnsi="Arial" w:cs="Arial"/>
          <w:sz w:val="36"/>
          <w:szCs w:val="36"/>
        </w:rPr>
      </w:pPr>
    </w:p>
    <w:sectPr w:rsidR="00BB6B79" w:rsidRPr="00183576" w:rsidSect="005134E0">
      <w:footerReference w:type="even" r:id="rId8"/>
      <w:footerReference w:type="default" r:id="rId9"/>
      <w:type w:val="oddPage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01338" w14:textId="77777777" w:rsidR="002C4DED" w:rsidRDefault="002C4DED">
      <w:r>
        <w:separator/>
      </w:r>
    </w:p>
  </w:endnote>
  <w:endnote w:type="continuationSeparator" w:id="0">
    <w:p w14:paraId="2FB4A5DC" w14:textId="77777777" w:rsidR="002C4DED" w:rsidRDefault="002C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CC9E3" w14:textId="77777777" w:rsidR="009B542E" w:rsidRDefault="009B54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19E493" w14:textId="77777777" w:rsidR="009B542E" w:rsidRDefault="009B542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7A342" w14:textId="76861407" w:rsidR="009B542E" w:rsidRPr="00ED0A66" w:rsidRDefault="009B542E" w:rsidP="00ED0A66">
    <w:pPr>
      <w:pStyle w:val="Footer"/>
      <w:ind w:right="360"/>
      <w:jc w:val="center"/>
      <w:rPr>
        <w:rFonts w:ascii="Arial" w:hAnsi="Arial" w:cs="Arial"/>
        <w:b/>
        <w:sz w:val="18"/>
        <w:szCs w:val="18"/>
      </w:rPr>
    </w:pPr>
    <w:r w:rsidRPr="00ED0A66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ED0A66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ED0A66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80504F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ED0A66">
      <w:rPr>
        <w:rStyle w:val="PageNumber"/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605988" w14:textId="77777777" w:rsidR="002C4DED" w:rsidRDefault="002C4DED">
      <w:r>
        <w:separator/>
      </w:r>
    </w:p>
  </w:footnote>
  <w:footnote w:type="continuationSeparator" w:id="0">
    <w:p w14:paraId="074AFB5C" w14:textId="77777777" w:rsidR="002C4DED" w:rsidRDefault="002C4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0"/>
    <w:name w:val="AutoList6"/>
    <w:lvl w:ilvl="0">
      <w:start w:val="1"/>
      <w:numFmt w:val="decimal"/>
      <w:lvlText w:val="1.%1_"/>
      <w:lvlJc w:val="left"/>
    </w:lvl>
    <w:lvl w:ilvl="1">
      <w:start w:val="1"/>
      <w:numFmt w:val="decimal"/>
      <w:lvlText w:val="%1.%2_"/>
      <w:lvlJc w:val="left"/>
    </w:lvl>
    <w:lvl w:ilvl="2">
      <w:start w:val="1"/>
      <w:numFmt w:val="decimal"/>
      <w:lvlText w:val="%2.%3_"/>
      <w:lvlJc w:val="left"/>
    </w:lvl>
    <w:lvl w:ilvl="3">
      <w:start w:val="1"/>
      <w:numFmt w:val="decimal"/>
      <w:lvlText w:val="%3.%4_"/>
      <w:lvlJc w:val="left"/>
    </w:lvl>
    <w:lvl w:ilvl="4">
      <w:start w:val="1"/>
      <w:numFmt w:val="decimal"/>
      <w:lvlText w:val="%4.%5_"/>
      <w:lvlJc w:val="left"/>
    </w:lvl>
    <w:lvl w:ilvl="5">
      <w:start w:val="1"/>
      <w:numFmt w:val="decimal"/>
      <w:lvlText w:val="%5.%6_"/>
      <w:lvlJc w:val="left"/>
    </w:lvl>
    <w:lvl w:ilvl="6">
      <w:start w:val="1"/>
      <w:numFmt w:val="decimal"/>
      <w:lvlText w:val="%6.%7_"/>
      <w:lvlJc w:val="left"/>
    </w:lvl>
    <w:lvl w:ilvl="7">
      <w:start w:val="1"/>
      <w:numFmt w:val="decimal"/>
      <w:lvlText w:val="%7.%8_"/>
      <w:lvlJc w:val="left"/>
    </w:lvl>
    <w:lvl w:ilvl="8">
      <w:numFmt w:val="decimal"/>
      <w:lvlText w:val=""/>
      <w:lvlJc w:val="left"/>
    </w:lvl>
  </w:abstractNum>
  <w:abstractNum w:abstractNumId="1">
    <w:nsid w:val="00000004"/>
    <w:multiLevelType w:val="multilevel"/>
    <w:tmpl w:val="00000000"/>
    <w:name w:val="AutoList3"/>
    <w:lvl w:ilvl="0">
      <w:start w:val="1"/>
      <w:numFmt w:val="lowerLetter"/>
      <w:lvlText w:val="(%1)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Letter"/>
      <w:lvlText w:val="(%7)"/>
      <w:lvlJc w:val="left"/>
    </w:lvl>
    <w:lvl w:ilvl="7">
      <w:start w:val="1"/>
      <w:numFmt w:val="lowerLetter"/>
      <w:lvlText w:val="(%8)"/>
      <w:lvlJc w:val="left"/>
    </w:lvl>
    <w:lvl w:ilvl="8">
      <w:numFmt w:val="decimal"/>
      <w:lvlText w:val=""/>
      <w:lvlJc w:val="left"/>
    </w:lvl>
  </w:abstractNum>
  <w:abstractNum w:abstractNumId="2">
    <w:nsid w:val="00000005"/>
    <w:multiLevelType w:val="multilevel"/>
    <w:tmpl w:val="00000000"/>
    <w:name w:val="AutoList1"/>
    <w:lvl w:ilvl="0">
      <w:start w:val="1"/>
      <w:numFmt w:val="lowerLetter"/>
      <w:lvlText w:val="(%1)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Letter"/>
      <w:lvlText w:val="(%7)"/>
      <w:lvlJc w:val="left"/>
    </w:lvl>
    <w:lvl w:ilvl="7">
      <w:start w:val="1"/>
      <w:numFmt w:val="lowerLetter"/>
      <w:lvlText w:val="(%8)"/>
      <w:lvlJc w:val="left"/>
    </w:lvl>
    <w:lvl w:ilvl="8">
      <w:numFmt w:val="decimal"/>
      <w:lvlText w:val=""/>
      <w:lvlJc w:val="left"/>
    </w:lvl>
  </w:abstractNum>
  <w:abstractNum w:abstractNumId="3">
    <w:nsid w:val="00A73030"/>
    <w:multiLevelType w:val="hybridMultilevel"/>
    <w:tmpl w:val="273690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603358"/>
    <w:multiLevelType w:val="hybridMultilevel"/>
    <w:tmpl w:val="DAAE0606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F4240B"/>
    <w:multiLevelType w:val="hybridMultilevel"/>
    <w:tmpl w:val="354C20B4"/>
    <w:lvl w:ilvl="0" w:tplc="E6BA2CE8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">
    <w:nsid w:val="06D2569C"/>
    <w:multiLevelType w:val="multilevel"/>
    <w:tmpl w:val="12D4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9C35FF"/>
    <w:multiLevelType w:val="hybridMultilevel"/>
    <w:tmpl w:val="59F45F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28CCB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5E0645"/>
    <w:multiLevelType w:val="multilevel"/>
    <w:tmpl w:val="BD20E57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7700D7"/>
    <w:multiLevelType w:val="multilevel"/>
    <w:tmpl w:val="B20CF9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1A6301D3"/>
    <w:multiLevelType w:val="singleLevel"/>
    <w:tmpl w:val="3718143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B8036DD"/>
    <w:multiLevelType w:val="hybridMultilevel"/>
    <w:tmpl w:val="F0C0A10C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FEBE2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21101FE5"/>
    <w:multiLevelType w:val="multilevel"/>
    <w:tmpl w:val="12D4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353D2D"/>
    <w:multiLevelType w:val="hybridMultilevel"/>
    <w:tmpl w:val="4FDE80FE"/>
    <w:lvl w:ilvl="0" w:tplc="7F543A76">
      <w:numFmt w:val="bullet"/>
      <w:lvlText w:val=""/>
      <w:lvlJc w:val="left"/>
      <w:pPr>
        <w:tabs>
          <w:tab w:val="num" w:pos="1521"/>
        </w:tabs>
        <w:ind w:left="1521" w:hanging="585"/>
      </w:pPr>
      <w:rPr>
        <w:rFonts w:ascii="Wingdings" w:eastAsia="Times New Roman" w:hAnsi="Wingdings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FD1DE9"/>
    <w:multiLevelType w:val="hybridMultilevel"/>
    <w:tmpl w:val="F946A5F6"/>
    <w:lvl w:ilvl="0" w:tplc="6D9801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613257"/>
    <w:multiLevelType w:val="multilevel"/>
    <w:tmpl w:val="1BFE351A"/>
    <w:lvl w:ilvl="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EB6713"/>
    <w:multiLevelType w:val="multilevel"/>
    <w:tmpl w:val="F0C0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34C772C8"/>
    <w:multiLevelType w:val="hybridMultilevel"/>
    <w:tmpl w:val="54B06D3E"/>
    <w:lvl w:ilvl="0" w:tplc="9B28CCB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6B3F61"/>
    <w:multiLevelType w:val="hybridMultilevel"/>
    <w:tmpl w:val="57E2E46E"/>
    <w:lvl w:ilvl="0" w:tplc="5FD86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9BFEE42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BD6CB5"/>
    <w:multiLevelType w:val="hybridMultilevel"/>
    <w:tmpl w:val="4FC0D3A0"/>
    <w:lvl w:ilvl="0" w:tplc="992E1C5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E706CD"/>
    <w:multiLevelType w:val="hybridMultilevel"/>
    <w:tmpl w:val="688C2B44"/>
    <w:lvl w:ilvl="0" w:tplc="375644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BF761E"/>
    <w:multiLevelType w:val="hybridMultilevel"/>
    <w:tmpl w:val="501E0932"/>
    <w:lvl w:ilvl="0" w:tplc="C5307B54">
      <w:numFmt w:val="bullet"/>
      <w:lvlText w:val=""/>
      <w:lvlJc w:val="left"/>
      <w:pPr>
        <w:tabs>
          <w:tab w:val="num" w:pos="945"/>
        </w:tabs>
        <w:ind w:left="945" w:hanging="585"/>
      </w:pPr>
      <w:rPr>
        <w:rFonts w:ascii="Wingdings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6F00CA"/>
    <w:multiLevelType w:val="hybridMultilevel"/>
    <w:tmpl w:val="AA088730"/>
    <w:lvl w:ilvl="0" w:tplc="5FD86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262094"/>
    <w:multiLevelType w:val="hybridMultilevel"/>
    <w:tmpl w:val="12D4B42C"/>
    <w:lvl w:ilvl="0" w:tplc="5FD86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654658"/>
    <w:multiLevelType w:val="multilevel"/>
    <w:tmpl w:val="4FDE80FE"/>
    <w:lvl w:ilvl="0">
      <w:numFmt w:val="bullet"/>
      <w:lvlText w:val=""/>
      <w:lvlJc w:val="left"/>
      <w:pPr>
        <w:tabs>
          <w:tab w:val="num" w:pos="1521"/>
        </w:tabs>
        <w:ind w:left="1521" w:hanging="585"/>
      </w:pPr>
      <w:rPr>
        <w:rFonts w:ascii="Wingdings" w:eastAsia="Times New Roman" w:hAnsi="Wingdings" w:cs="Times New Roman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CB6802"/>
    <w:multiLevelType w:val="multilevel"/>
    <w:tmpl w:val="412EE8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9CC74E3"/>
    <w:multiLevelType w:val="hybridMultilevel"/>
    <w:tmpl w:val="EEACE084"/>
    <w:lvl w:ilvl="0" w:tplc="5FD86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9BFEE42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FA2AA7"/>
    <w:multiLevelType w:val="hybridMultilevel"/>
    <w:tmpl w:val="1BFE351A"/>
    <w:lvl w:ilvl="0" w:tplc="AE8A8D0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CB0040"/>
    <w:multiLevelType w:val="hybridMultilevel"/>
    <w:tmpl w:val="832E03AA"/>
    <w:lvl w:ilvl="0" w:tplc="5FD86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ED6078"/>
    <w:multiLevelType w:val="hybridMultilevel"/>
    <w:tmpl w:val="D65E7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BC23C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7AD333B4"/>
    <w:multiLevelType w:val="hybridMultilevel"/>
    <w:tmpl w:val="7A220C7C"/>
    <w:lvl w:ilvl="0" w:tplc="C5307B54">
      <w:numFmt w:val="bullet"/>
      <w:lvlText w:val=""/>
      <w:lvlJc w:val="left"/>
      <w:pPr>
        <w:tabs>
          <w:tab w:val="num" w:pos="1305"/>
        </w:tabs>
        <w:ind w:left="1305" w:hanging="585"/>
      </w:pPr>
      <w:rPr>
        <w:rFonts w:ascii="Wingdings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BA8232E"/>
    <w:multiLevelType w:val="hybridMultilevel"/>
    <w:tmpl w:val="CBB469D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CDD772A"/>
    <w:multiLevelType w:val="hybridMultilevel"/>
    <w:tmpl w:val="B1A6C89A"/>
    <w:lvl w:ilvl="0" w:tplc="6EA884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E2E6A5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2E3C24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CDE0B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85CEF8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948085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5DC1E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922AF9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40FA1FB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DF86461"/>
    <w:multiLevelType w:val="singleLevel"/>
    <w:tmpl w:val="6F323AC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34"/>
  </w:num>
  <w:num w:numId="3">
    <w:abstractNumId w:val="10"/>
  </w:num>
  <w:num w:numId="4">
    <w:abstractNumId w:val="7"/>
  </w:num>
  <w:num w:numId="5">
    <w:abstractNumId w:val="19"/>
  </w:num>
  <w:num w:numId="6">
    <w:abstractNumId w:val="17"/>
  </w:num>
  <w:num w:numId="7">
    <w:abstractNumId w:val="5"/>
  </w:num>
  <w:num w:numId="8">
    <w:abstractNumId w:val="27"/>
  </w:num>
  <w:num w:numId="9">
    <w:abstractNumId w:val="15"/>
  </w:num>
  <w:num w:numId="10">
    <w:abstractNumId w:val="33"/>
  </w:num>
  <w:num w:numId="11">
    <w:abstractNumId w:val="4"/>
  </w:num>
  <w:num w:numId="12">
    <w:abstractNumId w:val="28"/>
  </w:num>
  <w:num w:numId="13">
    <w:abstractNumId w:val="22"/>
  </w:num>
  <w:num w:numId="14">
    <w:abstractNumId w:val="23"/>
  </w:num>
  <w:num w:numId="15">
    <w:abstractNumId w:val="3"/>
  </w:num>
  <w:num w:numId="16">
    <w:abstractNumId w:val="14"/>
  </w:num>
  <w:num w:numId="17">
    <w:abstractNumId w:val="25"/>
  </w:num>
  <w:num w:numId="18">
    <w:abstractNumId w:val="20"/>
  </w:num>
  <w:num w:numId="19">
    <w:abstractNumId w:val="8"/>
  </w:num>
  <w:num w:numId="20">
    <w:abstractNumId w:val="30"/>
  </w:num>
  <w:num w:numId="21">
    <w:abstractNumId w:val="16"/>
  </w:num>
  <w:num w:numId="22">
    <w:abstractNumId w:val="9"/>
  </w:num>
  <w:num w:numId="23">
    <w:abstractNumId w:val="6"/>
  </w:num>
  <w:num w:numId="24">
    <w:abstractNumId w:val="26"/>
  </w:num>
  <w:num w:numId="25">
    <w:abstractNumId w:val="12"/>
  </w:num>
  <w:num w:numId="26">
    <w:abstractNumId w:val="18"/>
  </w:num>
  <w:num w:numId="27">
    <w:abstractNumId w:val="32"/>
  </w:num>
  <w:num w:numId="28">
    <w:abstractNumId w:val="13"/>
  </w:num>
  <w:num w:numId="29">
    <w:abstractNumId w:val="24"/>
  </w:num>
  <w:num w:numId="30">
    <w:abstractNumId w:val="21"/>
  </w:num>
  <w:num w:numId="31">
    <w:abstractNumId w:val="3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2F"/>
    <w:rsid w:val="00000D9C"/>
    <w:rsid w:val="00001B2E"/>
    <w:rsid w:val="000036EC"/>
    <w:rsid w:val="00005179"/>
    <w:rsid w:val="00005B8D"/>
    <w:rsid w:val="0001144F"/>
    <w:rsid w:val="00013A97"/>
    <w:rsid w:val="0001411C"/>
    <w:rsid w:val="000159E4"/>
    <w:rsid w:val="00020573"/>
    <w:rsid w:val="00022902"/>
    <w:rsid w:val="0002755E"/>
    <w:rsid w:val="000300AF"/>
    <w:rsid w:val="00030E24"/>
    <w:rsid w:val="00034206"/>
    <w:rsid w:val="000348D0"/>
    <w:rsid w:val="00036A87"/>
    <w:rsid w:val="000405AB"/>
    <w:rsid w:val="00042DAE"/>
    <w:rsid w:val="00043B7F"/>
    <w:rsid w:val="0004457C"/>
    <w:rsid w:val="0004625B"/>
    <w:rsid w:val="00050161"/>
    <w:rsid w:val="000520F0"/>
    <w:rsid w:val="00052598"/>
    <w:rsid w:val="000568F7"/>
    <w:rsid w:val="00057933"/>
    <w:rsid w:val="00061FCB"/>
    <w:rsid w:val="00066E0F"/>
    <w:rsid w:val="00072505"/>
    <w:rsid w:val="00074466"/>
    <w:rsid w:val="000745DC"/>
    <w:rsid w:val="000749DF"/>
    <w:rsid w:val="00074B49"/>
    <w:rsid w:val="00081AA1"/>
    <w:rsid w:val="000851BF"/>
    <w:rsid w:val="00086AEF"/>
    <w:rsid w:val="00086EDF"/>
    <w:rsid w:val="000920EF"/>
    <w:rsid w:val="000A3337"/>
    <w:rsid w:val="000A4551"/>
    <w:rsid w:val="000A66FA"/>
    <w:rsid w:val="000A76D7"/>
    <w:rsid w:val="000B261D"/>
    <w:rsid w:val="000B6013"/>
    <w:rsid w:val="000C00A0"/>
    <w:rsid w:val="000C3702"/>
    <w:rsid w:val="000C50EE"/>
    <w:rsid w:val="000D168F"/>
    <w:rsid w:val="000D3B6C"/>
    <w:rsid w:val="000D6495"/>
    <w:rsid w:val="000D6E2E"/>
    <w:rsid w:val="000E0A58"/>
    <w:rsid w:val="000F538F"/>
    <w:rsid w:val="00100DE4"/>
    <w:rsid w:val="00101B60"/>
    <w:rsid w:val="00101C18"/>
    <w:rsid w:val="00102BCE"/>
    <w:rsid w:val="001072CF"/>
    <w:rsid w:val="00107D4E"/>
    <w:rsid w:val="00115791"/>
    <w:rsid w:val="00115B20"/>
    <w:rsid w:val="00115D1B"/>
    <w:rsid w:val="00116006"/>
    <w:rsid w:val="00120060"/>
    <w:rsid w:val="00123C07"/>
    <w:rsid w:val="001249C4"/>
    <w:rsid w:val="00125B9A"/>
    <w:rsid w:val="001321A0"/>
    <w:rsid w:val="00132924"/>
    <w:rsid w:val="001346CC"/>
    <w:rsid w:val="00136875"/>
    <w:rsid w:val="00137E9F"/>
    <w:rsid w:val="001404CB"/>
    <w:rsid w:val="0015522A"/>
    <w:rsid w:val="00163302"/>
    <w:rsid w:val="001637A1"/>
    <w:rsid w:val="00164C43"/>
    <w:rsid w:val="00171772"/>
    <w:rsid w:val="00172652"/>
    <w:rsid w:val="00176243"/>
    <w:rsid w:val="00182D07"/>
    <w:rsid w:val="00182D18"/>
    <w:rsid w:val="00183576"/>
    <w:rsid w:val="001851C9"/>
    <w:rsid w:val="00186CC5"/>
    <w:rsid w:val="0019033E"/>
    <w:rsid w:val="001906CE"/>
    <w:rsid w:val="0019382E"/>
    <w:rsid w:val="001940A6"/>
    <w:rsid w:val="001940EC"/>
    <w:rsid w:val="00197527"/>
    <w:rsid w:val="001A0F78"/>
    <w:rsid w:val="001A2750"/>
    <w:rsid w:val="001A2CC0"/>
    <w:rsid w:val="001A33C6"/>
    <w:rsid w:val="001A5B40"/>
    <w:rsid w:val="001A621C"/>
    <w:rsid w:val="001A62A0"/>
    <w:rsid w:val="001A6EE5"/>
    <w:rsid w:val="001B54F2"/>
    <w:rsid w:val="001C0BE1"/>
    <w:rsid w:val="001C28E8"/>
    <w:rsid w:val="001D4A0A"/>
    <w:rsid w:val="001E0C56"/>
    <w:rsid w:val="001E302C"/>
    <w:rsid w:val="001E4B1F"/>
    <w:rsid w:val="001E5CC6"/>
    <w:rsid w:val="001E74DE"/>
    <w:rsid w:val="001F2663"/>
    <w:rsid w:val="001F7959"/>
    <w:rsid w:val="00200F53"/>
    <w:rsid w:val="00203C58"/>
    <w:rsid w:val="0020459E"/>
    <w:rsid w:val="00204C71"/>
    <w:rsid w:val="0020671C"/>
    <w:rsid w:val="00211398"/>
    <w:rsid w:val="00220C1C"/>
    <w:rsid w:val="002216DE"/>
    <w:rsid w:val="00234CBA"/>
    <w:rsid w:val="0024566B"/>
    <w:rsid w:val="002466CE"/>
    <w:rsid w:val="00247228"/>
    <w:rsid w:val="00247A75"/>
    <w:rsid w:val="002513B6"/>
    <w:rsid w:val="002559CC"/>
    <w:rsid w:val="00256A4C"/>
    <w:rsid w:val="002574DD"/>
    <w:rsid w:val="0025788E"/>
    <w:rsid w:val="00260260"/>
    <w:rsid w:val="00261961"/>
    <w:rsid w:val="002634C8"/>
    <w:rsid w:val="00264325"/>
    <w:rsid w:val="002652CA"/>
    <w:rsid w:val="00270E9A"/>
    <w:rsid w:val="00271228"/>
    <w:rsid w:val="00271427"/>
    <w:rsid w:val="00277C11"/>
    <w:rsid w:val="002828AC"/>
    <w:rsid w:val="0028343B"/>
    <w:rsid w:val="0028357B"/>
    <w:rsid w:val="00284D34"/>
    <w:rsid w:val="00285874"/>
    <w:rsid w:val="00293D40"/>
    <w:rsid w:val="002A01D7"/>
    <w:rsid w:val="002A364E"/>
    <w:rsid w:val="002A383C"/>
    <w:rsid w:val="002A3A78"/>
    <w:rsid w:val="002A7851"/>
    <w:rsid w:val="002B11F5"/>
    <w:rsid w:val="002B4E25"/>
    <w:rsid w:val="002B506E"/>
    <w:rsid w:val="002B6B69"/>
    <w:rsid w:val="002C36E8"/>
    <w:rsid w:val="002C4DED"/>
    <w:rsid w:val="002D0DF4"/>
    <w:rsid w:val="002D1092"/>
    <w:rsid w:val="002D19B9"/>
    <w:rsid w:val="002E5CEE"/>
    <w:rsid w:val="002F093D"/>
    <w:rsid w:val="002F1C20"/>
    <w:rsid w:val="002F2000"/>
    <w:rsid w:val="002F50E3"/>
    <w:rsid w:val="003021E0"/>
    <w:rsid w:val="003026E9"/>
    <w:rsid w:val="003044B8"/>
    <w:rsid w:val="0030712C"/>
    <w:rsid w:val="00314401"/>
    <w:rsid w:val="00314504"/>
    <w:rsid w:val="0031523E"/>
    <w:rsid w:val="00317E02"/>
    <w:rsid w:val="00321612"/>
    <w:rsid w:val="00323371"/>
    <w:rsid w:val="00324AF3"/>
    <w:rsid w:val="003257F7"/>
    <w:rsid w:val="00325FA0"/>
    <w:rsid w:val="0033045E"/>
    <w:rsid w:val="00341D76"/>
    <w:rsid w:val="00343A8B"/>
    <w:rsid w:val="0034485E"/>
    <w:rsid w:val="00344E69"/>
    <w:rsid w:val="003562C4"/>
    <w:rsid w:val="00356882"/>
    <w:rsid w:val="00363668"/>
    <w:rsid w:val="00364500"/>
    <w:rsid w:val="003654B1"/>
    <w:rsid w:val="0036643A"/>
    <w:rsid w:val="003676BA"/>
    <w:rsid w:val="003746FB"/>
    <w:rsid w:val="00375DB9"/>
    <w:rsid w:val="00381D3E"/>
    <w:rsid w:val="00385995"/>
    <w:rsid w:val="00385BAC"/>
    <w:rsid w:val="00387B0C"/>
    <w:rsid w:val="00390434"/>
    <w:rsid w:val="003908BB"/>
    <w:rsid w:val="00392C21"/>
    <w:rsid w:val="003A0558"/>
    <w:rsid w:val="003A0717"/>
    <w:rsid w:val="003A105B"/>
    <w:rsid w:val="003C1919"/>
    <w:rsid w:val="003C644B"/>
    <w:rsid w:val="003C6989"/>
    <w:rsid w:val="003C6B12"/>
    <w:rsid w:val="003D0F98"/>
    <w:rsid w:val="003D3581"/>
    <w:rsid w:val="003D6A08"/>
    <w:rsid w:val="003E0FFF"/>
    <w:rsid w:val="003E12A6"/>
    <w:rsid w:val="003E7313"/>
    <w:rsid w:val="003F010A"/>
    <w:rsid w:val="003F0966"/>
    <w:rsid w:val="003F2E91"/>
    <w:rsid w:val="003F62CD"/>
    <w:rsid w:val="00402736"/>
    <w:rsid w:val="0040292C"/>
    <w:rsid w:val="00404AD4"/>
    <w:rsid w:val="00412ADA"/>
    <w:rsid w:val="00413315"/>
    <w:rsid w:val="00413ED2"/>
    <w:rsid w:val="00414B23"/>
    <w:rsid w:val="00415F1B"/>
    <w:rsid w:val="00416E96"/>
    <w:rsid w:val="00422715"/>
    <w:rsid w:val="0042413F"/>
    <w:rsid w:val="004245B3"/>
    <w:rsid w:val="00424DED"/>
    <w:rsid w:val="00431E8B"/>
    <w:rsid w:val="00433049"/>
    <w:rsid w:val="004339D8"/>
    <w:rsid w:val="00435B8C"/>
    <w:rsid w:val="0043627E"/>
    <w:rsid w:val="00437DB9"/>
    <w:rsid w:val="0044263F"/>
    <w:rsid w:val="00445213"/>
    <w:rsid w:val="00445589"/>
    <w:rsid w:val="0045055C"/>
    <w:rsid w:val="00456D0B"/>
    <w:rsid w:val="00457DD9"/>
    <w:rsid w:val="00457E6B"/>
    <w:rsid w:val="00462954"/>
    <w:rsid w:val="0047323B"/>
    <w:rsid w:val="00475538"/>
    <w:rsid w:val="0047720D"/>
    <w:rsid w:val="004779D7"/>
    <w:rsid w:val="00481836"/>
    <w:rsid w:val="00484CE3"/>
    <w:rsid w:val="004850F9"/>
    <w:rsid w:val="004872C8"/>
    <w:rsid w:val="00487D2E"/>
    <w:rsid w:val="00491B38"/>
    <w:rsid w:val="00493761"/>
    <w:rsid w:val="00493983"/>
    <w:rsid w:val="00495295"/>
    <w:rsid w:val="004A4C32"/>
    <w:rsid w:val="004B1324"/>
    <w:rsid w:val="004B1F2B"/>
    <w:rsid w:val="004B4319"/>
    <w:rsid w:val="004B46D8"/>
    <w:rsid w:val="004B543E"/>
    <w:rsid w:val="004C1497"/>
    <w:rsid w:val="004C7FC1"/>
    <w:rsid w:val="004D394C"/>
    <w:rsid w:val="004D52CD"/>
    <w:rsid w:val="004D7457"/>
    <w:rsid w:val="004E0C84"/>
    <w:rsid w:val="004E0E15"/>
    <w:rsid w:val="004E354C"/>
    <w:rsid w:val="004E5D66"/>
    <w:rsid w:val="004E716A"/>
    <w:rsid w:val="004F1E48"/>
    <w:rsid w:val="004F2AAD"/>
    <w:rsid w:val="004F2C26"/>
    <w:rsid w:val="004F58EE"/>
    <w:rsid w:val="00500BAC"/>
    <w:rsid w:val="0050487C"/>
    <w:rsid w:val="00504B3F"/>
    <w:rsid w:val="005064DE"/>
    <w:rsid w:val="005127F5"/>
    <w:rsid w:val="005134E0"/>
    <w:rsid w:val="00514D41"/>
    <w:rsid w:val="00515F6A"/>
    <w:rsid w:val="00520784"/>
    <w:rsid w:val="00523123"/>
    <w:rsid w:val="00526289"/>
    <w:rsid w:val="005305BE"/>
    <w:rsid w:val="00532C14"/>
    <w:rsid w:val="00533613"/>
    <w:rsid w:val="005345D0"/>
    <w:rsid w:val="00536907"/>
    <w:rsid w:val="00536966"/>
    <w:rsid w:val="00547D13"/>
    <w:rsid w:val="00560DD9"/>
    <w:rsid w:val="00562C7D"/>
    <w:rsid w:val="00565B92"/>
    <w:rsid w:val="0056675A"/>
    <w:rsid w:val="00566DED"/>
    <w:rsid w:val="005713A3"/>
    <w:rsid w:val="00572B66"/>
    <w:rsid w:val="00574CEA"/>
    <w:rsid w:val="0058216B"/>
    <w:rsid w:val="00585525"/>
    <w:rsid w:val="00585532"/>
    <w:rsid w:val="005860E5"/>
    <w:rsid w:val="00586DB7"/>
    <w:rsid w:val="00587818"/>
    <w:rsid w:val="005918C6"/>
    <w:rsid w:val="00591AB5"/>
    <w:rsid w:val="00593700"/>
    <w:rsid w:val="00596EDD"/>
    <w:rsid w:val="005A1B58"/>
    <w:rsid w:val="005A2462"/>
    <w:rsid w:val="005A3FDB"/>
    <w:rsid w:val="005A4317"/>
    <w:rsid w:val="005A5A7B"/>
    <w:rsid w:val="005B00D8"/>
    <w:rsid w:val="005B079F"/>
    <w:rsid w:val="005B291C"/>
    <w:rsid w:val="005B4840"/>
    <w:rsid w:val="005C0869"/>
    <w:rsid w:val="005C0CB1"/>
    <w:rsid w:val="005C1EF2"/>
    <w:rsid w:val="005C2442"/>
    <w:rsid w:val="005C4523"/>
    <w:rsid w:val="005C4AAB"/>
    <w:rsid w:val="005D09DD"/>
    <w:rsid w:val="005D3E48"/>
    <w:rsid w:val="005E2363"/>
    <w:rsid w:val="005E4A48"/>
    <w:rsid w:val="005F3613"/>
    <w:rsid w:val="005F3D55"/>
    <w:rsid w:val="005F7A01"/>
    <w:rsid w:val="00601926"/>
    <w:rsid w:val="00602B6E"/>
    <w:rsid w:val="00604131"/>
    <w:rsid w:val="00604377"/>
    <w:rsid w:val="006173C7"/>
    <w:rsid w:val="0062138B"/>
    <w:rsid w:val="006250E1"/>
    <w:rsid w:val="006301B6"/>
    <w:rsid w:val="006303F7"/>
    <w:rsid w:val="006339C1"/>
    <w:rsid w:val="00635A3E"/>
    <w:rsid w:val="00640EC3"/>
    <w:rsid w:val="00643CA4"/>
    <w:rsid w:val="006461D8"/>
    <w:rsid w:val="00650165"/>
    <w:rsid w:val="0065176E"/>
    <w:rsid w:val="00652041"/>
    <w:rsid w:val="00652906"/>
    <w:rsid w:val="00654B7C"/>
    <w:rsid w:val="006556A1"/>
    <w:rsid w:val="00655778"/>
    <w:rsid w:val="0065691B"/>
    <w:rsid w:val="00657338"/>
    <w:rsid w:val="00664738"/>
    <w:rsid w:val="00671200"/>
    <w:rsid w:val="0067248E"/>
    <w:rsid w:val="00676D3B"/>
    <w:rsid w:val="00677C84"/>
    <w:rsid w:val="00681424"/>
    <w:rsid w:val="006837B1"/>
    <w:rsid w:val="00683DCF"/>
    <w:rsid w:val="00690352"/>
    <w:rsid w:val="00690804"/>
    <w:rsid w:val="00696384"/>
    <w:rsid w:val="006A2315"/>
    <w:rsid w:val="006A4606"/>
    <w:rsid w:val="006A5B1C"/>
    <w:rsid w:val="006B4826"/>
    <w:rsid w:val="006B7BF0"/>
    <w:rsid w:val="006C1D63"/>
    <w:rsid w:val="006C5A56"/>
    <w:rsid w:val="006E00A9"/>
    <w:rsid w:val="006E2E0E"/>
    <w:rsid w:val="006F0C19"/>
    <w:rsid w:val="006F0D8F"/>
    <w:rsid w:val="006F260F"/>
    <w:rsid w:val="006F418F"/>
    <w:rsid w:val="00703814"/>
    <w:rsid w:val="007049AF"/>
    <w:rsid w:val="00704CB3"/>
    <w:rsid w:val="0070620D"/>
    <w:rsid w:val="007175C8"/>
    <w:rsid w:val="007178B6"/>
    <w:rsid w:val="00720005"/>
    <w:rsid w:val="007239A5"/>
    <w:rsid w:val="00730763"/>
    <w:rsid w:val="00732913"/>
    <w:rsid w:val="00734B3C"/>
    <w:rsid w:val="00734FFE"/>
    <w:rsid w:val="0073736C"/>
    <w:rsid w:val="0074581E"/>
    <w:rsid w:val="00746432"/>
    <w:rsid w:val="00746A14"/>
    <w:rsid w:val="00746E73"/>
    <w:rsid w:val="007476F8"/>
    <w:rsid w:val="007506C5"/>
    <w:rsid w:val="00751FCC"/>
    <w:rsid w:val="00756283"/>
    <w:rsid w:val="00762E2B"/>
    <w:rsid w:val="0076416A"/>
    <w:rsid w:val="00765D99"/>
    <w:rsid w:val="00770477"/>
    <w:rsid w:val="007710DA"/>
    <w:rsid w:val="007748DB"/>
    <w:rsid w:val="00775F93"/>
    <w:rsid w:val="00780F7E"/>
    <w:rsid w:val="00782A9A"/>
    <w:rsid w:val="00784F3F"/>
    <w:rsid w:val="00785A4E"/>
    <w:rsid w:val="00786D71"/>
    <w:rsid w:val="0078795B"/>
    <w:rsid w:val="00793BF1"/>
    <w:rsid w:val="00794A1A"/>
    <w:rsid w:val="00794EA0"/>
    <w:rsid w:val="00797DAC"/>
    <w:rsid w:val="007A400C"/>
    <w:rsid w:val="007A51FF"/>
    <w:rsid w:val="007A5209"/>
    <w:rsid w:val="007A6869"/>
    <w:rsid w:val="007A6EF4"/>
    <w:rsid w:val="007B6748"/>
    <w:rsid w:val="007B731A"/>
    <w:rsid w:val="007D226A"/>
    <w:rsid w:val="007D36BB"/>
    <w:rsid w:val="007D46BE"/>
    <w:rsid w:val="007D64A4"/>
    <w:rsid w:val="007D74A9"/>
    <w:rsid w:val="007E758C"/>
    <w:rsid w:val="007F0E3F"/>
    <w:rsid w:val="007F2CDF"/>
    <w:rsid w:val="007F361B"/>
    <w:rsid w:val="007F58E3"/>
    <w:rsid w:val="00800050"/>
    <w:rsid w:val="00800A96"/>
    <w:rsid w:val="00800AF2"/>
    <w:rsid w:val="008044DC"/>
    <w:rsid w:val="0080504F"/>
    <w:rsid w:val="008063A8"/>
    <w:rsid w:val="008156D3"/>
    <w:rsid w:val="008206ED"/>
    <w:rsid w:val="0082655E"/>
    <w:rsid w:val="0083249A"/>
    <w:rsid w:val="00833003"/>
    <w:rsid w:val="00833CED"/>
    <w:rsid w:val="0083590F"/>
    <w:rsid w:val="00837059"/>
    <w:rsid w:val="0083752F"/>
    <w:rsid w:val="008403BC"/>
    <w:rsid w:val="00842009"/>
    <w:rsid w:val="00844266"/>
    <w:rsid w:val="00845061"/>
    <w:rsid w:val="0084717A"/>
    <w:rsid w:val="00847F5B"/>
    <w:rsid w:val="00852AA3"/>
    <w:rsid w:val="00866A96"/>
    <w:rsid w:val="008709AF"/>
    <w:rsid w:val="008733A5"/>
    <w:rsid w:val="00873940"/>
    <w:rsid w:val="00876964"/>
    <w:rsid w:val="00880844"/>
    <w:rsid w:val="008853CC"/>
    <w:rsid w:val="00891B54"/>
    <w:rsid w:val="00893689"/>
    <w:rsid w:val="0089668B"/>
    <w:rsid w:val="0089789D"/>
    <w:rsid w:val="008A1F9C"/>
    <w:rsid w:val="008A221D"/>
    <w:rsid w:val="008A6CEF"/>
    <w:rsid w:val="008B1A65"/>
    <w:rsid w:val="008B66E0"/>
    <w:rsid w:val="008B70F8"/>
    <w:rsid w:val="008C19F9"/>
    <w:rsid w:val="008C7448"/>
    <w:rsid w:val="008D07C3"/>
    <w:rsid w:val="008D245D"/>
    <w:rsid w:val="008D4B44"/>
    <w:rsid w:val="008D67A0"/>
    <w:rsid w:val="008D7ABE"/>
    <w:rsid w:val="008E1669"/>
    <w:rsid w:val="008E3DF6"/>
    <w:rsid w:val="008E6FF6"/>
    <w:rsid w:val="008E7566"/>
    <w:rsid w:val="008F3300"/>
    <w:rsid w:val="008F3937"/>
    <w:rsid w:val="009043ED"/>
    <w:rsid w:val="00912C56"/>
    <w:rsid w:val="009135F2"/>
    <w:rsid w:val="009140BB"/>
    <w:rsid w:val="0091698A"/>
    <w:rsid w:val="00917BDC"/>
    <w:rsid w:val="009205BF"/>
    <w:rsid w:val="00921901"/>
    <w:rsid w:val="00921C9E"/>
    <w:rsid w:val="009239C9"/>
    <w:rsid w:val="00925322"/>
    <w:rsid w:val="00925D60"/>
    <w:rsid w:val="00930FC4"/>
    <w:rsid w:val="009376B6"/>
    <w:rsid w:val="00941CB1"/>
    <w:rsid w:val="00943ED1"/>
    <w:rsid w:val="00956A83"/>
    <w:rsid w:val="00963BE4"/>
    <w:rsid w:val="00964078"/>
    <w:rsid w:val="009661AB"/>
    <w:rsid w:val="00971A94"/>
    <w:rsid w:val="00973E0B"/>
    <w:rsid w:val="00976786"/>
    <w:rsid w:val="009806B0"/>
    <w:rsid w:val="009842C9"/>
    <w:rsid w:val="00985B53"/>
    <w:rsid w:val="009941D6"/>
    <w:rsid w:val="00994501"/>
    <w:rsid w:val="009A3C8D"/>
    <w:rsid w:val="009A629F"/>
    <w:rsid w:val="009B16DF"/>
    <w:rsid w:val="009B542E"/>
    <w:rsid w:val="009B5A28"/>
    <w:rsid w:val="009C5573"/>
    <w:rsid w:val="009C6794"/>
    <w:rsid w:val="009D1AF7"/>
    <w:rsid w:val="009D205C"/>
    <w:rsid w:val="009D76B2"/>
    <w:rsid w:val="009E00B0"/>
    <w:rsid w:val="009E5D97"/>
    <w:rsid w:val="009E66E6"/>
    <w:rsid w:val="009E7226"/>
    <w:rsid w:val="009F148B"/>
    <w:rsid w:val="009F18DD"/>
    <w:rsid w:val="009F1A71"/>
    <w:rsid w:val="009F2ADF"/>
    <w:rsid w:val="009F43F8"/>
    <w:rsid w:val="009F5377"/>
    <w:rsid w:val="00A01BA8"/>
    <w:rsid w:val="00A053AF"/>
    <w:rsid w:val="00A072F7"/>
    <w:rsid w:val="00A157D1"/>
    <w:rsid w:val="00A17A64"/>
    <w:rsid w:val="00A23085"/>
    <w:rsid w:val="00A305B5"/>
    <w:rsid w:val="00A37CEB"/>
    <w:rsid w:val="00A417C0"/>
    <w:rsid w:val="00A41C83"/>
    <w:rsid w:val="00A50AE3"/>
    <w:rsid w:val="00A53F48"/>
    <w:rsid w:val="00A6034B"/>
    <w:rsid w:val="00A64005"/>
    <w:rsid w:val="00A706CF"/>
    <w:rsid w:val="00A77B8C"/>
    <w:rsid w:val="00A806D1"/>
    <w:rsid w:val="00A82614"/>
    <w:rsid w:val="00A834B6"/>
    <w:rsid w:val="00A8430D"/>
    <w:rsid w:val="00A91265"/>
    <w:rsid w:val="00A9258C"/>
    <w:rsid w:val="00A9467C"/>
    <w:rsid w:val="00A94740"/>
    <w:rsid w:val="00A973D8"/>
    <w:rsid w:val="00AA2D1A"/>
    <w:rsid w:val="00AA4620"/>
    <w:rsid w:val="00AA46DE"/>
    <w:rsid w:val="00AA5DD7"/>
    <w:rsid w:val="00AB0FD1"/>
    <w:rsid w:val="00AB1AE7"/>
    <w:rsid w:val="00AB2554"/>
    <w:rsid w:val="00AB4CF0"/>
    <w:rsid w:val="00AB54E5"/>
    <w:rsid w:val="00AB62C9"/>
    <w:rsid w:val="00AB6EE3"/>
    <w:rsid w:val="00AC1A00"/>
    <w:rsid w:val="00AC27B9"/>
    <w:rsid w:val="00AD2F20"/>
    <w:rsid w:val="00AD6C00"/>
    <w:rsid w:val="00AE3F87"/>
    <w:rsid w:val="00AF1474"/>
    <w:rsid w:val="00AF21CC"/>
    <w:rsid w:val="00AF3772"/>
    <w:rsid w:val="00B00754"/>
    <w:rsid w:val="00B00756"/>
    <w:rsid w:val="00B01675"/>
    <w:rsid w:val="00B03539"/>
    <w:rsid w:val="00B059F1"/>
    <w:rsid w:val="00B05DA1"/>
    <w:rsid w:val="00B11ABE"/>
    <w:rsid w:val="00B159B0"/>
    <w:rsid w:val="00B170AB"/>
    <w:rsid w:val="00B17EB4"/>
    <w:rsid w:val="00B2551C"/>
    <w:rsid w:val="00B30668"/>
    <w:rsid w:val="00B3623A"/>
    <w:rsid w:val="00B4153A"/>
    <w:rsid w:val="00B42D8E"/>
    <w:rsid w:val="00B44D59"/>
    <w:rsid w:val="00B51120"/>
    <w:rsid w:val="00B5135D"/>
    <w:rsid w:val="00B62DF2"/>
    <w:rsid w:val="00B64584"/>
    <w:rsid w:val="00B700F6"/>
    <w:rsid w:val="00B73D15"/>
    <w:rsid w:val="00B75957"/>
    <w:rsid w:val="00B7729E"/>
    <w:rsid w:val="00B812BC"/>
    <w:rsid w:val="00B818E8"/>
    <w:rsid w:val="00B83405"/>
    <w:rsid w:val="00B84084"/>
    <w:rsid w:val="00B851BE"/>
    <w:rsid w:val="00B85C53"/>
    <w:rsid w:val="00B8794C"/>
    <w:rsid w:val="00B87A16"/>
    <w:rsid w:val="00B91008"/>
    <w:rsid w:val="00B92720"/>
    <w:rsid w:val="00B92B54"/>
    <w:rsid w:val="00B948F3"/>
    <w:rsid w:val="00B9746C"/>
    <w:rsid w:val="00BA2B02"/>
    <w:rsid w:val="00BA307F"/>
    <w:rsid w:val="00BA3A2F"/>
    <w:rsid w:val="00BA3D91"/>
    <w:rsid w:val="00BA4223"/>
    <w:rsid w:val="00BA5AD2"/>
    <w:rsid w:val="00BA718A"/>
    <w:rsid w:val="00BA7AE7"/>
    <w:rsid w:val="00BB56B3"/>
    <w:rsid w:val="00BB6B79"/>
    <w:rsid w:val="00BC192C"/>
    <w:rsid w:val="00BD200D"/>
    <w:rsid w:val="00BD73CB"/>
    <w:rsid w:val="00BE3204"/>
    <w:rsid w:val="00BE4BB8"/>
    <w:rsid w:val="00BE6145"/>
    <w:rsid w:val="00BE75B0"/>
    <w:rsid w:val="00BF197F"/>
    <w:rsid w:val="00BF2352"/>
    <w:rsid w:val="00BF49BD"/>
    <w:rsid w:val="00BF6194"/>
    <w:rsid w:val="00BF670D"/>
    <w:rsid w:val="00C02A4D"/>
    <w:rsid w:val="00C037F8"/>
    <w:rsid w:val="00C0564D"/>
    <w:rsid w:val="00C06429"/>
    <w:rsid w:val="00C12BC1"/>
    <w:rsid w:val="00C144B4"/>
    <w:rsid w:val="00C15A75"/>
    <w:rsid w:val="00C16E94"/>
    <w:rsid w:val="00C20861"/>
    <w:rsid w:val="00C23BAA"/>
    <w:rsid w:val="00C3138F"/>
    <w:rsid w:val="00C32829"/>
    <w:rsid w:val="00C3692A"/>
    <w:rsid w:val="00C40D34"/>
    <w:rsid w:val="00C434A7"/>
    <w:rsid w:val="00C43CC9"/>
    <w:rsid w:val="00C4500F"/>
    <w:rsid w:val="00C479CB"/>
    <w:rsid w:val="00C51C6D"/>
    <w:rsid w:val="00C631CB"/>
    <w:rsid w:val="00C67F15"/>
    <w:rsid w:val="00C71355"/>
    <w:rsid w:val="00C779F7"/>
    <w:rsid w:val="00C83096"/>
    <w:rsid w:val="00C868F5"/>
    <w:rsid w:val="00C8789D"/>
    <w:rsid w:val="00C912A8"/>
    <w:rsid w:val="00C9177A"/>
    <w:rsid w:val="00C917F5"/>
    <w:rsid w:val="00C91969"/>
    <w:rsid w:val="00C94A68"/>
    <w:rsid w:val="00CA2624"/>
    <w:rsid w:val="00CA512F"/>
    <w:rsid w:val="00CA694E"/>
    <w:rsid w:val="00CA6ED1"/>
    <w:rsid w:val="00CA785E"/>
    <w:rsid w:val="00CA7A54"/>
    <w:rsid w:val="00CB2BD5"/>
    <w:rsid w:val="00CB4AD7"/>
    <w:rsid w:val="00CB7258"/>
    <w:rsid w:val="00CC2683"/>
    <w:rsid w:val="00CC29B8"/>
    <w:rsid w:val="00CC30F6"/>
    <w:rsid w:val="00CC70B0"/>
    <w:rsid w:val="00CD5D41"/>
    <w:rsid w:val="00CE6F91"/>
    <w:rsid w:val="00CE7BC4"/>
    <w:rsid w:val="00D01387"/>
    <w:rsid w:val="00D02D2B"/>
    <w:rsid w:val="00D0506E"/>
    <w:rsid w:val="00D11B4E"/>
    <w:rsid w:val="00D13C40"/>
    <w:rsid w:val="00D20CD1"/>
    <w:rsid w:val="00D21B7A"/>
    <w:rsid w:val="00D21D1C"/>
    <w:rsid w:val="00D2419F"/>
    <w:rsid w:val="00D243C8"/>
    <w:rsid w:val="00D24FAE"/>
    <w:rsid w:val="00D33CBE"/>
    <w:rsid w:val="00D354F5"/>
    <w:rsid w:val="00D42015"/>
    <w:rsid w:val="00D43D86"/>
    <w:rsid w:val="00D45DA6"/>
    <w:rsid w:val="00D50511"/>
    <w:rsid w:val="00D53F0E"/>
    <w:rsid w:val="00D55D97"/>
    <w:rsid w:val="00D73820"/>
    <w:rsid w:val="00D75AC6"/>
    <w:rsid w:val="00D7672A"/>
    <w:rsid w:val="00D80161"/>
    <w:rsid w:val="00D82303"/>
    <w:rsid w:val="00D82436"/>
    <w:rsid w:val="00D82F5A"/>
    <w:rsid w:val="00D83B62"/>
    <w:rsid w:val="00D83D3B"/>
    <w:rsid w:val="00D854D9"/>
    <w:rsid w:val="00D864AC"/>
    <w:rsid w:val="00D87C67"/>
    <w:rsid w:val="00D905E7"/>
    <w:rsid w:val="00D910C6"/>
    <w:rsid w:val="00D93923"/>
    <w:rsid w:val="00D94B24"/>
    <w:rsid w:val="00D9793E"/>
    <w:rsid w:val="00DA21EF"/>
    <w:rsid w:val="00DA5085"/>
    <w:rsid w:val="00DA5EC5"/>
    <w:rsid w:val="00DB3AED"/>
    <w:rsid w:val="00DB4392"/>
    <w:rsid w:val="00DB63ED"/>
    <w:rsid w:val="00DB7073"/>
    <w:rsid w:val="00DC1183"/>
    <w:rsid w:val="00DC672F"/>
    <w:rsid w:val="00DD03E9"/>
    <w:rsid w:val="00DD1438"/>
    <w:rsid w:val="00DD3102"/>
    <w:rsid w:val="00DD542E"/>
    <w:rsid w:val="00DE0570"/>
    <w:rsid w:val="00DE2443"/>
    <w:rsid w:val="00DE6E74"/>
    <w:rsid w:val="00DF052F"/>
    <w:rsid w:val="00DF2102"/>
    <w:rsid w:val="00DF47BA"/>
    <w:rsid w:val="00DF7D86"/>
    <w:rsid w:val="00E11803"/>
    <w:rsid w:val="00E12D4D"/>
    <w:rsid w:val="00E13765"/>
    <w:rsid w:val="00E13A69"/>
    <w:rsid w:val="00E17008"/>
    <w:rsid w:val="00E219DE"/>
    <w:rsid w:val="00E34214"/>
    <w:rsid w:val="00E476E1"/>
    <w:rsid w:val="00E563A3"/>
    <w:rsid w:val="00E56ACA"/>
    <w:rsid w:val="00E62092"/>
    <w:rsid w:val="00E62790"/>
    <w:rsid w:val="00E62CE6"/>
    <w:rsid w:val="00E64833"/>
    <w:rsid w:val="00E72781"/>
    <w:rsid w:val="00E77526"/>
    <w:rsid w:val="00E85650"/>
    <w:rsid w:val="00E90236"/>
    <w:rsid w:val="00E92822"/>
    <w:rsid w:val="00E93EC3"/>
    <w:rsid w:val="00EA154E"/>
    <w:rsid w:val="00EB044E"/>
    <w:rsid w:val="00EB327B"/>
    <w:rsid w:val="00EB56F6"/>
    <w:rsid w:val="00EC2791"/>
    <w:rsid w:val="00EC3259"/>
    <w:rsid w:val="00EC4418"/>
    <w:rsid w:val="00ED02B8"/>
    <w:rsid w:val="00ED0A66"/>
    <w:rsid w:val="00ED0B6B"/>
    <w:rsid w:val="00ED2F3B"/>
    <w:rsid w:val="00ED659B"/>
    <w:rsid w:val="00ED783A"/>
    <w:rsid w:val="00EE14B5"/>
    <w:rsid w:val="00EE7F5E"/>
    <w:rsid w:val="00EF1C12"/>
    <w:rsid w:val="00EF6EBF"/>
    <w:rsid w:val="00F11039"/>
    <w:rsid w:val="00F13D39"/>
    <w:rsid w:val="00F143CD"/>
    <w:rsid w:val="00F205B0"/>
    <w:rsid w:val="00F214AA"/>
    <w:rsid w:val="00F21F58"/>
    <w:rsid w:val="00F3082C"/>
    <w:rsid w:val="00F314B0"/>
    <w:rsid w:val="00F32287"/>
    <w:rsid w:val="00F3324F"/>
    <w:rsid w:val="00F35F6D"/>
    <w:rsid w:val="00F408FB"/>
    <w:rsid w:val="00F409E7"/>
    <w:rsid w:val="00F43EB7"/>
    <w:rsid w:val="00F4485E"/>
    <w:rsid w:val="00F46851"/>
    <w:rsid w:val="00F46D1C"/>
    <w:rsid w:val="00F50461"/>
    <w:rsid w:val="00F518CF"/>
    <w:rsid w:val="00F52367"/>
    <w:rsid w:val="00F53366"/>
    <w:rsid w:val="00F558B6"/>
    <w:rsid w:val="00F573AC"/>
    <w:rsid w:val="00F63BA2"/>
    <w:rsid w:val="00F66983"/>
    <w:rsid w:val="00F70789"/>
    <w:rsid w:val="00F7179C"/>
    <w:rsid w:val="00F7349F"/>
    <w:rsid w:val="00F74224"/>
    <w:rsid w:val="00F763CC"/>
    <w:rsid w:val="00F773F5"/>
    <w:rsid w:val="00F80E98"/>
    <w:rsid w:val="00F82275"/>
    <w:rsid w:val="00F846D1"/>
    <w:rsid w:val="00F857D9"/>
    <w:rsid w:val="00F86872"/>
    <w:rsid w:val="00F9208E"/>
    <w:rsid w:val="00F92521"/>
    <w:rsid w:val="00F95CB0"/>
    <w:rsid w:val="00F964B1"/>
    <w:rsid w:val="00FA0171"/>
    <w:rsid w:val="00FA164E"/>
    <w:rsid w:val="00FA3D01"/>
    <w:rsid w:val="00FA3F59"/>
    <w:rsid w:val="00FA502E"/>
    <w:rsid w:val="00FA5578"/>
    <w:rsid w:val="00FA59AC"/>
    <w:rsid w:val="00FA7FD8"/>
    <w:rsid w:val="00FB3BE3"/>
    <w:rsid w:val="00FC2792"/>
    <w:rsid w:val="00FC4575"/>
    <w:rsid w:val="00FD1676"/>
    <w:rsid w:val="00FD46B6"/>
    <w:rsid w:val="00FD4BAC"/>
    <w:rsid w:val="00FD71E4"/>
    <w:rsid w:val="00FD7759"/>
    <w:rsid w:val="00FE00FE"/>
    <w:rsid w:val="00FE5C75"/>
    <w:rsid w:val="00FF0BEA"/>
    <w:rsid w:val="00FF0CCD"/>
    <w:rsid w:val="00FF112C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  <w14:docId w14:val="1BF05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 w:line="36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widowControl w:val="0"/>
      <w:autoSpaceDE w:val="0"/>
      <w:autoSpaceDN w:val="0"/>
      <w:adjustRightInd w:val="0"/>
      <w:spacing w:after="26" w:line="199" w:lineRule="exact"/>
      <w:jc w:val="center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BE75B0"/>
    <w:pPr>
      <w:keepNext/>
      <w:spacing w:line="360" w:lineRule="auto"/>
      <w:jc w:val="center"/>
      <w:outlineLvl w:val="6"/>
    </w:pPr>
    <w:rPr>
      <w:rFonts w:ascii="Arial" w:hAnsi="Arial" w:cs="Arial"/>
      <w:b/>
      <w:bCs/>
      <w:sz w:val="22"/>
    </w:rPr>
  </w:style>
  <w:style w:type="paragraph" w:styleId="Heading8">
    <w:name w:val="heading 8"/>
    <w:basedOn w:val="Normal"/>
    <w:next w:val="Normal"/>
    <w:qFormat/>
    <w:rsid w:val="00BE75B0"/>
    <w:pPr>
      <w:keepNext/>
      <w:outlineLvl w:val="7"/>
    </w:pPr>
    <w:rPr>
      <w:rFonts w:ascii="Arial" w:hAnsi="Arial" w:cs="Arial"/>
      <w:sz w:val="22"/>
      <w:szCs w:val="24"/>
      <w:u w:val="single"/>
    </w:rPr>
  </w:style>
  <w:style w:type="paragraph" w:styleId="Heading9">
    <w:name w:val="heading 9"/>
    <w:basedOn w:val="Normal"/>
    <w:next w:val="Normal"/>
    <w:qFormat/>
    <w:rsid w:val="00BE75B0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tabs>
        <w:tab w:val="left" w:pos="-1142"/>
        <w:tab w:val="left" w:pos="-720"/>
        <w:tab w:val="right" w:pos="0"/>
        <w:tab w:val="left" w:pos="720"/>
        <w:tab w:val="left" w:pos="1440"/>
        <w:tab w:val="left" w:pos="2880"/>
        <w:tab w:val="right" w:leader="dot" w:pos="5040"/>
        <w:tab w:val="left" w:pos="531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ind w:left="1440"/>
      <w:jc w:val="center"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BE75B0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vel1">
    <w:name w:val="Level 1"/>
    <w:pPr>
      <w:autoSpaceDE w:val="0"/>
      <w:autoSpaceDN w:val="0"/>
      <w:adjustRightInd w:val="0"/>
      <w:ind w:left="720"/>
    </w:pPr>
    <w:rPr>
      <w:szCs w:val="24"/>
    </w:rPr>
  </w:style>
  <w:style w:type="paragraph" w:styleId="BodyText">
    <w:name w:val="Body Text"/>
    <w:basedOn w:val="Normal"/>
    <w:pPr>
      <w:spacing w:line="360" w:lineRule="auto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  <w:spacing w:line="360" w:lineRule="auto"/>
      <w:ind w:firstLine="720"/>
    </w:pPr>
    <w:rPr>
      <w:szCs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Cs w:val="24"/>
    </w:rPr>
  </w:style>
  <w:style w:type="character" w:styleId="Strong">
    <w:name w:val="Strong"/>
    <w:qFormat/>
    <w:rPr>
      <w:b/>
      <w:bCs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Normal"/>
    <w:qFormat/>
    <w:pPr>
      <w:keepNext/>
      <w:keepLines/>
      <w:tabs>
        <w:tab w:val="left" w:pos="-288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line="360" w:lineRule="auto"/>
      <w:jc w:val="center"/>
    </w:pPr>
    <w:rPr>
      <w:b/>
      <w:bCs/>
      <w:szCs w:val="24"/>
    </w:rPr>
  </w:style>
  <w:style w:type="paragraph" w:customStyle="1" w:styleId="Style0">
    <w:name w:val="Style0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P1-StandPara">
    <w:name w:val="P1-Stand Para"/>
    <w:pPr>
      <w:spacing w:line="360" w:lineRule="atLeast"/>
      <w:ind w:firstLine="1152"/>
      <w:jc w:val="both"/>
    </w:pPr>
    <w:rPr>
      <w:sz w:val="22"/>
    </w:rPr>
  </w:style>
  <w:style w:type="paragraph" w:styleId="BlockText">
    <w:name w:val="Block Text"/>
    <w:basedOn w:val="Normal"/>
    <w:pPr>
      <w:spacing w:after="120"/>
      <w:ind w:left="1440" w:right="1440"/>
    </w:pPr>
    <w:rPr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BodyStyle1">
    <w:name w:val="Body Style1"/>
    <w:basedOn w:val="BodyText"/>
    <w:pPr>
      <w:tabs>
        <w:tab w:val="left" w:pos="720"/>
      </w:tabs>
      <w:spacing w:after="120" w:line="240" w:lineRule="atLeast"/>
      <w:ind w:left="720"/>
    </w:pPr>
    <w:rPr>
      <w:rFonts w:ascii="Arial" w:hAnsi="Arial"/>
      <w:spacing w:val="-5"/>
      <w:sz w:val="20"/>
    </w:rPr>
  </w:style>
  <w:style w:type="character" w:customStyle="1" w:styleId="HumanSubjec">
    <w:name w:val="Human Subjec"/>
    <w:rsid w:val="00BE75B0"/>
  </w:style>
  <w:style w:type="paragraph" w:customStyle="1" w:styleId="a">
    <w:name w:val="_"/>
    <w:rsid w:val="00BE75B0"/>
    <w:pPr>
      <w:autoSpaceDE w:val="0"/>
      <w:autoSpaceDN w:val="0"/>
      <w:adjustRightInd w:val="0"/>
      <w:ind w:left="-1440"/>
    </w:pPr>
    <w:rPr>
      <w:szCs w:val="24"/>
    </w:rPr>
  </w:style>
  <w:style w:type="character" w:customStyle="1" w:styleId="A5-2ndLeade">
    <w:name w:val="A5-2nd Leade"/>
    <w:rsid w:val="00BE75B0"/>
  </w:style>
  <w:style w:type="character" w:customStyle="1" w:styleId="Q1-FirstLev">
    <w:name w:val="Q1-First Lev"/>
    <w:rsid w:val="00BE75B0"/>
  </w:style>
  <w:style w:type="paragraph" w:styleId="TOC1">
    <w:name w:val="toc 1"/>
    <w:basedOn w:val="Normal"/>
    <w:next w:val="Normal"/>
    <w:autoRedefine/>
    <w:semiHidden/>
    <w:rsid w:val="00BE75B0"/>
    <w:pPr>
      <w:tabs>
        <w:tab w:val="right" w:leader="dot" w:pos="8640"/>
      </w:tabs>
      <w:autoSpaceDE w:val="0"/>
      <w:autoSpaceDN w:val="0"/>
      <w:adjustRightInd w:val="0"/>
    </w:pPr>
    <w:rPr>
      <w:rFonts w:ascii="Arial" w:hAnsi="Arial" w:cs="Arial"/>
      <w:color w:val="000000"/>
      <w:sz w:val="22"/>
    </w:rPr>
  </w:style>
  <w:style w:type="paragraph" w:styleId="TOC2">
    <w:name w:val="toc 2"/>
    <w:basedOn w:val="Normal"/>
    <w:next w:val="Normal"/>
    <w:autoRedefine/>
    <w:semiHidden/>
    <w:rsid w:val="00925322"/>
    <w:pPr>
      <w:tabs>
        <w:tab w:val="left" w:pos="-2250"/>
        <w:tab w:val="left" w:pos="-2160"/>
        <w:tab w:val="right" w:leader="dot" w:pos="8640"/>
      </w:tabs>
      <w:autoSpaceDE w:val="0"/>
      <w:autoSpaceDN w:val="0"/>
      <w:adjustRightInd w:val="0"/>
      <w:spacing w:line="360" w:lineRule="auto"/>
      <w:ind w:left="360" w:right="720"/>
    </w:pPr>
    <w:rPr>
      <w:rFonts w:ascii="Arial" w:hAnsi="Arial" w:cs="Arial"/>
      <w:sz w:val="22"/>
      <w:szCs w:val="24"/>
    </w:rPr>
  </w:style>
  <w:style w:type="paragraph" w:styleId="Subtitle">
    <w:name w:val="Subtitle"/>
    <w:basedOn w:val="Normal"/>
    <w:qFormat/>
    <w:rsid w:val="00664738"/>
    <w:pPr>
      <w:jc w:val="center"/>
    </w:pPr>
    <w:rPr>
      <w:b/>
    </w:rPr>
  </w:style>
  <w:style w:type="paragraph" w:customStyle="1" w:styleId="Q1-FirstLevelQuestion">
    <w:name w:val="Q1-First Level Question"/>
    <w:rsid w:val="00664738"/>
    <w:pPr>
      <w:tabs>
        <w:tab w:val="left" w:pos="1152"/>
      </w:tabs>
      <w:spacing w:line="240" w:lineRule="atLeast"/>
      <w:ind w:left="1152" w:hanging="1152"/>
      <w:jc w:val="both"/>
    </w:pPr>
    <w:rPr>
      <w:rFonts w:ascii="Arial" w:hAnsi="Arial"/>
      <w:sz w:val="18"/>
    </w:rPr>
  </w:style>
  <w:style w:type="paragraph" w:customStyle="1" w:styleId="A5-2ndLeader">
    <w:name w:val="A5-2nd Leader"/>
    <w:rsid w:val="00664738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  <w:sz w:val="18"/>
    </w:rPr>
  </w:style>
  <w:style w:type="paragraph" w:styleId="PlainText">
    <w:name w:val="Plain Text"/>
    <w:basedOn w:val="Normal"/>
    <w:rsid w:val="00664738"/>
    <w:rPr>
      <w:rFonts w:ascii="Courier New" w:hAnsi="Courier New"/>
      <w:sz w:val="20"/>
    </w:rPr>
  </w:style>
  <w:style w:type="paragraph" w:customStyle="1" w:styleId="Directorbodytext">
    <w:name w:val="Director body text"/>
    <w:basedOn w:val="Normal"/>
    <w:rsid w:val="00664738"/>
    <w:pPr>
      <w:spacing w:before="240" w:after="120" w:line="320" w:lineRule="exact"/>
    </w:pPr>
    <w:rPr>
      <w:rFonts w:ascii="Optima" w:hAnsi="Optima"/>
      <w:b/>
      <w:i/>
      <w:sz w:val="22"/>
      <w:szCs w:val="22"/>
    </w:rPr>
  </w:style>
  <w:style w:type="character" w:customStyle="1" w:styleId="published1">
    <w:name w:val="published1"/>
    <w:rsid w:val="00664738"/>
    <w:rPr>
      <w:rFonts w:ascii="Verdana" w:hAnsi="Verdana" w:hint="default"/>
      <w:b w:val="0"/>
      <w:bCs w:val="0"/>
      <w:color w:val="CC6633"/>
    </w:rPr>
  </w:style>
  <w:style w:type="table" w:customStyle="1" w:styleId="TableNormal1">
    <w:name w:val="Table Normal1"/>
    <w:next w:val="TableNormal"/>
    <w:semiHidden/>
    <w:rsid w:val="00664738"/>
    <w:rPr>
      <w:rFonts w:ascii="CG Times (WN)" w:hAnsi="CG Times (WN)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664738"/>
    <w:rPr>
      <w:color w:val="800080"/>
      <w:u w:val="single"/>
    </w:rPr>
  </w:style>
  <w:style w:type="paragraph" w:customStyle="1" w:styleId="SL-FlLftSgl">
    <w:name w:val="SL-Fl Lft Sgl"/>
    <w:link w:val="SL-FlLftSglChar"/>
    <w:rsid w:val="00664738"/>
    <w:pPr>
      <w:spacing w:line="240" w:lineRule="atLeast"/>
      <w:jc w:val="both"/>
    </w:pPr>
    <w:rPr>
      <w:rFonts w:ascii="Arial" w:hAnsi="Arial"/>
      <w:sz w:val="18"/>
    </w:rPr>
  </w:style>
  <w:style w:type="table" w:styleId="TableGrid">
    <w:name w:val="Table Grid"/>
    <w:basedOn w:val="TableNormal"/>
    <w:uiPriority w:val="59"/>
    <w:rsid w:val="00664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BodyText">
    <w:name w:val="Form Body Text"/>
    <w:basedOn w:val="Normal"/>
    <w:rsid w:val="00BA718A"/>
    <w:pPr>
      <w:tabs>
        <w:tab w:val="right" w:pos="9360"/>
      </w:tabs>
      <w:spacing w:before="60" w:after="60"/>
    </w:pPr>
    <w:rPr>
      <w:sz w:val="20"/>
    </w:rPr>
  </w:style>
  <w:style w:type="paragraph" w:customStyle="1" w:styleId="FormBodyTextHanging">
    <w:name w:val="Form Body Text Hanging"/>
    <w:basedOn w:val="Normal"/>
    <w:rsid w:val="00341D76"/>
    <w:pPr>
      <w:tabs>
        <w:tab w:val="right" w:pos="9360"/>
      </w:tabs>
      <w:spacing w:before="60" w:after="60"/>
      <w:ind w:left="720" w:hanging="720"/>
    </w:pPr>
    <w:rPr>
      <w:sz w:val="20"/>
      <w:szCs w:val="24"/>
    </w:rPr>
  </w:style>
  <w:style w:type="paragraph" w:customStyle="1" w:styleId="StyleLeft01After3pt">
    <w:name w:val="Style Left:  0.1&quot; After:  3 pt"/>
    <w:basedOn w:val="Normal"/>
    <w:rsid w:val="00341D76"/>
    <w:pPr>
      <w:ind w:left="144"/>
    </w:pPr>
    <w:rPr>
      <w:sz w:val="20"/>
    </w:rPr>
  </w:style>
  <w:style w:type="paragraph" w:customStyle="1" w:styleId="FormBodyTextIndent">
    <w:name w:val="Form Body Text Indent"/>
    <w:basedOn w:val="FormBodyTextHanging"/>
    <w:rsid w:val="00341D76"/>
    <w:pPr>
      <w:ind w:left="1440"/>
    </w:pPr>
    <w:rPr>
      <w:szCs w:val="20"/>
    </w:rPr>
  </w:style>
  <w:style w:type="paragraph" w:customStyle="1" w:styleId="C1-CtrBoldHd">
    <w:name w:val="C1-Ctr BoldHd"/>
    <w:rsid w:val="00EF6EBF"/>
    <w:pPr>
      <w:keepNext/>
      <w:spacing w:line="240" w:lineRule="atLeast"/>
      <w:jc w:val="center"/>
    </w:pPr>
    <w:rPr>
      <w:rFonts w:ascii="Arial" w:hAnsi="Arial"/>
      <w:b/>
      <w:caps/>
      <w:sz w:val="18"/>
    </w:rPr>
  </w:style>
  <w:style w:type="character" w:customStyle="1" w:styleId="SL-FlLftSglChar">
    <w:name w:val="SL-Fl Lft Sgl Char"/>
    <w:link w:val="SL-FlLftSgl"/>
    <w:rsid w:val="00CB2BD5"/>
    <w:rPr>
      <w:rFonts w:ascii="Arial" w:hAnsi="Arial"/>
      <w:sz w:val="18"/>
      <w:lang w:val="en-US" w:eastAsia="en-US" w:bidi="ar-SA"/>
    </w:rPr>
  </w:style>
  <w:style w:type="character" w:styleId="CommentReference">
    <w:name w:val="annotation reference"/>
    <w:uiPriority w:val="99"/>
    <w:semiHidden/>
    <w:rsid w:val="00C064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06429"/>
    <w:rPr>
      <w:sz w:val="20"/>
    </w:rPr>
  </w:style>
  <w:style w:type="paragraph" w:styleId="CommentSubject">
    <w:name w:val="annotation subject"/>
    <w:basedOn w:val="CommentText"/>
    <w:next w:val="CommentText"/>
    <w:semiHidden/>
    <w:rsid w:val="00C06429"/>
    <w:rPr>
      <w:b/>
      <w:bCs/>
    </w:rPr>
  </w:style>
  <w:style w:type="paragraph" w:styleId="ListParagraph">
    <w:name w:val="List Paragraph"/>
    <w:basedOn w:val="Normal"/>
    <w:uiPriority w:val="34"/>
    <w:qFormat/>
    <w:rsid w:val="00183576"/>
    <w:pPr>
      <w:widowControl w:val="0"/>
      <w:autoSpaceDE w:val="0"/>
      <w:autoSpaceDN w:val="0"/>
      <w:adjustRightInd w:val="0"/>
      <w:ind w:left="720"/>
    </w:pPr>
    <w:rPr>
      <w:rFonts w:ascii="Arial" w:hAnsi="Arial"/>
      <w:sz w:val="22"/>
    </w:rPr>
  </w:style>
  <w:style w:type="character" w:customStyle="1" w:styleId="CommentTextChar">
    <w:name w:val="Comment Text Char"/>
    <w:link w:val="CommentText"/>
    <w:uiPriority w:val="99"/>
    <w:rsid w:val="00183576"/>
  </w:style>
  <w:style w:type="table" w:customStyle="1" w:styleId="TableWestatStandardFormat">
    <w:name w:val="Table Westat Standard Format"/>
    <w:basedOn w:val="TableNormal"/>
    <w:rsid w:val="00183576"/>
    <w:rPr>
      <w:rFonts w:ascii="Franklin Gothic Medium" w:hAnsi="Franklin Gothic Medium"/>
    </w:rPr>
    <w:tblPr>
      <w:tblInd w:w="0" w:type="nil"/>
      <w:tblBorders>
        <w:top w:val="single" w:sz="4" w:space="0" w:color="auto"/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 w:line="36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widowControl w:val="0"/>
      <w:autoSpaceDE w:val="0"/>
      <w:autoSpaceDN w:val="0"/>
      <w:adjustRightInd w:val="0"/>
      <w:spacing w:after="26" w:line="199" w:lineRule="exact"/>
      <w:jc w:val="center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BE75B0"/>
    <w:pPr>
      <w:keepNext/>
      <w:spacing w:line="360" w:lineRule="auto"/>
      <w:jc w:val="center"/>
      <w:outlineLvl w:val="6"/>
    </w:pPr>
    <w:rPr>
      <w:rFonts w:ascii="Arial" w:hAnsi="Arial" w:cs="Arial"/>
      <w:b/>
      <w:bCs/>
      <w:sz w:val="22"/>
    </w:rPr>
  </w:style>
  <w:style w:type="paragraph" w:styleId="Heading8">
    <w:name w:val="heading 8"/>
    <w:basedOn w:val="Normal"/>
    <w:next w:val="Normal"/>
    <w:qFormat/>
    <w:rsid w:val="00BE75B0"/>
    <w:pPr>
      <w:keepNext/>
      <w:outlineLvl w:val="7"/>
    </w:pPr>
    <w:rPr>
      <w:rFonts w:ascii="Arial" w:hAnsi="Arial" w:cs="Arial"/>
      <w:sz w:val="22"/>
      <w:szCs w:val="24"/>
      <w:u w:val="single"/>
    </w:rPr>
  </w:style>
  <w:style w:type="paragraph" w:styleId="Heading9">
    <w:name w:val="heading 9"/>
    <w:basedOn w:val="Normal"/>
    <w:next w:val="Normal"/>
    <w:qFormat/>
    <w:rsid w:val="00BE75B0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tabs>
        <w:tab w:val="left" w:pos="-1142"/>
        <w:tab w:val="left" w:pos="-720"/>
        <w:tab w:val="right" w:pos="0"/>
        <w:tab w:val="left" w:pos="720"/>
        <w:tab w:val="left" w:pos="1440"/>
        <w:tab w:val="left" w:pos="2880"/>
        <w:tab w:val="right" w:leader="dot" w:pos="5040"/>
        <w:tab w:val="left" w:pos="531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ind w:left="1440"/>
      <w:jc w:val="center"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BE75B0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vel1">
    <w:name w:val="Level 1"/>
    <w:pPr>
      <w:autoSpaceDE w:val="0"/>
      <w:autoSpaceDN w:val="0"/>
      <w:adjustRightInd w:val="0"/>
      <w:ind w:left="720"/>
    </w:pPr>
    <w:rPr>
      <w:szCs w:val="24"/>
    </w:rPr>
  </w:style>
  <w:style w:type="paragraph" w:styleId="BodyText">
    <w:name w:val="Body Text"/>
    <w:basedOn w:val="Normal"/>
    <w:pPr>
      <w:spacing w:line="360" w:lineRule="auto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  <w:spacing w:line="360" w:lineRule="auto"/>
      <w:ind w:firstLine="720"/>
    </w:pPr>
    <w:rPr>
      <w:szCs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Cs w:val="24"/>
    </w:rPr>
  </w:style>
  <w:style w:type="character" w:styleId="Strong">
    <w:name w:val="Strong"/>
    <w:qFormat/>
    <w:rPr>
      <w:b/>
      <w:bCs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Normal"/>
    <w:qFormat/>
    <w:pPr>
      <w:keepNext/>
      <w:keepLines/>
      <w:tabs>
        <w:tab w:val="left" w:pos="-288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line="360" w:lineRule="auto"/>
      <w:jc w:val="center"/>
    </w:pPr>
    <w:rPr>
      <w:b/>
      <w:bCs/>
      <w:szCs w:val="24"/>
    </w:rPr>
  </w:style>
  <w:style w:type="paragraph" w:customStyle="1" w:styleId="Style0">
    <w:name w:val="Style0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P1-StandPara">
    <w:name w:val="P1-Stand Para"/>
    <w:pPr>
      <w:spacing w:line="360" w:lineRule="atLeast"/>
      <w:ind w:firstLine="1152"/>
      <w:jc w:val="both"/>
    </w:pPr>
    <w:rPr>
      <w:sz w:val="22"/>
    </w:rPr>
  </w:style>
  <w:style w:type="paragraph" w:styleId="BlockText">
    <w:name w:val="Block Text"/>
    <w:basedOn w:val="Normal"/>
    <w:pPr>
      <w:spacing w:after="120"/>
      <w:ind w:left="1440" w:right="1440"/>
    </w:pPr>
    <w:rPr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BodyStyle1">
    <w:name w:val="Body Style1"/>
    <w:basedOn w:val="BodyText"/>
    <w:pPr>
      <w:tabs>
        <w:tab w:val="left" w:pos="720"/>
      </w:tabs>
      <w:spacing w:after="120" w:line="240" w:lineRule="atLeast"/>
      <w:ind w:left="720"/>
    </w:pPr>
    <w:rPr>
      <w:rFonts w:ascii="Arial" w:hAnsi="Arial"/>
      <w:spacing w:val="-5"/>
      <w:sz w:val="20"/>
    </w:rPr>
  </w:style>
  <w:style w:type="character" w:customStyle="1" w:styleId="HumanSubjec">
    <w:name w:val="Human Subjec"/>
    <w:rsid w:val="00BE75B0"/>
  </w:style>
  <w:style w:type="paragraph" w:customStyle="1" w:styleId="a">
    <w:name w:val="_"/>
    <w:rsid w:val="00BE75B0"/>
    <w:pPr>
      <w:autoSpaceDE w:val="0"/>
      <w:autoSpaceDN w:val="0"/>
      <w:adjustRightInd w:val="0"/>
      <w:ind w:left="-1440"/>
    </w:pPr>
    <w:rPr>
      <w:szCs w:val="24"/>
    </w:rPr>
  </w:style>
  <w:style w:type="character" w:customStyle="1" w:styleId="A5-2ndLeade">
    <w:name w:val="A5-2nd Leade"/>
    <w:rsid w:val="00BE75B0"/>
  </w:style>
  <w:style w:type="character" w:customStyle="1" w:styleId="Q1-FirstLev">
    <w:name w:val="Q1-First Lev"/>
    <w:rsid w:val="00BE75B0"/>
  </w:style>
  <w:style w:type="paragraph" w:styleId="TOC1">
    <w:name w:val="toc 1"/>
    <w:basedOn w:val="Normal"/>
    <w:next w:val="Normal"/>
    <w:autoRedefine/>
    <w:semiHidden/>
    <w:rsid w:val="00BE75B0"/>
    <w:pPr>
      <w:tabs>
        <w:tab w:val="right" w:leader="dot" w:pos="8640"/>
      </w:tabs>
      <w:autoSpaceDE w:val="0"/>
      <w:autoSpaceDN w:val="0"/>
      <w:adjustRightInd w:val="0"/>
    </w:pPr>
    <w:rPr>
      <w:rFonts w:ascii="Arial" w:hAnsi="Arial" w:cs="Arial"/>
      <w:color w:val="000000"/>
      <w:sz w:val="22"/>
    </w:rPr>
  </w:style>
  <w:style w:type="paragraph" w:styleId="TOC2">
    <w:name w:val="toc 2"/>
    <w:basedOn w:val="Normal"/>
    <w:next w:val="Normal"/>
    <w:autoRedefine/>
    <w:semiHidden/>
    <w:rsid w:val="00925322"/>
    <w:pPr>
      <w:tabs>
        <w:tab w:val="left" w:pos="-2250"/>
        <w:tab w:val="left" w:pos="-2160"/>
        <w:tab w:val="right" w:leader="dot" w:pos="8640"/>
      </w:tabs>
      <w:autoSpaceDE w:val="0"/>
      <w:autoSpaceDN w:val="0"/>
      <w:adjustRightInd w:val="0"/>
      <w:spacing w:line="360" w:lineRule="auto"/>
      <w:ind w:left="360" w:right="720"/>
    </w:pPr>
    <w:rPr>
      <w:rFonts w:ascii="Arial" w:hAnsi="Arial" w:cs="Arial"/>
      <w:sz w:val="22"/>
      <w:szCs w:val="24"/>
    </w:rPr>
  </w:style>
  <w:style w:type="paragraph" w:styleId="Subtitle">
    <w:name w:val="Subtitle"/>
    <w:basedOn w:val="Normal"/>
    <w:qFormat/>
    <w:rsid w:val="00664738"/>
    <w:pPr>
      <w:jc w:val="center"/>
    </w:pPr>
    <w:rPr>
      <w:b/>
    </w:rPr>
  </w:style>
  <w:style w:type="paragraph" w:customStyle="1" w:styleId="Q1-FirstLevelQuestion">
    <w:name w:val="Q1-First Level Question"/>
    <w:rsid w:val="00664738"/>
    <w:pPr>
      <w:tabs>
        <w:tab w:val="left" w:pos="1152"/>
      </w:tabs>
      <w:spacing w:line="240" w:lineRule="atLeast"/>
      <w:ind w:left="1152" w:hanging="1152"/>
      <w:jc w:val="both"/>
    </w:pPr>
    <w:rPr>
      <w:rFonts w:ascii="Arial" w:hAnsi="Arial"/>
      <w:sz w:val="18"/>
    </w:rPr>
  </w:style>
  <w:style w:type="paragraph" w:customStyle="1" w:styleId="A5-2ndLeader">
    <w:name w:val="A5-2nd Leader"/>
    <w:rsid w:val="00664738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  <w:sz w:val="18"/>
    </w:rPr>
  </w:style>
  <w:style w:type="paragraph" w:styleId="PlainText">
    <w:name w:val="Plain Text"/>
    <w:basedOn w:val="Normal"/>
    <w:rsid w:val="00664738"/>
    <w:rPr>
      <w:rFonts w:ascii="Courier New" w:hAnsi="Courier New"/>
      <w:sz w:val="20"/>
    </w:rPr>
  </w:style>
  <w:style w:type="paragraph" w:customStyle="1" w:styleId="Directorbodytext">
    <w:name w:val="Director body text"/>
    <w:basedOn w:val="Normal"/>
    <w:rsid w:val="00664738"/>
    <w:pPr>
      <w:spacing w:before="240" w:after="120" w:line="320" w:lineRule="exact"/>
    </w:pPr>
    <w:rPr>
      <w:rFonts w:ascii="Optima" w:hAnsi="Optima"/>
      <w:b/>
      <w:i/>
      <w:sz w:val="22"/>
      <w:szCs w:val="22"/>
    </w:rPr>
  </w:style>
  <w:style w:type="character" w:customStyle="1" w:styleId="published1">
    <w:name w:val="published1"/>
    <w:rsid w:val="00664738"/>
    <w:rPr>
      <w:rFonts w:ascii="Verdana" w:hAnsi="Verdana" w:hint="default"/>
      <w:b w:val="0"/>
      <w:bCs w:val="0"/>
      <w:color w:val="CC6633"/>
    </w:rPr>
  </w:style>
  <w:style w:type="table" w:customStyle="1" w:styleId="TableNormal1">
    <w:name w:val="Table Normal1"/>
    <w:next w:val="TableNormal"/>
    <w:semiHidden/>
    <w:rsid w:val="00664738"/>
    <w:rPr>
      <w:rFonts w:ascii="CG Times (WN)" w:hAnsi="CG Times (WN)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664738"/>
    <w:rPr>
      <w:color w:val="800080"/>
      <w:u w:val="single"/>
    </w:rPr>
  </w:style>
  <w:style w:type="paragraph" w:customStyle="1" w:styleId="SL-FlLftSgl">
    <w:name w:val="SL-Fl Lft Sgl"/>
    <w:link w:val="SL-FlLftSglChar"/>
    <w:rsid w:val="00664738"/>
    <w:pPr>
      <w:spacing w:line="240" w:lineRule="atLeast"/>
      <w:jc w:val="both"/>
    </w:pPr>
    <w:rPr>
      <w:rFonts w:ascii="Arial" w:hAnsi="Arial"/>
      <w:sz w:val="18"/>
    </w:rPr>
  </w:style>
  <w:style w:type="table" w:styleId="TableGrid">
    <w:name w:val="Table Grid"/>
    <w:basedOn w:val="TableNormal"/>
    <w:uiPriority w:val="59"/>
    <w:rsid w:val="00664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BodyText">
    <w:name w:val="Form Body Text"/>
    <w:basedOn w:val="Normal"/>
    <w:rsid w:val="00BA718A"/>
    <w:pPr>
      <w:tabs>
        <w:tab w:val="right" w:pos="9360"/>
      </w:tabs>
      <w:spacing w:before="60" w:after="60"/>
    </w:pPr>
    <w:rPr>
      <w:sz w:val="20"/>
    </w:rPr>
  </w:style>
  <w:style w:type="paragraph" w:customStyle="1" w:styleId="FormBodyTextHanging">
    <w:name w:val="Form Body Text Hanging"/>
    <w:basedOn w:val="Normal"/>
    <w:rsid w:val="00341D76"/>
    <w:pPr>
      <w:tabs>
        <w:tab w:val="right" w:pos="9360"/>
      </w:tabs>
      <w:spacing w:before="60" w:after="60"/>
      <w:ind w:left="720" w:hanging="720"/>
    </w:pPr>
    <w:rPr>
      <w:sz w:val="20"/>
      <w:szCs w:val="24"/>
    </w:rPr>
  </w:style>
  <w:style w:type="paragraph" w:customStyle="1" w:styleId="StyleLeft01After3pt">
    <w:name w:val="Style Left:  0.1&quot; After:  3 pt"/>
    <w:basedOn w:val="Normal"/>
    <w:rsid w:val="00341D76"/>
    <w:pPr>
      <w:ind w:left="144"/>
    </w:pPr>
    <w:rPr>
      <w:sz w:val="20"/>
    </w:rPr>
  </w:style>
  <w:style w:type="paragraph" w:customStyle="1" w:styleId="FormBodyTextIndent">
    <w:name w:val="Form Body Text Indent"/>
    <w:basedOn w:val="FormBodyTextHanging"/>
    <w:rsid w:val="00341D76"/>
    <w:pPr>
      <w:ind w:left="1440"/>
    </w:pPr>
    <w:rPr>
      <w:szCs w:val="20"/>
    </w:rPr>
  </w:style>
  <w:style w:type="paragraph" w:customStyle="1" w:styleId="C1-CtrBoldHd">
    <w:name w:val="C1-Ctr BoldHd"/>
    <w:rsid w:val="00EF6EBF"/>
    <w:pPr>
      <w:keepNext/>
      <w:spacing w:line="240" w:lineRule="atLeast"/>
      <w:jc w:val="center"/>
    </w:pPr>
    <w:rPr>
      <w:rFonts w:ascii="Arial" w:hAnsi="Arial"/>
      <w:b/>
      <w:caps/>
      <w:sz w:val="18"/>
    </w:rPr>
  </w:style>
  <w:style w:type="character" w:customStyle="1" w:styleId="SL-FlLftSglChar">
    <w:name w:val="SL-Fl Lft Sgl Char"/>
    <w:link w:val="SL-FlLftSgl"/>
    <w:rsid w:val="00CB2BD5"/>
    <w:rPr>
      <w:rFonts w:ascii="Arial" w:hAnsi="Arial"/>
      <w:sz w:val="18"/>
      <w:lang w:val="en-US" w:eastAsia="en-US" w:bidi="ar-SA"/>
    </w:rPr>
  </w:style>
  <w:style w:type="character" w:styleId="CommentReference">
    <w:name w:val="annotation reference"/>
    <w:uiPriority w:val="99"/>
    <w:semiHidden/>
    <w:rsid w:val="00C064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06429"/>
    <w:rPr>
      <w:sz w:val="20"/>
    </w:rPr>
  </w:style>
  <w:style w:type="paragraph" w:styleId="CommentSubject">
    <w:name w:val="annotation subject"/>
    <w:basedOn w:val="CommentText"/>
    <w:next w:val="CommentText"/>
    <w:semiHidden/>
    <w:rsid w:val="00C06429"/>
    <w:rPr>
      <w:b/>
      <w:bCs/>
    </w:rPr>
  </w:style>
  <w:style w:type="paragraph" w:styleId="ListParagraph">
    <w:name w:val="List Paragraph"/>
    <w:basedOn w:val="Normal"/>
    <w:uiPriority w:val="34"/>
    <w:qFormat/>
    <w:rsid w:val="00183576"/>
    <w:pPr>
      <w:widowControl w:val="0"/>
      <w:autoSpaceDE w:val="0"/>
      <w:autoSpaceDN w:val="0"/>
      <w:adjustRightInd w:val="0"/>
      <w:ind w:left="720"/>
    </w:pPr>
    <w:rPr>
      <w:rFonts w:ascii="Arial" w:hAnsi="Arial"/>
      <w:sz w:val="22"/>
    </w:rPr>
  </w:style>
  <w:style w:type="character" w:customStyle="1" w:styleId="CommentTextChar">
    <w:name w:val="Comment Text Char"/>
    <w:link w:val="CommentText"/>
    <w:uiPriority w:val="99"/>
    <w:rsid w:val="00183576"/>
  </w:style>
  <w:style w:type="table" w:customStyle="1" w:styleId="TableWestatStandardFormat">
    <w:name w:val="Table Westat Standard Format"/>
    <w:basedOn w:val="TableNormal"/>
    <w:rsid w:val="00183576"/>
    <w:rPr>
      <w:rFonts w:ascii="Franklin Gothic Medium" w:hAnsi="Franklin Gothic Medium"/>
    </w:rPr>
    <w:tblPr>
      <w:tblInd w:w="0" w:type="nil"/>
      <w:tblBorders>
        <w:top w:val="single" w:sz="4" w:space="0" w:color="auto"/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CDC INSTITUTIONAL REVIEW BOARD (IRB)</vt:lpstr>
    </vt:vector>
  </TitlesOfParts>
  <Company>CDC</Company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CDC INSTITUTIONAL REVIEW BOARD (IRB)</dc:title>
  <dc:creator>vlt0</dc:creator>
  <cp:lastModifiedBy>SYSTEM</cp:lastModifiedBy>
  <cp:revision>2</cp:revision>
  <cp:lastPrinted>2016-10-18T22:10:00Z</cp:lastPrinted>
  <dcterms:created xsi:type="dcterms:W3CDTF">2018-09-13T20:28:00Z</dcterms:created>
  <dcterms:modified xsi:type="dcterms:W3CDTF">2018-09-13T20:28:00Z</dcterms:modified>
</cp:coreProperties>
</file>