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F443A" w14:textId="1CBC9547" w:rsidR="00B35D5F" w:rsidRDefault="00E8569B" w:rsidP="00B35D5F">
      <w:pPr>
        <w:jc w:val="center"/>
        <w:rPr>
          <w:rFonts w:cs="Arial"/>
          <w:b/>
          <w:i/>
          <w:sz w:val="44"/>
          <w:szCs w:val="44"/>
        </w:rPr>
      </w:pPr>
      <w:bookmarkStart w:id="0" w:name="_GoBack"/>
      <w:bookmarkEnd w:id="0"/>
      <w:r>
        <w:rPr>
          <w:rFonts w:cs="Arial"/>
          <w:b/>
          <w:i/>
          <w:sz w:val="44"/>
          <w:szCs w:val="44"/>
        </w:rPr>
        <w:t xml:space="preserve">Attachment </w:t>
      </w:r>
      <w:r w:rsidR="004C034E">
        <w:rPr>
          <w:rFonts w:cs="Arial"/>
          <w:b/>
          <w:i/>
          <w:sz w:val="44"/>
          <w:szCs w:val="44"/>
        </w:rPr>
        <w:t>1</w:t>
      </w:r>
      <w:r w:rsidR="00A35626">
        <w:rPr>
          <w:rFonts w:cs="Arial"/>
          <w:b/>
          <w:i/>
          <w:sz w:val="44"/>
          <w:szCs w:val="44"/>
        </w:rPr>
        <w:t>6</w:t>
      </w:r>
    </w:p>
    <w:p w14:paraId="3DE93D56" w14:textId="77777777" w:rsidR="008E7AF8" w:rsidRDefault="008E7AF8" w:rsidP="00B35D5F">
      <w:pPr>
        <w:jc w:val="center"/>
        <w:rPr>
          <w:rFonts w:cs="Arial"/>
          <w:b/>
          <w:i/>
          <w:sz w:val="44"/>
          <w:szCs w:val="44"/>
        </w:rPr>
      </w:pPr>
    </w:p>
    <w:p w14:paraId="37E2E508" w14:textId="77777777" w:rsidR="008E7AF8" w:rsidRPr="008E7AF8" w:rsidRDefault="008E7AF8" w:rsidP="00B35D5F">
      <w:pPr>
        <w:jc w:val="center"/>
        <w:rPr>
          <w:rFonts w:cs="Arial"/>
          <w:b/>
          <w:i/>
          <w:sz w:val="36"/>
          <w:szCs w:val="36"/>
        </w:rPr>
      </w:pPr>
      <w:r w:rsidRPr="008E7AF8">
        <w:rPr>
          <w:rFonts w:cs="Arial"/>
          <w:b/>
          <w:i/>
          <w:sz w:val="36"/>
          <w:szCs w:val="36"/>
        </w:rPr>
        <w:t>Report of Findings</w:t>
      </w:r>
    </w:p>
    <w:p w14:paraId="4730301F" w14:textId="77777777" w:rsidR="0000048B" w:rsidRDefault="0000048B" w:rsidP="00B35D5F">
      <w:pPr>
        <w:jc w:val="center"/>
        <w:rPr>
          <w:rFonts w:cs="Arial"/>
          <w:b/>
          <w:i/>
          <w:sz w:val="44"/>
          <w:szCs w:val="44"/>
        </w:rPr>
      </w:pPr>
    </w:p>
    <w:p w14:paraId="25A5B98B" w14:textId="77777777" w:rsidR="0000048B" w:rsidRDefault="0000048B" w:rsidP="00B35D5F">
      <w:pPr>
        <w:jc w:val="center"/>
        <w:rPr>
          <w:rFonts w:cs="Arial"/>
          <w:b/>
          <w:i/>
          <w:sz w:val="44"/>
          <w:szCs w:val="44"/>
        </w:rPr>
      </w:pPr>
    </w:p>
    <w:p w14:paraId="1679471D" w14:textId="14193227" w:rsidR="00C76E0B" w:rsidRDefault="00B35D5F" w:rsidP="00B35D5F">
      <w:pPr>
        <w:jc w:val="center"/>
        <w:rPr>
          <w:rFonts w:cs="Arial"/>
          <w:b/>
          <w:bCs/>
          <w:color w:val="000000"/>
          <w:szCs w:val="22"/>
        </w:rPr>
      </w:pPr>
      <w:r>
        <w:rPr>
          <w:rFonts w:cs="Arial"/>
          <w:b/>
          <w:i/>
          <w:sz w:val="44"/>
          <w:szCs w:val="44"/>
        </w:rPr>
        <w:br w:type="page"/>
      </w:r>
    </w:p>
    <w:p w14:paraId="45A9E9E5" w14:textId="1336010E" w:rsidR="00C76E0B" w:rsidRPr="00746C71" w:rsidRDefault="00E8569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outlineLvl w:val="0"/>
        <w:rPr>
          <w:rFonts w:cs="Arial"/>
          <w:color w:val="000000"/>
          <w:szCs w:val="22"/>
        </w:rPr>
      </w:pPr>
      <w:bookmarkStart w:id="1" w:name="_Toc145333520"/>
      <w:r>
        <w:rPr>
          <w:rFonts w:cs="Arial"/>
          <w:b/>
          <w:bCs/>
          <w:color w:val="000000"/>
          <w:szCs w:val="22"/>
        </w:rPr>
        <w:lastRenderedPageBreak/>
        <w:t xml:space="preserve">Attachment </w:t>
      </w:r>
      <w:r w:rsidR="004C034E">
        <w:rPr>
          <w:rFonts w:cs="Arial"/>
          <w:b/>
          <w:bCs/>
          <w:color w:val="000000"/>
          <w:szCs w:val="22"/>
        </w:rPr>
        <w:t>1</w:t>
      </w:r>
      <w:r w:rsidR="00461BD7">
        <w:rPr>
          <w:rFonts w:cs="Arial"/>
          <w:b/>
          <w:bCs/>
          <w:color w:val="000000"/>
          <w:szCs w:val="22"/>
        </w:rPr>
        <w:t>6</w:t>
      </w:r>
      <w:r w:rsidR="00C76E0B" w:rsidRPr="00746C71">
        <w:rPr>
          <w:rFonts w:cs="Arial"/>
          <w:b/>
          <w:bCs/>
          <w:color w:val="000000"/>
          <w:szCs w:val="22"/>
        </w:rPr>
        <w:t xml:space="preserve"> - Reports of Findings</w:t>
      </w:r>
      <w:bookmarkEnd w:id="1"/>
    </w:p>
    <w:p w14:paraId="227EBF2C"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7378D1AC"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 xml:space="preserve">The contractor’s advance arrangements team will contact county health officials and other community </w:t>
      </w:r>
      <w:r w:rsidR="009B2E99">
        <w:rPr>
          <w:rFonts w:cs="Arial"/>
          <w:color w:val="000000"/>
          <w:szCs w:val="22"/>
        </w:rPr>
        <w:t>groups at each survey location</w:t>
      </w:r>
      <w:r w:rsidRPr="00746C71">
        <w:rPr>
          <w:rFonts w:cs="Arial"/>
          <w:color w:val="000000"/>
          <w:szCs w:val="22"/>
        </w:rPr>
        <w:t xml:space="preserve"> to obtain </w:t>
      </w:r>
      <w:r w:rsidR="009B2E99">
        <w:rPr>
          <w:rFonts w:cs="Arial"/>
          <w:color w:val="000000"/>
          <w:szCs w:val="22"/>
        </w:rPr>
        <w:t>l</w:t>
      </w:r>
      <w:r w:rsidRPr="00746C71">
        <w:rPr>
          <w:rFonts w:cs="Arial"/>
          <w:color w:val="000000"/>
          <w:szCs w:val="22"/>
        </w:rPr>
        <w:t>ist</w:t>
      </w:r>
      <w:r w:rsidR="009B2E99">
        <w:rPr>
          <w:rFonts w:cs="Arial"/>
          <w:color w:val="000000"/>
          <w:szCs w:val="22"/>
        </w:rPr>
        <w:t>s</w:t>
      </w:r>
      <w:r w:rsidRPr="00746C71">
        <w:rPr>
          <w:rFonts w:cs="Arial"/>
          <w:color w:val="000000"/>
          <w:szCs w:val="22"/>
        </w:rPr>
        <w:t xml:space="preserve"> of </w:t>
      </w:r>
      <w:r w:rsidR="009B2E99">
        <w:rPr>
          <w:rFonts w:cs="Arial"/>
          <w:color w:val="000000"/>
          <w:szCs w:val="22"/>
        </w:rPr>
        <w:t xml:space="preserve">health </w:t>
      </w:r>
      <w:r w:rsidRPr="00746C71">
        <w:rPr>
          <w:rFonts w:cs="Arial"/>
          <w:color w:val="000000"/>
          <w:szCs w:val="22"/>
        </w:rPr>
        <w:t>clinics and/or doctors that are both acceptable and accessible to s</w:t>
      </w:r>
      <w:r w:rsidR="009B2E99">
        <w:rPr>
          <w:rFonts w:cs="Arial"/>
          <w:color w:val="000000"/>
          <w:szCs w:val="22"/>
        </w:rPr>
        <w:t xml:space="preserve">urvey participants who do not have a </w:t>
      </w:r>
      <w:r w:rsidRPr="00746C71">
        <w:rPr>
          <w:rFonts w:cs="Arial"/>
          <w:color w:val="000000"/>
          <w:szCs w:val="22"/>
        </w:rPr>
        <w:t xml:space="preserve">source of </w:t>
      </w:r>
      <w:r w:rsidR="009B2E99">
        <w:rPr>
          <w:rFonts w:cs="Arial"/>
          <w:color w:val="000000"/>
          <w:szCs w:val="22"/>
        </w:rPr>
        <w:t xml:space="preserve">health </w:t>
      </w:r>
      <w:r w:rsidRPr="00746C71">
        <w:rPr>
          <w:rFonts w:cs="Arial"/>
          <w:color w:val="000000"/>
          <w:szCs w:val="22"/>
        </w:rPr>
        <w:t>care.</w:t>
      </w:r>
    </w:p>
    <w:p w14:paraId="7D10B9C1"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05B30E23"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 xml:space="preserve">There will be three circumstances in which communication between NCHS and a sample person and possibly source of health care will be made, based on the importance of the </w:t>
      </w:r>
      <w:r w:rsidR="009B2E99">
        <w:rPr>
          <w:rFonts w:cs="Arial"/>
          <w:color w:val="000000"/>
          <w:szCs w:val="22"/>
        </w:rPr>
        <w:t xml:space="preserve">survey </w:t>
      </w:r>
      <w:r w:rsidRPr="00746C71">
        <w:rPr>
          <w:rFonts w:cs="Arial"/>
          <w:color w:val="000000"/>
          <w:szCs w:val="22"/>
        </w:rPr>
        <w:t xml:space="preserve">findings.  This discussion </w:t>
      </w:r>
      <w:r w:rsidR="009B2E99">
        <w:rPr>
          <w:rFonts w:cs="Arial"/>
          <w:color w:val="000000"/>
          <w:szCs w:val="22"/>
        </w:rPr>
        <w:t xml:space="preserve">describes three levels of </w:t>
      </w:r>
      <w:r w:rsidR="006D5A8B" w:rsidRPr="00746C71">
        <w:rPr>
          <w:rFonts w:cs="Arial"/>
          <w:color w:val="000000"/>
          <w:szCs w:val="22"/>
        </w:rPr>
        <w:t>refer</w:t>
      </w:r>
      <w:r w:rsidR="006D5A8B">
        <w:rPr>
          <w:rFonts w:cs="Arial"/>
          <w:color w:val="000000"/>
          <w:szCs w:val="22"/>
        </w:rPr>
        <w:t>rals</w:t>
      </w:r>
      <w:r w:rsidRPr="00746C71">
        <w:rPr>
          <w:rFonts w:cs="Arial"/>
          <w:color w:val="000000"/>
          <w:szCs w:val="22"/>
        </w:rPr>
        <w:t xml:space="preserve">.  </w:t>
      </w:r>
    </w:p>
    <w:p w14:paraId="41321348"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391A7E55"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LEVEL I</w:t>
      </w:r>
    </w:p>
    <w:p w14:paraId="486D602A"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270F0A92" w14:textId="77777777" w:rsidR="00C76E0B" w:rsidRPr="00746C71" w:rsidRDefault="009B2E99"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Pr>
          <w:rFonts w:cs="Arial"/>
          <w:color w:val="000000"/>
          <w:szCs w:val="22"/>
        </w:rPr>
        <w:t xml:space="preserve">A </w:t>
      </w:r>
      <w:r w:rsidR="00C76E0B" w:rsidRPr="00746C71">
        <w:rPr>
          <w:rFonts w:cs="Arial"/>
          <w:color w:val="000000"/>
          <w:szCs w:val="22"/>
        </w:rPr>
        <w:t xml:space="preserve">Level I </w:t>
      </w:r>
      <w:r>
        <w:rPr>
          <w:rFonts w:cs="Arial"/>
          <w:color w:val="000000"/>
          <w:szCs w:val="22"/>
        </w:rPr>
        <w:t>referral is made in</w:t>
      </w:r>
      <w:r w:rsidR="00C76E0B" w:rsidRPr="00746C71">
        <w:rPr>
          <w:rFonts w:cs="Arial"/>
          <w:color w:val="000000"/>
          <w:szCs w:val="22"/>
        </w:rPr>
        <w:t xml:space="preserve"> situations in which a medical emergency is discovered by a member of the NHANES exam team and verified by the staff physician, who further determines that the medical findings require immediate attention by a health care provider.</w:t>
      </w:r>
    </w:p>
    <w:p w14:paraId="07153851"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541E3485"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 xml:space="preserve">An emergency medical kit will be kept in each MEC so that emergency </w:t>
      </w:r>
      <w:r w:rsidR="009B2E99">
        <w:rPr>
          <w:rFonts w:cs="Arial"/>
          <w:color w:val="000000"/>
          <w:szCs w:val="22"/>
        </w:rPr>
        <w:t xml:space="preserve">aid can be provided </w:t>
      </w:r>
      <w:r w:rsidRPr="00746C71">
        <w:rPr>
          <w:rFonts w:cs="Arial"/>
          <w:color w:val="000000"/>
          <w:szCs w:val="22"/>
        </w:rPr>
        <w:t>when</w:t>
      </w:r>
      <w:r w:rsidR="009B2E99">
        <w:rPr>
          <w:rFonts w:cs="Arial"/>
          <w:color w:val="000000"/>
          <w:szCs w:val="22"/>
        </w:rPr>
        <w:t xml:space="preserve"> </w:t>
      </w:r>
      <w:r w:rsidRPr="00746C71">
        <w:rPr>
          <w:rFonts w:cs="Arial"/>
          <w:color w:val="000000"/>
          <w:szCs w:val="22"/>
        </w:rPr>
        <w:t>necessary</w:t>
      </w:r>
      <w:r w:rsidR="009B2E99">
        <w:rPr>
          <w:rFonts w:cs="Arial"/>
          <w:color w:val="000000"/>
          <w:szCs w:val="22"/>
        </w:rPr>
        <w:t xml:space="preserve"> to stabilize the individual’s health status</w:t>
      </w:r>
      <w:r w:rsidRPr="00746C71">
        <w:rPr>
          <w:rFonts w:cs="Arial"/>
          <w:color w:val="000000"/>
          <w:szCs w:val="22"/>
        </w:rPr>
        <w:t xml:space="preserve">.  </w:t>
      </w:r>
      <w:r w:rsidR="009B2E99">
        <w:rPr>
          <w:rFonts w:cs="Arial"/>
          <w:color w:val="000000"/>
          <w:szCs w:val="22"/>
        </w:rPr>
        <w:t>Th</w:t>
      </w:r>
      <w:r w:rsidRPr="00746C71">
        <w:rPr>
          <w:rFonts w:cs="Arial"/>
          <w:color w:val="000000"/>
          <w:szCs w:val="22"/>
        </w:rPr>
        <w:t xml:space="preserve">e preferred manner of handling medical emergencies </w:t>
      </w:r>
      <w:r w:rsidR="009B2E99">
        <w:rPr>
          <w:rFonts w:cs="Arial"/>
          <w:color w:val="000000"/>
          <w:szCs w:val="22"/>
        </w:rPr>
        <w:t xml:space="preserve">that occur at the examination center </w:t>
      </w:r>
      <w:r w:rsidRPr="00746C71">
        <w:rPr>
          <w:rFonts w:cs="Arial"/>
          <w:color w:val="000000"/>
          <w:szCs w:val="22"/>
        </w:rPr>
        <w:t>will be to contact local rescue squads, ambulance services and hospital emergency rooms</w:t>
      </w:r>
      <w:r w:rsidR="009B2E99">
        <w:rPr>
          <w:rFonts w:cs="Arial"/>
          <w:color w:val="000000"/>
          <w:szCs w:val="22"/>
        </w:rPr>
        <w:t xml:space="preserve">.  Contact information for all of these groups is kept at the NHANES </w:t>
      </w:r>
      <w:r w:rsidRPr="00746C71">
        <w:rPr>
          <w:rFonts w:cs="Arial"/>
          <w:color w:val="000000"/>
          <w:szCs w:val="22"/>
        </w:rPr>
        <w:t>examination center</w:t>
      </w:r>
      <w:r w:rsidR="009B2E99">
        <w:rPr>
          <w:rFonts w:cs="Arial"/>
          <w:color w:val="000000"/>
          <w:szCs w:val="22"/>
        </w:rPr>
        <w:t>s</w:t>
      </w:r>
      <w:r w:rsidRPr="00746C71">
        <w:rPr>
          <w:rFonts w:cs="Arial"/>
          <w:color w:val="000000"/>
          <w:szCs w:val="22"/>
        </w:rPr>
        <w:t>.  Level I contact</w:t>
      </w:r>
      <w:r w:rsidR="009B2E99">
        <w:rPr>
          <w:rFonts w:cs="Arial"/>
          <w:color w:val="000000"/>
          <w:szCs w:val="22"/>
        </w:rPr>
        <w:t>s</w:t>
      </w:r>
      <w:r w:rsidRPr="00746C71">
        <w:rPr>
          <w:rFonts w:cs="Arial"/>
          <w:color w:val="000000"/>
          <w:szCs w:val="22"/>
        </w:rPr>
        <w:t xml:space="preserve"> with a health care provider on behalf of a sample person </w:t>
      </w:r>
      <w:r w:rsidR="003424DF">
        <w:rPr>
          <w:rFonts w:cs="Arial"/>
          <w:color w:val="000000"/>
          <w:szCs w:val="22"/>
        </w:rPr>
        <w:t>occur infrequently</w:t>
      </w:r>
      <w:r w:rsidRPr="00746C71">
        <w:rPr>
          <w:rFonts w:cs="Arial"/>
          <w:color w:val="000000"/>
          <w:szCs w:val="22"/>
        </w:rPr>
        <w:t>.</w:t>
      </w:r>
    </w:p>
    <w:p w14:paraId="25D1BBE4"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7A21F10B" w14:textId="537B7BAB" w:rsidR="00C76E0B" w:rsidRPr="00746C71" w:rsidRDefault="009B2E99"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Pr>
          <w:rFonts w:cs="Arial"/>
          <w:color w:val="000000"/>
          <w:szCs w:val="22"/>
        </w:rPr>
        <w:t xml:space="preserve">An </w:t>
      </w:r>
      <w:r w:rsidR="00C76E0B" w:rsidRPr="00746C71">
        <w:rPr>
          <w:rFonts w:cs="Arial"/>
          <w:color w:val="000000"/>
          <w:szCs w:val="22"/>
        </w:rPr>
        <w:t xml:space="preserve">in-house NCHS response team is available to answer calls from NHANES </w:t>
      </w:r>
      <w:r>
        <w:rPr>
          <w:rFonts w:cs="Arial"/>
          <w:color w:val="000000"/>
          <w:szCs w:val="22"/>
        </w:rPr>
        <w:t>participants</w:t>
      </w:r>
      <w:r w:rsidR="00C76E0B" w:rsidRPr="00746C71">
        <w:rPr>
          <w:rFonts w:cs="Arial"/>
          <w:color w:val="000000"/>
          <w:szCs w:val="22"/>
        </w:rPr>
        <w:t xml:space="preserve"> regarding the results from the Report of Finding</w:t>
      </w:r>
      <w:r w:rsidR="00181A1A">
        <w:rPr>
          <w:rFonts w:cs="Arial"/>
          <w:color w:val="000000"/>
          <w:szCs w:val="22"/>
        </w:rPr>
        <w:t>s</w:t>
      </w:r>
      <w:r w:rsidR="00C76E0B" w:rsidRPr="00746C71">
        <w:rPr>
          <w:rFonts w:cs="Arial"/>
          <w:color w:val="000000"/>
          <w:szCs w:val="22"/>
        </w:rPr>
        <w:t xml:space="preserve"> System.  The response team effort works both as a triage mechanism and a surveillance system.  A receipt and control record is kept on all sample person inquiries.  Also available at no cost to sample persons, is a</w:t>
      </w:r>
      <w:r>
        <w:rPr>
          <w:rFonts w:cs="Arial"/>
          <w:color w:val="000000"/>
          <w:szCs w:val="22"/>
        </w:rPr>
        <w:t xml:space="preserve"> toll-free</w:t>
      </w:r>
      <w:r w:rsidR="00C76E0B" w:rsidRPr="00746C71">
        <w:rPr>
          <w:rFonts w:cs="Arial"/>
          <w:color w:val="000000"/>
          <w:szCs w:val="22"/>
        </w:rPr>
        <w:t xml:space="preserve"> telephone number which can be accessed during </w:t>
      </w:r>
      <w:r>
        <w:rPr>
          <w:rFonts w:cs="Arial"/>
          <w:color w:val="000000"/>
          <w:szCs w:val="22"/>
        </w:rPr>
        <w:t xml:space="preserve">normal </w:t>
      </w:r>
      <w:r w:rsidR="00C76E0B" w:rsidRPr="00746C71">
        <w:rPr>
          <w:rFonts w:cs="Arial"/>
          <w:color w:val="000000"/>
          <w:szCs w:val="22"/>
        </w:rPr>
        <w:t xml:space="preserve">business hours.  The response team members consist of a physician and other staff who </w:t>
      </w:r>
      <w:r w:rsidR="00DF5EB0">
        <w:rPr>
          <w:rFonts w:cs="Arial"/>
          <w:color w:val="000000"/>
          <w:szCs w:val="22"/>
        </w:rPr>
        <w:t xml:space="preserve">are Health Educators and </w:t>
      </w:r>
      <w:r w:rsidR="00EE12DB">
        <w:rPr>
          <w:rFonts w:cs="Arial"/>
          <w:color w:val="000000"/>
          <w:szCs w:val="22"/>
        </w:rPr>
        <w:t xml:space="preserve">have been </w:t>
      </w:r>
      <w:r w:rsidR="00C76E0B" w:rsidRPr="00746C71">
        <w:rPr>
          <w:rFonts w:cs="Arial"/>
          <w:color w:val="000000"/>
          <w:szCs w:val="22"/>
        </w:rPr>
        <w:t xml:space="preserve">trained to answer specific questions.  </w:t>
      </w:r>
      <w:r w:rsidR="00461BD7">
        <w:rPr>
          <w:rFonts w:cs="Arial"/>
          <w:color w:val="000000"/>
          <w:szCs w:val="22"/>
          <w:u w:val="single"/>
        </w:rPr>
        <w:t>Attachment 16</w:t>
      </w:r>
      <w:r w:rsidR="00C76E0B" w:rsidRPr="00746C71">
        <w:rPr>
          <w:rFonts w:cs="Arial"/>
          <w:color w:val="000000"/>
          <w:szCs w:val="22"/>
          <w:u w:val="single"/>
        </w:rPr>
        <w:t>-1</w:t>
      </w:r>
      <w:r w:rsidR="00C76E0B" w:rsidRPr="00746C71">
        <w:rPr>
          <w:rFonts w:cs="Arial"/>
          <w:color w:val="000000"/>
          <w:szCs w:val="22"/>
        </w:rPr>
        <w:t xml:space="preserve"> is used for MEC exams </w:t>
      </w:r>
      <w:r w:rsidR="00EE12DB">
        <w:rPr>
          <w:rFonts w:cs="Arial"/>
          <w:color w:val="000000"/>
          <w:szCs w:val="22"/>
        </w:rPr>
        <w:t xml:space="preserve">in which a participant </w:t>
      </w:r>
      <w:r w:rsidR="00C76E0B" w:rsidRPr="00746C71">
        <w:rPr>
          <w:rFonts w:cs="Arial"/>
          <w:color w:val="000000"/>
          <w:szCs w:val="22"/>
        </w:rPr>
        <w:t>refuses further medical attention.</w:t>
      </w:r>
    </w:p>
    <w:p w14:paraId="03291D53"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5B56A309"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25B97EB8"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LEVEL II</w:t>
      </w:r>
    </w:p>
    <w:p w14:paraId="583F1948"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07B9C117" w14:textId="77777777" w:rsidR="00C76E0B" w:rsidRPr="00746C71" w:rsidRDefault="00EE12D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Pr>
          <w:rFonts w:cs="Arial"/>
          <w:color w:val="000000"/>
          <w:szCs w:val="22"/>
        </w:rPr>
        <w:t xml:space="preserve">Level II contacts occur frequently. An example of a </w:t>
      </w:r>
      <w:r w:rsidR="00C76E0B" w:rsidRPr="00746C71">
        <w:rPr>
          <w:rFonts w:cs="Arial"/>
          <w:color w:val="000000"/>
          <w:szCs w:val="22"/>
        </w:rPr>
        <w:t xml:space="preserve">Level II contact </w:t>
      </w:r>
      <w:r>
        <w:rPr>
          <w:rFonts w:cs="Arial"/>
          <w:color w:val="000000"/>
          <w:szCs w:val="22"/>
        </w:rPr>
        <w:t xml:space="preserve">is </w:t>
      </w:r>
      <w:r w:rsidR="00C76E0B" w:rsidRPr="00746C71">
        <w:rPr>
          <w:rFonts w:cs="Arial"/>
          <w:color w:val="000000"/>
          <w:szCs w:val="22"/>
        </w:rPr>
        <w:t xml:space="preserve">when the examination </w:t>
      </w:r>
      <w:r>
        <w:rPr>
          <w:rFonts w:cs="Arial"/>
          <w:color w:val="000000"/>
          <w:szCs w:val="22"/>
        </w:rPr>
        <w:t xml:space="preserve">center </w:t>
      </w:r>
      <w:r w:rsidR="00C76E0B" w:rsidRPr="00746C71">
        <w:rPr>
          <w:rFonts w:cs="Arial"/>
          <w:color w:val="000000"/>
          <w:szCs w:val="22"/>
        </w:rPr>
        <w:t>staff determines that there are major medical findings that can be expected to cause adverse effects within two or three weeks.  When such a condition is identified</w:t>
      </w:r>
      <w:r>
        <w:rPr>
          <w:rFonts w:cs="Arial"/>
          <w:color w:val="000000"/>
          <w:szCs w:val="22"/>
        </w:rPr>
        <w:t xml:space="preserve"> based upon the information collected during the survey</w:t>
      </w:r>
      <w:r w:rsidR="00C76E0B" w:rsidRPr="00746C71">
        <w:rPr>
          <w:rFonts w:cs="Arial"/>
          <w:color w:val="000000"/>
          <w:szCs w:val="22"/>
        </w:rPr>
        <w:t xml:space="preserve">, the </w:t>
      </w:r>
      <w:r>
        <w:rPr>
          <w:rFonts w:cs="Arial"/>
          <w:color w:val="000000"/>
          <w:szCs w:val="22"/>
        </w:rPr>
        <w:t xml:space="preserve">NHANES </w:t>
      </w:r>
      <w:r w:rsidR="00C76E0B" w:rsidRPr="00746C71">
        <w:rPr>
          <w:rFonts w:cs="Arial"/>
          <w:color w:val="000000"/>
          <w:szCs w:val="22"/>
        </w:rPr>
        <w:t xml:space="preserve">physician will do the following: explain </w:t>
      </w:r>
      <w:r>
        <w:rPr>
          <w:rFonts w:cs="Arial"/>
          <w:color w:val="000000"/>
          <w:szCs w:val="22"/>
        </w:rPr>
        <w:t>the health</w:t>
      </w:r>
      <w:r w:rsidR="00C76E0B" w:rsidRPr="00746C71">
        <w:rPr>
          <w:rFonts w:cs="Arial"/>
          <w:color w:val="000000"/>
          <w:szCs w:val="22"/>
        </w:rPr>
        <w:t xml:space="preserve"> concern to the </w:t>
      </w:r>
      <w:r>
        <w:rPr>
          <w:rFonts w:cs="Arial"/>
          <w:color w:val="000000"/>
          <w:szCs w:val="22"/>
        </w:rPr>
        <w:t>participant</w:t>
      </w:r>
      <w:r w:rsidR="00C76E0B" w:rsidRPr="00746C71">
        <w:rPr>
          <w:rFonts w:cs="Arial"/>
          <w:color w:val="000000"/>
          <w:szCs w:val="22"/>
        </w:rPr>
        <w:t>, provide the</w:t>
      </w:r>
      <w:r>
        <w:rPr>
          <w:rFonts w:cs="Arial"/>
          <w:color w:val="000000"/>
          <w:szCs w:val="22"/>
        </w:rPr>
        <w:t xml:space="preserve"> participant</w:t>
      </w:r>
      <w:r w:rsidR="00C76E0B" w:rsidRPr="00746C71">
        <w:rPr>
          <w:rFonts w:cs="Arial"/>
          <w:color w:val="000000"/>
          <w:szCs w:val="22"/>
        </w:rPr>
        <w:t xml:space="preserve"> with a written report of the </w:t>
      </w:r>
      <w:r>
        <w:rPr>
          <w:rFonts w:cs="Arial"/>
          <w:color w:val="000000"/>
          <w:szCs w:val="22"/>
        </w:rPr>
        <w:t>findings</w:t>
      </w:r>
      <w:r w:rsidR="00C76E0B" w:rsidRPr="00746C71">
        <w:rPr>
          <w:rFonts w:cs="Arial"/>
          <w:color w:val="000000"/>
          <w:szCs w:val="22"/>
        </w:rPr>
        <w:t xml:space="preserve">, and </w:t>
      </w:r>
      <w:r>
        <w:rPr>
          <w:rFonts w:cs="Arial"/>
          <w:color w:val="000000"/>
          <w:szCs w:val="22"/>
        </w:rPr>
        <w:t xml:space="preserve">encourage </w:t>
      </w:r>
      <w:r w:rsidR="00C76E0B" w:rsidRPr="00746C71">
        <w:rPr>
          <w:rFonts w:cs="Arial"/>
          <w:color w:val="000000"/>
          <w:szCs w:val="22"/>
        </w:rPr>
        <w:t xml:space="preserve">the </w:t>
      </w:r>
      <w:r>
        <w:rPr>
          <w:rFonts w:cs="Arial"/>
          <w:color w:val="000000"/>
          <w:szCs w:val="22"/>
        </w:rPr>
        <w:t>respondent to see their personal medical provider within the next two weeks</w:t>
      </w:r>
      <w:r w:rsidR="00C76E0B" w:rsidRPr="00746C71">
        <w:rPr>
          <w:rFonts w:cs="Arial"/>
          <w:color w:val="000000"/>
          <w:szCs w:val="22"/>
        </w:rPr>
        <w:t xml:space="preserve">.  If the </w:t>
      </w:r>
      <w:r>
        <w:rPr>
          <w:rFonts w:cs="Arial"/>
          <w:color w:val="000000"/>
          <w:szCs w:val="22"/>
        </w:rPr>
        <w:t>survey participant does not have a health care provider or usual source of health care</w:t>
      </w:r>
      <w:r w:rsidR="00C76E0B" w:rsidRPr="00746C71">
        <w:rPr>
          <w:rFonts w:cs="Arial"/>
          <w:color w:val="000000"/>
          <w:szCs w:val="22"/>
        </w:rPr>
        <w:t xml:space="preserve">, the </w:t>
      </w:r>
      <w:r>
        <w:rPr>
          <w:rFonts w:cs="Arial"/>
          <w:color w:val="000000"/>
          <w:szCs w:val="22"/>
        </w:rPr>
        <w:t>NHANES</w:t>
      </w:r>
      <w:r w:rsidR="00C76E0B" w:rsidRPr="00746C71">
        <w:rPr>
          <w:rFonts w:cs="Arial"/>
          <w:color w:val="000000"/>
          <w:szCs w:val="22"/>
        </w:rPr>
        <w:t xml:space="preserve"> physician will </w:t>
      </w:r>
      <w:r>
        <w:rPr>
          <w:rFonts w:cs="Arial"/>
          <w:color w:val="000000"/>
          <w:szCs w:val="22"/>
        </w:rPr>
        <w:t xml:space="preserve">assist the participant by reviewing the list of health care providers that are listed on the referral list for their community. </w:t>
      </w:r>
      <w:r w:rsidR="00C76E0B" w:rsidRPr="00746C71">
        <w:rPr>
          <w:rFonts w:cs="Arial"/>
          <w:color w:val="000000"/>
          <w:szCs w:val="22"/>
        </w:rPr>
        <w:t xml:space="preserve"> The same procedure will be used </w:t>
      </w:r>
      <w:r>
        <w:rPr>
          <w:rFonts w:cs="Arial"/>
          <w:color w:val="000000"/>
          <w:szCs w:val="22"/>
        </w:rPr>
        <w:t xml:space="preserve">for referrals that are needed for oral health care. </w:t>
      </w:r>
    </w:p>
    <w:p w14:paraId="7C315257"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0B30BC49" w14:textId="272FE324" w:rsidR="00C76E0B" w:rsidRPr="00746C71" w:rsidRDefault="00EE12D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Pr>
          <w:rFonts w:cs="Arial"/>
          <w:color w:val="000000"/>
          <w:szCs w:val="22"/>
        </w:rPr>
        <w:t xml:space="preserve">A second </w:t>
      </w:r>
      <w:r w:rsidR="00C76E0B" w:rsidRPr="00746C71">
        <w:rPr>
          <w:rFonts w:cs="Arial"/>
          <w:color w:val="000000"/>
          <w:szCs w:val="22"/>
        </w:rPr>
        <w:t xml:space="preserve">type of Level II contact occurs when abnormal findings are </w:t>
      </w:r>
      <w:r>
        <w:rPr>
          <w:rFonts w:cs="Arial"/>
          <w:color w:val="000000"/>
          <w:szCs w:val="22"/>
        </w:rPr>
        <w:t xml:space="preserve">reported by a </w:t>
      </w:r>
      <w:r w:rsidR="00C76E0B" w:rsidRPr="00746C71">
        <w:rPr>
          <w:rFonts w:cs="Arial"/>
          <w:color w:val="000000"/>
          <w:szCs w:val="22"/>
        </w:rPr>
        <w:t>contract laboratory or consultant</w:t>
      </w:r>
      <w:r>
        <w:rPr>
          <w:rFonts w:cs="Arial"/>
          <w:color w:val="000000"/>
          <w:szCs w:val="22"/>
        </w:rPr>
        <w:t xml:space="preserve"> reviewing the examination data for a particular component off-site</w:t>
      </w:r>
      <w:r w:rsidR="00C76E0B" w:rsidRPr="00746C71">
        <w:rPr>
          <w:rFonts w:cs="Arial"/>
          <w:color w:val="000000"/>
          <w:szCs w:val="22"/>
        </w:rPr>
        <w:t>.  The consultant</w:t>
      </w:r>
      <w:r>
        <w:rPr>
          <w:rFonts w:cs="Arial"/>
          <w:color w:val="000000"/>
          <w:szCs w:val="22"/>
        </w:rPr>
        <w:t xml:space="preserve"> or </w:t>
      </w:r>
      <w:r w:rsidR="00C76E0B" w:rsidRPr="00746C71">
        <w:rPr>
          <w:rFonts w:cs="Arial"/>
          <w:color w:val="000000"/>
          <w:szCs w:val="22"/>
        </w:rPr>
        <w:t xml:space="preserve">laboratory will contact NCHS staff </w:t>
      </w:r>
      <w:r>
        <w:rPr>
          <w:rFonts w:cs="Arial"/>
          <w:color w:val="000000"/>
          <w:szCs w:val="22"/>
        </w:rPr>
        <w:t xml:space="preserve">immediately.  The survey participant will be notified by mail </w:t>
      </w:r>
      <w:r w:rsidR="00C76E0B" w:rsidRPr="00746C71">
        <w:rPr>
          <w:rFonts w:cs="Arial"/>
          <w:color w:val="000000"/>
          <w:szCs w:val="22"/>
        </w:rPr>
        <w:t xml:space="preserve">(see Level II letter - </w:t>
      </w:r>
      <w:r w:rsidR="00E8569B">
        <w:rPr>
          <w:rFonts w:cs="Arial"/>
          <w:color w:val="000000"/>
          <w:szCs w:val="22"/>
          <w:u w:val="single"/>
        </w:rPr>
        <w:t>Attachment 1</w:t>
      </w:r>
      <w:r w:rsidR="00461BD7">
        <w:rPr>
          <w:rFonts w:cs="Arial"/>
          <w:color w:val="000000"/>
          <w:szCs w:val="22"/>
          <w:u w:val="single"/>
        </w:rPr>
        <w:t>6</w:t>
      </w:r>
      <w:r w:rsidR="00C76E0B" w:rsidRPr="00746C71">
        <w:rPr>
          <w:rFonts w:cs="Arial"/>
          <w:color w:val="000000"/>
          <w:szCs w:val="22"/>
          <w:u w:val="single"/>
        </w:rPr>
        <w:t>-2</w:t>
      </w:r>
      <w:r w:rsidR="00C76E0B" w:rsidRPr="00746C71">
        <w:rPr>
          <w:rFonts w:cs="Arial"/>
          <w:color w:val="000000"/>
          <w:szCs w:val="22"/>
        </w:rPr>
        <w:t>)</w:t>
      </w:r>
      <w:r>
        <w:rPr>
          <w:rFonts w:cs="Arial"/>
          <w:color w:val="000000"/>
          <w:szCs w:val="22"/>
        </w:rPr>
        <w:t xml:space="preserve">.  The letter will </w:t>
      </w:r>
      <w:r w:rsidR="00C76E0B" w:rsidRPr="00746C71">
        <w:rPr>
          <w:rFonts w:cs="Arial"/>
          <w:color w:val="000000"/>
          <w:szCs w:val="22"/>
        </w:rPr>
        <w:t>describ</w:t>
      </w:r>
      <w:r>
        <w:rPr>
          <w:rFonts w:cs="Arial"/>
          <w:color w:val="000000"/>
          <w:szCs w:val="22"/>
        </w:rPr>
        <w:t>e</w:t>
      </w:r>
      <w:r w:rsidR="00C76E0B" w:rsidRPr="00746C71">
        <w:rPr>
          <w:rFonts w:cs="Arial"/>
          <w:color w:val="000000"/>
          <w:szCs w:val="22"/>
        </w:rPr>
        <w:t xml:space="preserve"> the finding</w:t>
      </w:r>
      <w:r>
        <w:rPr>
          <w:rFonts w:cs="Arial"/>
          <w:color w:val="000000"/>
          <w:szCs w:val="22"/>
        </w:rPr>
        <w:t>s</w:t>
      </w:r>
      <w:r w:rsidR="00C76E0B" w:rsidRPr="00746C71">
        <w:rPr>
          <w:rFonts w:cs="Arial"/>
          <w:color w:val="000000"/>
          <w:szCs w:val="22"/>
        </w:rPr>
        <w:t xml:space="preserve"> and </w:t>
      </w:r>
      <w:r>
        <w:rPr>
          <w:rFonts w:cs="Arial"/>
          <w:color w:val="000000"/>
          <w:szCs w:val="22"/>
        </w:rPr>
        <w:t xml:space="preserve">will encourage the survey participants to see medical care from their personal health care provider. </w:t>
      </w:r>
      <w:r w:rsidR="00C76E0B" w:rsidRPr="00746C71">
        <w:rPr>
          <w:rFonts w:cs="Arial"/>
          <w:color w:val="000000"/>
          <w:szCs w:val="22"/>
        </w:rPr>
        <w:t xml:space="preserve">  This type of Level II contact with a sample person can occur as early as several days after the exam, but usually within two to three weeks of it.  </w:t>
      </w:r>
      <w:r w:rsidR="00E8569B">
        <w:rPr>
          <w:rFonts w:cs="Arial"/>
          <w:color w:val="000000"/>
          <w:szCs w:val="22"/>
          <w:u w:val="single"/>
        </w:rPr>
        <w:t>Attachment</w:t>
      </w:r>
      <w:r w:rsidR="006A00AD">
        <w:rPr>
          <w:rFonts w:cs="Arial"/>
          <w:color w:val="000000"/>
          <w:szCs w:val="22"/>
          <w:u w:val="single"/>
        </w:rPr>
        <w:t>s</w:t>
      </w:r>
      <w:r w:rsidR="00E8569B">
        <w:rPr>
          <w:rFonts w:cs="Arial"/>
          <w:color w:val="000000"/>
          <w:szCs w:val="22"/>
          <w:u w:val="single"/>
        </w:rPr>
        <w:t xml:space="preserve"> 1</w:t>
      </w:r>
      <w:r w:rsidR="00461BD7">
        <w:rPr>
          <w:rFonts w:cs="Arial"/>
          <w:color w:val="000000"/>
          <w:szCs w:val="22"/>
          <w:u w:val="single"/>
        </w:rPr>
        <w:t>6</w:t>
      </w:r>
      <w:r w:rsidR="00C76E0B" w:rsidRPr="00746C71">
        <w:rPr>
          <w:rFonts w:cs="Arial"/>
          <w:color w:val="000000"/>
          <w:szCs w:val="22"/>
          <w:u w:val="single"/>
        </w:rPr>
        <w:t>-3</w:t>
      </w:r>
      <w:r w:rsidR="00461BD7">
        <w:rPr>
          <w:rFonts w:cs="Arial"/>
          <w:color w:val="000000"/>
          <w:szCs w:val="22"/>
          <w:u w:val="single"/>
        </w:rPr>
        <w:t xml:space="preserve"> and 16</w:t>
      </w:r>
      <w:r w:rsidR="006A00AD">
        <w:rPr>
          <w:rFonts w:cs="Arial"/>
          <w:color w:val="000000"/>
          <w:szCs w:val="22"/>
          <w:u w:val="single"/>
        </w:rPr>
        <w:t>-4</w:t>
      </w:r>
      <w:r w:rsidR="006A00AD">
        <w:rPr>
          <w:rFonts w:cs="Arial"/>
          <w:color w:val="000000"/>
          <w:szCs w:val="22"/>
        </w:rPr>
        <w:t xml:space="preserve"> shows </w:t>
      </w:r>
      <w:r w:rsidR="00C76E0B">
        <w:rPr>
          <w:rFonts w:cs="Arial"/>
          <w:color w:val="000000"/>
          <w:szCs w:val="22"/>
        </w:rPr>
        <w:t xml:space="preserve">other </w:t>
      </w:r>
      <w:r w:rsidR="00C76E0B" w:rsidRPr="00746C71">
        <w:rPr>
          <w:rFonts w:cs="Arial"/>
          <w:color w:val="000000"/>
          <w:szCs w:val="22"/>
        </w:rPr>
        <w:t>example</w:t>
      </w:r>
      <w:r w:rsidR="006A00AD">
        <w:rPr>
          <w:rFonts w:cs="Arial"/>
          <w:color w:val="000000"/>
          <w:szCs w:val="22"/>
        </w:rPr>
        <w:t>s</w:t>
      </w:r>
      <w:r w:rsidR="00C76E0B" w:rsidRPr="00746C71">
        <w:rPr>
          <w:rFonts w:cs="Arial"/>
          <w:color w:val="000000"/>
          <w:szCs w:val="22"/>
        </w:rPr>
        <w:t xml:space="preserve"> of a Level II report.</w:t>
      </w:r>
    </w:p>
    <w:p w14:paraId="67B3E68D"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7BA0AB9A"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LEVEL III</w:t>
      </w:r>
    </w:p>
    <w:p w14:paraId="5DE420DD"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13CDAA1C" w14:textId="1E5516AA"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 xml:space="preserve">Level III refers to the routine Report of Findings </w:t>
      </w:r>
      <w:r w:rsidR="0063049D">
        <w:rPr>
          <w:rFonts w:cs="Arial"/>
          <w:color w:val="000000"/>
          <w:szCs w:val="22"/>
        </w:rPr>
        <w:t xml:space="preserve">that are </w:t>
      </w:r>
      <w:r w:rsidRPr="00746C71">
        <w:rPr>
          <w:rFonts w:cs="Arial"/>
          <w:color w:val="000000"/>
          <w:szCs w:val="22"/>
        </w:rPr>
        <w:t xml:space="preserve">sent to all examinees whether or not any extremely abnormal findings were present.  </w:t>
      </w:r>
      <w:r w:rsidR="0063049D">
        <w:rPr>
          <w:rFonts w:cs="Arial"/>
          <w:color w:val="000000"/>
          <w:szCs w:val="22"/>
        </w:rPr>
        <w:t xml:space="preserve">The Report does not include the </w:t>
      </w:r>
      <w:r w:rsidRPr="00746C71">
        <w:rPr>
          <w:rFonts w:cs="Arial"/>
          <w:color w:val="000000"/>
          <w:szCs w:val="22"/>
        </w:rPr>
        <w:t>results of every test and exam</w:t>
      </w:r>
      <w:r w:rsidR="0063049D">
        <w:rPr>
          <w:rFonts w:cs="Arial"/>
          <w:color w:val="000000"/>
          <w:szCs w:val="22"/>
        </w:rPr>
        <w:t xml:space="preserve"> that was performed but it </w:t>
      </w:r>
      <w:r w:rsidRPr="00746C71">
        <w:rPr>
          <w:rFonts w:cs="Arial"/>
          <w:color w:val="000000"/>
          <w:szCs w:val="22"/>
        </w:rPr>
        <w:t xml:space="preserve">will </w:t>
      </w:r>
      <w:r w:rsidR="0063049D">
        <w:rPr>
          <w:rFonts w:cs="Arial"/>
          <w:color w:val="000000"/>
          <w:szCs w:val="22"/>
        </w:rPr>
        <w:t>include a c</w:t>
      </w:r>
      <w:r w:rsidRPr="00746C71">
        <w:rPr>
          <w:rFonts w:cs="Arial"/>
          <w:color w:val="000000"/>
          <w:szCs w:val="22"/>
        </w:rPr>
        <w:t xml:space="preserve">omplete summary of </w:t>
      </w:r>
      <w:r w:rsidR="0063049D">
        <w:rPr>
          <w:rFonts w:cs="Arial"/>
          <w:color w:val="000000"/>
          <w:szCs w:val="22"/>
        </w:rPr>
        <w:t xml:space="preserve">findings that are of </w:t>
      </w:r>
      <w:r w:rsidRPr="00746C71">
        <w:rPr>
          <w:rFonts w:cs="Arial"/>
          <w:color w:val="000000"/>
          <w:szCs w:val="22"/>
        </w:rPr>
        <w:t xml:space="preserve">clinical interest (see Level III Routine Report of Findings </w:t>
      </w:r>
      <w:r w:rsidR="006A00AD">
        <w:rPr>
          <w:rFonts w:cs="Arial"/>
          <w:color w:val="000000"/>
          <w:szCs w:val="22"/>
        </w:rPr>
        <w:t>–</w:t>
      </w:r>
      <w:r w:rsidRPr="00746C71">
        <w:rPr>
          <w:rFonts w:cs="Arial"/>
          <w:color w:val="000000"/>
          <w:szCs w:val="22"/>
        </w:rPr>
        <w:t xml:space="preserve"> </w:t>
      </w:r>
      <w:r w:rsidR="006A00AD">
        <w:rPr>
          <w:rFonts w:cs="Arial"/>
          <w:color w:val="000000"/>
          <w:szCs w:val="22"/>
          <w:u w:val="single"/>
        </w:rPr>
        <w:t>page 11</w:t>
      </w:r>
      <w:r w:rsidRPr="00746C71">
        <w:rPr>
          <w:rFonts w:cs="Arial"/>
          <w:color w:val="000000"/>
          <w:szCs w:val="22"/>
        </w:rPr>
        <w:t xml:space="preserve">). </w:t>
      </w:r>
      <w:r w:rsidR="0063049D">
        <w:rPr>
          <w:rFonts w:cs="Arial"/>
          <w:color w:val="000000"/>
          <w:szCs w:val="22"/>
        </w:rPr>
        <w:t xml:space="preserve"> The Report</w:t>
      </w:r>
      <w:r w:rsidRPr="00746C71">
        <w:rPr>
          <w:rFonts w:cs="Arial"/>
          <w:color w:val="000000"/>
          <w:szCs w:val="22"/>
        </w:rPr>
        <w:t xml:space="preserve"> will also remind the </w:t>
      </w:r>
      <w:r w:rsidR="0063049D">
        <w:rPr>
          <w:rFonts w:cs="Arial"/>
          <w:color w:val="000000"/>
          <w:szCs w:val="22"/>
        </w:rPr>
        <w:t xml:space="preserve">participant to consult their personal health care provider when the results include abnormal findings.  </w:t>
      </w:r>
      <w:r w:rsidRPr="00746C71">
        <w:rPr>
          <w:rFonts w:cs="Arial"/>
          <w:color w:val="000000"/>
          <w:szCs w:val="22"/>
        </w:rPr>
        <w:t xml:space="preserve">The report </w:t>
      </w:r>
      <w:r w:rsidR="0063049D">
        <w:rPr>
          <w:rFonts w:cs="Arial"/>
          <w:color w:val="000000"/>
          <w:szCs w:val="22"/>
        </w:rPr>
        <w:t xml:space="preserve">includes </w:t>
      </w:r>
      <w:r w:rsidRPr="00746C71">
        <w:rPr>
          <w:rFonts w:cs="Arial"/>
          <w:color w:val="000000"/>
          <w:szCs w:val="22"/>
        </w:rPr>
        <w:t xml:space="preserve">height and weight </w:t>
      </w:r>
      <w:r w:rsidR="0063049D">
        <w:rPr>
          <w:rFonts w:cs="Arial"/>
          <w:color w:val="000000"/>
          <w:szCs w:val="22"/>
        </w:rPr>
        <w:t xml:space="preserve">results, </w:t>
      </w:r>
      <w:r w:rsidRPr="00746C71">
        <w:rPr>
          <w:rFonts w:cs="Arial"/>
          <w:color w:val="000000"/>
          <w:szCs w:val="22"/>
        </w:rPr>
        <w:t>and, depending on the age of the</w:t>
      </w:r>
      <w:r w:rsidR="0063049D">
        <w:rPr>
          <w:rFonts w:cs="Arial"/>
          <w:color w:val="000000"/>
          <w:szCs w:val="22"/>
        </w:rPr>
        <w:t xml:space="preserve"> participant</w:t>
      </w:r>
      <w:r w:rsidRPr="00746C71">
        <w:rPr>
          <w:rFonts w:cs="Arial"/>
          <w:color w:val="000000"/>
          <w:szCs w:val="22"/>
        </w:rPr>
        <w:t>, blood pressure and the results from special studies and laboratory tests.  The report packet will also contain the medical referral listing for the specific community and a list of health information resources</w:t>
      </w:r>
      <w:r w:rsidR="006A00AD">
        <w:rPr>
          <w:rFonts w:cs="Arial"/>
          <w:color w:val="000000"/>
          <w:szCs w:val="22"/>
        </w:rPr>
        <w:t>.</w:t>
      </w:r>
      <w:r w:rsidRPr="00746C71">
        <w:rPr>
          <w:rFonts w:cs="Arial"/>
          <w:color w:val="000000"/>
          <w:szCs w:val="22"/>
        </w:rPr>
        <w:t xml:space="preserve">  See </w:t>
      </w:r>
      <w:r w:rsidR="00461BD7">
        <w:rPr>
          <w:rFonts w:cs="Arial"/>
          <w:color w:val="000000"/>
          <w:szCs w:val="22"/>
          <w:u w:val="single"/>
        </w:rPr>
        <w:t>Attachments 7a and 16</w:t>
      </w:r>
      <w:r w:rsidRPr="00746C71">
        <w:rPr>
          <w:rFonts w:cs="Arial"/>
          <w:color w:val="000000"/>
          <w:szCs w:val="22"/>
          <w:u w:val="single"/>
        </w:rPr>
        <w:t>-</w:t>
      </w:r>
      <w:r w:rsidR="006A00AD">
        <w:rPr>
          <w:rFonts w:cs="Arial"/>
          <w:color w:val="000000"/>
          <w:szCs w:val="22"/>
          <w:u w:val="single"/>
        </w:rPr>
        <w:t>5</w:t>
      </w:r>
      <w:r w:rsidRPr="00746C71">
        <w:rPr>
          <w:rFonts w:cs="Arial"/>
          <w:color w:val="000000"/>
          <w:szCs w:val="22"/>
        </w:rPr>
        <w:t xml:space="preserve"> for the laboratory and examination results which will be given to survey participants. </w:t>
      </w:r>
    </w:p>
    <w:p w14:paraId="5403B642"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2D73E3C2" w14:textId="77777777" w:rsidR="003514AA"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For examinees under 18 years of age, the reports of findings will be given to their parents or guardians, except for the results of testing for sexually transmitted diseases.</w:t>
      </w:r>
    </w:p>
    <w:p w14:paraId="51F564E3" w14:textId="2EF92B1C" w:rsidR="00C76E0B" w:rsidRPr="00746C71" w:rsidRDefault="003514AA" w:rsidP="003514AA">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Pr>
          <w:rFonts w:cs="Arial"/>
          <w:color w:val="000000"/>
          <w:szCs w:val="22"/>
        </w:rPr>
        <w:br w:type="page"/>
      </w:r>
      <w:r w:rsidR="00461BD7">
        <w:rPr>
          <w:rFonts w:cs="Arial"/>
          <w:color w:val="000000"/>
          <w:szCs w:val="22"/>
        </w:rPr>
        <w:t>16</w:t>
      </w:r>
      <w:r w:rsidR="00C76E0B" w:rsidRPr="00746C71">
        <w:rPr>
          <w:rFonts w:cs="Arial"/>
          <w:color w:val="000000"/>
          <w:szCs w:val="22"/>
        </w:rPr>
        <w:t>-1</w:t>
      </w:r>
      <w:r w:rsidR="003424DF" w:rsidRPr="00746C71">
        <w:rPr>
          <w:rFonts w:cs="Arial"/>
          <w:color w:val="000000"/>
          <w:szCs w:val="22"/>
        </w:rPr>
        <w:t>. NHANES</w:t>
      </w:r>
      <w:r w:rsidR="00C76E0B" w:rsidRPr="00746C71">
        <w:rPr>
          <w:rFonts w:cs="Arial"/>
          <w:color w:val="000000"/>
          <w:szCs w:val="22"/>
        </w:rPr>
        <w:t xml:space="preserve"> MEC RELEASE FORM</w:t>
      </w:r>
    </w:p>
    <w:p w14:paraId="4E2C4962"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1408042E"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5047"/>
        <w:rPr>
          <w:rFonts w:cs="Arial"/>
          <w:color w:val="000000"/>
          <w:szCs w:val="22"/>
        </w:rPr>
      </w:pPr>
    </w:p>
    <w:p w14:paraId="12950872"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5047"/>
        <w:rPr>
          <w:rFonts w:cs="Arial"/>
          <w:color w:val="000000"/>
          <w:szCs w:val="22"/>
        </w:rPr>
      </w:pPr>
      <w:r w:rsidRPr="00746C71">
        <w:rPr>
          <w:rFonts w:cs="Arial"/>
          <w:color w:val="000000"/>
          <w:szCs w:val="22"/>
        </w:rPr>
        <w:t>Date ________________________</w:t>
      </w:r>
    </w:p>
    <w:p w14:paraId="7A71A593"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74E9E006"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4B444E79"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16836162"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This is to certify that, against the advice of the medical doctor, I:</w:t>
      </w:r>
    </w:p>
    <w:p w14:paraId="493BB5E2"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12BD6B4F"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721"/>
        <w:rPr>
          <w:rFonts w:cs="Arial"/>
          <w:color w:val="000000"/>
          <w:szCs w:val="22"/>
        </w:rPr>
      </w:pPr>
      <w:r w:rsidRPr="00746C71">
        <w:rPr>
          <w:rFonts w:cs="Arial"/>
          <w:color w:val="000000"/>
          <w:szCs w:val="22"/>
        </w:rPr>
        <w:t xml:space="preserve"> am leaving the </w:t>
      </w:r>
      <w:smartTag w:uri="urn:schemas-microsoft-com:office:smarttags" w:element="place">
        <w:smartTag w:uri="urn:schemas-microsoft-com:office:smarttags" w:element="PlaceName">
          <w:r w:rsidRPr="00746C71">
            <w:rPr>
              <w:rFonts w:cs="Arial"/>
              <w:color w:val="000000"/>
              <w:szCs w:val="22"/>
            </w:rPr>
            <w:t>Mobile</w:t>
          </w:r>
        </w:smartTag>
        <w:r w:rsidRPr="00746C71">
          <w:rPr>
            <w:rFonts w:cs="Arial"/>
            <w:color w:val="000000"/>
            <w:szCs w:val="22"/>
          </w:rPr>
          <w:t xml:space="preserve"> </w:t>
        </w:r>
        <w:smartTag w:uri="urn:schemas-microsoft-com:office:smarttags" w:element="PlaceName">
          <w:r w:rsidRPr="00746C71">
            <w:rPr>
              <w:rFonts w:cs="Arial"/>
              <w:color w:val="000000"/>
              <w:szCs w:val="22"/>
            </w:rPr>
            <w:t>Exam</w:t>
          </w:r>
        </w:smartTag>
        <w:r w:rsidRPr="00746C71">
          <w:rPr>
            <w:rFonts w:cs="Arial"/>
            <w:color w:val="000000"/>
            <w:szCs w:val="22"/>
          </w:rPr>
          <w:t xml:space="preserve"> </w:t>
        </w:r>
        <w:smartTag w:uri="urn:schemas-microsoft-com:office:smarttags" w:element="PlaceType">
          <w:r w:rsidRPr="00746C71">
            <w:rPr>
              <w:rFonts w:cs="Arial"/>
              <w:color w:val="000000"/>
              <w:szCs w:val="22"/>
            </w:rPr>
            <w:t>Center</w:t>
          </w:r>
        </w:smartTag>
      </w:smartTag>
      <w:r w:rsidRPr="00746C71">
        <w:rPr>
          <w:rFonts w:cs="Arial"/>
          <w:color w:val="000000"/>
          <w:szCs w:val="22"/>
        </w:rPr>
        <w:t>.</w:t>
      </w:r>
    </w:p>
    <w:p w14:paraId="07CA5EC4"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79A226FE" w14:textId="77777777" w:rsidR="00C76E0B" w:rsidRPr="00746C71" w:rsidRDefault="00C76E0B" w:rsidP="0063049D">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721"/>
        <w:rPr>
          <w:rFonts w:cs="Arial"/>
          <w:color w:val="000000"/>
          <w:szCs w:val="22"/>
        </w:rPr>
      </w:pPr>
      <w:r w:rsidRPr="00746C71">
        <w:rPr>
          <w:rFonts w:cs="Arial"/>
          <w:color w:val="000000"/>
          <w:szCs w:val="22"/>
        </w:rPr>
        <w:t xml:space="preserve"> am removing ____________________________ from the </w:t>
      </w:r>
      <w:smartTag w:uri="urn:schemas-microsoft-com:office:smarttags" w:element="place">
        <w:smartTag w:uri="urn:schemas-microsoft-com:office:smarttags" w:element="City">
          <w:r w:rsidRPr="00746C71">
            <w:rPr>
              <w:rFonts w:cs="Arial"/>
              <w:color w:val="000000"/>
              <w:szCs w:val="22"/>
            </w:rPr>
            <w:t>Mobile</w:t>
          </w:r>
        </w:smartTag>
      </w:smartTag>
      <w:r w:rsidR="0063049D">
        <w:rPr>
          <w:rFonts w:cs="Arial"/>
          <w:color w:val="000000"/>
          <w:szCs w:val="22"/>
        </w:rPr>
        <w:t xml:space="preserve"> </w:t>
      </w:r>
      <w:r w:rsidRPr="00746C71">
        <w:rPr>
          <w:rFonts w:cs="Arial"/>
          <w:color w:val="000000"/>
          <w:szCs w:val="22"/>
        </w:rPr>
        <w:t>(Name of Sample Person)</w:t>
      </w:r>
    </w:p>
    <w:p w14:paraId="5CBEDB67"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20F3E572"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721"/>
        <w:rPr>
          <w:rFonts w:cs="Arial"/>
          <w:color w:val="000000"/>
          <w:szCs w:val="22"/>
        </w:rPr>
      </w:pPr>
      <w:r w:rsidRPr="00746C71">
        <w:rPr>
          <w:rFonts w:cs="Arial"/>
          <w:color w:val="000000"/>
          <w:szCs w:val="22"/>
        </w:rPr>
        <w:t xml:space="preserve">  </w:t>
      </w:r>
      <w:smartTag w:uri="urn:schemas-microsoft-com:office:smarttags" w:element="place">
        <w:smartTag w:uri="urn:schemas-microsoft-com:office:smarttags" w:element="PlaceName">
          <w:r w:rsidRPr="00746C71">
            <w:rPr>
              <w:rFonts w:cs="Arial"/>
              <w:color w:val="000000"/>
              <w:szCs w:val="22"/>
            </w:rPr>
            <w:t>Exam</w:t>
          </w:r>
        </w:smartTag>
        <w:r w:rsidRPr="00746C71">
          <w:rPr>
            <w:rFonts w:cs="Arial"/>
            <w:color w:val="000000"/>
            <w:szCs w:val="22"/>
          </w:rPr>
          <w:t xml:space="preserve"> </w:t>
        </w:r>
        <w:smartTag w:uri="urn:schemas-microsoft-com:office:smarttags" w:element="PlaceType">
          <w:r w:rsidRPr="00746C71">
            <w:rPr>
              <w:rFonts w:cs="Arial"/>
              <w:color w:val="000000"/>
              <w:szCs w:val="22"/>
            </w:rPr>
            <w:t>Center</w:t>
          </w:r>
        </w:smartTag>
      </w:smartTag>
      <w:r w:rsidRPr="00746C71">
        <w:rPr>
          <w:rFonts w:cs="Arial"/>
          <w:color w:val="000000"/>
          <w:szCs w:val="22"/>
        </w:rPr>
        <w:t>.</w:t>
      </w:r>
    </w:p>
    <w:p w14:paraId="47B616E3"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2F98DF74"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721"/>
        <w:rPr>
          <w:rFonts w:cs="Arial"/>
          <w:color w:val="000000"/>
          <w:szCs w:val="22"/>
        </w:rPr>
      </w:pPr>
      <w:r w:rsidRPr="00746C71">
        <w:rPr>
          <w:rFonts w:cs="Arial"/>
          <w:color w:val="000000"/>
          <w:szCs w:val="22"/>
        </w:rPr>
        <w:t> choose no further medical referral or follow-up.</w:t>
      </w:r>
    </w:p>
    <w:p w14:paraId="16C12894"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0B3E7B87"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By so doing, I assume all responsibility for my act.</w:t>
      </w:r>
    </w:p>
    <w:p w14:paraId="7715A1A3"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13E6E1E1"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4326"/>
        <w:rPr>
          <w:rFonts w:cs="Arial"/>
          <w:color w:val="000000"/>
          <w:szCs w:val="22"/>
        </w:rPr>
      </w:pPr>
    </w:p>
    <w:p w14:paraId="1B742B5D"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52B05238"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5047"/>
        <w:rPr>
          <w:rFonts w:cs="Arial"/>
          <w:color w:val="000000"/>
          <w:szCs w:val="22"/>
        </w:rPr>
      </w:pPr>
      <w:r w:rsidRPr="00746C71">
        <w:rPr>
          <w:rFonts w:cs="Arial"/>
          <w:color w:val="000000"/>
          <w:szCs w:val="22"/>
        </w:rPr>
        <w:t>_________________________</w:t>
      </w:r>
      <w:r w:rsidRPr="00746C71">
        <w:rPr>
          <w:rFonts w:cs="Arial"/>
          <w:color w:val="000000"/>
          <w:szCs w:val="22"/>
        </w:rPr>
        <w:tab/>
      </w:r>
      <w:r w:rsidRPr="00746C71">
        <w:rPr>
          <w:rFonts w:cs="Arial"/>
          <w:color w:val="000000"/>
          <w:szCs w:val="22"/>
        </w:rPr>
        <w:tab/>
      </w:r>
      <w:r w:rsidRPr="00746C71">
        <w:rPr>
          <w:rFonts w:cs="Arial"/>
          <w:color w:val="000000"/>
          <w:szCs w:val="22"/>
        </w:rPr>
        <w:tab/>
      </w:r>
      <w:r w:rsidRPr="00746C71">
        <w:rPr>
          <w:rFonts w:cs="Arial"/>
          <w:color w:val="000000"/>
          <w:szCs w:val="22"/>
        </w:rPr>
        <w:tab/>
      </w:r>
      <w:r w:rsidRPr="00746C71">
        <w:rPr>
          <w:rFonts w:cs="Arial"/>
          <w:color w:val="000000"/>
          <w:szCs w:val="22"/>
        </w:rPr>
        <w:tab/>
      </w:r>
      <w:r w:rsidRPr="00746C71">
        <w:rPr>
          <w:rFonts w:cs="Arial"/>
          <w:color w:val="000000"/>
          <w:szCs w:val="22"/>
        </w:rPr>
        <w:tab/>
      </w:r>
      <w:r w:rsidRPr="00746C71">
        <w:rPr>
          <w:rFonts w:cs="Arial"/>
          <w:color w:val="000000"/>
          <w:szCs w:val="22"/>
        </w:rPr>
        <w:tab/>
        <w:t>Signed</w:t>
      </w:r>
    </w:p>
    <w:p w14:paraId="514F1A77"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62B72530"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5047"/>
        <w:rPr>
          <w:rFonts w:cs="Arial"/>
          <w:color w:val="000000"/>
          <w:szCs w:val="22"/>
        </w:rPr>
      </w:pPr>
      <w:r w:rsidRPr="00746C71">
        <w:rPr>
          <w:rFonts w:cs="Arial"/>
          <w:color w:val="000000"/>
          <w:szCs w:val="22"/>
        </w:rPr>
        <w:t>_________________________</w:t>
      </w:r>
    </w:p>
    <w:p w14:paraId="271A9A1A"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firstLine="5047"/>
        <w:rPr>
          <w:rFonts w:cs="Arial"/>
          <w:color w:val="000000"/>
          <w:szCs w:val="22"/>
        </w:rPr>
      </w:pPr>
      <w:r w:rsidRPr="00746C71">
        <w:rPr>
          <w:rFonts w:cs="Arial"/>
          <w:color w:val="000000"/>
          <w:szCs w:val="22"/>
        </w:rPr>
        <w:t>Relationship</w:t>
      </w:r>
    </w:p>
    <w:p w14:paraId="42968DFE"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24D22C1B"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____________________________</w:t>
      </w:r>
    </w:p>
    <w:p w14:paraId="2DF2D1B0"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r w:rsidRPr="00746C71">
        <w:rPr>
          <w:rFonts w:cs="Arial"/>
          <w:color w:val="000000"/>
          <w:szCs w:val="22"/>
        </w:rPr>
        <w:t>Witness</w:t>
      </w:r>
    </w:p>
    <w:p w14:paraId="57632A86"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12632B80"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ind w:left="5047"/>
        <w:rPr>
          <w:rFonts w:cs="Arial"/>
          <w:color w:val="000000"/>
          <w:szCs w:val="22"/>
        </w:rPr>
      </w:pPr>
      <w:r w:rsidRPr="00746C71">
        <w:rPr>
          <w:rFonts w:cs="Arial"/>
          <w:color w:val="000000"/>
          <w:szCs w:val="22"/>
        </w:rPr>
        <w:t>SP ID _ _ _ _ _ _</w:t>
      </w:r>
    </w:p>
    <w:p w14:paraId="018898A8"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70551F9F"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0CAB189E"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1ADC1C2C" w14:textId="48D3B4C0"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0931955C" w14:textId="77777777" w:rsidR="00C76E0B" w:rsidRPr="00746C71" w:rsidRDefault="00C76E0B" w:rsidP="00EE7EC7">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Arial"/>
          <w:color w:val="000000"/>
          <w:szCs w:val="22"/>
        </w:rPr>
      </w:pPr>
    </w:p>
    <w:p w14:paraId="4E3BA7F0" w14:textId="77777777" w:rsidR="00C76E0B" w:rsidRDefault="00C76E0B" w:rsidP="00EE7EC7">
      <w:pPr>
        <w:tabs>
          <w:tab w:val="left" w:pos="-360"/>
          <w:tab w:val="left" w:pos="0"/>
          <w:tab w:val="left" w:pos="720"/>
          <w:tab w:val="left" w:pos="1440"/>
          <w:tab w:val="left" w:pos="2160"/>
          <w:tab w:val="left" w:pos="2880"/>
          <w:tab w:val="left" w:pos="3600"/>
          <w:tab w:val="left" w:pos="3960"/>
          <w:tab w:val="left" w:pos="5040"/>
        </w:tabs>
        <w:rPr>
          <w:rFonts w:cs="Arial"/>
          <w:color w:val="000000"/>
          <w:szCs w:val="22"/>
        </w:rPr>
        <w:sectPr w:rsidR="00C76E0B">
          <w:footerReference w:type="default" r:id="rId8"/>
          <w:endnotePr>
            <w:numFmt w:val="decimal"/>
          </w:endnotePr>
          <w:type w:val="continuous"/>
          <w:pgSz w:w="12240" w:h="15840"/>
          <w:pgMar w:top="1440" w:right="864" w:bottom="1440" w:left="1440" w:header="576" w:footer="576" w:gutter="0"/>
          <w:cols w:space="720"/>
          <w:noEndnote/>
        </w:sectPr>
      </w:pPr>
    </w:p>
    <w:p w14:paraId="61A680E5" w14:textId="5EC8190B" w:rsidR="00C76E0B" w:rsidRPr="003A0676" w:rsidRDefault="00E8569B" w:rsidP="00EE7EC7">
      <w:pPr>
        <w:pStyle w:val="Heading3"/>
        <w:rPr>
          <w:rFonts w:ascii="Arial" w:hAnsi="Arial" w:cs="Arial"/>
          <w:b w:val="0"/>
          <w:sz w:val="24"/>
        </w:rPr>
      </w:pPr>
      <w:bookmarkStart w:id="2" w:name="_Toc145332607"/>
      <w:bookmarkStart w:id="3" w:name="_Toc145333521"/>
      <w:r>
        <w:rPr>
          <w:rFonts w:ascii="Arial" w:hAnsi="Arial" w:cs="Arial"/>
          <w:b w:val="0"/>
          <w:sz w:val="24"/>
        </w:rPr>
        <w:t xml:space="preserve">Attachment </w:t>
      </w:r>
      <w:r w:rsidR="00461BD7">
        <w:rPr>
          <w:rFonts w:ascii="Arial" w:hAnsi="Arial" w:cs="Arial"/>
          <w:b w:val="0"/>
          <w:sz w:val="24"/>
        </w:rPr>
        <w:t>16</w:t>
      </w:r>
      <w:r w:rsidR="00C76E0B">
        <w:rPr>
          <w:rFonts w:ascii="Arial" w:hAnsi="Arial" w:cs="Arial"/>
          <w:b w:val="0"/>
          <w:sz w:val="24"/>
        </w:rPr>
        <w:t>-2 – Early Reporting Letter</w:t>
      </w:r>
      <w:r w:rsidR="00C76E0B" w:rsidRPr="003A0676">
        <w:rPr>
          <w:rFonts w:ascii="Arial" w:hAnsi="Arial" w:cs="Arial"/>
          <w:b w:val="0"/>
          <w:sz w:val="24"/>
        </w:rPr>
        <w:t xml:space="preserve"> – General laboratory</w:t>
      </w:r>
      <w:bookmarkEnd w:id="2"/>
      <w:bookmarkEnd w:id="3"/>
    </w:p>
    <w:p w14:paraId="4BABC1CF" w14:textId="77777777" w:rsidR="00C76E0B" w:rsidRDefault="00C76E0B" w:rsidP="00EE7EC7">
      <w:pPr>
        <w:tabs>
          <w:tab w:val="left" w:pos="-864"/>
          <w:tab w:val="left" w:pos="-144"/>
          <w:tab w:val="left" w:pos="3801"/>
          <w:tab w:val="left" w:pos="6825"/>
        </w:tabs>
        <w:ind w:right="576"/>
      </w:pPr>
    </w:p>
    <w:p w14:paraId="1736FC44" w14:textId="77777777" w:rsidR="00696122" w:rsidRDefault="00696122" w:rsidP="00696122">
      <w:pPr>
        <w:tabs>
          <w:tab w:val="left" w:pos="-864"/>
          <w:tab w:val="left" w:pos="-144"/>
          <w:tab w:val="left" w:pos="3801"/>
          <w:tab w:val="left" w:pos="6825"/>
        </w:tabs>
        <w:ind w:right="576"/>
      </w:pPr>
    </w:p>
    <w:p w14:paraId="33787CEB" w14:textId="77777777" w:rsidR="00696122" w:rsidRPr="00D210AC" w:rsidRDefault="00696122" w:rsidP="00D210AC">
      <w:pPr>
        <w:tabs>
          <w:tab w:val="left" w:pos="-864"/>
          <w:tab w:val="left" w:pos="-144"/>
          <w:tab w:val="left" w:pos="3801"/>
          <w:tab w:val="left" w:pos="6825"/>
        </w:tabs>
        <w:ind w:right="576"/>
        <w:jc w:val="center"/>
        <w:rPr>
          <w:b/>
        </w:rPr>
      </w:pPr>
      <w:r w:rsidRPr="009560F5">
        <w:rPr>
          <w:b/>
        </w:rPr>
        <w:t>NHANES Early Reporting Letter Example</w:t>
      </w:r>
    </w:p>
    <w:p w14:paraId="305D1066" w14:textId="77777777" w:rsidR="00696122" w:rsidRDefault="00696122" w:rsidP="00696122">
      <w:pPr>
        <w:tabs>
          <w:tab w:val="left" w:pos="-864"/>
          <w:tab w:val="left" w:pos="-144"/>
          <w:tab w:val="left" w:pos="3801"/>
          <w:tab w:val="left" w:pos="6825"/>
        </w:tabs>
        <w:ind w:right="576"/>
      </w:pPr>
    </w:p>
    <w:p w14:paraId="7D4AE866" w14:textId="77777777" w:rsidR="00696122" w:rsidRDefault="00696122" w:rsidP="00696122">
      <w:pPr>
        <w:tabs>
          <w:tab w:val="left" w:pos="-864"/>
          <w:tab w:val="left" w:pos="-144"/>
          <w:tab w:val="left" w:pos="3801"/>
          <w:tab w:val="left" w:pos="6825"/>
        </w:tabs>
        <w:ind w:right="576"/>
        <w:rPr>
          <w:i/>
        </w:rPr>
      </w:pPr>
      <w:r w:rsidRPr="00A137CD">
        <w:rPr>
          <w:i/>
        </w:rPr>
        <w:t>Sample person name</w:t>
      </w:r>
      <w:r>
        <w:rPr>
          <w:i/>
        </w:rPr>
        <w:tab/>
      </w:r>
    </w:p>
    <w:p w14:paraId="3DC29EF8" w14:textId="77777777" w:rsidR="00696122" w:rsidRPr="00A137CD" w:rsidRDefault="00696122" w:rsidP="00696122">
      <w:pPr>
        <w:tabs>
          <w:tab w:val="left" w:pos="-864"/>
          <w:tab w:val="left" w:pos="-144"/>
          <w:tab w:val="left" w:pos="3801"/>
          <w:tab w:val="left" w:pos="6825"/>
        </w:tabs>
        <w:ind w:right="576"/>
        <w:rPr>
          <w:i/>
        </w:rPr>
      </w:pPr>
      <w:r w:rsidRPr="00A137CD">
        <w:rPr>
          <w:i/>
        </w:rPr>
        <w:t>Address</w:t>
      </w:r>
    </w:p>
    <w:p w14:paraId="6E596B21" w14:textId="77777777" w:rsidR="00696122" w:rsidRDefault="00696122" w:rsidP="00696122">
      <w:pPr>
        <w:tabs>
          <w:tab w:val="left" w:pos="-864"/>
          <w:tab w:val="left" w:pos="-144"/>
          <w:tab w:val="left" w:pos="3801"/>
          <w:tab w:val="left" w:pos="6825"/>
        </w:tabs>
        <w:ind w:right="576"/>
      </w:pPr>
    </w:p>
    <w:p w14:paraId="776FC56C" w14:textId="77777777" w:rsidR="00696122" w:rsidRDefault="00696122" w:rsidP="00696122">
      <w:pPr>
        <w:tabs>
          <w:tab w:val="left" w:pos="-864"/>
          <w:tab w:val="left" w:pos="-144"/>
          <w:tab w:val="left" w:pos="3801"/>
          <w:tab w:val="left" w:pos="6825"/>
        </w:tabs>
        <w:ind w:right="576"/>
      </w:pPr>
      <w:r>
        <w:t>Telephone number</w:t>
      </w:r>
    </w:p>
    <w:p w14:paraId="15F5CAEE" w14:textId="77777777" w:rsidR="00696122" w:rsidRDefault="00696122" w:rsidP="00696122">
      <w:pPr>
        <w:tabs>
          <w:tab w:val="left" w:pos="-864"/>
          <w:tab w:val="left" w:pos="-144"/>
          <w:tab w:val="left" w:pos="3801"/>
          <w:tab w:val="left" w:pos="6825"/>
        </w:tabs>
        <w:ind w:right="576"/>
      </w:pPr>
      <w:r>
        <w:t xml:space="preserve">Sample Number: </w:t>
      </w:r>
    </w:p>
    <w:p w14:paraId="1176C855" w14:textId="77777777" w:rsidR="00696122" w:rsidRDefault="00696122" w:rsidP="00696122">
      <w:pPr>
        <w:tabs>
          <w:tab w:val="left" w:pos="-864"/>
          <w:tab w:val="left" w:pos="-144"/>
          <w:tab w:val="left" w:pos="3801"/>
          <w:tab w:val="left" w:pos="6825"/>
        </w:tabs>
        <w:ind w:right="576"/>
      </w:pPr>
    </w:p>
    <w:p w14:paraId="14F01D61" w14:textId="77777777" w:rsidR="00696122" w:rsidRDefault="003424DF" w:rsidP="00696122">
      <w:pPr>
        <w:tabs>
          <w:tab w:val="left" w:pos="-864"/>
          <w:tab w:val="left" w:pos="-144"/>
          <w:tab w:val="left" w:pos="3801"/>
          <w:tab w:val="left" w:pos="6825"/>
        </w:tabs>
        <w:ind w:right="576"/>
        <w:rPr>
          <w:sz w:val="20"/>
        </w:rPr>
      </w:pPr>
      <w:r>
        <w:t>Dear,</w:t>
      </w:r>
    </w:p>
    <w:p w14:paraId="5AA3C410" w14:textId="77777777" w:rsidR="00696122" w:rsidRDefault="00696122" w:rsidP="00696122">
      <w:pPr>
        <w:tabs>
          <w:tab w:val="left" w:pos="-864"/>
          <w:tab w:val="left" w:pos="-144"/>
          <w:tab w:val="left" w:pos="3801"/>
          <w:tab w:val="left" w:pos="6825"/>
        </w:tabs>
        <w:ind w:right="576"/>
      </w:pPr>
    </w:p>
    <w:p w14:paraId="57A591FF" w14:textId="77777777" w:rsidR="00696122" w:rsidRDefault="00696122" w:rsidP="00696122">
      <w:pPr>
        <w:tabs>
          <w:tab w:val="left" w:pos="-864"/>
          <w:tab w:val="left" w:pos="-144"/>
          <w:tab w:val="left" w:pos="3801"/>
          <w:tab w:val="left" w:pos="6825"/>
        </w:tabs>
        <w:ind w:right="576"/>
      </w:pPr>
      <w:r>
        <w:t>Recently, you participated in a voluntary health examination at special mobile facilities operated by the</w:t>
      </w:r>
      <w:r w:rsidR="003B421B">
        <w:t xml:space="preserve"> National Center for Health Statistics, part of the </w:t>
      </w:r>
      <w:r>
        <w:t xml:space="preserve">Centers for Disease Control and Prevention.  We reviewed your test results from your examination on </w:t>
      </w:r>
      <w:r w:rsidRPr="00A137CD">
        <w:rPr>
          <w:i/>
        </w:rPr>
        <w:t>&lt;insert date&gt;,</w:t>
      </w:r>
      <w:r>
        <w:t xml:space="preserve"> and found that some values were </w:t>
      </w:r>
      <w:r>
        <w:rPr>
          <w:u w:val="single"/>
        </w:rPr>
        <w:t>abnormal</w:t>
      </w:r>
      <w:r>
        <w:t xml:space="preserve"> and require your </w:t>
      </w:r>
      <w:r>
        <w:rPr>
          <w:u w:val="single"/>
        </w:rPr>
        <w:t>immediate attention</w:t>
      </w:r>
      <w:r>
        <w:t xml:space="preserve">.  </w:t>
      </w:r>
    </w:p>
    <w:p w14:paraId="05DECAF7" w14:textId="77777777" w:rsidR="00696122" w:rsidRDefault="00696122" w:rsidP="00696122">
      <w:pPr>
        <w:tabs>
          <w:tab w:val="left" w:pos="-864"/>
          <w:tab w:val="left" w:pos="-144"/>
          <w:tab w:val="left" w:pos="3801"/>
          <w:tab w:val="left" w:pos="6825"/>
        </w:tabs>
        <w:ind w:right="576"/>
        <w:rPr>
          <w:sz w:val="20"/>
        </w:rPr>
      </w:pPr>
    </w:p>
    <w:p w14:paraId="4F1D2BB7" w14:textId="77777777" w:rsidR="00696122" w:rsidRDefault="00696122" w:rsidP="00696122">
      <w:pPr>
        <w:tabs>
          <w:tab w:val="left" w:pos="-864"/>
          <w:tab w:val="left" w:pos="-144"/>
          <w:tab w:val="left" w:pos="3801"/>
          <w:tab w:val="left" w:pos="6825"/>
        </w:tabs>
        <w:ind w:right="576"/>
      </w:pPr>
      <w:r>
        <w:t xml:space="preserve">We cannot be sure whether or not these test results represent illness.  Only your doctor can determine that.  We </w:t>
      </w:r>
      <w:r>
        <w:rPr>
          <w:b/>
        </w:rPr>
        <w:t>strongly recommend</w:t>
      </w:r>
      <w:r>
        <w:t xml:space="preserve"> that you talk to your doctor and give him or her your test results on the enclosed sheet.  He or she can evaluate your findings and help you understand what they mean for your health.  The NHANES program will not pay for further tests or treatment you may require.</w:t>
      </w:r>
    </w:p>
    <w:p w14:paraId="2D22D7FC" w14:textId="77777777" w:rsidR="00696122" w:rsidRDefault="00696122" w:rsidP="00696122">
      <w:pPr>
        <w:tabs>
          <w:tab w:val="left" w:pos="-864"/>
          <w:tab w:val="left" w:pos="-144"/>
          <w:tab w:val="left" w:pos="3801"/>
          <w:tab w:val="left" w:pos="6825"/>
        </w:tabs>
        <w:ind w:right="576"/>
        <w:rPr>
          <w:sz w:val="20"/>
        </w:rPr>
      </w:pPr>
    </w:p>
    <w:p w14:paraId="2CC4A37B" w14:textId="77777777" w:rsidR="00696122" w:rsidRDefault="00696122" w:rsidP="00696122">
      <w:pPr>
        <w:pStyle w:val="BodyText"/>
      </w:pPr>
      <w:r>
        <w:t>The examination was not intended to be a complete physical examination nor a substitute for a visit to a doctor.  Our survey physicians are not authorized to administer treatment or engage in any follow-up with examinees.</w:t>
      </w:r>
    </w:p>
    <w:p w14:paraId="0EC083B9" w14:textId="77777777" w:rsidR="00696122" w:rsidRDefault="00696122" w:rsidP="00696122">
      <w:pPr>
        <w:tabs>
          <w:tab w:val="left" w:pos="-864"/>
          <w:tab w:val="left" w:pos="-144"/>
          <w:tab w:val="left" w:pos="3801"/>
          <w:tab w:val="left" w:pos="6825"/>
        </w:tabs>
        <w:ind w:right="576"/>
        <w:rPr>
          <w:sz w:val="20"/>
        </w:rPr>
      </w:pPr>
    </w:p>
    <w:p w14:paraId="0A8A021D" w14:textId="77777777" w:rsidR="00696122" w:rsidRDefault="00696122" w:rsidP="00696122">
      <w:pPr>
        <w:pStyle w:val="BodyText"/>
      </w:pPr>
      <w:r>
        <w:t>You will receive a full report of your examination findings in the future, but we thought you should know about these results right away.</w:t>
      </w:r>
    </w:p>
    <w:p w14:paraId="6B7FC4F6" w14:textId="77777777" w:rsidR="00696122" w:rsidRDefault="00696122" w:rsidP="00696122">
      <w:pPr>
        <w:tabs>
          <w:tab w:val="left" w:pos="-864"/>
          <w:tab w:val="left" w:pos="-144"/>
          <w:tab w:val="left" w:pos="3801"/>
          <w:tab w:val="left" w:pos="6825"/>
        </w:tabs>
        <w:ind w:right="576"/>
        <w:rPr>
          <w:sz w:val="20"/>
        </w:rPr>
      </w:pPr>
    </w:p>
    <w:p w14:paraId="1FB3F493" w14:textId="77777777" w:rsidR="00696122" w:rsidRDefault="00696122" w:rsidP="00696122">
      <w:pPr>
        <w:tabs>
          <w:tab w:val="left" w:pos="-864"/>
          <w:tab w:val="left" w:pos="-144"/>
          <w:tab w:val="left" w:pos="3801"/>
          <w:tab w:val="left" w:pos="6825"/>
        </w:tabs>
        <w:ind w:right="576"/>
      </w:pPr>
      <w:r>
        <w:t>If you have any questions, you may call me at our toll-free number,</w:t>
      </w:r>
    </w:p>
    <w:p w14:paraId="55BA71C2" w14:textId="77777777" w:rsidR="00696122" w:rsidRDefault="00696122" w:rsidP="00696122">
      <w:pPr>
        <w:tabs>
          <w:tab w:val="left" w:pos="-864"/>
          <w:tab w:val="left" w:pos="-144"/>
          <w:tab w:val="left" w:pos="3801"/>
          <w:tab w:val="left" w:pos="6825"/>
        </w:tabs>
        <w:ind w:right="576"/>
      </w:pPr>
      <w:r>
        <w:rPr>
          <w:b/>
        </w:rPr>
        <w:t>1-800-452-6115</w:t>
      </w:r>
      <w:r>
        <w:t xml:space="preserve">, between </w:t>
      </w:r>
      <w:smartTag w:uri="urn:schemas-microsoft-com:office:smarttags" w:element="time">
        <w:smartTagPr>
          <w:attr w:name="Minute" w:val="30"/>
          <w:attr w:name="Hour" w:val="8"/>
        </w:smartTagPr>
        <w:r>
          <w:t>8:30 AM</w:t>
        </w:r>
      </w:smartTag>
      <w:r>
        <w:t xml:space="preserve"> and </w:t>
      </w:r>
      <w:smartTag w:uri="urn:schemas-microsoft-com:office:smarttags" w:element="time">
        <w:smartTagPr>
          <w:attr w:name="Minute" w:val="0"/>
          <w:attr w:name="Hour" w:val="18"/>
        </w:smartTagPr>
        <w:r>
          <w:t>6 PM</w:t>
        </w:r>
      </w:smartTag>
      <w:r>
        <w:t xml:space="preserve"> Eastern Time, Monday through Friday.</w:t>
      </w:r>
    </w:p>
    <w:p w14:paraId="6CAB0ED1" w14:textId="77777777" w:rsidR="00696122" w:rsidRDefault="00696122" w:rsidP="00696122"/>
    <w:p w14:paraId="796464FA" w14:textId="77777777" w:rsidR="00D210AC" w:rsidRDefault="00696122" w:rsidP="00696122">
      <w:r>
        <w:t>Sincerely yours,</w:t>
      </w:r>
    </w:p>
    <w:p w14:paraId="1B82D12B" w14:textId="77777777" w:rsidR="00D210AC" w:rsidRDefault="00D210AC" w:rsidP="00696122">
      <w:r w:rsidRPr="00D210AC">
        <w:rPr>
          <w:noProof/>
        </w:rPr>
        <w:drawing>
          <wp:inline distT="0" distB="0" distL="0" distR="0" wp14:anchorId="08193498" wp14:editId="4A03528E">
            <wp:extent cx="1337937" cy="447675"/>
            <wp:effectExtent l="0" t="0" r="0" b="0"/>
            <wp:docPr id="12" name="Picture 12" descr="C:\Users\YDI0\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DI0\Desktop\Untitl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3678" cy="493094"/>
                    </a:xfrm>
                    <a:prstGeom prst="rect">
                      <a:avLst/>
                    </a:prstGeom>
                    <a:noFill/>
                    <a:ln>
                      <a:noFill/>
                    </a:ln>
                  </pic:spPr>
                </pic:pic>
              </a:graphicData>
            </a:graphic>
          </wp:inline>
        </w:drawing>
      </w:r>
    </w:p>
    <w:p w14:paraId="049F2C53" w14:textId="77777777" w:rsidR="00696122" w:rsidRDefault="00D210AC" w:rsidP="00DF54F6">
      <w:pPr>
        <w:jc w:val="both"/>
      </w:pPr>
      <w:r>
        <w:t>Duong T. Nguyen, DO</w:t>
      </w:r>
    </w:p>
    <w:p w14:paraId="69742D7D" w14:textId="77777777" w:rsidR="00696122" w:rsidRDefault="00D210AC" w:rsidP="00696122">
      <w:pPr>
        <w:pStyle w:val="Header"/>
        <w:tabs>
          <w:tab w:val="clear" w:pos="4320"/>
          <w:tab w:val="clear" w:pos="8640"/>
        </w:tabs>
      </w:pPr>
      <w:r>
        <w:t xml:space="preserve">Senior </w:t>
      </w:r>
      <w:r w:rsidR="00696122">
        <w:t>Medical Officer</w:t>
      </w:r>
    </w:p>
    <w:p w14:paraId="2901FD3D" w14:textId="77777777" w:rsidR="00696122" w:rsidRDefault="00696122" w:rsidP="00696122">
      <w:pPr>
        <w:tabs>
          <w:tab w:val="left" w:pos="-864"/>
          <w:tab w:val="left" w:pos="-144"/>
          <w:tab w:val="left" w:pos="3801"/>
          <w:tab w:val="left" w:pos="6825"/>
        </w:tabs>
        <w:ind w:right="-18"/>
      </w:pPr>
    </w:p>
    <w:p w14:paraId="4C5CC50E" w14:textId="77777777" w:rsidR="00696122" w:rsidRDefault="00696122" w:rsidP="00696122"/>
    <w:p w14:paraId="1E009742" w14:textId="77777777" w:rsidR="00696122" w:rsidRDefault="00B17336" w:rsidP="00696122">
      <w:pPr>
        <w:sectPr w:rsidR="00696122" w:rsidSect="00696122">
          <w:headerReference w:type="default" r:id="rId10"/>
          <w:pgSz w:w="12240" w:h="15840"/>
          <w:pgMar w:top="1440" w:right="1440" w:bottom="1440" w:left="1440" w:header="720" w:footer="720" w:gutter="0"/>
          <w:cols w:space="720"/>
          <w:docGrid w:linePitch="360"/>
        </w:sectPr>
      </w:pPr>
      <w:r>
        <w:t>Enclosure</w:t>
      </w:r>
    </w:p>
    <w:p w14:paraId="17B78B68" w14:textId="77777777" w:rsidR="00696122" w:rsidRDefault="00696122" w:rsidP="00B17336">
      <w:pPr>
        <w:pStyle w:val="Heading2"/>
        <w:shd w:val="pct10" w:color="auto" w:fill="FFFFFF"/>
        <w:tabs>
          <w:tab w:val="left" w:pos="720"/>
          <w:tab w:val="left" w:pos="6480"/>
        </w:tabs>
        <w:rPr>
          <w:b w:val="0"/>
        </w:rPr>
      </w:pPr>
      <w:r>
        <w:rPr>
          <w:b w:val="0"/>
        </w:rPr>
        <w:t>Laboratory</w:t>
      </w:r>
    </w:p>
    <w:p w14:paraId="776BD2BE" w14:textId="77777777" w:rsidR="00696122" w:rsidRDefault="00696122" w:rsidP="00DF54F6">
      <w:pPr>
        <w:pStyle w:val="PlainText"/>
        <w:ind w:left="720"/>
      </w:pPr>
    </w:p>
    <w:p w14:paraId="7E80CB8A" w14:textId="77777777" w:rsidR="00696122" w:rsidRDefault="00696122" w:rsidP="00DF54F6">
      <w:pPr>
        <w:ind w:left="720"/>
        <w:rPr>
          <w:rFonts w:cs="Arial"/>
          <w:b/>
        </w:rPr>
      </w:pPr>
      <w:r>
        <w:rPr>
          <w:rFonts w:cs="Arial"/>
          <w:b/>
        </w:rPr>
        <w:t>Test</w:t>
      </w:r>
      <w:r>
        <w:rPr>
          <w:rFonts w:cs="Arial"/>
          <w:b/>
        </w:rPr>
        <w:tab/>
      </w:r>
      <w:r>
        <w:rPr>
          <w:rFonts w:cs="Arial"/>
          <w:b/>
        </w:rPr>
        <w:tab/>
      </w:r>
      <w:r>
        <w:rPr>
          <w:rFonts w:cs="Arial"/>
          <w:b/>
        </w:rPr>
        <w:tab/>
      </w:r>
      <w:r>
        <w:rPr>
          <w:rFonts w:cs="Arial"/>
          <w:b/>
        </w:rPr>
        <w:tab/>
      </w:r>
      <w:r>
        <w:rPr>
          <w:rFonts w:cs="Arial"/>
          <w:b/>
        </w:rPr>
        <w:tab/>
        <w:t>Result</w:t>
      </w:r>
      <w:r>
        <w:rPr>
          <w:rFonts w:cs="Arial"/>
          <w:b/>
        </w:rPr>
        <w:tab/>
      </w:r>
      <w:r w:rsidR="004F1083">
        <w:rPr>
          <w:rFonts w:cs="Arial"/>
          <w:b/>
        </w:rPr>
        <w:tab/>
      </w:r>
      <w:r>
        <w:rPr>
          <w:rFonts w:cs="Arial"/>
          <w:b/>
        </w:rPr>
        <w:t>Units</w:t>
      </w:r>
      <w:r>
        <w:rPr>
          <w:rFonts w:cs="Arial"/>
          <w:b/>
        </w:rPr>
        <w:tab/>
      </w:r>
      <w:r>
        <w:rPr>
          <w:rFonts w:cs="Arial"/>
          <w:b/>
        </w:rPr>
        <w:tab/>
        <w:t>Flag</w:t>
      </w:r>
      <w:r>
        <w:rPr>
          <w:rFonts w:cs="Arial"/>
          <w:b/>
        </w:rPr>
        <w:tab/>
      </w:r>
      <w:r>
        <w:rPr>
          <w:rFonts w:cs="Arial"/>
          <w:b/>
        </w:rPr>
        <w:tab/>
        <w:t xml:space="preserve">Reference </w:t>
      </w:r>
      <w:r w:rsidR="009E5AA5">
        <w:rPr>
          <w:rFonts w:cs="Arial"/>
          <w:b/>
        </w:rPr>
        <w:t xml:space="preserve"> Range</w:t>
      </w:r>
    </w:p>
    <w:p w14:paraId="2E0D6B8A" w14:textId="77777777" w:rsidR="00696122" w:rsidRPr="009E5AA5" w:rsidRDefault="00696122" w:rsidP="00DF54F6">
      <w:pPr>
        <w:pStyle w:val="Heading1"/>
        <w:ind w:left="720"/>
        <w:rPr>
          <w:sz w:val="24"/>
          <w:szCs w:val="24"/>
        </w:rPr>
      </w:pPr>
      <w:r w:rsidRPr="009E5AA5">
        <w:rPr>
          <w:sz w:val="24"/>
          <w:szCs w:val="24"/>
        </w:rPr>
        <w:t>Abnormal value(s)</w:t>
      </w:r>
    </w:p>
    <w:p w14:paraId="53E35118" w14:textId="77777777" w:rsidR="00696122" w:rsidRDefault="00696122" w:rsidP="00DF54F6">
      <w:pPr>
        <w:ind w:left="720"/>
        <w:rPr>
          <w:rFonts w:cs="Arial"/>
          <w:b/>
        </w:rPr>
      </w:pPr>
    </w:p>
    <w:p w14:paraId="52AAD5E4" w14:textId="77777777" w:rsidR="00696122" w:rsidRDefault="004F1083" w:rsidP="00DF54F6">
      <w:pPr>
        <w:ind w:left="720"/>
        <w:rPr>
          <w:rFonts w:cs="Arial"/>
        </w:rPr>
      </w:pPr>
      <w:r>
        <w:rPr>
          <w:rFonts w:cs="Arial"/>
        </w:rPr>
        <w:t>Glucose</w:t>
      </w:r>
      <w:r>
        <w:rPr>
          <w:rFonts w:cs="Arial"/>
        </w:rPr>
        <w:tab/>
      </w:r>
      <w:r>
        <w:rPr>
          <w:rFonts w:cs="Arial"/>
        </w:rPr>
        <w:tab/>
      </w:r>
      <w:r w:rsidR="00696122" w:rsidRPr="009560F5">
        <w:rPr>
          <w:rFonts w:cs="Arial"/>
        </w:rPr>
        <w:t xml:space="preserve"> </w:t>
      </w:r>
      <w:r w:rsidR="00696122" w:rsidRPr="009560F5">
        <w:rPr>
          <w:rFonts w:cs="Arial"/>
        </w:rPr>
        <w:tab/>
      </w:r>
      <w:r w:rsidR="00696122" w:rsidRPr="009560F5">
        <w:rPr>
          <w:rFonts w:cs="Arial"/>
        </w:rPr>
        <w:tab/>
      </w:r>
      <w:r>
        <w:rPr>
          <w:rFonts w:cs="Arial"/>
        </w:rPr>
        <w:t>156</w:t>
      </w:r>
      <w:r>
        <w:rPr>
          <w:rFonts w:cs="Arial"/>
        </w:rPr>
        <w:tab/>
      </w:r>
      <w:r>
        <w:rPr>
          <w:rFonts w:cs="Arial"/>
        </w:rPr>
        <w:tab/>
      </w:r>
      <w:r>
        <w:t>mg/dL</w:t>
      </w:r>
      <w:r>
        <w:tab/>
      </w:r>
      <w:r>
        <w:tab/>
      </w:r>
      <w:r w:rsidR="00816DD9">
        <w:rPr>
          <w:rFonts w:cs="Arial"/>
        </w:rPr>
        <w:t>H</w:t>
      </w:r>
      <w:r w:rsidR="00696122" w:rsidRPr="009560F5">
        <w:rPr>
          <w:rFonts w:cs="Arial"/>
        </w:rPr>
        <w:t>igh</w:t>
      </w:r>
      <w:r w:rsidR="00696122" w:rsidRPr="009560F5">
        <w:rPr>
          <w:rFonts w:cs="Arial"/>
        </w:rPr>
        <w:tab/>
      </w:r>
      <w:r w:rsidR="00696122" w:rsidRPr="009560F5">
        <w:rPr>
          <w:rFonts w:cs="Arial"/>
        </w:rPr>
        <w:tab/>
      </w:r>
      <w:r>
        <w:rPr>
          <w:rFonts w:cs="Arial"/>
        </w:rPr>
        <w:t>60-109</w:t>
      </w:r>
      <w:r w:rsidR="00696122" w:rsidRPr="00A470DA">
        <w:rPr>
          <w:rFonts w:cs="Arial"/>
        </w:rPr>
        <w:t xml:space="preserve"> </w:t>
      </w:r>
    </w:p>
    <w:p w14:paraId="7EDC734D" w14:textId="77777777" w:rsidR="00696122" w:rsidRPr="009E5AA5" w:rsidRDefault="00696122" w:rsidP="00DF54F6">
      <w:pPr>
        <w:pStyle w:val="Heading1"/>
        <w:ind w:left="720"/>
        <w:rPr>
          <w:sz w:val="24"/>
          <w:szCs w:val="24"/>
        </w:rPr>
      </w:pPr>
      <w:r w:rsidRPr="009E5AA5">
        <w:rPr>
          <w:sz w:val="24"/>
          <w:szCs w:val="24"/>
        </w:rPr>
        <w:t>Other values</w:t>
      </w:r>
    </w:p>
    <w:p w14:paraId="6A404B41" w14:textId="77777777" w:rsidR="00696122" w:rsidRPr="00B72135" w:rsidRDefault="00696122" w:rsidP="00DF54F6">
      <w:pPr>
        <w:ind w:left="720"/>
        <w:rPr>
          <w:rFonts w:cs="Arial"/>
          <w:sz w:val="20"/>
          <w:lang w:val="es-CR"/>
        </w:rPr>
      </w:pPr>
      <w:r w:rsidRPr="00B72135">
        <w:rPr>
          <w:rFonts w:cs="Arial"/>
          <w:sz w:val="20"/>
          <w:lang w:val="es-CR"/>
        </w:rPr>
        <w:t xml:space="preserve">Glycohemoglobin </w:t>
      </w:r>
      <w:r w:rsidRPr="00B72135">
        <w:rPr>
          <w:rFonts w:cs="Arial"/>
          <w:sz w:val="20"/>
          <w:lang w:val="es-CR"/>
        </w:rPr>
        <w:tab/>
      </w:r>
      <w:r w:rsidRPr="00B72135">
        <w:rPr>
          <w:rFonts w:cs="Arial"/>
          <w:sz w:val="20"/>
          <w:lang w:val="es-CR"/>
        </w:rPr>
        <w:tab/>
      </w:r>
      <w:r w:rsidRPr="00B72135">
        <w:rPr>
          <w:rFonts w:cs="Arial"/>
          <w:sz w:val="20"/>
          <w:lang w:val="es-CR"/>
        </w:rPr>
        <w:tab/>
        <w:t xml:space="preserve">6.8 </w:t>
      </w:r>
      <w:r w:rsidRPr="00B72135">
        <w:rPr>
          <w:rFonts w:cs="Arial"/>
          <w:sz w:val="20"/>
          <w:lang w:val="es-CR"/>
        </w:rPr>
        <w:tab/>
      </w:r>
      <w:r w:rsidRPr="00B72135">
        <w:rPr>
          <w:rFonts w:cs="Arial"/>
          <w:sz w:val="20"/>
          <w:lang w:val="es-CR"/>
        </w:rPr>
        <w:tab/>
        <w:t xml:space="preserve">%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0 -6.9</w:t>
      </w:r>
    </w:p>
    <w:p w14:paraId="3F93E73D" w14:textId="77777777" w:rsidR="00696122" w:rsidRPr="00B72135" w:rsidRDefault="00B17336" w:rsidP="00DF54F6">
      <w:pPr>
        <w:ind w:left="720"/>
        <w:rPr>
          <w:rFonts w:cs="Arial"/>
          <w:sz w:val="20"/>
          <w:lang w:val="es-CR"/>
        </w:rPr>
      </w:pPr>
      <w:r>
        <w:rPr>
          <w:rFonts w:cs="Arial"/>
          <w:sz w:val="20"/>
          <w:lang w:val="es-CR"/>
        </w:rPr>
        <w:t>AL</w:t>
      </w:r>
      <w:r w:rsidR="00696122" w:rsidRPr="00B72135">
        <w:rPr>
          <w:rFonts w:cs="Arial"/>
          <w:sz w:val="20"/>
          <w:lang w:val="es-CR"/>
        </w:rPr>
        <w:t>T</w:t>
      </w:r>
      <w:r w:rsidR="00696122" w:rsidRPr="00B72135">
        <w:rPr>
          <w:rFonts w:cs="Arial"/>
          <w:sz w:val="20"/>
          <w:lang w:val="es-CR"/>
        </w:rPr>
        <w:tab/>
      </w:r>
      <w:r w:rsidR="00696122" w:rsidRPr="00B72135">
        <w:rPr>
          <w:rFonts w:cs="Arial"/>
          <w:sz w:val="20"/>
          <w:lang w:val="es-CR"/>
        </w:rPr>
        <w:tab/>
      </w:r>
      <w:r w:rsidR="00696122" w:rsidRPr="00B72135">
        <w:rPr>
          <w:rFonts w:cs="Arial"/>
          <w:sz w:val="20"/>
          <w:lang w:val="es-CR"/>
        </w:rPr>
        <w:tab/>
      </w:r>
      <w:r w:rsidR="00696122" w:rsidRPr="00B72135">
        <w:rPr>
          <w:rFonts w:cs="Arial"/>
          <w:sz w:val="20"/>
          <w:lang w:val="es-CR"/>
        </w:rPr>
        <w:tab/>
      </w:r>
      <w:r w:rsidR="00696122" w:rsidRPr="00B72135">
        <w:rPr>
          <w:rFonts w:cs="Arial"/>
          <w:sz w:val="20"/>
          <w:lang w:val="es-CR"/>
        </w:rPr>
        <w:tab/>
        <w:t>22</w:t>
      </w:r>
      <w:r w:rsidR="00696122" w:rsidRPr="00B72135">
        <w:rPr>
          <w:rFonts w:cs="Arial"/>
          <w:sz w:val="20"/>
          <w:lang w:val="es-CR"/>
        </w:rPr>
        <w:tab/>
      </w:r>
      <w:r w:rsidR="00696122" w:rsidRPr="00B72135">
        <w:rPr>
          <w:rFonts w:cs="Arial"/>
          <w:sz w:val="20"/>
          <w:lang w:val="es-CR"/>
        </w:rPr>
        <w:tab/>
        <w:t xml:space="preserve">U/L </w:t>
      </w:r>
      <w:r w:rsidR="00696122" w:rsidRPr="00B72135">
        <w:rPr>
          <w:rFonts w:cs="Arial"/>
          <w:sz w:val="20"/>
          <w:lang w:val="es-CR"/>
        </w:rPr>
        <w:tab/>
      </w:r>
      <w:r w:rsidR="00696122" w:rsidRPr="00B72135">
        <w:rPr>
          <w:rFonts w:cs="Arial"/>
          <w:sz w:val="20"/>
          <w:lang w:val="es-CR"/>
        </w:rPr>
        <w:tab/>
      </w:r>
      <w:r w:rsidR="00696122" w:rsidRPr="00B72135">
        <w:rPr>
          <w:rFonts w:cs="Arial"/>
          <w:sz w:val="20"/>
          <w:lang w:val="es-CR"/>
        </w:rPr>
        <w:tab/>
      </w:r>
      <w:r w:rsidR="00696122" w:rsidRPr="00B72135">
        <w:rPr>
          <w:rFonts w:cs="Arial"/>
          <w:sz w:val="20"/>
          <w:lang w:val="es-CR"/>
        </w:rPr>
        <w:tab/>
        <w:t>0 -31</w:t>
      </w:r>
    </w:p>
    <w:p w14:paraId="281AD4D8" w14:textId="77777777" w:rsidR="00696122" w:rsidRPr="00B72135" w:rsidRDefault="00696122" w:rsidP="00DF54F6">
      <w:pPr>
        <w:pStyle w:val="Header"/>
        <w:tabs>
          <w:tab w:val="clear" w:pos="4320"/>
          <w:tab w:val="clear" w:pos="8640"/>
        </w:tabs>
        <w:ind w:left="720"/>
        <w:rPr>
          <w:rFonts w:cs="Arial"/>
          <w:sz w:val="20"/>
          <w:lang w:val="es-CR"/>
        </w:rPr>
      </w:pPr>
      <w:r w:rsidRPr="00B72135">
        <w:rPr>
          <w:rFonts w:cs="Arial"/>
          <w:sz w:val="20"/>
          <w:lang w:val="es-CR"/>
        </w:rPr>
        <w:t xml:space="preserve">AST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26</w:t>
      </w:r>
      <w:r w:rsidRPr="00B72135">
        <w:rPr>
          <w:rFonts w:cs="Arial"/>
          <w:sz w:val="20"/>
          <w:lang w:val="es-CR"/>
        </w:rPr>
        <w:tab/>
      </w:r>
      <w:r w:rsidRPr="00B72135">
        <w:rPr>
          <w:rFonts w:cs="Arial"/>
          <w:sz w:val="20"/>
          <w:lang w:val="es-CR"/>
        </w:rPr>
        <w:tab/>
        <w:t>U/L</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0 -31</w:t>
      </w:r>
    </w:p>
    <w:p w14:paraId="28643976" w14:textId="77777777" w:rsidR="00696122" w:rsidRPr="00B72135" w:rsidRDefault="00696122" w:rsidP="00DF54F6">
      <w:pPr>
        <w:ind w:left="720"/>
        <w:rPr>
          <w:rFonts w:cs="Arial"/>
          <w:sz w:val="20"/>
          <w:lang w:val="es-CR"/>
        </w:rPr>
      </w:pPr>
      <w:r w:rsidRPr="00B72135">
        <w:rPr>
          <w:rFonts w:cs="Arial"/>
          <w:sz w:val="20"/>
          <w:lang w:val="es-CR"/>
        </w:rPr>
        <w:t xml:space="preserve">Alkaline Phosphatase </w:t>
      </w:r>
      <w:r w:rsidRPr="00B72135">
        <w:rPr>
          <w:rFonts w:cs="Arial"/>
          <w:sz w:val="20"/>
          <w:lang w:val="es-CR"/>
        </w:rPr>
        <w:tab/>
      </w:r>
      <w:r w:rsidRPr="00B72135">
        <w:rPr>
          <w:rFonts w:cs="Arial"/>
          <w:sz w:val="20"/>
          <w:lang w:val="es-CR"/>
        </w:rPr>
        <w:tab/>
      </w:r>
      <w:r w:rsidR="00B72135">
        <w:rPr>
          <w:rFonts w:cs="Arial"/>
          <w:sz w:val="20"/>
          <w:lang w:val="es-CR"/>
        </w:rPr>
        <w:tab/>
      </w:r>
      <w:r w:rsidRPr="00B72135">
        <w:rPr>
          <w:rFonts w:cs="Arial"/>
          <w:sz w:val="20"/>
          <w:lang w:val="es-CR"/>
        </w:rPr>
        <w:t>41</w:t>
      </w:r>
      <w:r w:rsidRPr="00B72135">
        <w:rPr>
          <w:rFonts w:cs="Arial"/>
          <w:sz w:val="20"/>
          <w:lang w:val="es-CR"/>
        </w:rPr>
        <w:tab/>
      </w:r>
      <w:r w:rsidRPr="00B72135">
        <w:rPr>
          <w:rFonts w:cs="Arial"/>
          <w:sz w:val="20"/>
          <w:lang w:val="es-CR"/>
        </w:rPr>
        <w:tab/>
        <w:t xml:space="preserve">U/L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39-117</w:t>
      </w:r>
    </w:p>
    <w:p w14:paraId="27FD394A" w14:textId="77777777" w:rsidR="00696122" w:rsidRPr="00B72135" w:rsidRDefault="00696122" w:rsidP="00DF54F6">
      <w:pPr>
        <w:ind w:left="720"/>
        <w:rPr>
          <w:rFonts w:cs="Arial"/>
          <w:sz w:val="20"/>
          <w:lang w:val="es-CR"/>
        </w:rPr>
      </w:pPr>
      <w:r w:rsidRPr="00B72135">
        <w:rPr>
          <w:rFonts w:cs="Arial"/>
          <w:sz w:val="20"/>
          <w:lang w:val="es-CR"/>
        </w:rPr>
        <w:t xml:space="preserve">Albumin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 xml:space="preserve">4.1 </w:t>
      </w:r>
      <w:r w:rsidRPr="00B72135">
        <w:rPr>
          <w:rFonts w:cs="Arial"/>
          <w:sz w:val="20"/>
          <w:lang w:val="es-CR"/>
        </w:rPr>
        <w:tab/>
      </w:r>
      <w:r w:rsidRPr="00B72135">
        <w:rPr>
          <w:rFonts w:cs="Arial"/>
          <w:sz w:val="20"/>
          <w:lang w:val="es-CR"/>
        </w:rPr>
        <w:tab/>
        <w:t xml:space="preserve">g/dL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3.2 -5.2</w:t>
      </w:r>
    </w:p>
    <w:p w14:paraId="388B820F" w14:textId="77777777" w:rsidR="00696122" w:rsidRPr="00B72135" w:rsidRDefault="00696122" w:rsidP="00DF54F6">
      <w:pPr>
        <w:ind w:left="720"/>
        <w:rPr>
          <w:rFonts w:cs="Arial"/>
          <w:sz w:val="20"/>
          <w:lang w:val="es-CR"/>
        </w:rPr>
      </w:pPr>
      <w:r w:rsidRPr="00B72135">
        <w:rPr>
          <w:rFonts w:cs="Arial"/>
          <w:sz w:val="20"/>
          <w:lang w:val="es-CR"/>
        </w:rPr>
        <w:t xml:space="preserve">Bicarbonate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24</w:t>
      </w:r>
      <w:r w:rsidRPr="00B72135">
        <w:rPr>
          <w:rFonts w:cs="Arial"/>
          <w:sz w:val="20"/>
          <w:lang w:val="es-CR"/>
        </w:rPr>
        <w:tab/>
      </w:r>
      <w:r w:rsidRPr="00B72135">
        <w:rPr>
          <w:rFonts w:cs="Arial"/>
          <w:sz w:val="20"/>
          <w:lang w:val="es-CR"/>
        </w:rPr>
        <w:tab/>
        <w:t xml:space="preserve">mmol/L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22-29</w:t>
      </w:r>
    </w:p>
    <w:p w14:paraId="5B093970" w14:textId="77777777" w:rsidR="00696122" w:rsidRPr="00B72135" w:rsidRDefault="00696122" w:rsidP="00DF54F6">
      <w:pPr>
        <w:ind w:left="720"/>
        <w:rPr>
          <w:rFonts w:cs="Arial"/>
          <w:sz w:val="20"/>
          <w:lang w:val="es-CR"/>
        </w:rPr>
      </w:pPr>
      <w:r w:rsidRPr="00B72135">
        <w:rPr>
          <w:rFonts w:cs="Arial"/>
          <w:sz w:val="20"/>
          <w:lang w:val="es-CR"/>
        </w:rPr>
        <w:t xml:space="preserve">BUN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 xml:space="preserve">8.0 </w:t>
      </w:r>
      <w:r w:rsidRPr="00B72135">
        <w:rPr>
          <w:rFonts w:cs="Arial"/>
          <w:sz w:val="20"/>
          <w:lang w:val="es-CR"/>
        </w:rPr>
        <w:tab/>
      </w:r>
      <w:r w:rsidRPr="00B72135">
        <w:rPr>
          <w:rFonts w:cs="Arial"/>
          <w:sz w:val="20"/>
          <w:lang w:val="es-CR"/>
        </w:rPr>
        <w:tab/>
        <w:t>mg/dL</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6.0 -19.0</w:t>
      </w:r>
    </w:p>
    <w:p w14:paraId="0BED5C2D" w14:textId="77777777" w:rsidR="00696122" w:rsidRPr="00B72135" w:rsidRDefault="00696122" w:rsidP="00DF54F6">
      <w:pPr>
        <w:ind w:left="720"/>
        <w:rPr>
          <w:rFonts w:cs="Arial"/>
          <w:sz w:val="20"/>
        </w:rPr>
      </w:pPr>
      <w:r w:rsidRPr="00B72135">
        <w:rPr>
          <w:rFonts w:cs="Arial"/>
          <w:sz w:val="20"/>
        </w:rPr>
        <w:t xml:space="preserve">Calcium </w:t>
      </w:r>
      <w:r w:rsidRPr="00B72135">
        <w:rPr>
          <w:rFonts w:cs="Arial"/>
          <w:sz w:val="20"/>
        </w:rPr>
        <w:tab/>
      </w:r>
      <w:r w:rsidRPr="00B72135">
        <w:rPr>
          <w:rFonts w:cs="Arial"/>
          <w:sz w:val="20"/>
        </w:rPr>
        <w:tab/>
      </w:r>
      <w:r w:rsidRPr="00B72135">
        <w:rPr>
          <w:rFonts w:cs="Arial"/>
          <w:sz w:val="20"/>
        </w:rPr>
        <w:tab/>
      </w:r>
      <w:r w:rsidRPr="00B72135">
        <w:rPr>
          <w:rFonts w:cs="Arial"/>
          <w:sz w:val="20"/>
        </w:rPr>
        <w:tab/>
        <w:t xml:space="preserve">9.4 </w:t>
      </w:r>
      <w:r w:rsidRPr="00B72135">
        <w:rPr>
          <w:rFonts w:cs="Arial"/>
          <w:sz w:val="20"/>
        </w:rPr>
        <w:tab/>
      </w:r>
      <w:r w:rsidRPr="00B72135">
        <w:rPr>
          <w:rFonts w:cs="Arial"/>
          <w:sz w:val="20"/>
        </w:rPr>
        <w:tab/>
        <w:t xml:space="preserve">mg/dL </w:t>
      </w:r>
      <w:r w:rsidRPr="00B72135">
        <w:rPr>
          <w:rFonts w:cs="Arial"/>
          <w:sz w:val="20"/>
        </w:rPr>
        <w:tab/>
      </w:r>
      <w:r w:rsidRPr="00B72135">
        <w:rPr>
          <w:rFonts w:cs="Arial"/>
          <w:sz w:val="20"/>
        </w:rPr>
        <w:tab/>
      </w:r>
      <w:r w:rsidRPr="00B72135">
        <w:rPr>
          <w:rFonts w:cs="Arial"/>
          <w:sz w:val="20"/>
        </w:rPr>
        <w:tab/>
      </w:r>
      <w:r w:rsidRPr="00B72135">
        <w:rPr>
          <w:rFonts w:cs="Arial"/>
          <w:sz w:val="20"/>
        </w:rPr>
        <w:tab/>
        <w:t>8.4 -10.2</w:t>
      </w:r>
    </w:p>
    <w:p w14:paraId="2BF5DFB3" w14:textId="77777777" w:rsidR="00696122" w:rsidRPr="00B72135" w:rsidRDefault="00696122" w:rsidP="00DF54F6">
      <w:pPr>
        <w:ind w:left="720"/>
        <w:rPr>
          <w:rFonts w:cs="Arial"/>
          <w:sz w:val="20"/>
        </w:rPr>
      </w:pPr>
      <w:r w:rsidRPr="00B72135">
        <w:rPr>
          <w:rFonts w:cs="Arial"/>
          <w:sz w:val="20"/>
        </w:rPr>
        <w:t xml:space="preserve">Cholesterol </w:t>
      </w:r>
      <w:r w:rsidRPr="00B72135">
        <w:rPr>
          <w:rFonts w:cs="Arial"/>
          <w:sz w:val="20"/>
        </w:rPr>
        <w:tab/>
      </w:r>
      <w:r w:rsidRPr="00B72135">
        <w:rPr>
          <w:rFonts w:cs="Arial"/>
          <w:sz w:val="20"/>
        </w:rPr>
        <w:tab/>
      </w:r>
      <w:r w:rsidRPr="00B72135">
        <w:rPr>
          <w:rFonts w:cs="Arial"/>
          <w:sz w:val="20"/>
        </w:rPr>
        <w:tab/>
      </w:r>
      <w:r w:rsidRPr="00B72135">
        <w:rPr>
          <w:rFonts w:cs="Arial"/>
          <w:sz w:val="20"/>
        </w:rPr>
        <w:tab/>
        <w:t>198</w:t>
      </w:r>
      <w:r w:rsidRPr="00B72135">
        <w:rPr>
          <w:rFonts w:cs="Arial"/>
          <w:sz w:val="20"/>
        </w:rPr>
        <w:tab/>
      </w:r>
      <w:r w:rsidRPr="00B72135">
        <w:rPr>
          <w:rFonts w:cs="Arial"/>
          <w:sz w:val="20"/>
        </w:rPr>
        <w:tab/>
        <w:t xml:space="preserve">mg/dL </w:t>
      </w:r>
      <w:r w:rsidRPr="00B72135">
        <w:rPr>
          <w:rFonts w:cs="Arial"/>
          <w:sz w:val="20"/>
        </w:rPr>
        <w:tab/>
      </w:r>
      <w:r w:rsidRPr="00B72135">
        <w:rPr>
          <w:rFonts w:cs="Arial"/>
          <w:sz w:val="20"/>
        </w:rPr>
        <w:tab/>
      </w:r>
      <w:r w:rsidRPr="00B72135">
        <w:rPr>
          <w:rFonts w:cs="Arial"/>
          <w:sz w:val="20"/>
        </w:rPr>
        <w:tab/>
      </w:r>
      <w:r w:rsidRPr="00B72135">
        <w:rPr>
          <w:rFonts w:cs="Arial"/>
          <w:sz w:val="20"/>
        </w:rPr>
        <w:tab/>
        <w:t>0 -199</w:t>
      </w:r>
    </w:p>
    <w:p w14:paraId="12939618" w14:textId="77777777" w:rsidR="00696122" w:rsidRPr="00B72135" w:rsidRDefault="00696122" w:rsidP="00DF54F6">
      <w:pPr>
        <w:ind w:left="720"/>
        <w:rPr>
          <w:rFonts w:cs="Arial"/>
          <w:sz w:val="20"/>
        </w:rPr>
      </w:pPr>
      <w:r w:rsidRPr="00B72135">
        <w:rPr>
          <w:rFonts w:cs="Arial"/>
          <w:sz w:val="20"/>
        </w:rPr>
        <w:t xml:space="preserve">Triglycerides </w:t>
      </w:r>
      <w:r w:rsidRPr="00B72135">
        <w:rPr>
          <w:rFonts w:cs="Arial"/>
          <w:sz w:val="20"/>
        </w:rPr>
        <w:tab/>
      </w:r>
      <w:r w:rsidRPr="00B72135">
        <w:rPr>
          <w:rFonts w:cs="Arial"/>
          <w:sz w:val="20"/>
        </w:rPr>
        <w:tab/>
      </w:r>
      <w:r w:rsidRPr="00B72135">
        <w:rPr>
          <w:rFonts w:cs="Arial"/>
          <w:sz w:val="20"/>
        </w:rPr>
        <w:tab/>
      </w:r>
      <w:r w:rsidRPr="00B72135">
        <w:rPr>
          <w:rFonts w:cs="Arial"/>
          <w:sz w:val="20"/>
        </w:rPr>
        <w:tab/>
        <w:t>146</w:t>
      </w:r>
      <w:r w:rsidRPr="00B72135">
        <w:rPr>
          <w:rFonts w:cs="Arial"/>
          <w:sz w:val="20"/>
        </w:rPr>
        <w:tab/>
      </w:r>
      <w:r w:rsidRPr="00B72135">
        <w:rPr>
          <w:rFonts w:cs="Arial"/>
          <w:sz w:val="20"/>
        </w:rPr>
        <w:tab/>
        <w:t xml:space="preserve">mg/dL </w:t>
      </w:r>
      <w:r w:rsidRPr="00B72135">
        <w:rPr>
          <w:rFonts w:cs="Arial"/>
          <w:sz w:val="20"/>
        </w:rPr>
        <w:tab/>
      </w:r>
      <w:r w:rsidRPr="00B72135">
        <w:rPr>
          <w:rFonts w:cs="Arial"/>
          <w:sz w:val="20"/>
        </w:rPr>
        <w:tab/>
      </w:r>
      <w:r w:rsidRPr="00B72135">
        <w:rPr>
          <w:rFonts w:cs="Arial"/>
          <w:sz w:val="20"/>
        </w:rPr>
        <w:tab/>
      </w:r>
      <w:r w:rsidRPr="00B72135">
        <w:rPr>
          <w:rFonts w:cs="Arial"/>
          <w:sz w:val="20"/>
        </w:rPr>
        <w:tab/>
        <w:t>0 -149</w:t>
      </w:r>
    </w:p>
    <w:p w14:paraId="42F1D5CF" w14:textId="77777777" w:rsidR="00696122" w:rsidRPr="00B72135" w:rsidRDefault="00696122" w:rsidP="00DF54F6">
      <w:pPr>
        <w:pStyle w:val="Header"/>
        <w:tabs>
          <w:tab w:val="clear" w:pos="4320"/>
          <w:tab w:val="clear" w:pos="8640"/>
        </w:tabs>
        <w:ind w:left="720"/>
        <w:rPr>
          <w:rFonts w:cs="Arial"/>
          <w:sz w:val="20"/>
        </w:rPr>
      </w:pPr>
      <w:r w:rsidRPr="00B72135">
        <w:rPr>
          <w:rFonts w:cs="Arial"/>
          <w:sz w:val="20"/>
        </w:rPr>
        <w:t xml:space="preserve">HDL </w:t>
      </w:r>
      <w:r w:rsidRPr="00B72135">
        <w:rPr>
          <w:rFonts w:cs="Arial"/>
          <w:sz w:val="20"/>
        </w:rPr>
        <w:tab/>
      </w:r>
      <w:r w:rsidRPr="00B72135">
        <w:rPr>
          <w:rFonts w:cs="Arial"/>
          <w:sz w:val="20"/>
        </w:rPr>
        <w:tab/>
      </w:r>
      <w:r w:rsidRPr="00B72135">
        <w:rPr>
          <w:rFonts w:cs="Arial"/>
          <w:sz w:val="20"/>
        </w:rPr>
        <w:tab/>
      </w:r>
      <w:r w:rsidRPr="00B72135">
        <w:rPr>
          <w:rFonts w:cs="Arial"/>
          <w:sz w:val="20"/>
        </w:rPr>
        <w:tab/>
      </w:r>
      <w:r w:rsidRPr="00B72135">
        <w:rPr>
          <w:rFonts w:cs="Arial"/>
          <w:sz w:val="20"/>
        </w:rPr>
        <w:tab/>
        <w:t xml:space="preserve">^^^ </w:t>
      </w:r>
      <w:r w:rsidRPr="00B72135">
        <w:rPr>
          <w:rFonts w:cs="Arial"/>
          <w:sz w:val="20"/>
        </w:rPr>
        <w:tab/>
      </w:r>
      <w:r w:rsidRPr="00B72135">
        <w:rPr>
          <w:rFonts w:cs="Arial"/>
          <w:sz w:val="20"/>
        </w:rPr>
        <w:tab/>
        <w:t xml:space="preserve">mg/dL </w:t>
      </w:r>
      <w:r w:rsidRPr="00B72135">
        <w:rPr>
          <w:rFonts w:cs="Arial"/>
          <w:sz w:val="20"/>
        </w:rPr>
        <w:tab/>
      </w:r>
      <w:r w:rsidRPr="00B72135">
        <w:rPr>
          <w:rFonts w:cs="Arial"/>
          <w:sz w:val="20"/>
        </w:rPr>
        <w:tab/>
      </w:r>
      <w:r w:rsidRPr="00B72135">
        <w:rPr>
          <w:rFonts w:cs="Arial"/>
          <w:sz w:val="20"/>
        </w:rPr>
        <w:tab/>
      </w:r>
      <w:r w:rsidRPr="00B72135">
        <w:rPr>
          <w:rFonts w:cs="Arial"/>
          <w:sz w:val="20"/>
        </w:rPr>
        <w:tab/>
        <w:t>&gt;= 40.0</w:t>
      </w:r>
    </w:p>
    <w:p w14:paraId="52A43DCA" w14:textId="77777777" w:rsidR="00696122" w:rsidRPr="00B72135" w:rsidRDefault="00696122" w:rsidP="00DF54F6">
      <w:pPr>
        <w:ind w:left="720"/>
        <w:rPr>
          <w:rFonts w:cs="Arial"/>
          <w:sz w:val="20"/>
        </w:rPr>
      </w:pPr>
      <w:r w:rsidRPr="00B72135">
        <w:rPr>
          <w:rFonts w:cs="Arial"/>
          <w:sz w:val="20"/>
        </w:rPr>
        <w:t xml:space="preserve">LDL </w:t>
      </w:r>
      <w:r w:rsidRPr="00B72135">
        <w:rPr>
          <w:rFonts w:cs="Arial"/>
          <w:sz w:val="20"/>
        </w:rPr>
        <w:tab/>
      </w:r>
      <w:r w:rsidRPr="00B72135">
        <w:rPr>
          <w:rFonts w:cs="Arial"/>
          <w:sz w:val="20"/>
        </w:rPr>
        <w:tab/>
      </w:r>
      <w:r w:rsidRPr="00B72135">
        <w:rPr>
          <w:rFonts w:cs="Arial"/>
          <w:sz w:val="20"/>
        </w:rPr>
        <w:tab/>
      </w:r>
      <w:r w:rsidRPr="00B72135">
        <w:rPr>
          <w:rFonts w:cs="Arial"/>
          <w:sz w:val="20"/>
        </w:rPr>
        <w:tab/>
      </w:r>
      <w:r w:rsidRPr="00B72135">
        <w:rPr>
          <w:rFonts w:cs="Arial"/>
          <w:sz w:val="20"/>
        </w:rPr>
        <w:tab/>
        <w:t>^^^</w:t>
      </w:r>
      <w:r w:rsidRPr="00B72135">
        <w:rPr>
          <w:rFonts w:cs="Arial"/>
          <w:sz w:val="20"/>
        </w:rPr>
        <w:tab/>
      </w:r>
      <w:r w:rsidRPr="00B72135">
        <w:rPr>
          <w:rFonts w:cs="Arial"/>
          <w:sz w:val="20"/>
        </w:rPr>
        <w:tab/>
        <w:t xml:space="preserve">mg/dL </w:t>
      </w:r>
      <w:r w:rsidRPr="00B72135">
        <w:rPr>
          <w:rFonts w:cs="Arial"/>
          <w:sz w:val="20"/>
        </w:rPr>
        <w:tab/>
      </w:r>
      <w:r w:rsidRPr="00B72135">
        <w:rPr>
          <w:rFonts w:cs="Arial"/>
          <w:sz w:val="20"/>
        </w:rPr>
        <w:tab/>
      </w:r>
      <w:r w:rsidRPr="00B72135">
        <w:rPr>
          <w:rFonts w:cs="Arial"/>
          <w:sz w:val="20"/>
        </w:rPr>
        <w:tab/>
      </w:r>
      <w:r w:rsidRPr="00B72135">
        <w:rPr>
          <w:rFonts w:cs="Arial"/>
          <w:sz w:val="20"/>
        </w:rPr>
        <w:tab/>
        <w:t>0 -129</w:t>
      </w:r>
    </w:p>
    <w:p w14:paraId="01E35530" w14:textId="77777777" w:rsidR="00696122" w:rsidRPr="00B72135" w:rsidRDefault="00696122" w:rsidP="00DF54F6">
      <w:pPr>
        <w:ind w:left="720"/>
        <w:rPr>
          <w:rFonts w:cs="Arial"/>
          <w:sz w:val="20"/>
        </w:rPr>
      </w:pPr>
      <w:r w:rsidRPr="00B72135">
        <w:rPr>
          <w:rFonts w:cs="Arial"/>
          <w:sz w:val="20"/>
        </w:rPr>
        <w:t xml:space="preserve">Serum Creatinine </w:t>
      </w:r>
      <w:r w:rsidRPr="00B72135">
        <w:rPr>
          <w:rFonts w:cs="Arial"/>
          <w:sz w:val="20"/>
        </w:rPr>
        <w:tab/>
      </w:r>
      <w:r w:rsidRPr="00B72135">
        <w:rPr>
          <w:rFonts w:cs="Arial"/>
          <w:sz w:val="20"/>
        </w:rPr>
        <w:tab/>
      </w:r>
      <w:r w:rsidRPr="00B72135">
        <w:rPr>
          <w:rFonts w:cs="Arial"/>
          <w:sz w:val="20"/>
        </w:rPr>
        <w:tab/>
        <w:t xml:space="preserve">0.8 </w:t>
      </w:r>
      <w:r w:rsidRPr="00B72135">
        <w:rPr>
          <w:rFonts w:cs="Arial"/>
          <w:sz w:val="20"/>
        </w:rPr>
        <w:tab/>
      </w:r>
      <w:r w:rsidRPr="00B72135">
        <w:rPr>
          <w:rFonts w:cs="Arial"/>
          <w:sz w:val="20"/>
        </w:rPr>
        <w:tab/>
        <w:t xml:space="preserve">mg/dL </w:t>
      </w:r>
      <w:r w:rsidRPr="00B72135">
        <w:rPr>
          <w:rFonts w:cs="Arial"/>
          <w:sz w:val="20"/>
        </w:rPr>
        <w:tab/>
      </w:r>
      <w:r w:rsidRPr="00B72135">
        <w:rPr>
          <w:rFonts w:cs="Arial"/>
          <w:sz w:val="20"/>
        </w:rPr>
        <w:tab/>
      </w:r>
      <w:r w:rsidRPr="00B72135">
        <w:rPr>
          <w:rFonts w:cs="Arial"/>
          <w:sz w:val="20"/>
        </w:rPr>
        <w:tab/>
      </w:r>
      <w:r w:rsidRPr="00B72135">
        <w:rPr>
          <w:rFonts w:cs="Arial"/>
          <w:sz w:val="20"/>
        </w:rPr>
        <w:tab/>
        <w:t>0.4 -1.2</w:t>
      </w:r>
    </w:p>
    <w:p w14:paraId="0947CE02" w14:textId="77777777" w:rsidR="00696122" w:rsidRPr="00B72135" w:rsidRDefault="00696122" w:rsidP="00DF54F6">
      <w:pPr>
        <w:pStyle w:val="Header"/>
        <w:tabs>
          <w:tab w:val="clear" w:pos="4320"/>
          <w:tab w:val="clear" w:pos="8640"/>
        </w:tabs>
        <w:ind w:left="720"/>
        <w:rPr>
          <w:rFonts w:cs="Arial"/>
          <w:sz w:val="20"/>
          <w:lang w:val="es-CR"/>
        </w:rPr>
      </w:pPr>
      <w:r w:rsidRPr="00B72135">
        <w:rPr>
          <w:rFonts w:cs="Arial"/>
          <w:sz w:val="20"/>
          <w:lang w:val="es-CR"/>
        </w:rPr>
        <w:t xml:space="preserve">GGT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20</w:t>
      </w:r>
      <w:r w:rsidRPr="00B72135">
        <w:rPr>
          <w:rFonts w:cs="Arial"/>
          <w:sz w:val="20"/>
          <w:lang w:val="es-CR"/>
        </w:rPr>
        <w:tab/>
      </w:r>
      <w:r w:rsidRPr="00B72135">
        <w:rPr>
          <w:rFonts w:cs="Arial"/>
          <w:sz w:val="20"/>
          <w:lang w:val="es-CR"/>
        </w:rPr>
        <w:tab/>
        <w:t xml:space="preserve">U/L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7-33</w:t>
      </w:r>
    </w:p>
    <w:p w14:paraId="22B6E5B8" w14:textId="77777777" w:rsidR="00696122" w:rsidRPr="00B72135" w:rsidRDefault="00696122" w:rsidP="00DF54F6">
      <w:pPr>
        <w:ind w:left="720"/>
        <w:rPr>
          <w:rFonts w:cs="Arial"/>
          <w:sz w:val="20"/>
          <w:lang w:val="es-CR"/>
        </w:rPr>
      </w:pPr>
      <w:r w:rsidRPr="00B72135">
        <w:rPr>
          <w:rFonts w:cs="Arial"/>
          <w:sz w:val="20"/>
          <w:lang w:val="es-CR"/>
        </w:rPr>
        <w:t xml:space="preserve">LDH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100</w:t>
      </w:r>
      <w:r w:rsidRPr="00B72135">
        <w:rPr>
          <w:rFonts w:cs="Arial"/>
          <w:sz w:val="20"/>
          <w:lang w:val="es-CR"/>
        </w:rPr>
        <w:tab/>
      </w:r>
      <w:r w:rsidRPr="00B72135">
        <w:rPr>
          <w:rFonts w:cs="Arial"/>
          <w:sz w:val="20"/>
          <w:lang w:val="es-CR"/>
        </w:rPr>
        <w:tab/>
        <w:t xml:space="preserve">U/L </w:t>
      </w:r>
      <w:r w:rsidRPr="00B72135">
        <w:rPr>
          <w:rFonts w:cs="Arial"/>
          <w:sz w:val="20"/>
          <w:lang w:val="es-CR"/>
        </w:rPr>
        <w:tab/>
      </w:r>
      <w:r w:rsidRPr="00B72135">
        <w:rPr>
          <w:rFonts w:cs="Arial"/>
          <w:sz w:val="20"/>
          <w:lang w:val="es-CR"/>
        </w:rPr>
        <w:tab/>
      </w:r>
      <w:r w:rsidRPr="00B72135">
        <w:rPr>
          <w:rFonts w:cs="Arial"/>
          <w:sz w:val="20"/>
          <w:lang w:val="es-CR"/>
        </w:rPr>
        <w:tab/>
      </w:r>
      <w:r w:rsidRPr="00B72135">
        <w:rPr>
          <w:rFonts w:cs="Arial"/>
          <w:sz w:val="20"/>
          <w:lang w:val="es-CR"/>
        </w:rPr>
        <w:tab/>
        <w:t>94.0 -250.0</w:t>
      </w:r>
    </w:p>
    <w:p w14:paraId="5D9776C9" w14:textId="77777777" w:rsidR="00696122" w:rsidRPr="00B72135" w:rsidRDefault="00696122" w:rsidP="00DF54F6">
      <w:pPr>
        <w:ind w:left="720"/>
        <w:rPr>
          <w:rFonts w:cs="Arial"/>
          <w:sz w:val="20"/>
        </w:rPr>
      </w:pPr>
      <w:r w:rsidRPr="00B72135">
        <w:rPr>
          <w:rFonts w:cs="Arial"/>
          <w:sz w:val="20"/>
        </w:rPr>
        <w:t xml:space="preserve">Phosphorus </w:t>
      </w:r>
      <w:r w:rsidRPr="00B72135">
        <w:rPr>
          <w:rFonts w:cs="Arial"/>
          <w:sz w:val="20"/>
        </w:rPr>
        <w:tab/>
      </w:r>
      <w:r w:rsidRPr="00B72135">
        <w:rPr>
          <w:rFonts w:cs="Arial"/>
          <w:sz w:val="20"/>
        </w:rPr>
        <w:tab/>
      </w:r>
      <w:r w:rsidRPr="00B72135">
        <w:rPr>
          <w:rFonts w:cs="Arial"/>
          <w:sz w:val="20"/>
        </w:rPr>
        <w:tab/>
      </w:r>
      <w:r w:rsidRPr="00B72135">
        <w:rPr>
          <w:rFonts w:cs="Arial"/>
          <w:sz w:val="20"/>
        </w:rPr>
        <w:tab/>
        <w:t xml:space="preserve">4.2 </w:t>
      </w:r>
      <w:r w:rsidRPr="00B72135">
        <w:rPr>
          <w:rFonts w:cs="Arial"/>
          <w:sz w:val="20"/>
        </w:rPr>
        <w:tab/>
      </w:r>
      <w:r w:rsidRPr="00B72135">
        <w:rPr>
          <w:rFonts w:cs="Arial"/>
          <w:sz w:val="20"/>
        </w:rPr>
        <w:tab/>
        <w:t xml:space="preserve">mg/dL </w:t>
      </w:r>
      <w:r w:rsidRPr="00B72135">
        <w:rPr>
          <w:rFonts w:cs="Arial"/>
          <w:sz w:val="20"/>
        </w:rPr>
        <w:tab/>
      </w:r>
      <w:r w:rsidRPr="00B72135">
        <w:rPr>
          <w:rFonts w:cs="Arial"/>
          <w:sz w:val="20"/>
        </w:rPr>
        <w:tab/>
      </w:r>
      <w:r w:rsidRPr="00B72135">
        <w:rPr>
          <w:rFonts w:cs="Arial"/>
          <w:sz w:val="20"/>
        </w:rPr>
        <w:tab/>
      </w:r>
      <w:r w:rsidRPr="00B72135">
        <w:rPr>
          <w:rFonts w:cs="Arial"/>
          <w:sz w:val="20"/>
        </w:rPr>
        <w:tab/>
        <w:t>2.6 -4.5</w:t>
      </w:r>
    </w:p>
    <w:p w14:paraId="16B4DB65" w14:textId="77777777" w:rsidR="00696122" w:rsidRPr="00B72135" w:rsidRDefault="00696122" w:rsidP="00DF54F6">
      <w:pPr>
        <w:ind w:left="720"/>
        <w:rPr>
          <w:rFonts w:cs="Arial"/>
          <w:sz w:val="20"/>
        </w:rPr>
      </w:pPr>
      <w:r w:rsidRPr="00B72135">
        <w:rPr>
          <w:rFonts w:cs="Arial"/>
          <w:sz w:val="20"/>
        </w:rPr>
        <w:t xml:space="preserve">Sodium </w:t>
      </w:r>
      <w:r w:rsidRPr="00B72135">
        <w:rPr>
          <w:rFonts w:cs="Arial"/>
          <w:sz w:val="20"/>
        </w:rPr>
        <w:tab/>
      </w:r>
      <w:r w:rsidRPr="00B72135">
        <w:rPr>
          <w:rFonts w:cs="Arial"/>
          <w:sz w:val="20"/>
        </w:rPr>
        <w:tab/>
      </w:r>
      <w:r w:rsidRPr="00B72135">
        <w:rPr>
          <w:rFonts w:cs="Arial"/>
          <w:sz w:val="20"/>
        </w:rPr>
        <w:tab/>
      </w:r>
      <w:r w:rsidRPr="00B72135">
        <w:rPr>
          <w:rFonts w:cs="Arial"/>
          <w:sz w:val="20"/>
        </w:rPr>
        <w:tab/>
        <w:t>137</w:t>
      </w:r>
      <w:r w:rsidRPr="00B72135">
        <w:rPr>
          <w:rFonts w:cs="Arial"/>
          <w:sz w:val="20"/>
        </w:rPr>
        <w:tab/>
      </w:r>
      <w:r w:rsidRPr="00B72135">
        <w:rPr>
          <w:rFonts w:cs="Arial"/>
          <w:sz w:val="20"/>
        </w:rPr>
        <w:tab/>
        <w:t xml:space="preserve">mmol/L </w:t>
      </w:r>
      <w:r w:rsidRPr="00B72135">
        <w:rPr>
          <w:rFonts w:cs="Arial"/>
          <w:sz w:val="20"/>
        </w:rPr>
        <w:tab/>
      </w:r>
      <w:r w:rsidRPr="00B72135">
        <w:rPr>
          <w:rFonts w:cs="Arial"/>
          <w:sz w:val="20"/>
        </w:rPr>
        <w:tab/>
      </w:r>
      <w:r w:rsidRPr="00B72135">
        <w:rPr>
          <w:rFonts w:cs="Arial"/>
          <w:sz w:val="20"/>
        </w:rPr>
        <w:tab/>
      </w:r>
      <w:r w:rsidRPr="00B72135">
        <w:rPr>
          <w:rFonts w:cs="Arial"/>
          <w:sz w:val="20"/>
        </w:rPr>
        <w:tab/>
        <w:t>133.0 -145.0</w:t>
      </w:r>
    </w:p>
    <w:p w14:paraId="33516FBC" w14:textId="77777777" w:rsidR="00696122" w:rsidRPr="00B72135" w:rsidRDefault="00696122" w:rsidP="00DF54F6">
      <w:pPr>
        <w:ind w:left="720"/>
        <w:rPr>
          <w:rFonts w:cs="Arial"/>
          <w:sz w:val="20"/>
          <w:lang w:val="fr-FR"/>
        </w:rPr>
      </w:pPr>
      <w:r w:rsidRPr="00B72135">
        <w:rPr>
          <w:rFonts w:cs="Arial"/>
          <w:sz w:val="20"/>
          <w:lang w:val="fr-FR"/>
        </w:rPr>
        <w:t xml:space="preserve">Potassium </w:t>
      </w:r>
      <w:r w:rsidRPr="00B72135">
        <w:rPr>
          <w:rFonts w:cs="Arial"/>
          <w:sz w:val="20"/>
          <w:lang w:val="fr-FR"/>
        </w:rPr>
        <w:tab/>
      </w:r>
      <w:r w:rsidRPr="00B72135">
        <w:rPr>
          <w:rFonts w:cs="Arial"/>
          <w:sz w:val="20"/>
          <w:lang w:val="fr-FR"/>
        </w:rPr>
        <w:tab/>
      </w:r>
      <w:r w:rsidRPr="00B72135">
        <w:rPr>
          <w:rFonts w:cs="Arial"/>
          <w:sz w:val="20"/>
          <w:lang w:val="fr-FR"/>
        </w:rPr>
        <w:tab/>
      </w:r>
      <w:r w:rsidRPr="00B72135">
        <w:rPr>
          <w:rFonts w:cs="Arial"/>
          <w:sz w:val="20"/>
          <w:lang w:val="fr-FR"/>
        </w:rPr>
        <w:tab/>
        <w:t xml:space="preserve">3.6 </w:t>
      </w:r>
      <w:r w:rsidRPr="00B72135">
        <w:rPr>
          <w:rFonts w:cs="Arial"/>
          <w:sz w:val="20"/>
          <w:lang w:val="fr-FR"/>
        </w:rPr>
        <w:tab/>
      </w:r>
      <w:r w:rsidRPr="00B72135">
        <w:rPr>
          <w:rFonts w:cs="Arial"/>
          <w:sz w:val="20"/>
          <w:lang w:val="fr-FR"/>
        </w:rPr>
        <w:tab/>
        <w:t xml:space="preserve">mmol/L </w:t>
      </w:r>
      <w:r w:rsidRPr="00B72135">
        <w:rPr>
          <w:rFonts w:cs="Arial"/>
          <w:sz w:val="20"/>
          <w:lang w:val="fr-FR"/>
        </w:rPr>
        <w:tab/>
      </w:r>
      <w:r w:rsidRPr="00B72135">
        <w:rPr>
          <w:rFonts w:cs="Arial"/>
          <w:sz w:val="20"/>
          <w:lang w:val="fr-FR"/>
        </w:rPr>
        <w:tab/>
      </w:r>
      <w:r w:rsidRPr="00B72135">
        <w:rPr>
          <w:rFonts w:cs="Arial"/>
          <w:sz w:val="20"/>
          <w:lang w:val="fr-FR"/>
        </w:rPr>
        <w:tab/>
      </w:r>
      <w:r w:rsidRPr="00B72135">
        <w:rPr>
          <w:rFonts w:cs="Arial"/>
          <w:sz w:val="20"/>
          <w:lang w:val="fr-FR"/>
        </w:rPr>
        <w:tab/>
        <w:t>3.3 -5.1</w:t>
      </w:r>
    </w:p>
    <w:p w14:paraId="5638420F" w14:textId="77777777" w:rsidR="00696122" w:rsidRPr="00B72135" w:rsidRDefault="00696122" w:rsidP="00DF54F6">
      <w:pPr>
        <w:ind w:left="720"/>
        <w:rPr>
          <w:rFonts w:cs="Arial"/>
          <w:sz w:val="20"/>
          <w:lang w:val="fr-FR"/>
        </w:rPr>
      </w:pPr>
      <w:r w:rsidRPr="00B72135">
        <w:rPr>
          <w:rFonts w:cs="Arial"/>
          <w:sz w:val="20"/>
          <w:lang w:val="fr-FR"/>
        </w:rPr>
        <w:t xml:space="preserve">Chloride </w:t>
      </w:r>
      <w:r w:rsidRPr="00B72135">
        <w:rPr>
          <w:rFonts w:cs="Arial"/>
          <w:sz w:val="20"/>
          <w:lang w:val="fr-FR"/>
        </w:rPr>
        <w:tab/>
      </w:r>
      <w:r w:rsidRPr="00B72135">
        <w:rPr>
          <w:rFonts w:cs="Arial"/>
          <w:sz w:val="20"/>
          <w:lang w:val="fr-FR"/>
        </w:rPr>
        <w:tab/>
      </w:r>
      <w:r w:rsidRPr="00B72135">
        <w:rPr>
          <w:rFonts w:cs="Arial"/>
          <w:sz w:val="20"/>
          <w:lang w:val="fr-FR"/>
        </w:rPr>
        <w:tab/>
      </w:r>
      <w:r w:rsidRPr="00B72135">
        <w:rPr>
          <w:rFonts w:cs="Arial"/>
          <w:sz w:val="20"/>
          <w:lang w:val="fr-FR"/>
        </w:rPr>
        <w:tab/>
        <w:t>103</w:t>
      </w:r>
      <w:r w:rsidRPr="00B72135">
        <w:rPr>
          <w:rFonts w:cs="Arial"/>
          <w:sz w:val="20"/>
          <w:lang w:val="fr-FR"/>
        </w:rPr>
        <w:tab/>
      </w:r>
      <w:r w:rsidRPr="00B72135">
        <w:rPr>
          <w:rFonts w:cs="Arial"/>
          <w:sz w:val="20"/>
          <w:lang w:val="fr-FR"/>
        </w:rPr>
        <w:tab/>
        <w:t xml:space="preserve">mmol/L </w:t>
      </w:r>
      <w:r w:rsidRPr="00B72135">
        <w:rPr>
          <w:rFonts w:cs="Arial"/>
          <w:sz w:val="20"/>
          <w:lang w:val="fr-FR"/>
        </w:rPr>
        <w:tab/>
      </w:r>
      <w:r w:rsidRPr="00B72135">
        <w:rPr>
          <w:rFonts w:cs="Arial"/>
          <w:sz w:val="20"/>
          <w:lang w:val="fr-FR"/>
        </w:rPr>
        <w:tab/>
      </w:r>
      <w:r w:rsidRPr="00B72135">
        <w:rPr>
          <w:rFonts w:cs="Arial"/>
          <w:sz w:val="20"/>
          <w:lang w:val="fr-FR"/>
        </w:rPr>
        <w:tab/>
      </w:r>
      <w:r w:rsidRPr="00B72135">
        <w:rPr>
          <w:rFonts w:cs="Arial"/>
          <w:sz w:val="20"/>
          <w:lang w:val="fr-FR"/>
        </w:rPr>
        <w:tab/>
        <w:t>96.0 -108.0</w:t>
      </w:r>
    </w:p>
    <w:p w14:paraId="474B0D38" w14:textId="77777777" w:rsidR="00696122" w:rsidRPr="00B72135" w:rsidRDefault="00696122" w:rsidP="00DF54F6">
      <w:pPr>
        <w:ind w:left="720"/>
        <w:rPr>
          <w:rFonts w:cs="Arial"/>
          <w:sz w:val="20"/>
        </w:rPr>
      </w:pPr>
      <w:r w:rsidRPr="00B72135">
        <w:rPr>
          <w:rFonts w:cs="Arial"/>
          <w:sz w:val="20"/>
        </w:rPr>
        <w:t xml:space="preserve">Total Protein </w:t>
      </w:r>
      <w:r w:rsidRPr="00B72135">
        <w:rPr>
          <w:rFonts w:cs="Arial"/>
          <w:sz w:val="20"/>
        </w:rPr>
        <w:tab/>
      </w:r>
      <w:r w:rsidRPr="00B72135">
        <w:rPr>
          <w:rFonts w:cs="Arial"/>
          <w:sz w:val="20"/>
        </w:rPr>
        <w:tab/>
      </w:r>
      <w:r w:rsidRPr="00B72135">
        <w:rPr>
          <w:rFonts w:cs="Arial"/>
          <w:sz w:val="20"/>
        </w:rPr>
        <w:tab/>
      </w:r>
      <w:r w:rsidRPr="00B72135">
        <w:rPr>
          <w:rFonts w:cs="Arial"/>
          <w:sz w:val="20"/>
        </w:rPr>
        <w:tab/>
        <w:t xml:space="preserve">6.8 </w:t>
      </w:r>
      <w:r w:rsidRPr="00B72135">
        <w:rPr>
          <w:rFonts w:cs="Arial"/>
          <w:sz w:val="20"/>
        </w:rPr>
        <w:tab/>
      </w:r>
      <w:r w:rsidRPr="00B72135">
        <w:rPr>
          <w:rFonts w:cs="Arial"/>
          <w:sz w:val="20"/>
        </w:rPr>
        <w:tab/>
        <w:t xml:space="preserve">g/dL </w:t>
      </w:r>
      <w:r w:rsidRPr="00B72135">
        <w:rPr>
          <w:rFonts w:cs="Arial"/>
          <w:sz w:val="20"/>
        </w:rPr>
        <w:tab/>
      </w:r>
      <w:r w:rsidRPr="00B72135">
        <w:rPr>
          <w:rFonts w:cs="Arial"/>
          <w:sz w:val="20"/>
        </w:rPr>
        <w:tab/>
      </w:r>
      <w:r w:rsidRPr="00B72135">
        <w:rPr>
          <w:rFonts w:cs="Arial"/>
          <w:sz w:val="20"/>
        </w:rPr>
        <w:tab/>
      </w:r>
      <w:r w:rsidRPr="00B72135">
        <w:rPr>
          <w:rFonts w:cs="Arial"/>
          <w:sz w:val="20"/>
        </w:rPr>
        <w:tab/>
        <w:t>5.9 -8.4</w:t>
      </w:r>
    </w:p>
    <w:p w14:paraId="2546FA08" w14:textId="77777777" w:rsidR="00696122" w:rsidRPr="00B72135" w:rsidRDefault="00696122" w:rsidP="00DF54F6">
      <w:pPr>
        <w:ind w:left="720"/>
        <w:rPr>
          <w:rFonts w:cs="Arial"/>
          <w:sz w:val="20"/>
        </w:rPr>
      </w:pPr>
      <w:r w:rsidRPr="00B72135">
        <w:rPr>
          <w:rFonts w:cs="Arial"/>
          <w:sz w:val="20"/>
        </w:rPr>
        <w:t xml:space="preserve">Uric Acid </w:t>
      </w:r>
      <w:r w:rsidRPr="00B72135">
        <w:rPr>
          <w:rFonts w:cs="Arial"/>
          <w:sz w:val="20"/>
        </w:rPr>
        <w:tab/>
      </w:r>
      <w:r w:rsidRPr="00B72135">
        <w:rPr>
          <w:rFonts w:cs="Arial"/>
          <w:sz w:val="20"/>
        </w:rPr>
        <w:tab/>
      </w:r>
      <w:r w:rsidRPr="00B72135">
        <w:rPr>
          <w:rFonts w:cs="Arial"/>
          <w:sz w:val="20"/>
        </w:rPr>
        <w:tab/>
      </w:r>
      <w:r w:rsidRPr="00B72135">
        <w:rPr>
          <w:rFonts w:cs="Arial"/>
          <w:sz w:val="20"/>
        </w:rPr>
        <w:tab/>
        <w:t xml:space="preserve">4.0 </w:t>
      </w:r>
      <w:r w:rsidRPr="00B72135">
        <w:rPr>
          <w:rFonts w:cs="Arial"/>
          <w:sz w:val="20"/>
        </w:rPr>
        <w:tab/>
      </w:r>
      <w:r w:rsidRPr="00B72135">
        <w:rPr>
          <w:rFonts w:cs="Arial"/>
          <w:sz w:val="20"/>
        </w:rPr>
        <w:tab/>
        <w:t xml:space="preserve">mg/dL </w:t>
      </w:r>
      <w:r w:rsidRPr="00B72135">
        <w:rPr>
          <w:rFonts w:cs="Arial"/>
          <w:sz w:val="20"/>
        </w:rPr>
        <w:tab/>
      </w:r>
      <w:r w:rsidRPr="00B72135">
        <w:rPr>
          <w:rFonts w:cs="Arial"/>
          <w:sz w:val="20"/>
        </w:rPr>
        <w:tab/>
      </w:r>
      <w:r w:rsidRPr="00B72135">
        <w:rPr>
          <w:rFonts w:cs="Arial"/>
          <w:sz w:val="20"/>
        </w:rPr>
        <w:tab/>
      </w:r>
      <w:r w:rsidRPr="00B72135">
        <w:rPr>
          <w:rFonts w:cs="Arial"/>
          <w:sz w:val="20"/>
        </w:rPr>
        <w:tab/>
        <w:t>2.4 -5.7</w:t>
      </w:r>
    </w:p>
    <w:p w14:paraId="2EF2D2D5" w14:textId="77777777" w:rsidR="00696122" w:rsidRPr="00B72135" w:rsidRDefault="00696122" w:rsidP="00DF54F6">
      <w:pPr>
        <w:ind w:left="720"/>
        <w:rPr>
          <w:rFonts w:cs="Arial"/>
          <w:sz w:val="20"/>
        </w:rPr>
      </w:pPr>
      <w:r w:rsidRPr="00B72135">
        <w:rPr>
          <w:rFonts w:cs="Arial"/>
          <w:sz w:val="20"/>
        </w:rPr>
        <w:t xml:space="preserve">Bilirubin </w:t>
      </w:r>
      <w:r w:rsidRPr="00B72135">
        <w:rPr>
          <w:rFonts w:cs="Arial"/>
          <w:sz w:val="20"/>
        </w:rPr>
        <w:tab/>
      </w:r>
      <w:r w:rsidRPr="00B72135">
        <w:rPr>
          <w:rFonts w:cs="Arial"/>
          <w:sz w:val="20"/>
        </w:rPr>
        <w:tab/>
      </w:r>
      <w:r w:rsidRPr="00B72135">
        <w:rPr>
          <w:rFonts w:cs="Arial"/>
          <w:sz w:val="20"/>
        </w:rPr>
        <w:tab/>
      </w:r>
      <w:r w:rsidRPr="00B72135">
        <w:rPr>
          <w:rFonts w:cs="Arial"/>
          <w:sz w:val="20"/>
        </w:rPr>
        <w:tab/>
        <w:t xml:space="preserve">0.9 </w:t>
      </w:r>
      <w:r w:rsidRPr="00B72135">
        <w:rPr>
          <w:rFonts w:cs="Arial"/>
          <w:sz w:val="20"/>
        </w:rPr>
        <w:tab/>
      </w:r>
      <w:r w:rsidRPr="00B72135">
        <w:rPr>
          <w:rFonts w:cs="Arial"/>
          <w:sz w:val="20"/>
        </w:rPr>
        <w:tab/>
        <w:t xml:space="preserve">mg/dL </w:t>
      </w:r>
      <w:r w:rsidRPr="00B72135">
        <w:rPr>
          <w:rFonts w:cs="Arial"/>
          <w:sz w:val="20"/>
        </w:rPr>
        <w:tab/>
      </w:r>
      <w:r w:rsidRPr="00B72135">
        <w:rPr>
          <w:rFonts w:cs="Arial"/>
          <w:sz w:val="20"/>
        </w:rPr>
        <w:tab/>
      </w:r>
      <w:r w:rsidRPr="00B72135">
        <w:rPr>
          <w:rFonts w:cs="Arial"/>
          <w:sz w:val="20"/>
        </w:rPr>
        <w:tab/>
      </w:r>
      <w:r w:rsidRPr="00B72135">
        <w:rPr>
          <w:rFonts w:cs="Arial"/>
          <w:sz w:val="20"/>
        </w:rPr>
        <w:tab/>
        <w:t>0 -1.0</w:t>
      </w:r>
    </w:p>
    <w:p w14:paraId="348F0B9F" w14:textId="77777777" w:rsidR="00696122" w:rsidRPr="00B72135" w:rsidRDefault="00696122" w:rsidP="00DF54F6">
      <w:pPr>
        <w:ind w:left="720"/>
        <w:rPr>
          <w:rFonts w:cs="Arial"/>
          <w:sz w:val="20"/>
        </w:rPr>
      </w:pPr>
      <w:r w:rsidRPr="00B72135">
        <w:rPr>
          <w:rFonts w:cs="Arial"/>
          <w:sz w:val="20"/>
        </w:rPr>
        <w:t xml:space="preserve">Serum Folate </w:t>
      </w:r>
      <w:r w:rsidRPr="00B72135">
        <w:rPr>
          <w:rFonts w:cs="Arial"/>
          <w:sz w:val="20"/>
        </w:rPr>
        <w:tab/>
      </w:r>
      <w:r w:rsidRPr="00B72135">
        <w:rPr>
          <w:rFonts w:cs="Arial"/>
          <w:sz w:val="20"/>
        </w:rPr>
        <w:tab/>
      </w:r>
      <w:r w:rsidRPr="00B72135">
        <w:rPr>
          <w:rFonts w:cs="Arial"/>
          <w:sz w:val="20"/>
        </w:rPr>
        <w:tab/>
      </w:r>
      <w:r w:rsidR="00B72135" w:rsidRPr="00B72135">
        <w:rPr>
          <w:rFonts w:cs="Arial"/>
          <w:sz w:val="20"/>
        </w:rPr>
        <w:tab/>
      </w:r>
      <w:r w:rsidRPr="00B72135">
        <w:rPr>
          <w:rFonts w:cs="Arial"/>
          <w:sz w:val="20"/>
        </w:rPr>
        <w:t xml:space="preserve">^^^ </w:t>
      </w:r>
      <w:r w:rsidRPr="00B72135">
        <w:rPr>
          <w:rFonts w:cs="Arial"/>
          <w:sz w:val="20"/>
        </w:rPr>
        <w:tab/>
      </w:r>
      <w:r w:rsidRPr="00B72135">
        <w:rPr>
          <w:rFonts w:cs="Arial"/>
          <w:sz w:val="20"/>
        </w:rPr>
        <w:tab/>
        <w:t xml:space="preserve">ng/mL </w:t>
      </w:r>
      <w:r w:rsidRPr="00B72135">
        <w:rPr>
          <w:rFonts w:cs="Arial"/>
          <w:sz w:val="20"/>
        </w:rPr>
        <w:tab/>
      </w:r>
      <w:r w:rsidRPr="00B72135">
        <w:rPr>
          <w:rFonts w:cs="Arial"/>
          <w:sz w:val="20"/>
        </w:rPr>
        <w:tab/>
      </w:r>
      <w:r w:rsidRPr="00B72135">
        <w:rPr>
          <w:rFonts w:cs="Arial"/>
          <w:sz w:val="20"/>
        </w:rPr>
        <w:tab/>
      </w:r>
      <w:r w:rsidRPr="00B72135">
        <w:rPr>
          <w:rFonts w:cs="Arial"/>
          <w:sz w:val="20"/>
        </w:rPr>
        <w:tab/>
        <w:t>1.7 -20.6</w:t>
      </w:r>
    </w:p>
    <w:p w14:paraId="6EBDAF39" w14:textId="77777777" w:rsidR="00696122" w:rsidRPr="00B72135" w:rsidRDefault="00696122" w:rsidP="00DF54F6">
      <w:pPr>
        <w:ind w:left="720"/>
        <w:rPr>
          <w:rFonts w:cs="Arial"/>
          <w:sz w:val="20"/>
        </w:rPr>
      </w:pPr>
      <w:r w:rsidRPr="00B72135">
        <w:rPr>
          <w:rFonts w:cs="Arial"/>
          <w:sz w:val="20"/>
        </w:rPr>
        <w:t xml:space="preserve">RBC Folate </w:t>
      </w:r>
      <w:r w:rsidRPr="00B72135">
        <w:rPr>
          <w:rFonts w:cs="Arial"/>
          <w:sz w:val="20"/>
        </w:rPr>
        <w:tab/>
      </w:r>
      <w:r w:rsidRPr="00B72135">
        <w:rPr>
          <w:rFonts w:cs="Arial"/>
          <w:sz w:val="20"/>
        </w:rPr>
        <w:tab/>
      </w:r>
      <w:r w:rsidRPr="00B72135">
        <w:rPr>
          <w:rFonts w:cs="Arial"/>
          <w:sz w:val="20"/>
        </w:rPr>
        <w:tab/>
      </w:r>
      <w:r w:rsidRPr="00B72135">
        <w:rPr>
          <w:rFonts w:cs="Arial"/>
          <w:sz w:val="20"/>
        </w:rPr>
        <w:tab/>
        <w:t>^^^</w:t>
      </w:r>
      <w:r w:rsidRPr="00B72135">
        <w:rPr>
          <w:rFonts w:cs="Arial"/>
          <w:sz w:val="20"/>
        </w:rPr>
        <w:tab/>
      </w:r>
      <w:r w:rsidRPr="00B72135">
        <w:rPr>
          <w:rFonts w:cs="Arial"/>
          <w:sz w:val="20"/>
        </w:rPr>
        <w:tab/>
        <w:t>ng/mL RBC</w:t>
      </w:r>
      <w:r w:rsidRPr="00B72135">
        <w:rPr>
          <w:rFonts w:cs="Arial"/>
          <w:sz w:val="20"/>
        </w:rPr>
        <w:tab/>
      </w:r>
      <w:r w:rsidRPr="00B72135">
        <w:rPr>
          <w:rFonts w:cs="Arial"/>
          <w:sz w:val="20"/>
        </w:rPr>
        <w:tab/>
      </w:r>
      <w:r w:rsidRPr="00B72135">
        <w:rPr>
          <w:rFonts w:cs="Arial"/>
          <w:sz w:val="20"/>
        </w:rPr>
        <w:tab/>
        <w:t>70-424</w:t>
      </w:r>
    </w:p>
    <w:p w14:paraId="7DF7FD16" w14:textId="77777777" w:rsidR="00696122" w:rsidRPr="00B72135" w:rsidRDefault="00696122" w:rsidP="00DF54F6">
      <w:pPr>
        <w:ind w:left="720"/>
        <w:rPr>
          <w:rFonts w:cs="Arial"/>
          <w:sz w:val="20"/>
        </w:rPr>
      </w:pPr>
      <w:r w:rsidRPr="00B72135">
        <w:rPr>
          <w:rFonts w:cs="Arial"/>
          <w:sz w:val="20"/>
        </w:rPr>
        <w:t xml:space="preserve">Iron </w:t>
      </w:r>
      <w:r w:rsidRPr="00B72135">
        <w:rPr>
          <w:rFonts w:cs="Arial"/>
          <w:sz w:val="20"/>
        </w:rPr>
        <w:tab/>
      </w:r>
      <w:r w:rsidRPr="00B72135">
        <w:rPr>
          <w:rFonts w:cs="Arial"/>
          <w:sz w:val="20"/>
        </w:rPr>
        <w:tab/>
      </w:r>
      <w:r w:rsidRPr="00B72135">
        <w:rPr>
          <w:rFonts w:cs="Arial"/>
          <w:sz w:val="20"/>
        </w:rPr>
        <w:tab/>
      </w:r>
      <w:r w:rsidRPr="00B72135">
        <w:rPr>
          <w:rFonts w:cs="Arial"/>
          <w:sz w:val="20"/>
        </w:rPr>
        <w:tab/>
      </w:r>
      <w:r w:rsidRPr="00B72135">
        <w:rPr>
          <w:rFonts w:cs="Arial"/>
          <w:sz w:val="20"/>
        </w:rPr>
        <w:tab/>
        <w:t xml:space="preserve">^^^ </w:t>
      </w:r>
      <w:r w:rsidRPr="00B72135">
        <w:rPr>
          <w:rFonts w:cs="Arial"/>
          <w:sz w:val="20"/>
        </w:rPr>
        <w:tab/>
      </w:r>
      <w:r w:rsidRPr="00B72135">
        <w:rPr>
          <w:rFonts w:cs="Arial"/>
          <w:sz w:val="20"/>
        </w:rPr>
        <w:tab/>
        <w:t xml:space="preserve">ug/dL </w:t>
      </w:r>
      <w:r w:rsidRPr="00B72135">
        <w:rPr>
          <w:rFonts w:cs="Arial"/>
          <w:sz w:val="20"/>
        </w:rPr>
        <w:tab/>
      </w:r>
      <w:r w:rsidRPr="00B72135">
        <w:rPr>
          <w:rFonts w:cs="Arial"/>
          <w:sz w:val="20"/>
        </w:rPr>
        <w:tab/>
      </w:r>
      <w:r w:rsidRPr="00B72135">
        <w:rPr>
          <w:rFonts w:cs="Arial"/>
          <w:sz w:val="20"/>
        </w:rPr>
        <w:tab/>
      </w:r>
      <w:r w:rsidRPr="00B72135">
        <w:rPr>
          <w:rFonts w:cs="Arial"/>
          <w:sz w:val="20"/>
        </w:rPr>
        <w:tab/>
        <w:t>22.0 -163.0</w:t>
      </w:r>
    </w:p>
    <w:p w14:paraId="2DB53E0A" w14:textId="77777777" w:rsidR="00696122" w:rsidRPr="00B72135" w:rsidRDefault="00696122" w:rsidP="00DF54F6">
      <w:pPr>
        <w:ind w:left="720"/>
        <w:rPr>
          <w:rFonts w:cs="Arial"/>
          <w:sz w:val="20"/>
        </w:rPr>
      </w:pPr>
      <w:r w:rsidRPr="00B72135">
        <w:rPr>
          <w:rFonts w:cs="Arial"/>
          <w:sz w:val="20"/>
        </w:rPr>
        <w:t xml:space="preserve">Serum Ferritin </w:t>
      </w:r>
      <w:r w:rsidRPr="00B72135">
        <w:rPr>
          <w:rFonts w:cs="Arial"/>
          <w:sz w:val="20"/>
        </w:rPr>
        <w:tab/>
      </w:r>
      <w:r w:rsidRPr="00B72135">
        <w:rPr>
          <w:rFonts w:cs="Arial"/>
          <w:sz w:val="20"/>
        </w:rPr>
        <w:tab/>
      </w:r>
      <w:r w:rsidRPr="00B72135">
        <w:rPr>
          <w:rFonts w:cs="Arial"/>
          <w:sz w:val="20"/>
        </w:rPr>
        <w:tab/>
      </w:r>
      <w:r w:rsidR="00B72135">
        <w:rPr>
          <w:rFonts w:cs="Arial"/>
          <w:sz w:val="20"/>
        </w:rPr>
        <w:tab/>
      </w:r>
      <w:r w:rsidRPr="00B72135">
        <w:rPr>
          <w:rFonts w:cs="Arial"/>
          <w:sz w:val="20"/>
        </w:rPr>
        <w:t>^^^</w:t>
      </w:r>
      <w:r w:rsidRPr="00B72135">
        <w:rPr>
          <w:rFonts w:cs="Arial"/>
          <w:sz w:val="20"/>
        </w:rPr>
        <w:tab/>
      </w:r>
      <w:r w:rsidRPr="00B72135">
        <w:rPr>
          <w:rFonts w:cs="Arial"/>
          <w:sz w:val="20"/>
        </w:rPr>
        <w:tab/>
        <w:t>ng/ML</w:t>
      </w:r>
      <w:r w:rsidRPr="00B72135">
        <w:rPr>
          <w:rFonts w:cs="Arial"/>
          <w:sz w:val="20"/>
        </w:rPr>
        <w:tab/>
      </w:r>
      <w:r w:rsidRPr="00B72135">
        <w:rPr>
          <w:rFonts w:cs="Arial"/>
          <w:sz w:val="20"/>
        </w:rPr>
        <w:tab/>
      </w:r>
      <w:r w:rsidRPr="00B72135">
        <w:rPr>
          <w:rFonts w:cs="Arial"/>
          <w:sz w:val="20"/>
        </w:rPr>
        <w:tab/>
      </w:r>
      <w:r w:rsidRPr="00B72135">
        <w:rPr>
          <w:rFonts w:cs="Arial"/>
          <w:sz w:val="20"/>
        </w:rPr>
        <w:tab/>
        <w:t>15-570</w:t>
      </w:r>
    </w:p>
    <w:p w14:paraId="1D19C1A7" w14:textId="77777777" w:rsidR="00696122" w:rsidRPr="00B72135" w:rsidRDefault="00696122" w:rsidP="00DF54F6">
      <w:pPr>
        <w:ind w:left="720"/>
        <w:rPr>
          <w:rFonts w:cs="Arial"/>
          <w:sz w:val="20"/>
        </w:rPr>
      </w:pPr>
      <w:r w:rsidRPr="00B72135">
        <w:rPr>
          <w:rFonts w:cs="Arial"/>
          <w:sz w:val="20"/>
        </w:rPr>
        <w:t xml:space="preserve">Blood Lead </w:t>
      </w:r>
      <w:r w:rsidRPr="00B72135">
        <w:rPr>
          <w:rFonts w:cs="Arial"/>
          <w:sz w:val="20"/>
        </w:rPr>
        <w:tab/>
      </w:r>
      <w:r w:rsidRPr="00B72135">
        <w:rPr>
          <w:rFonts w:cs="Arial"/>
          <w:sz w:val="20"/>
        </w:rPr>
        <w:tab/>
      </w:r>
      <w:r w:rsidRPr="00B72135">
        <w:rPr>
          <w:rFonts w:cs="Arial"/>
          <w:sz w:val="20"/>
        </w:rPr>
        <w:tab/>
      </w:r>
      <w:r w:rsidRPr="00B72135">
        <w:rPr>
          <w:rFonts w:cs="Arial"/>
          <w:sz w:val="20"/>
        </w:rPr>
        <w:tab/>
        <w:t xml:space="preserve">^^^ </w:t>
      </w:r>
      <w:r w:rsidRPr="00B72135">
        <w:rPr>
          <w:rFonts w:cs="Arial"/>
          <w:sz w:val="20"/>
        </w:rPr>
        <w:tab/>
      </w:r>
      <w:r w:rsidRPr="00B72135">
        <w:rPr>
          <w:rFonts w:cs="Arial"/>
          <w:sz w:val="20"/>
        </w:rPr>
        <w:tab/>
        <w:t xml:space="preserve">ug/dL </w:t>
      </w:r>
      <w:r w:rsidRPr="00B72135">
        <w:rPr>
          <w:rFonts w:cs="Arial"/>
          <w:sz w:val="20"/>
        </w:rPr>
        <w:tab/>
      </w:r>
      <w:r w:rsidRPr="00B72135">
        <w:rPr>
          <w:rFonts w:cs="Arial"/>
          <w:sz w:val="20"/>
        </w:rPr>
        <w:tab/>
      </w:r>
      <w:r w:rsidRPr="00B72135">
        <w:rPr>
          <w:rFonts w:cs="Arial"/>
          <w:sz w:val="20"/>
        </w:rPr>
        <w:tab/>
      </w:r>
      <w:r w:rsidRPr="00B72135">
        <w:rPr>
          <w:rFonts w:cs="Arial"/>
          <w:sz w:val="20"/>
        </w:rPr>
        <w:tab/>
        <w:t>0 -20.0</w:t>
      </w:r>
    </w:p>
    <w:p w14:paraId="0026EA1B" w14:textId="77777777" w:rsidR="00696122" w:rsidRPr="00B72135" w:rsidRDefault="00696122" w:rsidP="00DF54F6">
      <w:pPr>
        <w:pStyle w:val="PlainText"/>
        <w:ind w:left="720"/>
        <w:rPr>
          <w:rFonts w:ascii="Arial" w:hAnsi="Arial" w:cs="Arial"/>
        </w:rPr>
      </w:pPr>
      <w:r w:rsidRPr="00B72135">
        <w:rPr>
          <w:rFonts w:ascii="Arial" w:hAnsi="Arial" w:cs="Arial"/>
        </w:rPr>
        <w:t>Cadmium</w:t>
      </w:r>
      <w:r w:rsidRPr="00B72135">
        <w:rPr>
          <w:rFonts w:ascii="Arial" w:hAnsi="Arial" w:cs="Arial"/>
        </w:rPr>
        <w:tab/>
      </w:r>
      <w:r w:rsidRPr="00B72135">
        <w:rPr>
          <w:rFonts w:ascii="Arial" w:hAnsi="Arial" w:cs="Arial"/>
        </w:rPr>
        <w:tab/>
      </w:r>
      <w:r w:rsidRPr="00B72135">
        <w:rPr>
          <w:rFonts w:ascii="Arial" w:hAnsi="Arial" w:cs="Arial"/>
        </w:rPr>
        <w:tab/>
      </w:r>
      <w:r w:rsidRPr="00B72135">
        <w:rPr>
          <w:rFonts w:ascii="Arial" w:hAnsi="Arial" w:cs="Arial"/>
        </w:rPr>
        <w:tab/>
        <w:t>0.4</w:t>
      </w:r>
      <w:r w:rsidRPr="00B72135">
        <w:rPr>
          <w:rFonts w:ascii="Arial" w:hAnsi="Arial" w:cs="Arial"/>
        </w:rPr>
        <w:tab/>
      </w:r>
      <w:r w:rsidRPr="00B72135">
        <w:rPr>
          <w:rFonts w:ascii="Arial" w:hAnsi="Arial" w:cs="Arial"/>
        </w:rPr>
        <w:tab/>
        <w:t>μg/L</w:t>
      </w:r>
      <w:r w:rsidRPr="00B72135">
        <w:rPr>
          <w:rFonts w:ascii="Arial" w:hAnsi="Arial" w:cs="Arial"/>
        </w:rPr>
        <w:tab/>
      </w:r>
      <w:r w:rsidRPr="00B72135">
        <w:rPr>
          <w:rFonts w:ascii="Arial" w:hAnsi="Arial" w:cs="Arial"/>
        </w:rPr>
        <w:tab/>
      </w:r>
      <w:r w:rsidRPr="00B72135">
        <w:rPr>
          <w:rFonts w:ascii="Arial" w:hAnsi="Arial" w:cs="Arial"/>
        </w:rPr>
        <w:tab/>
      </w:r>
      <w:r w:rsidRPr="00B72135">
        <w:rPr>
          <w:rFonts w:ascii="Arial" w:hAnsi="Arial" w:cs="Arial"/>
        </w:rPr>
        <w:tab/>
        <w:t>0.3 - 1.2</w:t>
      </w:r>
    </w:p>
    <w:p w14:paraId="6FEFB764" w14:textId="77777777" w:rsidR="00696122" w:rsidRPr="00B72135" w:rsidRDefault="00696122" w:rsidP="00DF54F6">
      <w:pPr>
        <w:pStyle w:val="PlainText"/>
        <w:ind w:left="720"/>
        <w:rPr>
          <w:rFonts w:ascii="Arial" w:hAnsi="Arial" w:cs="Arial"/>
        </w:rPr>
      </w:pPr>
      <w:r w:rsidRPr="00B72135">
        <w:rPr>
          <w:rFonts w:ascii="Arial" w:hAnsi="Arial" w:cs="Arial"/>
        </w:rPr>
        <w:t>Total Blood Mercury</w:t>
      </w:r>
      <w:r w:rsidRPr="00B72135">
        <w:rPr>
          <w:rFonts w:ascii="Arial" w:hAnsi="Arial" w:cs="Arial"/>
        </w:rPr>
        <w:tab/>
      </w:r>
      <w:r w:rsidRPr="00B72135">
        <w:rPr>
          <w:rFonts w:ascii="Arial" w:hAnsi="Arial" w:cs="Arial"/>
        </w:rPr>
        <w:tab/>
      </w:r>
      <w:r w:rsidRPr="00B72135">
        <w:rPr>
          <w:rFonts w:ascii="Arial" w:hAnsi="Arial" w:cs="Arial"/>
        </w:rPr>
        <w:tab/>
        <w:t>0.6</w:t>
      </w:r>
      <w:r w:rsidRPr="00B72135">
        <w:rPr>
          <w:rFonts w:ascii="Arial" w:hAnsi="Arial" w:cs="Arial"/>
        </w:rPr>
        <w:tab/>
      </w:r>
      <w:r w:rsidRPr="00B72135">
        <w:rPr>
          <w:rFonts w:ascii="Arial" w:hAnsi="Arial" w:cs="Arial"/>
        </w:rPr>
        <w:tab/>
        <w:t>μg/L</w:t>
      </w:r>
      <w:r w:rsidRPr="00B72135">
        <w:rPr>
          <w:rFonts w:ascii="Arial" w:hAnsi="Arial" w:cs="Arial"/>
        </w:rPr>
        <w:tab/>
      </w:r>
      <w:r w:rsidRPr="00B72135">
        <w:rPr>
          <w:rFonts w:ascii="Arial" w:hAnsi="Arial" w:cs="Arial"/>
        </w:rPr>
        <w:tab/>
      </w:r>
      <w:r w:rsidRPr="00B72135">
        <w:rPr>
          <w:rFonts w:ascii="Arial" w:hAnsi="Arial" w:cs="Arial"/>
        </w:rPr>
        <w:tab/>
      </w:r>
      <w:r w:rsidRPr="00B72135">
        <w:rPr>
          <w:rFonts w:ascii="Arial" w:hAnsi="Arial" w:cs="Arial"/>
        </w:rPr>
        <w:tab/>
        <w:t>&lt; 10.0</w:t>
      </w:r>
    </w:p>
    <w:p w14:paraId="5A5B7043" w14:textId="77777777" w:rsidR="00816DD9" w:rsidRDefault="00816DD9" w:rsidP="00B17336">
      <w:pPr>
        <w:rPr>
          <w:rFonts w:cs="Arial"/>
          <w:sz w:val="16"/>
          <w:szCs w:val="16"/>
        </w:rPr>
      </w:pPr>
    </w:p>
    <w:p w14:paraId="00EEA903" w14:textId="77777777" w:rsidR="00816DD9" w:rsidRDefault="00816DD9" w:rsidP="00DF54F6">
      <w:pPr>
        <w:ind w:left="720"/>
        <w:rPr>
          <w:rFonts w:cs="Arial"/>
          <w:sz w:val="16"/>
          <w:szCs w:val="16"/>
        </w:rPr>
      </w:pPr>
    </w:p>
    <w:p w14:paraId="5ED6966E" w14:textId="77777777" w:rsidR="00696122" w:rsidRPr="00D450F0" w:rsidRDefault="00696122" w:rsidP="00DF54F6">
      <w:pPr>
        <w:ind w:left="720"/>
        <w:rPr>
          <w:rFonts w:cs="Arial"/>
          <w:sz w:val="16"/>
          <w:szCs w:val="16"/>
        </w:rPr>
      </w:pPr>
      <w:r w:rsidRPr="00D450F0">
        <w:rPr>
          <w:rFonts w:cs="Arial"/>
          <w:sz w:val="16"/>
          <w:szCs w:val="16"/>
        </w:rPr>
        <w:t xml:space="preserve">***  </w:t>
      </w:r>
      <w:r w:rsidRPr="00D450F0">
        <w:rPr>
          <w:rFonts w:cs="Arial"/>
          <w:sz w:val="16"/>
          <w:szCs w:val="16"/>
        </w:rPr>
        <w:tab/>
        <w:t>Test not done on this age group</w:t>
      </w:r>
    </w:p>
    <w:p w14:paraId="6955D898" w14:textId="77777777" w:rsidR="00696122" w:rsidRPr="00D450F0" w:rsidRDefault="00696122" w:rsidP="00DF54F6">
      <w:pPr>
        <w:ind w:left="720"/>
        <w:rPr>
          <w:rFonts w:cs="Arial"/>
          <w:sz w:val="16"/>
          <w:szCs w:val="16"/>
        </w:rPr>
      </w:pPr>
      <w:r w:rsidRPr="00D450F0">
        <w:rPr>
          <w:rFonts w:cs="Arial"/>
          <w:sz w:val="16"/>
          <w:szCs w:val="16"/>
        </w:rPr>
        <w:t xml:space="preserve">^^^ </w:t>
      </w:r>
      <w:r w:rsidRPr="00D450F0">
        <w:rPr>
          <w:rFonts w:cs="Arial"/>
          <w:sz w:val="16"/>
          <w:szCs w:val="16"/>
        </w:rPr>
        <w:tab/>
        <w:t>Result still pending</w:t>
      </w:r>
    </w:p>
    <w:p w14:paraId="1D633456" w14:textId="77777777" w:rsidR="00696122" w:rsidRPr="00D450F0" w:rsidRDefault="00696122" w:rsidP="00DF54F6">
      <w:pPr>
        <w:pStyle w:val="Header"/>
        <w:tabs>
          <w:tab w:val="clear" w:pos="4320"/>
          <w:tab w:val="clear" w:pos="8640"/>
        </w:tabs>
        <w:ind w:left="720"/>
        <w:rPr>
          <w:rFonts w:cs="Arial"/>
          <w:sz w:val="16"/>
          <w:szCs w:val="16"/>
        </w:rPr>
      </w:pPr>
      <w:r w:rsidRPr="00D450F0">
        <w:rPr>
          <w:rFonts w:cs="Arial"/>
          <w:sz w:val="16"/>
          <w:szCs w:val="16"/>
        </w:rPr>
        <w:t xml:space="preserve">--- </w:t>
      </w:r>
      <w:r w:rsidRPr="00D450F0">
        <w:rPr>
          <w:rFonts w:cs="Arial"/>
          <w:sz w:val="16"/>
          <w:szCs w:val="16"/>
        </w:rPr>
        <w:tab/>
        <w:t>Test not done</w:t>
      </w:r>
    </w:p>
    <w:p w14:paraId="01DB770D" w14:textId="77777777" w:rsidR="00B72135" w:rsidRDefault="00696122" w:rsidP="00DF54F6">
      <w:pPr>
        <w:tabs>
          <w:tab w:val="left" w:pos="-1080"/>
          <w:tab w:val="left" w:pos="-720"/>
          <w:tab w:val="left" w:pos="0"/>
          <w:tab w:val="left" w:pos="720"/>
          <w:tab w:val="left" w:pos="1440"/>
          <w:tab w:val="left" w:pos="2160"/>
          <w:tab w:val="left" w:pos="2880"/>
          <w:tab w:val="left" w:pos="3960"/>
          <w:tab w:val="left" w:pos="4320"/>
          <w:tab w:val="left" w:pos="5040"/>
          <w:tab w:val="left" w:pos="5760"/>
          <w:tab w:val="left" w:pos="6840"/>
          <w:tab w:val="left" w:pos="7200"/>
          <w:tab w:val="left" w:pos="8100"/>
        </w:tabs>
        <w:ind w:left="720"/>
        <w:rPr>
          <w:rFonts w:cs="Arial"/>
          <w:sz w:val="20"/>
        </w:rPr>
      </w:pPr>
      <w:r w:rsidRPr="00D450F0">
        <w:rPr>
          <w:rFonts w:cs="Arial"/>
          <w:sz w:val="16"/>
          <w:szCs w:val="16"/>
        </w:rPr>
        <w:t>&lt;&lt;</w:t>
      </w:r>
      <w:r w:rsidRPr="00D450F0">
        <w:rPr>
          <w:rFonts w:cs="Arial"/>
          <w:sz w:val="16"/>
          <w:szCs w:val="16"/>
        </w:rPr>
        <w:tab/>
        <w:t>Lowe</w:t>
      </w:r>
      <w:r w:rsidR="00754CD0">
        <w:rPr>
          <w:rFonts w:cs="Arial"/>
          <w:sz w:val="16"/>
          <w:szCs w:val="16"/>
        </w:rPr>
        <w:t>r than the limit of detection</w:t>
      </w:r>
      <w:r w:rsidR="00754CD0">
        <w:rPr>
          <w:rFonts w:cs="Arial"/>
          <w:sz w:val="16"/>
          <w:szCs w:val="16"/>
        </w:rPr>
        <w:tab/>
      </w:r>
      <w:r w:rsidR="00754CD0">
        <w:rPr>
          <w:rFonts w:cs="Arial"/>
          <w:sz w:val="16"/>
          <w:szCs w:val="16"/>
        </w:rPr>
        <w:tab/>
      </w:r>
      <w:r w:rsidR="00B72135">
        <w:rPr>
          <w:rFonts w:cs="Arial"/>
          <w:sz w:val="16"/>
          <w:szCs w:val="16"/>
        </w:rPr>
        <w:tab/>
      </w:r>
      <w:r w:rsidR="00B72135">
        <w:rPr>
          <w:rFonts w:cs="Arial"/>
          <w:sz w:val="16"/>
          <w:szCs w:val="16"/>
        </w:rPr>
        <w:tab/>
      </w:r>
      <w:r w:rsidRPr="00D450F0">
        <w:rPr>
          <w:rFonts w:cs="Arial"/>
          <w:sz w:val="20"/>
        </w:rPr>
        <w:t xml:space="preserve">Number of hours fasted prior to blood draw: </w:t>
      </w:r>
      <w:r w:rsidRPr="00D450F0">
        <w:rPr>
          <w:rFonts w:cs="Arial"/>
          <w:b/>
          <w:bCs/>
          <w:sz w:val="20"/>
        </w:rPr>
        <w:t>6</w:t>
      </w:r>
      <w:r w:rsidRPr="00D450F0">
        <w:rPr>
          <w:rFonts w:cs="Arial"/>
          <w:sz w:val="20"/>
        </w:rPr>
        <w:t xml:space="preserve"> hours</w:t>
      </w:r>
    </w:p>
    <w:p w14:paraId="5B72DCDA" w14:textId="77777777" w:rsidR="00C76E0B" w:rsidRDefault="00C76E0B" w:rsidP="00DF54F6">
      <w:pPr>
        <w:tabs>
          <w:tab w:val="left" w:pos="-864"/>
          <w:tab w:val="left" w:pos="-144"/>
          <w:tab w:val="left" w:pos="3801"/>
          <w:tab w:val="left" w:pos="6825"/>
        </w:tabs>
        <w:ind w:left="720" w:right="576"/>
        <w:jc w:val="center"/>
        <w:sectPr w:rsidR="00C76E0B" w:rsidSect="00ED757F">
          <w:headerReference w:type="default" r:id="rId11"/>
          <w:footerReference w:type="default" r:id="rId12"/>
          <w:headerReference w:type="first" r:id="rId13"/>
          <w:footerReference w:type="first" r:id="rId14"/>
          <w:pgSz w:w="12240" w:h="15840"/>
          <w:pgMar w:top="1584" w:right="720" w:bottom="720" w:left="720" w:header="720" w:footer="720" w:gutter="0"/>
          <w:cols w:space="720"/>
        </w:sectPr>
      </w:pPr>
    </w:p>
    <w:p w14:paraId="608F7AB3" w14:textId="6445D71E" w:rsidR="00C76E0B" w:rsidRPr="009E5AA5" w:rsidRDefault="00E8569B" w:rsidP="00EE7EC7">
      <w:pPr>
        <w:pStyle w:val="Heading3"/>
        <w:rPr>
          <w:rFonts w:ascii="Arial" w:hAnsi="Arial" w:cs="Arial"/>
          <w:sz w:val="24"/>
        </w:rPr>
      </w:pPr>
      <w:bookmarkStart w:id="4" w:name="_Toc145332611"/>
      <w:bookmarkStart w:id="5" w:name="_Toc145333525"/>
      <w:r w:rsidRPr="004C034E">
        <w:rPr>
          <w:rFonts w:ascii="Arial" w:hAnsi="Arial" w:cs="Arial"/>
          <w:sz w:val="24"/>
        </w:rPr>
        <w:t xml:space="preserve">Attachment </w:t>
      </w:r>
      <w:r w:rsidR="00461BD7">
        <w:rPr>
          <w:rFonts w:ascii="Arial" w:hAnsi="Arial" w:cs="Arial"/>
          <w:sz w:val="24"/>
        </w:rPr>
        <w:t>16</w:t>
      </w:r>
      <w:r w:rsidR="00C76E0B" w:rsidRPr="004C034E">
        <w:rPr>
          <w:rFonts w:ascii="Arial" w:hAnsi="Arial" w:cs="Arial"/>
          <w:sz w:val="24"/>
        </w:rPr>
        <w:t>-</w:t>
      </w:r>
      <w:r w:rsidR="00647D0B" w:rsidRPr="004C034E">
        <w:rPr>
          <w:rFonts w:ascii="Arial" w:hAnsi="Arial" w:cs="Arial"/>
          <w:sz w:val="24"/>
        </w:rPr>
        <w:t>3</w:t>
      </w:r>
      <w:r w:rsidR="00C76E0B" w:rsidRPr="004C034E">
        <w:rPr>
          <w:rFonts w:ascii="Arial" w:hAnsi="Arial" w:cs="Arial"/>
          <w:sz w:val="24"/>
        </w:rPr>
        <w:t xml:space="preserve"> –</w:t>
      </w:r>
      <w:r w:rsidR="00C76E0B" w:rsidRPr="009E5AA5">
        <w:rPr>
          <w:rFonts w:ascii="Arial" w:hAnsi="Arial" w:cs="Arial"/>
          <w:sz w:val="24"/>
        </w:rPr>
        <w:t xml:space="preserve"> Early Reporting Letter – </w:t>
      </w:r>
      <w:bookmarkEnd w:id="4"/>
      <w:bookmarkEnd w:id="5"/>
      <w:r w:rsidR="007318E1" w:rsidRPr="009E5AA5">
        <w:rPr>
          <w:rFonts w:ascii="Arial" w:hAnsi="Arial" w:cs="Arial"/>
          <w:sz w:val="24"/>
        </w:rPr>
        <w:t>Hepatitis C</w:t>
      </w:r>
    </w:p>
    <w:p w14:paraId="7B631E42" w14:textId="77777777" w:rsidR="00C76E0B" w:rsidRPr="00B72135" w:rsidRDefault="00C76E0B" w:rsidP="00EE7EC7">
      <w:pPr>
        <w:rPr>
          <w:sz w:val="20"/>
        </w:rPr>
      </w:pPr>
    </w:p>
    <w:p w14:paraId="248CC622" w14:textId="77777777" w:rsidR="00C76E0B" w:rsidRPr="00B72135" w:rsidRDefault="00C76E0B" w:rsidP="00EE7EC7">
      <w:pPr>
        <w:tabs>
          <w:tab w:val="left" w:pos="-864"/>
          <w:tab w:val="left" w:pos="-144"/>
          <w:tab w:val="left" w:pos="3801"/>
          <w:tab w:val="left" w:pos="6825"/>
        </w:tabs>
        <w:ind w:right="576"/>
        <w:rPr>
          <w:sz w:val="20"/>
        </w:rPr>
      </w:pPr>
      <w:r w:rsidRPr="00B72135">
        <w:rPr>
          <w:sz w:val="20"/>
        </w:rPr>
        <w:t>Sample person name</w:t>
      </w:r>
    </w:p>
    <w:p w14:paraId="4799DF71" w14:textId="77777777" w:rsidR="00C76E0B" w:rsidRPr="00B72135" w:rsidRDefault="00C76E0B" w:rsidP="00EE7EC7">
      <w:pPr>
        <w:tabs>
          <w:tab w:val="left" w:pos="-864"/>
          <w:tab w:val="left" w:pos="-144"/>
          <w:tab w:val="left" w:pos="3801"/>
          <w:tab w:val="left" w:pos="6825"/>
        </w:tabs>
        <w:ind w:right="576"/>
        <w:rPr>
          <w:sz w:val="20"/>
        </w:rPr>
      </w:pPr>
      <w:r w:rsidRPr="00B72135">
        <w:rPr>
          <w:sz w:val="20"/>
        </w:rPr>
        <w:t>Address</w:t>
      </w:r>
    </w:p>
    <w:p w14:paraId="751DCAC3" w14:textId="77777777" w:rsidR="00C76E0B" w:rsidRPr="00B72135" w:rsidRDefault="00C76E0B" w:rsidP="00EE7EC7">
      <w:pPr>
        <w:tabs>
          <w:tab w:val="left" w:pos="-864"/>
          <w:tab w:val="left" w:pos="-144"/>
          <w:tab w:val="left" w:pos="3801"/>
          <w:tab w:val="left" w:pos="6825"/>
        </w:tabs>
        <w:ind w:right="576"/>
        <w:rPr>
          <w:sz w:val="20"/>
        </w:rPr>
      </w:pPr>
      <w:r w:rsidRPr="00B72135">
        <w:rPr>
          <w:sz w:val="20"/>
        </w:rPr>
        <w:t>Sample Number:</w:t>
      </w:r>
    </w:p>
    <w:p w14:paraId="12F89D71" w14:textId="77777777" w:rsidR="00C76E0B" w:rsidRPr="00B72135" w:rsidRDefault="00C76E0B" w:rsidP="00EE7EC7">
      <w:pPr>
        <w:tabs>
          <w:tab w:val="left" w:pos="-864"/>
          <w:tab w:val="left" w:pos="-144"/>
          <w:tab w:val="left" w:pos="3801"/>
          <w:tab w:val="left" w:pos="6825"/>
        </w:tabs>
        <w:ind w:right="576"/>
        <w:rPr>
          <w:sz w:val="20"/>
        </w:rPr>
      </w:pPr>
    </w:p>
    <w:p w14:paraId="66BCC29A" w14:textId="77777777" w:rsidR="00C76E0B" w:rsidRPr="00B72135" w:rsidRDefault="00C76E0B" w:rsidP="00EE7EC7">
      <w:pPr>
        <w:tabs>
          <w:tab w:val="left" w:pos="-864"/>
          <w:tab w:val="left" w:pos="-144"/>
          <w:tab w:val="left" w:pos="3801"/>
          <w:tab w:val="left" w:pos="6825"/>
        </w:tabs>
        <w:ind w:right="576"/>
        <w:rPr>
          <w:sz w:val="20"/>
        </w:rPr>
      </w:pPr>
      <w:r w:rsidRPr="00B72135">
        <w:rPr>
          <w:sz w:val="20"/>
        </w:rPr>
        <w:t>Date</w:t>
      </w:r>
    </w:p>
    <w:p w14:paraId="728283E1" w14:textId="77777777" w:rsidR="00C76E0B" w:rsidRPr="00B72135" w:rsidRDefault="00C76E0B" w:rsidP="00EE7EC7">
      <w:pPr>
        <w:tabs>
          <w:tab w:val="left" w:pos="-864"/>
          <w:tab w:val="left" w:pos="-144"/>
          <w:tab w:val="left" w:pos="3801"/>
          <w:tab w:val="left" w:pos="6825"/>
        </w:tabs>
        <w:ind w:right="576"/>
        <w:rPr>
          <w:sz w:val="20"/>
        </w:rPr>
      </w:pPr>
    </w:p>
    <w:p w14:paraId="140A4B32" w14:textId="77777777" w:rsidR="00C76E0B" w:rsidRPr="00B72135" w:rsidRDefault="00C76E0B" w:rsidP="00EE7EC7">
      <w:pPr>
        <w:tabs>
          <w:tab w:val="left" w:pos="-864"/>
          <w:tab w:val="left" w:pos="-144"/>
          <w:tab w:val="left" w:pos="3801"/>
          <w:tab w:val="left" w:pos="6825"/>
        </w:tabs>
        <w:ind w:right="576"/>
        <w:rPr>
          <w:sz w:val="20"/>
        </w:rPr>
      </w:pPr>
      <w:r w:rsidRPr="00B72135">
        <w:rPr>
          <w:sz w:val="20"/>
        </w:rPr>
        <w:t>Dear &lt;</w:t>
      </w:r>
      <w:r w:rsidRPr="00816DD9">
        <w:rPr>
          <w:i/>
          <w:sz w:val="20"/>
        </w:rPr>
        <w:t>insert name</w:t>
      </w:r>
      <w:r w:rsidRPr="00B72135">
        <w:rPr>
          <w:sz w:val="20"/>
        </w:rPr>
        <w:t>&gt;,</w:t>
      </w:r>
    </w:p>
    <w:p w14:paraId="69F38BC3" w14:textId="77777777" w:rsidR="0063049D" w:rsidRPr="00B72135" w:rsidRDefault="0063049D" w:rsidP="00EE7EC7">
      <w:pPr>
        <w:tabs>
          <w:tab w:val="left" w:pos="-864"/>
          <w:tab w:val="left" w:pos="-144"/>
          <w:tab w:val="left" w:pos="3801"/>
          <w:tab w:val="left" w:pos="6825"/>
        </w:tabs>
        <w:ind w:right="576"/>
        <w:rPr>
          <w:sz w:val="20"/>
        </w:rPr>
      </w:pPr>
    </w:p>
    <w:p w14:paraId="3F45A66F" w14:textId="77777777" w:rsidR="00C76E0B" w:rsidRPr="00B72135" w:rsidRDefault="00C76E0B" w:rsidP="00A90D97">
      <w:pPr>
        <w:tabs>
          <w:tab w:val="left" w:pos="-864"/>
          <w:tab w:val="left" w:pos="-144"/>
          <w:tab w:val="left" w:pos="3801"/>
          <w:tab w:val="left" w:pos="6825"/>
        </w:tabs>
        <w:ind w:right="-720"/>
        <w:rPr>
          <w:sz w:val="20"/>
        </w:rPr>
      </w:pPr>
      <w:r w:rsidRPr="00B72135">
        <w:rPr>
          <w:sz w:val="20"/>
        </w:rPr>
        <w:t>Recently, you participated in a voluntary health examination at special mobile facilities operated by the</w:t>
      </w:r>
      <w:r w:rsidR="0015687B" w:rsidRPr="0015687B">
        <w:t xml:space="preserve"> </w:t>
      </w:r>
      <w:r w:rsidR="0015687B">
        <w:t>National Center for Health Statistics, part of the</w:t>
      </w:r>
      <w:r w:rsidRPr="00B72135">
        <w:rPr>
          <w:sz w:val="20"/>
        </w:rPr>
        <w:t xml:space="preserve"> </w:t>
      </w:r>
      <w:r w:rsidR="00587828" w:rsidRPr="00B72135">
        <w:rPr>
          <w:sz w:val="20"/>
        </w:rPr>
        <w:t>Centers for Disease Control and Prevention</w:t>
      </w:r>
      <w:r w:rsidRPr="00B72135">
        <w:rPr>
          <w:sz w:val="20"/>
        </w:rPr>
        <w:t xml:space="preserve">.  As part of this examination your blood was tested for hepatitis C virus.  Your blood sample collected on &lt;insert exam date&gt;, indicates you were infected with the hepatitis C virus even though you may never have felt sick.  </w:t>
      </w:r>
    </w:p>
    <w:p w14:paraId="6E0ECE0F" w14:textId="77777777" w:rsidR="00C76E0B" w:rsidRPr="00B72135" w:rsidRDefault="00C76E0B" w:rsidP="00A90D97">
      <w:pPr>
        <w:tabs>
          <w:tab w:val="left" w:pos="-864"/>
          <w:tab w:val="left" w:pos="-144"/>
          <w:tab w:val="left" w:pos="3801"/>
          <w:tab w:val="left" w:pos="6825"/>
        </w:tabs>
        <w:ind w:right="-720"/>
        <w:rPr>
          <w:sz w:val="20"/>
        </w:rPr>
      </w:pPr>
    </w:p>
    <w:p w14:paraId="4903F834" w14:textId="77777777" w:rsidR="00C76E0B" w:rsidRPr="00B72135" w:rsidRDefault="00C76E0B" w:rsidP="00A90D97">
      <w:pPr>
        <w:tabs>
          <w:tab w:val="left" w:pos="-1440"/>
          <w:tab w:val="left" w:pos="-720"/>
          <w:tab w:val="left" w:pos="3225"/>
          <w:tab w:val="left" w:pos="6249"/>
        </w:tabs>
        <w:ind w:right="-720"/>
        <w:rPr>
          <w:sz w:val="20"/>
        </w:rPr>
      </w:pPr>
      <w:r w:rsidRPr="00B72135">
        <w:rPr>
          <w:sz w:val="20"/>
        </w:rPr>
        <w:t xml:space="preserve">If no one has told you before that you have the virus, we </w:t>
      </w:r>
      <w:r w:rsidRPr="00B72135">
        <w:rPr>
          <w:b/>
          <w:bCs/>
          <w:sz w:val="20"/>
        </w:rPr>
        <w:t>strongly recommend</w:t>
      </w:r>
      <w:r w:rsidRPr="00B72135">
        <w:rPr>
          <w:sz w:val="20"/>
        </w:rPr>
        <w:t xml:space="preserve"> you take this letter to your doctor as soon as you can.  You will want to talk with your doctor about possible treatment for hepatitis C and how to prevent spreading the disease to other people.  Your doctor may want to do more tests to find out if the virus has done any damage to your liver.</w:t>
      </w:r>
    </w:p>
    <w:p w14:paraId="3855CC51" w14:textId="77777777" w:rsidR="00C76E0B" w:rsidRPr="00B72135" w:rsidRDefault="00C76E0B" w:rsidP="00A90D97">
      <w:pPr>
        <w:tabs>
          <w:tab w:val="left" w:pos="-1440"/>
          <w:tab w:val="left" w:pos="-720"/>
          <w:tab w:val="left" w:pos="3225"/>
          <w:tab w:val="left" w:pos="6249"/>
        </w:tabs>
        <w:ind w:right="-720"/>
        <w:rPr>
          <w:sz w:val="20"/>
        </w:rPr>
      </w:pPr>
    </w:p>
    <w:p w14:paraId="4E8C08B5" w14:textId="77777777" w:rsidR="00C76E0B" w:rsidRPr="00B72135" w:rsidRDefault="00C76E0B" w:rsidP="00A90D97">
      <w:pPr>
        <w:tabs>
          <w:tab w:val="left" w:pos="-1440"/>
          <w:tab w:val="left" w:pos="-720"/>
          <w:tab w:val="left" w:pos="3225"/>
          <w:tab w:val="left" w:pos="6249"/>
        </w:tabs>
        <w:ind w:right="-720"/>
        <w:rPr>
          <w:sz w:val="20"/>
        </w:rPr>
      </w:pPr>
      <w:r w:rsidRPr="00B72135">
        <w:rPr>
          <w:sz w:val="20"/>
        </w:rPr>
        <w:t>Almost four million Americans are infected with hepatitis C virus.  Most persons who are infected carry the virus for the rest of their lives.  The infection can lead to liver damage, although many people with the virus never feel sick.  We have enclosed a fact sheet with information on hepatitis C.  You may obtain other information on hepatitis C by calling toll free:</w:t>
      </w:r>
    </w:p>
    <w:p w14:paraId="6D36D3F4" w14:textId="77777777" w:rsidR="00C76E0B" w:rsidRPr="00B72135" w:rsidRDefault="00C76E0B" w:rsidP="00A90D97">
      <w:pPr>
        <w:tabs>
          <w:tab w:val="left" w:pos="-1440"/>
          <w:tab w:val="left" w:pos="-720"/>
          <w:tab w:val="left" w:pos="3225"/>
          <w:tab w:val="left" w:pos="6249"/>
        </w:tabs>
        <w:ind w:right="-720"/>
        <w:rPr>
          <w:sz w:val="20"/>
        </w:rPr>
      </w:pPr>
    </w:p>
    <w:p w14:paraId="6B6E2D6D" w14:textId="77777777" w:rsidR="00C76E0B" w:rsidRPr="00B72135" w:rsidRDefault="00C76E0B" w:rsidP="00A90D97">
      <w:pPr>
        <w:tabs>
          <w:tab w:val="left" w:pos="-1440"/>
          <w:tab w:val="left" w:pos="-720"/>
          <w:tab w:val="left" w:pos="3225"/>
          <w:tab w:val="left" w:pos="6249"/>
        </w:tabs>
        <w:ind w:right="-720"/>
        <w:rPr>
          <w:sz w:val="20"/>
        </w:rPr>
      </w:pPr>
      <w:r w:rsidRPr="00B72135">
        <w:rPr>
          <w:sz w:val="20"/>
        </w:rPr>
        <w:t>American Liver Foundation 1-800-223-0179</w:t>
      </w:r>
    </w:p>
    <w:p w14:paraId="7CD19D1D" w14:textId="77777777" w:rsidR="00C76E0B" w:rsidRPr="00B72135" w:rsidRDefault="00C76E0B" w:rsidP="00A90D97">
      <w:pPr>
        <w:tabs>
          <w:tab w:val="left" w:pos="-1440"/>
          <w:tab w:val="left" w:pos="-720"/>
          <w:tab w:val="left" w:pos="3225"/>
          <w:tab w:val="left" w:pos="6249"/>
        </w:tabs>
        <w:ind w:right="-720"/>
        <w:rPr>
          <w:sz w:val="20"/>
        </w:rPr>
      </w:pPr>
      <w:r w:rsidRPr="00B72135">
        <w:rPr>
          <w:sz w:val="20"/>
        </w:rPr>
        <w:t>Hepatitis Foundation International 1-800-891-0707</w:t>
      </w:r>
    </w:p>
    <w:p w14:paraId="10855EBE" w14:textId="77777777" w:rsidR="00C76E0B" w:rsidRPr="00B72135" w:rsidRDefault="00C76E0B" w:rsidP="00A90D97">
      <w:pPr>
        <w:tabs>
          <w:tab w:val="left" w:pos="-1440"/>
          <w:tab w:val="left" w:pos="-720"/>
          <w:tab w:val="left" w:pos="3225"/>
          <w:tab w:val="left" w:pos="6249"/>
        </w:tabs>
        <w:ind w:right="-720"/>
        <w:rPr>
          <w:sz w:val="20"/>
        </w:rPr>
      </w:pPr>
      <w:r w:rsidRPr="00B72135">
        <w:rPr>
          <w:sz w:val="20"/>
        </w:rPr>
        <w:t>Centers for Disease Control and Prevention 1-888-4HEPCDC</w:t>
      </w:r>
    </w:p>
    <w:p w14:paraId="67906694" w14:textId="77777777" w:rsidR="00C76E0B" w:rsidRPr="00B72135" w:rsidRDefault="00C76E0B" w:rsidP="00A90D97">
      <w:pPr>
        <w:tabs>
          <w:tab w:val="left" w:pos="-1440"/>
          <w:tab w:val="left" w:pos="-720"/>
          <w:tab w:val="left" w:pos="3225"/>
          <w:tab w:val="left" w:pos="6249"/>
        </w:tabs>
        <w:ind w:right="-720"/>
        <w:rPr>
          <w:sz w:val="20"/>
        </w:rPr>
      </w:pPr>
      <w:r w:rsidRPr="00B72135">
        <w:rPr>
          <w:sz w:val="20"/>
        </w:rPr>
        <w:t>or the CDC web site: http://www.cdc.gov/hepatitis</w:t>
      </w:r>
    </w:p>
    <w:p w14:paraId="29BC2784" w14:textId="77777777" w:rsidR="00C76E0B" w:rsidRPr="00B72135" w:rsidRDefault="00C76E0B" w:rsidP="00A90D97">
      <w:pPr>
        <w:tabs>
          <w:tab w:val="left" w:pos="-1440"/>
          <w:tab w:val="left" w:pos="-720"/>
          <w:tab w:val="left" w:pos="3225"/>
          <w:tab w:val="left" w:pos="6249"/>
        </w:tabs>
        <w:ind w:right="-720"/>
        <w:rPr>
          <w:sz w:val="20"/>
        </w:rPr>
      </w:pPr>
    </w:p>
    <w:p w14:paraId="3244AE13" w14:textId="77777777" w:rsidR="00C76E0B" w:rsidRPr="00B72135" w:rsidRDefault="00C76E0B" w:rsidP="00A90D97">
      <w:pPr>
        <w:tabs>
          <w:tab w:val="left" w:pos="-1440"/>
          <w:tab w:val="left" w:pos="-720"/>
          <w:tab w:val="left" w:pos="3225"/>
          <w:tab w:val="left" w:pos="6249"/>
        </w:tabs>
        <w:ind w:right="-720"/>
        <w:rPr>
          <w:sz w:val="20"/>
        </w:rPr>
      </w:pPr>
      <w:r w:rsidRPr="00B72135">
        <w:rPr>
          <w:sz w:val="20"/>
        </w:rPr>
        <w:t xml:space="preserve">We want to give you this important information and urge you to see your doctor.  The NHANES program will not pay for any follow-up tests or care you may require, but we will be available to talk with you or your physician about this letter and to answer any questions you may have.  You can reach me on our toll-free number </w:t>
      </w:r>
      <w:r w:rsidRPr="00B72135">
        <w:rPr>
          <w:b/>
          <w:bCs/>
          <w:sz w:val="20"/>
        </w:rPr>
        <w:t>1-800-452-6115</w:t>
      </w:r>
      <w:r w:rsidRPr="00B72135">
        <w:rPr>
          <w:sz w:val="20"/>
        </w:rPr>
        <w:t xml:space="preserve"> between 9 AM and 6 PM Eastern Time, Monday through Friday. </w:t>
      </w:r>
    </w:p>
    <w:p w14:paraId="0FD6CE72" w14:textId="77777777" w:rsidR="00C76E0B" w:rsidRPr="00B72135" w:rsidRDefault="00C76E0B" w:rsidP="00A90D97">
      <w:pPr>
        <w:ind w:right="-720"/>
        <w:rPr>
          <w:sz w:val="20"/>
        </w:rPr>
      </w:pPr>
    </w:p>
    <w:p w14:paraId="3EBAA017" w14:textId="77777777" w:rsidR="00B17336" w:rsidRDefault="00B17336" w:rsidP="00B17336">
      <w:r>
        <w:t>Sincerely yours,</w:t>
      </w:r>
    </w:p>
    <w:p w14:paraId="189C606F" w14:textId="77777777" w:rsidR="00B17336" w:rsidRDefault="00B17336" w:rsidP="00B17336">
      <w:r w:rsidRPr="00D210AC">
        <w:rPr>
          <w:noProof/>
        </w:rPr>
        <w:drawing>
          <wp:inline distT="0" distB="0" distL="0" distR="0" wp14:anchorId="7C82F949" wp14:editId="47A24E58">
            <wp:extent cx="1337937" cy="447675"/>
            <wp:effectExtent l="0" t="0" r="0" b="0"/>
            <wp:docPr id="13" name="Picture 13" descr="C:\Users\YDI0\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DI0\Desktop\Untitl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3678" cy="493094"/>
                    </a:xfrm>
                    <a:prstGeom prst="rect">
                      <a:avLst/>
                    </a:prstGeom>
                    <a:noFill/>
                    <a:ln>
                      <a:noFill/>
                    </a:ln>
                  </pic:spPr>
                </pic:pic>
              </a:graphicData>
            </a:graphic>
          </wp:inline>
        </w:drawing>
      </w:r>
    </w:p>
    <w:p w14:paraId="422C4024" w14:textId="77777777" w:rsidR="00B17336" w:rsidRDefault="00B17336" w:rsidP="00B17336">
      <w:pPr>
        <w:jc w:val="both"/>
      </w:pPr>
      <w:r>
        <w:t>Duong T. Nguyen, DO</w:t>
      </w:r>
    </w:p>
    <w:p w14:paraId="36A5794C" w14:textId="77777777" w:rsidR="00B17336" w:rsidRDefault="00B17336" w:rsidP="00B17336">
      <w:pPr>
        <w:pStyle w:val="Header"/>
        <w:tabs>
          <w:tab w:val="clear" w:pos="4320"/>
          <w:tab w:val="clear" w:pos="8640"/>
        </w:tabs>
      </w:pPr>
      <w:r>
        <w:t>Senior Medical Officer</w:t>
      </w:r>
    </w:p>
    <w:p w14:paraId="052B38BF" w14:textId="77777777" w:rsidR="00B17336" w:rsidRDefault="00B17336" w:rsidP="00B17336"/>
    <w:p w14:paraId="662CAC95" w14:textId="77777777" w:rsidR="004D1CFD" w:rsidRDefault="00B17336" w:rsidP="00B17336">
      <w:r>
        <w:t>Enclosure</w:t>
      </w:r>
    </w:p>
    <w:p w14:paraId="5AE5CEFB" w14:textId="77777777" w:rsidR="004D1CFD" w:rsidRDefault="004D1CFD" w:rsidP="00B17336"/>
    <w:p w14:paraId="3D4260E1" w14:textId="77777777" w:rsidR="00B17336" w:rsidRDefault="00B17336" w:rsidP="00B17336"/>
    <w:p w14:paraId="368B6E95" w14:textId="2F4589FD" w:rsidR="00B17336" w:rsidRDefault="00B17336" w:rsidP="00B17336">
      <w:r>
        <w:t xml:space="preserve">Enclosure:  </w:t>
      </w:r>
    </w:p>
    <w:p w14:paraId="1E1E119D" w14:textId="77777777" w:rsidR="00B17336" w:rsidRDefault="00B17336" w:rsidP="00B17336"/>
    <w:p w14:paraId="02967274" w14:textId="77777777" w:rsidR="00B17336" w:rsidRDefault="00D62836" w:rsidP="00B17336">
      <w:hyperlink r:id="rId15" w:history="1">
        <w:r w:rsidR="00B17336" w:rsidRPr="00B17336">
          <w:rPr>
            <w:rStyle w:val="Hyperlink"/>
          </w:rPr>
          <w:t>http://www.cdc.gov/hepatitis/hcv/pdfs/hepcgeneralfactsheet.pdf</w:t>
        </w:r>
      </w:hyperlink>
    </w:p>
    <w:p w14:paraId="60B18B61" w14:textId="77777777" w:rsidR="00AC0F56" w:rsidRDefault="00AC0F56" w:rsidP="00B17336">
      <w:r>
        <w:rPr>
          <w:noProof/>
        </w:rPr>
        <w:drawing>
          <wp:inline distT="0" distB="0" distL="0" distR="0" wp14:anchorId="38A4644E" wp14:editId="15A8D21D">
            <wp:extent cx="2800350" cy="3612033"/>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27140" cy="3646587"/>
                    </a:xfrm>
                    <a:prstGeom prst="rect">
                      <a:avLst/>
                    </a:prstGeom>
                  </pic:spPr>
                </pic:pic>
              </a:graphicData>
            </a:graphic>
          </wp:inline>
        </w:drawing>
      </w:r>
      <w:r>
        <w:t xml:space="preserve">    </w:t>
      </w:r>
      <w:r>
        <w:rPr>
          <w:noProof/>
        </w:rPr>
        <w:drawing>
          <wp:inline distT="0" distB="0" distL="0" distR="0" wp14:anchorId="08916AD8" wp14:editId="4DBC9ECF">
            <wp:extent cx="2890233" cy="3738774"/>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20948" cy="3778507"/>
                    </a:xfrm>
                    <a:prstGeom prst="rect">
                      <a:avLst/>
                    </a:prstGeom>
                  </pic:spPr>
                </pic:pic>
              </a:graphicData>
            </a:graphic>
          </wp:inline>
        </w:drawing>
      </w:r>
    </w:p>
    <w:p w14:paraId="163CEDC5" w14:textId="77777777" w:rsidR="00B17336" w:rsidRDefault="00B17336" w:rsidP="00B17336"/>
    <w:p w14:paraId="3A7A6DC4" w14:textId="77777777" w:rsidR="00B17336" w:rsidRDefault="00B17336" w:rsidP="00B17336"/>
    <w:p w14:paraId="05D1D1D2" w14:textId="77777777" w:rsidR="00B17336" w:rsidRDefault="00B17336" w:rsidP="00B17336"/>
    <w:p w14:paraId="5D6B220E" w14:textId="77777777" w:rsidR="004D1CFD" w:rsidRDefault="004D1CFD" w:rsidP="00B17336"/>
    <w:p w14:paraId="720658D6" w14:textId="77777777" w:rsidR="004D1CFD" w:rsidRDefault="004D1CFD" w:rsidP="00B17336"/>
    <w:p w14:paraId="788AFD34" w14:textId="77777777" w:rsidR="004D1CFD" w:rsidRDefault="004D1CFD" w:rsidP="00B17336"/>
    <w:p w14:paraId="0720B0A6" w14:textId="77777777" w:rsidR="004D1CFD" w:rsidRDefault="004D1CFD" w:rsidP="00B17336"/>
    <w:p w14:paraId="0C25946B" w14:textId="77777777" w:rsidR="004D1CFD" w:rsidRDefault="004D1CFD" w:rsidP="00B17336"/>
    <w:p w14:paraId="18BB849F" w14:textId="77777777" w:rsidR="004D1CFD" w:rsidRDefault="004D1CFD" w:rsidP="00B17336"/>
    <w:p w14:paraId="6CDB80A1" w14:textId="77777777" w:rsidR="004D1CFD" w:rsidRDefault="004D1CFD" w:rsidP="00B17336"/>
    <w:p w14:paraId="3BE29B85" w14:textId="77777777" w:rsidR="004D1CFD" w:rsidRDefault="004D1CFD" w:rsidP="00B17336"/>
    <w:p w14:paraId="7F75210B" w14:textId="77777777" w:rsidR="004D1CFD" w:rsidRDefault="004D1CFD" w:rsidP="00B17336"/>
    <w:p w14:paraId="4B819A22" w14:textId="77777777" w:rsidR="004D1CFD" w:rsidRDefault="004D1CFD" w:rsidP="00B17336"/>
    <w:p w14:paraId="4602DCFF" w14:textId="77777777" w:rsidR="004D1CFD" w:rsidRDefault="004D1CFD" w:rsidP="00B17336"/>
    <w:p w14:paraId="76E509E3" w14:textId="77777777" w:rsidR="004D1CFD" w:rsidRDefault="004D1CFD" w:rsidP="00B17336"/>
    <w:p w14:paraId="4BB92ED8" w14:textId="77777777" w:rsidR="004D1CFD" w:rsidRDefault="004D1CFD" w:rsidP="00B17336"/>
    <w:p w14:paraId="1A46E52B" w14:textId="39B1CD54" w:rsidR="004D1CFD" w:rsidRPr="0063634A" w:rsidRDefault="004D1CFD" w:rsidP="004D1CFD">
      <w:pPr>
        <w:jc w:val="center"/>
        <w:rPr>
          <w:b/>
          <w:u w:val="single"/>
        </w:rPr>
      </w:pPr>
      <w:r w:rsidRPr="0063634A">
        <w:rPr>
          <w:b/>
          <w:u w:val="single"/>
        </w:rPr>
        <w:t xml:space="preserve">Attachment </w:t>
      </w:r>
      <w:r w:rsidR="004C034E">
        <w:rPr>
          <w:b/>
          <w:u w:val="single"/>
        </w:rPr>
        <w:t>1</w:t>
      </w:r>
      <w:r w:rsidR="00461BD7">
        <w:rPr>
          <w:b/>
          <w:u w:val="single"/>
        </w:rPr>
        <w:t>6</w:t>
      </w:r>
      <w:r w:rsidR="004C034E">
        <w:rPr>
          <w:b/>
          <w:u w:val="single"/>
        </w:rPr>
        <w:t>-4</w:t>
      </w:r>
    </w:p>
    <w:p w14:paraId="2CD26E26" w14:textId="77777777" w:rsidR="004D1CFD" w:rsidRDefault="004D1CFD" w:rsidP="004D1CFD"/>
    <w:p w14:paraId="1FD8853E" w14:textId="77777777" w:rsidR="004D1CFD" w:rsidRDefault="004D1CFD" w:rsidP="004D1CFD">
      <w:r>
        <w:t>{NCHS/NHANES Letterhead}</w:t>
      </w:r>
    </w:p>
    <w:p w14:paraId="507C6268" w14:textId="77777777" w:rsidR="004D1CFD" w:rsidRDefault="004D1CFD" w:rsidP="004D1CFD"/>
    <w:p w14:paraId="4ED8032D" w14:textId="77777777" w:rsidR="004D1CFD" w:rsidRPr="00D424A7" w:rsidRDefault="004D1CFD" w:rsidP="004D1CFD">
      <w:r w:rsidRPr="00D424A7">
        <w:t>Date</w:t>
      </w:r>
    </w:p>
    <w:p w14:paraId="4FFEB58E" w14:textId="77777777" w:rsidR="004D1CFD" w:rsidRPr="00D424A7" w:rsidRDefault="004D1CFD" w:rsidP="004D1CFD"/>
    <w:p w14:paraId="7987EB1D" w14:textId="77777777" w:rsidR="004D1CFD" w:rsidRPr="00D424A7" w:rsidRDefault="004D1CFD" w:rsidP="004D1CFD">
      <w:r w:rsidRPr="00D424A7">
        <w:t>Dear Parent/guardian,</w:t>
      </w:r>
    </w:p>
    <w:p w14:paraId="6E53B244" w14:textId="77777777" w:rsidR="004D1CFD" w:rsidRPr="00664502" w:rsidRDefault="004D1CFD" w:rsidP="004D1CFD">
      <w:r w:rsidRPr="00D424A7">
        <w:t xml:space="preserve">Recently, your child participated in the National Health and Nutrition Examination Survey conducted by the National Center for Health Statistics, part of the Centers for </w:t>
      </w:r>
      <w:r w:rsidRPr="00664502">
        <w:t xml:space="preserve">Disease Control and Prevention. We reviewed your child’s test results from your examination on &lt;insert date&gt;, and found that some values were abnormal and require your immediate attention.  </w:t>
      </w:r>
    </w:p>
    <w:p w14:paraId="1BEAC8ED" w14:textId="77777777" w:rsidR="004D1CFD" w:rsidRPr="00664502" w:rsidRDefault="004D1CFD" w:rsidP="004D1CFD"/>
    <w:p w14:paraId="192AE712" w14:textId="77777777" w:rsidR="004D1CFD" w:rsidRPr="00664502" w:rsidRDefault="004D1CFD" w:rsidP="004D1CFD">
      <w:r w:rsidRPr="00664502">
        <w:t>As part of this examination your child’s blood was tested for cytomegalovirus (CMV) infection.  Your child’s blood sample collected on &lt;insert exam date&gt;, was positive for CMV infection.</w:t>
      </w:r>
      <w:r w:rsidRPr="00664502">
        <w:rPr>
          <w:rStyle w:val="FootnoteReference"/>
        </w:rPr>
        <w:footnoteReference w:id="1"/>
      </w:r>
    </w:p>
    <w:p w14:paraId="1DEF4F25" w14:textId="77777777" w:rsidR="004D1CFD" w:rsidRPr="00D424A7" w:rsidRDefault="004D1CFD" w:rsidP="004D1CFD">
      <w:r w:rsidRPr="00664502">
        <w:t>CMV is a very common infection that most people get.  Once a person is infected with CMV, the virus stays in their body for life. Nearly all healthy children infected with CMV have</w:t>
      </w:r>
      <w:r w:rsidRPr="00D424A7">
        <w:t xml:space="preserve"> no symptoms and parents will likely not even know that their child has been infected.  If your child has serious medical problems including a weakened immune system, CMV can cause more serious problems and we recommend you take this letter to your doctor. </w:t>
      </w:r>
    </w:p>
    <w:p w14:paraId="00BBFB5D" w14:textId="77777777" w:rsidR="004D1CFD" w:rsidRPr="00D424A7" w:rsidRDefault="004D1CFD" w:rsidP="004D1CFD">
      <w:r w:rsidRPr="00D424A7">
        <w:t xml:space="preserve">Although CMV infection will not likely harm your child, children with a CMV infection can pass the infection to pregnant women.  If a woman gets a new infection while pregnant, her baby can be harmed.  If your child has CMV and you are pregnant or planning to get pregnant, we recommend you learn about CMV.  There are simple steps you can take to lower your risk of infection at this website </w:t>
      </w:r>
      <w:hyperlink r:id="rId18" w:history="1">
        <w:r w:rsidRPr="00D424A7">
          <w:rPr>
            <w:rStyle w:val="Hyperlink"/>
          </w:rPr>
          <w:t>http://www.cdc.gov/cmv/index.html</w:t>
        </w:r>
      </w:hyperlink>
      <w:r w:rsidRPr="00D424A7">
        <w:t xml:space="preserve">. You may also call the number below for this information. </w:t>
      </w:r>
    </w:p>
    <w:p w14:paraId="46A6C5BF" w14:textId="77777777" w:rsidR="004D1CFD" w:rsidRPr="00D424A7" w:rsidRDefault="004D1CFD" w:rsidP="004D1CFD"/>
    <w:p w14:paraId="06FD1B9D" w14:textId="77777777" w:rsidR="004D1CFD" w:rsidRPr="00D424A7" w:rsidRDefault="004D1CFD" w:rsidP="004D1CFD">
      <w:r w:rsidRPr="00D424A7">
        <w:t xml:space="preserve">The NHANES program will not pay for any follow-up tests or care you may require, but we will be available to talk with you or your physician about this letter and to answer any questions you may have. You can reach me on our toll-free number 1-800-452-6115 between 8:30 AM and 5:30 PM Eastern Time, Monday through Friday. </w:t>
      </w:r>
    </w:p>
    <w:p w14:paraId="37191234" w14:textId="77777777" w:rsidR="004D1CFD" w:rsidRPr="00D424A7" w:rsidRDefault="004D1CFD" w:rsidP="004D1CFD"/>
    <w:p w14:paraId="57DC2942" w14:textId="77777777" w:rsidR="004D1CFD" w:rsidRPr="00D424A7" w:rsidRDefault="004D1CFD" w:rsidP="004D1CFD">
      <w:r w:rsidRPr="00D424A7">
        <w:t>Sincerely yours,</w:t>
      </w:r>
    </w:p>
    <w:p w14:paraId="3427B70C" w14:textId="77777777" w:rsidR="004D1CFD" w:rsidRPr="00D424A7" w:rsidRDefault="004D1CFD" w:rsidP="004D1CFD"/>
    <w:p w14:paraId="72A61AAD" w14:textId="77777777" w:rsidR="004D1CFD" w:rsidRPr="00D424A7" w:rsidRDefault="004D1CFD" w:rsidP="004D1CFD"/>
    <w:p w14:paraId="695A5E73" w14:textId="77777777" w:rsidR="004D1CFD" w:rsidRPr="00D424A7" w:rsidRDefault="004D1CFD" w:rsidP="004D1CFD"/>
    <w:p w14:paraId="4AE64881" w14:textId="77777777" w:rsidR="004D1CFD" w:rsidRPr="00D424A7" w:rsidRDefault="004D1CFD" w:rsidP="004D1CFD">
      <w:r w:rsidRPr="00D424A7">
        <w:t>Duong T Nguyen, DO</w:t>
      </w:r>
    </w:p>
    <w:p w14:paraId="7F7857D3" w14:textId="77777777" w:rsidR="004D1CFD" w:rsidRPr="00D424A7" w:rsidRDefault="004D1CFD" w:rsidP="004D1CFD">
      <w:r w:rsidRPr="00D424A7">
        <w:t>Senior Medical Officer</w:t>
      </w:r>
    </w:p>
    <w:p w14:paraId="46CE271F" w14:textId="77777777" w:rsidR="004D1CFD" w:rsidRDefault="004D1CFD" w:rsidP="00B17336"/>
    <w:p w14:paraId="6DBFB8A2" w14:textId="77777777" w:rsidR="004D1CFD" w:rsidRDefault="004D1CFD" w:rsidP="00B17336">
      <w:r>
        <w:t>Enclosure</w:t>
      </w:r>
    </w:p>
    <w:p w14:paraId="6F1B2006" w14:textId="77777777" w:rsidR="004D1CFD" w:rsidRDefault="004D1CFD" w:rsidP="00B17336"/>
    <w:p w14:paraId="7EA88C13" w14:textId="77777777" w:rsidR="004D1CFD" w:rsidRPr="00A960A6" w:rsidRDefault="004D1CFD" w:rsidP="004D1CFD">
      <w:pPr>
        <w:widowControl/>
        <w:shd w:val="clear" w:color="auto" w:fill="FFFFFF"/>
        <w:autoSpaceDE/>
        <w:autoSpaceDN/>
        <w:adjustRightInd/>
        <w:spacing w:after="150" w:line="324" w:lineRule="auto"/>
        <w:rPr>
          <w:color w:val="325997"/>
          <w:sz w:val="36"/>
          <w:szCs w:val="36"/>
          <w:lang w:eastAsia="zh-CN"/>
        </w:rPr>
      </w:pPr>
      <w:r w:rsidRPr="00A960A6">
        <w:rPr>
          <w:color w:val="325997"/>
          <w:sz w:val="36"/>
          <w:szCs w:val="36"/>
          <w:lang w:eastAsia="zh-CN"/>
        </w:rPr>
        <w:t>Cytomegalovirus Fact Sheet</w:t>
      </w:r>
    </w:p>
    <w:p w14:paraId="2312A586" w14:textId="77777777" w:rsidR="004D1CFD" w:rsidRPr="00A960A6" w:rsidRDefault="004D1CFD" w:rsidP="004D1CFD">
      <w:pPr>
        <w:widowControl/>
        <w:shd w:val="clear" w:color="auto" w:fill="FFFFFF"/>
        <w:autoSpaceDE/>
        <w:autoSpaceDN/>
        <w:adjustRightInd/>
        <w:spacing w:before="30" w:after="120" w:line="288" w:lineRule="auto"/>
        <w:rPr>
          <w:b/>
          <w:bCs/>
          <w:szCs w:val="24"/>
          <w:lang w:eastAsia="zh-CN"/>
        </w:rPr>
      </w:pPr>
      <w:r w:rsidRPr="00A960A6">
        <w:rPr>
          <w:i/>
          <w:iCs/>
          <w:szCs w:val="24"/>
          <w:lang w:eastAsia="zh-CN"/>
        </w:rPr>
        <w:t>Am Fam Physician.</w:t>
      </w:r>
      <w:r w:rsidRPr="00A960A6">
        <w:rPr>
          <w:szCs w:val="24"/>
          <w:lang w:eastAsia="zh-CN"/>
        </w:rPr>
        <w:t> 2003 Feb 1;67(3):526.</w:t>
      </w:r>
    </w:p>
    <w:p w14:paraId="1D64B975" w14:textId="77777777" w:rsidR="004D1CFD" w:rsidRPr="00A960A6" w:rsidRDefault="004D1CFD" w:rsidP="004D1CFD">
      <w:pPr>
        <w:widowControl/>
        <w:shd w:val="clear" w:color="auto" w:fill="FFFFFF"/>
        <w:autoSpaceDE/>
        <w:autoSpaceDN/>
        <w:adjustRightInd/>
        <w:spacing w:after="60" w:line="360" w:lineRule="atLeast"/>
        <w:outlineLvl w:val="1"/>
        <w:rPr>
          <w:szCs w:val="24"/>
          <w:lang w:val="en"/>
        </w:rPr>
      </w:pPr>
      <w:r w:rsidRPr="00A960A6">
        <w:rPr>
          <w:szCs w:val="24"/>
          <w:lang w:val="en"/>
        </w:rPr>
        <w:t>What is cytomegalovirus?</w:t>
      </w:r>
    </w:p>
    <w:p w14:paraId="3C2B84B0" w14:textId="77777777" w:rsidR="004D1CFD" w:rsidRPr="00A960A6" w:rsidRDefault="004D1CFD" w:rsidP="004D1CFD">
      <w:pPr>
        <w:widowControl/>
        <w:shd w:val="clear" w:color="auto" w:fill="FFFFFF"/>
        <w:autoSpaceDE/>
        <w:autoSpaceDN/>
        <w:adjustRightInd/>
        <w:spacing w:before="75" w:after="225" w:line="300" w:lineRule="atLeast"/>
        <w:rPr>
          <w:b/>
          <w:bCs/>
          <w:szCs w:val="24"/>
          <w:lang w:val="en"/>
        </w:rPr>
      </w:pPr>
      <w:r w:rsidRPr="00A960A6">
        <w:rPr>
          <w:szCs w:val="24"/>
          <w:lang w:val="en"/>
        </w:rPr>
        <w:t>Cytomegalovirus (say: “si-toe-meg-ah-low-vi-russ”) or CMV is a virus that infects cells and causes them to become enlarged. Many people are infected with CMV and don't even know it. People are usually infected by the time they are two years old or during their teenaged years. CMV usually causes no long-term problems. However, CMV can cause problems in a newborn if the mother gets the infection during pregnancy.</w:t>
      </w:r>
    </w:p>
    <w:p w14:paraId="6C8E1CD7" w14:textId="77777777" w:rsidR="004D1CFD" w:rsidRPr="00A960A6" w:rsidRDefault="004D1CFD" w:rsidP="004D1CFD">
      <w:pPr>
        <w:widowControl/>
        <w:shd w:val="clear" w:color="auto" w:fill="FFFFFF"/>
        <w:autoSpaceDE/>
        <w:autoSpaceDN/>
        <w:adjustRightInd/>
        <w:spacing w:before="75" w:after="225" w:line="300" w:lineRule="atLeast"/>
        <w:rPr>
          <w:b/>
          <w:bCs/>
          <w:szCs w:val="24"/>
          <w:lang w:val="en"/>
        </w:rPr>
      </w:pPr>
      <w:r w:rsidRPr="00A960A6">
        <w:rPr>
          <w:szCs w:val="24"/>
          <w:lang w:val="en"/>
        </w:rPr>
        <w:t>CMV is only spread through contact with an infected person's body fluids (such as saliva, blood, urine, semen, or breast milk). It can also be sexually transmitted. Careful handwashing with soap and water can help prevent the spread of CMV.</w:t>
      </w:r>
    </w:p>
    <w:p w14:paraId="22F55A32" w14:textId="77777777" w:rsidR="004D1CFD" w:rsidRPr="00A960A6" w:rsidRDefault="004D1CFD" w:rsidP="004D1CFD">
      <w:pPr>
        <w:widowControl/>
        <w:shd w:val="clear" w:color="auto" w:fill="FFFFFF"/>
        <w:autoSpaceDE/>
        <w:autoSpaceDN/>
        <w:adjustRightInd/>
        <w:spacing w:after="60" w:line="360" w:lineRule="atLeast"/>
        <w:outlineLvl w:val="1"/>
        <w:rPr>
          <w:szCs w:val="24"/>
          <w:lang w:val="en"/>
        </w:rPr>
      </w:pPr>
      <w:r w:rsidRPr="00A960A6">
        <w:rPr>
          <w:szCs w:val="24"/>
          <w:lang w:val="en"/>
        </w:rPr>
        <w:t>What are the symptoms of CMV?</w:t>
      </w:r>
    </w:p>
    <w:p w14:paraId="3991EDD5" w14:textId="77777777" w:rsidR="004D1CFD" w:rsidRPr="00A960A6" w:rsidRDefault="004D1CFD" w:rsidP="004D1CFD">
      <w:pPr>
        <w:widowControl/>
        <w:shd w:val="clear" w:color="auto" w:fill="FFFFFF"/>
        <w:autoSpaceDE/>
        <w:autoSpaceDN/>
        <w:adjustRightInd/>
        <w:spacing w:before="75" w:after="225" w:line="300" w:lineRule="atLeast"/>
        <w:rPr>
          <w:b/>
          <w:bCs/>
          <w:szCs w:val="24"/>
          <w:lang w:val="en"/>
        </w:rPr>
      </w:pPr>
      <w:r w:rsidRPr="00A960A6">
        <w:rPr>
          <w:szCs w:val="24"/>
          <w:lang w:val="en"/>
        </w:rPr>
        <w:t>Usually, there are no symptoms. A few people will have symptoms that are similar to mononucleosis (such as a sore throat, fever, headache, and being tired). People who have weakened immune systems because of human immunodeficiency virus (HIV) or because they received an organ transplant may have severe symptoms.</w:t>
      </w:r>
    </w:p>
    <w:p w14:paraId="2E5DCAAA" w14:textId="77777777" w:rsidR="004D1CFD" w:rsidRPr="00A960A6" w:rsidRDefault="004D1CFD" w:rsidP="004D1CFD">
      <w:pPr>
        <w:widowControl/>
        <w:shd w:val="clear" w:color="auto" w:fill="FFFFFF"/>
        <w:autoSpaceDE/>
        <w:autoSpaceDN/>
        <w:adjustRightInd/>
        <w:spacing w:after="60" w:line="360" w:lineRule="atLeast"/>
        <w:outlineLvl w:val="1"/>
        <w:rPr>
          <w:szCs w:val="24"/>
          <w:lang w:val="en"/>
        </w:rPr>
      </w:pPr>
      <w:r w:rsidRPr="00A960A6">
        <w:rPr>
          <w:szCs w:val="24"/>
          <w:lang w:val="en"/>
        </w:rPr>
        <w:t>How will my doctor know if I have CMV?</w:t>
      </w:r>
    </w:p>
    <w:p w14:paraId="5F349DC5" w14:textId="77777777" w:rsidR="004D1CFD" w:rsidRPr="00A960A6" w:rsidRDefault="004D1CFD" w:rsidP="004D1CFD">
      <w:pPr>
        <w:widowControl/>
        <w:shd w:val="clear" w:color="auto" w:fill="FFFFFF"/>
        <w:autoSpaceDE/>
        <w:autoSpaceDN/>
        <w:adjustRightInd/>
        <w:spacing w:before="75" w:after="225" w:line="300" w:lineRule="atLeast"/>
        <w:rPr>
          <w:b/>
          <w:bCs/>
          <w:szCs w:val="24"/>
          <w:lang w:val="en"/>
        </w:rPr>
      </w:pPr>
      <w:r w:rsidRPr="00A960A6">
        <w:rPr>
          <w:szCs w:val="24"/>
          <w:lang w:val="en"/>
        </w:rPr>
        <w:t>Because usually there are no symptoms, your doctor won't know that you have CMV. If you do have symptoms, your doctor may test your blood to look for CMV. People who have HIV should be seen by an eye doctor as recommended by their doctor to make sure the virus hasn't infected their eyes. Also, people with HIV should let their doctor know if they are having any painless blurring of their vision, “floaters” only in one eye, light flashes, areas of blindness, and shortness of breath.</w:t>
      </w:r>
    </w:p>
    <w:p w14:paraId="00956962" w14:textId="77777777" w:rsidR="004D1CFD" w:rsidRPr="00A960A6" w:rsidRDefault="004D1CFD" w:rsidP="004D1CFD">
      <w:pPr>
        <w:widowControl/>
        <w:shd w:val="clear" w:color="auto" w:fill="FFFFFF"/>
        <w:autoSpaceDE/>
        <w:autoSpaceDN/>
        <w:adjustRightInd/>
        <w:spacing w:after="60" w:line="360" w:lineRule="atLeast"/>
        <w:outlineLvl w:val="1"/>
        <w:rPr>
          <w:szCs w:val="24"/>
          <w:lang w:val="en"/>
        </w:rPr>
      </w:pPr>
      <w:r w:rsidRPr="00A960A6">
        <w:rPr>
          <w:szCs w:val="24"/>
          <w:lang w:val="en"/>
        </w:rPr>
        <w:t>Is there a treatment for CMV?</w:t>
      </w:r>
    </w:p>
    <w:p w14:paraId="7EF88DC5" w14:textId="77777777" w:rsidR="004D1CFD" w:rsidRPr="004D1CFD" w:rsidRDefault="004D1CFD" w:rsidP="004D1CFD">
      <w:pPr>
        <w:widowControl/>
        <w:shd w:val="clear" w:color="auto" w:fill="FFFFFF"/>
        <w:autoSpaceDE/>
        <w:autoSpaceDN/>
        <w:adjustRightInd/>
        <w:spacing w:before="75" w:after="225" w:line="300" w:lineRule="atLeast"/>
        <w:rPr>
          <w:b/>
          <w:bCs/>
          <w:szCs w:val="24"/>
          <w:lang w:val="en"/>
        </w:rPr>
        <w:sectPr w:rsidR="004D1CFD" w:rsidRPr="004D1CFD" w:rsidSect="00696122">
          <w:headerReference w:type="default" r:id="rId19"/>
          <w:pgSz w:w="12240" w:h="15840"/>
          <w:pgMar w:top="1440" w:right="1440" w:bottom="1440" w:left="1440" w:header="720" w:footer="720" w:gutter="0"/>
          <w:cols w:space="720"/>
          <w:docGrid w:linePitch="360"/>
        </w:sectPr>
      </w:pPr>
      <w:r w:rsidRPr="00A960A6">
        <w:rPr>
          <w:szCs w:val="24"/>
          <w:lang w:val="en"/>
        </w:rPr>
        <w:t>There is no vaccine for CMV. Because CMV is a virus, antibiotics won't work. If your body's immune system is normal, your body should be able to control the infection. If your immune system is weakened, your doctor may use one of several different m</w:t>
      </w:r>
      <w:r>
        <w:rPr>
          <w:szCs w:val="24"/>
          <w:lang w:val="en"/>
        </w:rPr>
        <w:t>edicines to treat CMV infection.</w:t>
      </w:r>
    </w:p>
    <w:p w14:paraId="2063AF1D" w14:textId="77777777" w:rsidR="00C76E0B" w:rsidRDefault="0039544C" w:rsidP="00DF54F6">
      <w:pPr>
        <w:pStyle w:val="Heading3"/>
        <w:rPr>
          <w:rFonts w:ascii="Arial" w:hAnsi="Arial" w:cs="Arial"/>
          <w:sz w:val="24"/>
        </w:rPr>
      </w:pPr>
      <w:bookmarkStart w:id="6" w:name="_Toc145332612"/>
      <w:bookmarkStart w:id="7" w:name="_Toc145333526"/>
      <w:r>
        <w:rPr>
          <w:rFonts w:cs="Arial"/>
          <w:noProof/>
        </w:rPr>
        <mc:AlternateContent>
          <mc:Choice Requires="wps">
            <w:drawing>
              <wp:anchor distT="0" distB="0" distL="114300" distR="114300" simplePos="0" relativeHeight="251657728" behindDoc="0" locked="0" layoutInCell="0" allowOverlap="1" wp14:anchorId="582549D5" wp14:editId="298E5A08">
                <wp:simplePos x="0" y="0"/>
                <wp:positionH relativeFrom="column">
                  <wp:posOffset>561975</wp:posOffset>
                </wp:positionH>
                <wp:positionV relativeFrom="paragraph">
                  <wp:posOffset>10795</wp:posOffset>
                </wp:positionV>
                <wp:extent cx="5705475" cy="502285"/>
                <wp:effectExtent l="0" t="1270" r="0" b="127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02285"/>
                        </a:xfrm>
                        <a:prstGeom prst="rect">
                          <a:avLst/>
                        </a:prstGeom>
                        <a:solidFill>
                          <a:srgbClr val="FFFFFF"/>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3BB9C9C9" w14:textId="77777777" w:rsidR="00796EEC" w:rsidRDefault="00796EEC" w:rsidP="00DF54F6">
                            <w:pPr>
                              <w:pBdr>
                                <w:top w:val="single" w:sz="4" w:space="1" w:color="808080" w:shadow="1"/>
                                <w:left w:val="single" w:sz="4" w:space="4" w:color="808080" w:shadow="1"/>
                                <w:bottom w:val="single" w:sz="4" w:space="1" w:color="808080" w:shadow="1"/>
                                <w:right w:val="single" w:sz="4" w:space="4" w:color="808080" w:shadow="1"/>
                              </w:pBdr>
                              <w:rPr>
                                <w:i/>
                              </w:rPr>
                            </w:pPr>
                            <w:r>
                              <w:rPr>
                                <w:i/>
                              </w:rPr>
                              <w:t>These measurements were obtained as part of a survey and do not represent a medical diagnosis.  Interpretation of these measurements must be made by a physician.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25pt;margin-top:.85pt;width:449.25pt;height:3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" o:allowincell="f" stroked="f" strokecolor="gray">
                <v:textbox>
                  <w:txbxContent>
                    <w:p w14:paraId="3BB9C9C9" w14:textId="77777777" w:rsidR="00796EEC" w:rsidRDefault="00796EEC" w:rsidP="00DF54F6">
                      <w:pPr>
                        <w:pBdr>
                          <w:top w:val="single" w:sz="4" w:space="1" w:color="808080" w:shadow="1"/>
                          <w:left w:val="single" w:sz="4" w:space="4" w:color="808080" w:shadow="1"/>
                          <w:bottom w:val="single" w:sz="4" w:space="1" w:color="808080" w:shadow="1"/>
                          <w:right w:val="single" w:sz="4" w:space="4" w:color="808080" w:shadow="1"/>
                        </w:pBdr>
                        <w:rPr>
                          <w:i/>
                        </w:rPr>
                      </w:pPr>
                      <w:r>
                        <w:rPr>
                          <w:i/>
                        </w:rPr>
                        <w:t>These measurements were obtained as part of a survey and do not represent a medical diagnosis.  Interpretation of these measurements must be made by a physician.</w:t>
                      </w:r>
                    </w:p>
                  </w:txbxContent>
                </v:textbox>
              </v:shape>
            </w:pict>
          </mc:Fallback>
        </mc:AlternateContent>
      </w:r>
      <w:r w:rsidR="00E8569B">
        <w:rPr>
          <w:rFonts w:ascii="Arial" w:hAnsi="Arial" w:cs="Arial"/>
          <w:sz w:val="24"/>
        </w:rPr>
        <w:t xml:space="preserve">Attachment </w:t>
      </w:r>
      <w:r w:rsidR="00F35D3A">
        <w:rPr>
          <w:rFonts w:ascii="Arial" w:hAnsi="Arial" w:cs="Arial"/>
          <w:sz w:val="24"/>
        </w:rPr>
        <w:t>9</w:t>
      </w:r>
      <w:r w:rsidR="00C76E0B" w:rsidRPr="00962574">
        <w:rPr>
          <w:rFonts w:ascii="Arial" w:hAnsi="Arial" w:cs="Arial"/>
          <w:sz w:val="24"/>
        </w:rPr>
        <w:t>-</w:t>
      </w:r>
      <w:r w:rsidR="00B35D5F">
        <w:rPr>
          <w:rFonts w:ascii="Arial" w:hAnsi="Arial" w:cs="Arial"/>
          <w:sz w:val="24"/>
        </w:rPr>
        <w:t>5</w:t>
      </w:r>
      <w:r w:rsidR="00C76E0B" w:rsidRPr="00962574">
        <w:rPr>
          <w:rFonts w:ascii="Arial" w:hAnsi="Arial" w:cs="Arial"/>
          <w:sz w:val="24"/>
        </w:rPr>
        <w:t xml:space="preserve"> – Final Report of Finding</w:t>
      </w:r>
      <w:bookmarkEnd w:id="6"/>
      <w:bookmarkEnd w:id="7"/>
    </w:p>
    <w:p w14:paraId="2B41A3CF" w14:textId="77777777" w:rsidR="00DF54F6" w:rsidRDefault="00DF54F6" w:rsidP="00DF54F6"/>
    <w:p w14:paraId="1035FF7D" w14:textId="77777777" w:rsidR="00DF54F6" w:rsidRPr="00FA4909" w:rsidRDefault="00DF54F6" w:rsidP="00DF54F6">
      <w:pPr>
        <w:rPr>
          <w:rFonts w:cs="Arial"/>
          <w:noProof/>
        </w:rPr>
      </w:pPr>
    </w:p>
    <w:p w14:paraId="0297163C" w14:textId="77777777" w:rsidR="00DF54F6" w:rsidRPr="00FA4909" w:rsidRDefault="00DF54F6" w:rsidP="00DF54F6">
      <w:pPr>
        <w:rPr>
          <w:rFonts w:cs="Arial"/>
          <w:noProof/>
        </w:rPr>
      </w:pPr>
    </w:p>
    <w:p w14:paraId="793CBBA2" w14:textId="77777777" w:rsidR="00DF54F6" w:rsidRPr="00FA4909" w:rsidRDefault="00DF54F6" w:rsidP="00DF54F6">
      <w:pPr>
        <w:rPr>
          <w:rFonts w:cs="Arial"/>
          <w:noProof/>
        </w:rPr>
      </w:pPr>
    </w:p>
    <w:p w14:paraId="29F72CC4" w14:textId="77777777" w:rsidR="00DF54F6" w:rsidRPr="00FA4909" w:rsidRDefault="00DF54F6" w:rsidP="00B17336">
      <w:pPr>
        <w:tabs>
          <w:tab w:val="left" w:pos="720"/>
          <w:tab w:val="left" w:pos="1440"/>
          <w:tab w:val="left" w:pos="2160"/>
          <w:tab w:val="left" w:pos="2880"/>
          <w:tab w:val="left" w:pos="3600"/>
          <w:tab w:val="left" w:pos="7935"/>
        </w:tabs>
        <w:spacing w:line="360" w:lineRule="auto"/>
        <w:rPr>
          <w:rFonts w:cs="Arial"/>
        </w:rPr>
      </w:pPr>
      <w:r w:rsidRPr="00FA4909">
        <w:rPr>
          <w:rFonts w:cs="Arial"/>
        </w:rPr>
        <w:t>Date</w:t>
      </w:r>
      <w:r w:rsidR="004D1CFD">
        <w:rPr>
          <w:rFonts w:cs="Arial"/>
        </w:rPr>
        <w:t xml:space="preserve"> of Examination:</w:t>
      </w:r>
      <w:r w:rsidR="004D1CFD">
        <w:rPr>
          <w:rFonts w:cs="Arial"/>
        </w:rPr>
        <w:tab/>
        <w:t>January 1, 2017</w:t>
      </w:r>
      <w:r w:rsidR="00B17336">
        <w:rPr>
          <w:rFonts w:cs="Arial"/>
        </w:rPr>
        <w:tab/>
      </w:r>
    </w:p>
    <w:p w14:paraId="0A7D2FCD" w14:textId="77777777" w:rsidR="00DF54F6" w:rsidRPr="00FA4909" w:rsidRDefault="00DF54F6" w:rsidP="00DF54F6">
      <w:pPr>
        <w:spacing w:line="360" w:lineRule="auto"/>
        <w:rPr>
          <w:rFonts w:cs="Arial"/>
        </w:rPr>
      </w:pPr>
      <w:r w:rsidRPr="00FA4909">
        <w:rPr>
          <w:rFonts w:cs="Arial"/>
        </w:rPr>
        <w:t>Participant Name:</w:t>
      </w:r>
      <w:r w:rsidRPr="00FA4909">
        <w:rPr>
          <w:rFonts w:cs="Arial"/>
        </w:rPr>
        <w:tab/>
        <w:t>John Q. Public</w:t>
      </w:r>
    </w:p>
    <w:p w14:paraId="7F9F81B8" w14:textId="77777777" w:rsidR="00DF54F6" w:rsidRPr="00FA4909" w:rsidRDefault="00DF54F6" w:rsidP="00DF54F6">
      <w:pPr>
        <w:pStyle w:val="Header"/>
        <w:tabs>
          <w:tab w:val="clear" w:pos="4320"/>
          <w:tab w:val="clear" w:pos="8640"/>
        </w:tabs>
        <w:spacing w:line="360" w:lineRule="auto"/>
        <w:rPr>
          <w:rFonts w:cs="Arial"/>
        </w:rPr>
      </w:pPr>
      <w:r w:rsidRPr="00FA4909">
        <w:rPr>
          <w:rFonts w:cs="Arial"/>
        </w:rPr>
        <w:t>Participant Age:</w:t>
      </w:r>
      <w:r w:rsidRPr="00FA4909">
        <w:rPr>
          <w:rFonts w:cs="Arial"/>
        </w:rPr>
        <w:tab/>
      </w:r>
      <w:r w:rsidR="00B17336" w:rsidRPr="004C034E">
        <w:rPr>
          <w:rFonts w:cs="Arial"/>
        </w:rPr>
        <w:t>xxx</w:t>
      </w:r>
      <w:r w:rsidRPr="00FA4909">
        <w:rPr>
          <w:rFonts w:cs="Arial"/>
        </w:rPr>
        <w:tab/>
      </w:r>
    </w:p>
    <w:p w14:paraId="25405D2B" w14:textId="77777777" w:rsidR="00DF54F6" w:rsidRPr="00FA4909" w:rsidRDefault="00DF54F6" w:rsidP="00DF54F6">
      <w:pPr>
        <w:spacing w:line="360" w:lineRule="auto"/>
        <w:rPr>
          <w:rFonts w:cs="Arial"/>
        </w:rPr>
      </w:pPr>
      <w:r w:rsidRPr="00FA4909">
        <w:rPr>
          <w:rFonts w:cs="Arial"/>
        </w:rPr>
        <w:t>Participant Gender:</w:t>
      </w:r>
      <w:r w:rsidRPr="00FA4909">
        <w:rPr>
          <w:rFonts w:cs="Arial"/>
        </w:rPr>
        <w:tab/>
        <w:t>Male</w:t>
      </w:r>
    </w:p>
    <w:p w14:paraId="3142EEB3" w14:textId="77777777" w:rsidR="00DF54F6" w:rsidRPr="00FA4909" w:rsidRDefault="00DF54F6" w:rsidP="00DF54F6">
      <w:pPr>
        <w:spacing w:line="360" w:lineRule="auto"/>
        <w:rPr>
          <w:rFonts w:cs="Arial"/>
        </w:rPr>
      </w:pPr>
      <w:r w:rsidRPr="00FA4909">
        <w:rPr>
          <w:rFonts w:cs="Arial"/>
        </w:rPr>
        <w:t>SP ID:</w:t>
      </w:r>
      <w:r w:rsidRPr="00FA4909">
        <w:rPr>
          <w:rFonts w:cs="Arial"/>
        </w:rPr>
        <w:tab/>
      </w:r>
      <w:r w:rsidRPr="00FA4909">
        <w:rPr>
          <w:rFonts w:cs="Arial"/>
        </w:rPr>
        <w:tab/>
      </w:r>
      <w:r w:rsidRPr="00FA4909">
        <w:rPr>
          <w:rFonts w:cs="Arial"/>
        </w:rPr>
        <w:tab/>
        <w:t>123456</w:t>
      </w:r>
    </w:p>
    <w:p w14:paraId="6FCC05B7" w14:textId="77777777" w:rsidR="00DF54F6" w:rsidRPr="00FA4909" w:rsidRDefault="00DF54F6" w:rsidP="00DF54F6">
      <w:pPr>
        <w:rPr>
          <w:rFonts w:cs="Arial"/>
        </w:rPr>
      </w:pPr>
    </w:p>
    <w:p w14:paraId="010442A2" w14:textId="77777777" w:rsidR="00DF54F6" w:rsidRPr="00FA4909" w:rsidRDefault="00DF54F6" w:rsidP="00DF54F6">
      <w:pPr>
        <w:rPr>
          <w:rFonts w:cs="Arial"/>
        </w:rPr>
      </w:pPr>
    </w:p>
    <w:p w14:paraId="1B7CEBCA" w14:textId="77777777" w:rsidR="00DF54F6" w:rsidRPr="00FA4909" w:rsidRDefault="00DF54F6" w:rsidP="00DF54F6">
      <w:pPr>
        <w:pStyle w:val="Heading2"/>
        <w:shd w:val="pct10" w:color="auto" w:fill="FFFFFF"/>
        <w:tabs>
          <w:tab w:val="left" w:pos="720"/>
          <w:tab w:val="left" w:pos="6480"/>
        </w:tabs>
        <w:rPr>
          <w:b w:val="0"/>
        </w:rPr>
      </w:pPr>
      <w:r w:rsidRPr="00FA4909">
        <w:rPr>
          <w:b w:val="0"/>
        </w:rPr>
        <w:t>Body Measurements</w:t>
      </w:r>
      <w:r w:rsidRPr="00FA4909">
        <w:rPr>
          <w:b w:val="0"/>
        </w:rPr>
        <w:tab/>
      </w:r>
      <w:r w:rsidRPr="00FA4909">
        <w:rPr>
          <w:b w:val="0"/>
        </w:rPr>
        <w:tab/>
      </w:r>
      <w:r w:rsidRPr="00FA4909">
        <w:rPr>
          <w:b w:val="0"/>
        </w:rPr>
        <w:tab/>
      </w:r>
    </w:p>
    <w:p w14:paraId="226E5AEF" w14:textId="77777777" w:rsidR="00DF54F6" w:rsidRPr="00FA4909" w:rsidRDefault="00DF54F6" w:rsidP="00DF54F6">
      <w:pPr>
        <w:tabs>
          <w:tab w:val="left" w:pos="720"/>
          <w:tab w:val="left" w:pos="6480"/>
        </w:tabs>
        <w:rPr>
          <w:rFonts w:cs="Arial"/>
        </w:rPr>
      </w:pPr>
    </w:p>
    <w:p w14:paraId="7EA34ACA" w14:textId="77777777" w:rsidR="00DF54F6" w:rsidRPr="00FA4909" w:rsidRDefault="00DF54F6" w:rsidP="00DF54F6">
      <w:pPr>
        <w:pStyle w:val="Heading2"/>
        <w:tabs>
          <w:tab w:val="left" w:pos="720"/>
          <w:tab w:val="left" w:pos="6480"/>
        </w:tabs>
        <w:rPr>
          <w:sz w:val="20"/>
        </w:rPr>
      </w:pPr>
      <w:r w:rsidRPr="00FA4909">
        <w:tab/>
      </w:r>
      <w:r w:rsidRPr="008F61C4">
        <w:rPr>
          <w:b w:val="0"/>
          <w:i w:val="0"/>
          <w:sz w:val="22"/>
        </w:rPr>
        <w:t>Height:</w:t>
      </w:r>
      <w:r w:rsidRPr="008F61C4">
        <w:rPr>
          <w:sz w:val="22"/>
        </w:rPr>
        <w:tab/>
      </w:r>
      <w:r w:rsidRPr="008F61C4">
        <w:rPr>
          <w:b w:val="0"/>
          <w:sz w:val="22"/>
        </w:rPr>
        <w:t>5 ft. 8 in</w:t>
      </w:r>
      <w:r w:rsidRPr="008F61C4">
        <w:rPr>
          <w:sz w:val="22"/>
        </w:rPr>
        <w:tab/>
      </w:r>
    </w:p>
    <w:p w14:paraId="59792646" w14:textId="77777777" w:rsidR="00DF54F6" w:rsidRPr="008F61C4" w:rsidRDefault="00DF54F6" w:rsidP="00DF54F6">
      <w:pPr>
        <w:pStyle w:val="Heading2"/>
        <w:tabs>
          <w:tab w:val="left" w:pos="720"/>
          <w:tab w:val="left" w:pos="6480"/>
        </w:tabs>
        <w:rPr>
          <w:b w:val="0"/>
          <w:sz w:val="20"/>
        </w:rPr>
      </w:pPr>
      <w:r w:rsidRPr="00FA4909">
        <w:rPr>
          <w:sz w:val="20"/>
        </w:rPr>
        <w:tab/>
      </w:r>
    </w:p>
    <w:p w14:paraId="17BE2978" w14:textId="77777777" w:rsidR="00DF54F6" w:rsidRPr="008F61C4" w:rsidRDefault="00DF54F6" w:rsidP="00DF54F6">
      <w:pPr>
        <w:tabs>
          <w:tab w:val="left" w:pos="720"/>
          <w:tab w:val="left" w:pos="6480"/>
        </w:tabs>
        <w:rPr>
          <w:rFonts w:cs="Arial"/>
        </w:rPr>
      </w:pPr>
      <w:r w:rsidRPr="008F61C4">
        <w:rPr>
          <w:rFonts w:cs="Arial"/>
        </w:rPr>
        <w:tab/>
        <w:t>Weight:</w:t>
      </w:r>
      <w:r w:rsidRPr="008F61C4">
        <w:rPr>
          <w:rFonts w:cs="Arial"/>
        </w:rPr>
        <w:tab/>
        <w:t>174 lbs.</w:t>
      </w:r>
    </w:p>
    <w:p w14:paraId="7549927E" w14:textId="77777777" w:rsidR="00DF54F6" w:rsidRPr="008F61C4" w:rsidRDefault="00DF54F6" w:rsidP="00DF54F6">
      <w:pPr>
        <w:tabs>
          <w:tab w:val="left" w:pos="720"/>
          <w:tab w:val="left" w:pos="6480"/>
        </w:tabs>
        <w:rPr>
          <w:rFonts w:cs="Arial"/>
        </w:rPr>
      </w:pPr>
    </w:p>
    <w:p w14:paraId="2285EAEE" w14:textId="77777777" w:rsidR="008F61C4" w:rsidRPr="008F61C4" w:rsidRDefault="008F61C4" w:rsidP="00DF54F6">
      <w:pPr>
        <w:tabs>
          <w:tab w:val="left" w:pos="720"/>
          <w:tab w:val="left" w:pos="6480"/>
        </w:tabs>
        <w:rPr>
          <w:rFonts w:cs="Arial"/>
        </w:rPr>
      </w:pPr>
    </w:p>
    <w:p w14:paraId="06926962" w14:textId="77777777" w:rsidR="00DF54F6" w:rsidRPr="008F61C4" w:rsidRDefault="00DF54F6" w:rsidP="00DF54F6">
      <w:pPr>
        <w:tabs>
          <w:tab w:val="left" w:pos="720"/>
          <w:tab w:val="left" w:pos="6480"/>
        </w:tabs>
        <w:rPr>
          <w:rFonts w:cs="Arial"/>
        </w:rPr>
      </w:pPr>
      <w:r w:rsidRPr="008F61C4">
        <w:rPr>
          <w:rFonts w:cs="Arial"/>
        </w:rPr>
        <w:tab/>
        <w:t>Body Mass Index (BMI)</w:t>
      </w:r>
      <w:r w:rsidRPr="008F61C4">
        <w:rPr>
          <w:rFonts w:cs="Arial"/>
        </w:rPr>
        <w:tab/>
        <w:t>26.5</w:t>
      </w:r>
    </w:p>
    <w:p w14:paraId="39E17B91" w14:textId="77777777" w:rsidR="00DF54F6" w:rsidRPr="00FA4909" w:rsidRDefault="00DF54F6" w:rsidP="00DF54F6">
      <w:pPr>
        <w:tabs>
          <w:tab w:val="left" w:pos="720"/>
          <w:tab w:val="left" w:pos="6480"/>
        </w:tabs>
        <w:rPr>
          <w:rFonts w:cs="Arial"/>
          <w:b/>
        </w:rPr>
      </w:pPr>
    </w:p>
    <w:p w14:paraId="1A4E2E8A" w14:textId="77777777" w:rsidR="00DF54F6" w:rsidRPr="00FA4909" w:rsidRDefault="00DF54F6" w:rsidP="00DF54F6">
      <w:pPr>
        <w:rPr>
          <w:rFonts w:cs="Arial"/>
          <w:b/>
        </w:rPr>
      </w:pPr>
      <w:r w:rsidRPr="00FA4909">
        <w:rPr>
          <w:rFonts w:cs="Arial"/>
          <w:b/>
        </w:rPr>
        <w:t>For a person of your height, your weight is above the range of a healthy weight, and you may be overweight.</w:t>
      </w:r>
    </w:p>
    <w:p w14:paraId="445C14D6" w14:textId="77777777" w:rsidR="00DF54F6" w:rsidRPr="00FA4909" w:rsidRDefault="00DF54F6" w:rsidP="00DF54F6">
      <w:pPr>
        <w:rPr>
          <w:rFonts w:cs="Arial"/>
          <w:b/>
          <w:i/>
        </w:rPr>
      </w:pPr>
    </w:p>
    <w:p w14:paraId="1B983222" w14:textId="77777777" w:rsidR="00DF54F6" w:rsidRPr="00FA4909" w:rsidRDefault="00DF54F6" w:rsidP="00DF54F6">
      <w:pPr>
        <w:rPr>
          <w:rFonts w:cs="Arial"/>
        </w:rPr>
      </w:pPr>
    </w:p>
    <w:p w14:paraId="38C7F468" w14:textId="77777777" w:rsidR="00DF54F6" w:rsidRPr="008F61C4" w:rsidRDefault="00DF54F6" w:rsidP="00DF54F6">
      <w:pPr>
        <w:pStyle w:val="Heading2"/>
        <w:tabs>
          <w:tab w:val="left" w:pos="720"/>
          <w:tab w:val="left" w:pos="6480"/>
        </w:tabs>
        <w:rPr>
          <w:b w:val="0"/>
          <w:i w:val="0"/>
          <w:sz w:val="20"/>
        </w:rPr>
      </w:pPr>
      <w:r w:rsidRPr="00FA4909">
        <w:tab/>
      </w:r>
      <w:r w:rsidRPr="008F61C4">
        <w:rPr>
          <w:b w:val="0"/>
          <w:i w:val="0"/>
          <w:sz w:val="22"/>
        </w:rPr>
        <w:t>Waist circumference</w:t>
      </w:r>
      <w:r w:rsidRPr="008F61C4">
        <w:rPr>
          <w:b w:val="0"/>
          <w:i w:val="0"/>
          <w:sz w:val="22"/>
        </w:rPr>
        <w:tab/>
        <w:t>37 in.</w:t>
      </w:r>
      <w:r w:rsidRPr="008F61C4">
        <w:rPr>
          <w:b w:val="0"/>
          <w:i w:val="0"/>
          <w:sz w:val="22"/>
        </w:rPr>
        <w:tab/>
      </w:r>
    </w:p>
    <w:p w14:paraId="69F7FA24" w14:textId="77777777" w:rsidR="00DF54F6" w:rsidRPr="00FA4909" w:rsidRDefault="00DF54F6" w:rsidP="00DF54F6">
      <w:pPr>
        <w:pStyle w:val="Heading2"/>
        <w:tabs>
          <w:tab w:val="left" w:pos="720"/>
          <w:tab w:val="left" w:pos="6480"/>
        </w:tabs>
        <w:rPr>
          <w:sz w:val="20"/>
        </w:rPr>
      </w:pPr>
      <w:r w:rsidRPr="00FA4909">
        <w:rPr>
          <w:sz w:val="20"/>
        </w:rPr>
        <w:tab/>
      </w:r>
    </w:p>
    <w:p w14:paraId="69443867" w14:textId="77777777" w:rsidR="00DF54F6" w:rsidRPr="00FA4909" w:rsidRDefault="00DF54F6" w:rsidP="00DF54F6">
      <w:pPr>
        <w:tabs>
          <w:tab w:val="left" w:pos="720"/>
          <w:tab w:val="left" w:pos="6480"/>
        </w:tabs>
        <w:rPr>
          <w:rFonts w:cs="Arial"/>
          <w:b/>
        </w:rPr>
      </w:pPr>
      <w:r w:rsidRPr="00FA4909">
        <w:rPr>
          <w:rFonts w:cs="Arial"/>
          <w:b/>
        </w:rPr>
        <w:t>For men, a waist circumference greater than 40 inches is associated with an increased risk of health problems such as type 2 diabetes, high blood pressure, and cardiovascular disease.  This is based on guidelines from the National Heart, Lung and Blood Institute, NIH, 1998.</w:t>
      </w:r>
    </w:p>
    <w:p w14:paraId="7934B4E3" w14:textId="77777777" w:rsidR="00DF54F6" w:rsidRPr="00FA4909" w:rsidRDefault="00DF54F6" w:rsidP="00DF54F6">
      <w:pPr>
        <w:rPr>
          <w:rFonts w:cs="Arial"/>
          <w:b/>
          <w:i/>
        </w:rPr>
      </w:pPr>
    </w:p>
    <w:p w14:paraId="760C50C3" w14:textId="77777777" w:rsidR="00DF54F6" w:rsidRPr="00FA4909" w:rsidRDefault="00DF54F6" w:rsidP="00DF54F6">
      <w:pPr>
        <w:rPr>
          <w:rFonts w:cs="Arial"/>
          <w:b/>
          <w:i/>
        </w:rPr>
      </w:pPr>
    </w:p>
    <w:p w14:paraId="5183430C" w14:textId="77777777" w:rsidR="00DF54F6" w:rsidRDefault="00DF54F6" w:rsidP="00DF54F6">
      <w:pPr>
        <w:rPr>
          <w:rFonts w:cs="Arial"/>
          <w:b/>
          <w:i/>
        </w:rPr>
      </w:pPr>
    </w:p>
    <w:p w14:paraId="33B00717" w14:textId="77777777" w:rsidR="00DF54F6" w:rsidRDefault="00DF54F6" w:rsidP="00DF54F6">
      <w:pPr>
        <w:rPr>
          <w:rFonts w:cs="Arial"/>
          <w:b/>
          <w:i/>
        </w:rPr>
      </w:pPr>
    </w:p>
    <w:p w14:paraId="030CCE22" w14:textId="77777777" w:rsidR="00DF54F6" w:rsidRDefault="00DF54F6" w:rsidP="00DF54F6">
      <w:pPr>
        <w:rPr>
          <w:rFonts w:cs="Arial"/>
          <w:b/>
          <w:i/>
        </w:rPr>
      </w:pPr>
    </w:p>
    <w:p w14:paraId="1D4C9A7D" w14:textId="77777777" w:rsidR="00DF54F6" w:rsidRDefault="00DF54F6" w:rsidP="00DF54F6">
      <w:pPr>
        <w:rPr>
          <w:rFonts w:cs="Arial"/>
          <w:b/>
          <w:i/>
        </w:rPr>
      </w:pPr>
    </w:p>
    <w:p w14:paraId="1ECF605E" w14:textId="77777777" w:rsidR="00DF54F6" w:rsidRPr="00FA4909" w:rsidRDefault="00DF54F6" w:rsidP="00DF54F6">
      <w:pPr>
        <w:rPr>
          <w:rFonts w:cs="Arial"/>
        </w:rPr>
      </w:pPr>
      <w:r w:rsidRPr="00FA4909">
        <w:rPr>
          <w:rFonts w:cs="Arial"/>
          <w:b/>
          <w:i/>
        </w:rPr>
        <w:tab/>
      </w:r>
    </w:p>
    <w:p w14:paraId="14B0AE0C" w14:textId="77777777" w:rsidR="00DF54F6" w:rsidRPr="00FA4909" w:rsidRDefault="00DF54F6" w:rsidP="00DF54F6">
      <w:pPr>
        <w:pStyle w:val="Heading2"/>
        <w:shd w:val="pct10" w:color="auto" w:fill="FFFFFF"/>
        <w:tabs>
          <w:tab w:val="left" w:pos="720"/>
          <w:tab w:val="left" w:pos="6480"/>
        </w:tabs>
        <w:rPr>
          <w:b w:val="0"/>
        </w:rPr>
      </w:pPr>
      <w:r w:rsidRPr="00FA4909">
        <w:rPr>
          <w:b w:val="0"/>
        </w:rPr>
        <w:t>Blood Pressure &amp; Heart Rate</w:t>
      </w:r>
      <w:r w:rsidRPr="00FA4909">
        <w:rPr>
          <w:b w:val="0"/>
        </w:rPr>
        <w:tab/>
      </w:r>
    </w:p>
    <w:p w14:paraId="5911C92A" w14:textId="77777777" w:rsidR="00DF54F6" w:rsidRPr="00FA4909" w:rsidRDefault="00DF54F6" w:rsidP="00DF54F6">
      <w:pPr>
        <w:tabs>
          <w:tab w:val="left" w:pos="3450"/>
        </w:tabs>
        <w:rPr>
          <w:rFonts w:cs="Arial"/>
        </w:rPr>
      </w:pPr>
      <w:r w:rsidRPr="00FA4909">
        <w:rPr>
          <w:rFonts w:cs="Arial"/>
        </w:rPr>
        <w:tab/>
      </w:r>
    </w:p>
    <w:p w14:paraId="1A5F430D" w14:textId="77777777" w:rsidR="00DF54F6" w:rsidRPr="00FA4909" w:rsidRDefault="00DF54F6" w:rsidP="00DF54F6">
      <w:pPr>
        <w:tabs>
          <w:tab w:val="left" w:pos="720"/>
          <w:tab w:val="left" w:pos="3600"/>
          <w:tab w:val="left" w:pos="6480"/>
        </w:tabs>
        <w:spacing w:line="360" w:lineRule="auto"/>
        <w:rPr>
          <w:rFonts w:cs="Arial"/>
        </w:rPr>
      </w:pPr>
      <w:r w:rsidRPr="00FA4909">
        <w:rPr>
          <w:rFonts w:cs="Arial"/>
        </w:rPr>
        <w:tab/>
      </w:r>
      <w:r w:rsidRPr="00FA4909">
        <w:rPr>
          <w:rFonts w:cs="Arial"/>
        </w:rPr>
        <w:tab/>
      </w:r>
      <w:r w:rsidRPr="00FA4909">
        <w:rPr>
          <w:rFonts w:cs="Arial"/>
        </w:rPr>
        <w:tab/>
        <w:t>Normal</w:t>
      </w:r>
      <w:r w:rsidRPr="00FA4909">
        <w:rPr>
          <w:rFonts w:cs="Arial"/>
        </w:rPr>
        <w:tab/>
        <w:t xml:space="preserve"> </w:t>
      </w:r>
    </w:p>
    <w:p w14:paraId="539C07B0" w14:textId="77777777" w:rsidR="00DF54F6" w:rsidRPr="00FA4909" w:rsidRDefault="00DF54F6" w:rsidP="00DF54F6">
      <w:pPr>
        <w:pStyle w:val="Header"/>
        <w:tabs>
          <w:tab w:val="clear" w:pos="4320"/>
          <w:tab w:val="clear" w:pos="8640"/>
          <w:tab w:val="left" w:pos="720"/>
          <w:tab w:val="left" w:pos="3690"/>
          <w:tab w:val="left" w:pos="6480"/>
        </w:tabs>
        <w:spacing w:line="360" w:lineRule="auto"/>
        <w:rPr>
          <w:rFonts w:cs="Arial"/>
        </w:rPr>
      </w:pPr>
      <w:r w:rsidRPr="00FA4909">
        <w:rPr>
          <w:rFonts w:cs="Arial"/>
        </w:rPr>
        <w:tab/>
        <w:t>Systolic Blood Pressure:</w:t>
      </w:r>
      <w:r w:rsidRPr="00FA4909">
        <w:rPr>
          <w:rFonts w:cs="Arial"/>
        </w:rPr>
        <w:tab/>
        <w:t>128 mm Hg</w:t>
      </w:r>
      <w:r w:rsidRPr="00FA4909">
        <w:rPr>
          <w:rFonts w:cs="Arial"/>
        </w:rPr>
        <w:tab/>
        <w:t>&lt; 120</w:t>
      </w:r>
      <w:r w:rsidRPr="00FA4909">
        <w:rPr>
          <w:rFonts w:cs="Arial"/>
        </w:rPr>
        <w:tab/>
      </w:r>
      <w:r w:rsidRPr="00FA4909">
        <w:rPr>
          <w:rFonts w:cs="Arial"/>
        </w:rPr>
        <w:tab/>
        <w:t xml:space="preserve"> </w:t>
      </w:r>
    </w:p>
    <w:p w14:paraId="23DFCD18" w14:textId="77777777" w:rsidR="00DF54F6" w:rsidRPr="00FA4909" w:rsidRDefault="00DF54F6" w:rsidP="00DF54F6">
      <w:pPr>
        <w:tabs>
          <w:tab w:val="left" w:pos="720"/>
          <w:tab w:val="left" w:pos="3690"/>
          <w:tab w:val="left" w:pos="6480"/>
        </w:tabs>
        <w:spacing w:line="360" w:lineRule="auto"/>
        <w:rPr>
          <w:rFonts w:cs="Arial"/>
        </w:rPr>
      </w:pPr>
      <w:r w:rsidRPr="00FA4909">
        <w:rPr>
          <w:rFonts w:cs="Arial"/>
        </w:rPr>
        <w:tab/>
        <w:t>Diastolic Blood Pressure:</w:t>
      </w:r>
      <w:r w:rsidRPr="00FA4909">
        <w:rPr>
          <w:rFonts w:cs="Arial"/>
        </w:rPr>
        <w:tab/>
        <w:t xml:space="preserve"> </w:t>
      </w:r>
      <w:r>
        <w:rPr>
          <w:rFonts w:cs="Arial"/>
        </w:rPr>
        <w:t>88</w:t>
      </w:r>
      <w:r w:rsidRPr="00FA4909">
        <w:rPr>
          <w:rFonts w:cs="Arial"/>
        </w:rPr>
        <w:t xml:space="preserve"> mm Hg</w:t>
      </w:r>
      <w:r w:rsidRPr="00FA4909">
        <w:rPr>
          <w:rFonts w:cs="Arial"/>
        </w:rPr>
        <w:tab/>
        <w:t>&lt;   80</w:t>
      </w:r>
      <w:r w:rsidRPr="00FA4909">
        <w:rPr>
          <w:rFonts w:cs="Arial"/>
        </w:rPr>
        <w:tab/>
      </w:r>
      <w:r w:rsidRPr="00FA4909">
        <w:rPr>
          <w:rFonts w:cs="Arial"/>
        </w:rPr>
        <w:tab/>
        <w:t xml:space="preserve"> </w:t>
      </w:r>
    </w:p>
    <w:p w14:paraId="5BCBE99C" w14:textId="77777777" w:rsidR="00DF54F6" w:rsidRPr="00FA4909" w:rsidRDefault="00DF54F6" w:rsidP="00DF54F6">
      <w:pPr>
        <w:pStyle w:val="Header"/>
        <w:tabs>
          <w:tab w:val="clear" w:pos="4320"/>
          <w:tab w:val="clear" w:pos="8640"/>
          <w:tab w:val="left" w:pos="720"/>
          <w:tab w:val="left" w:pos="3690"/>
          <w:tab w:val="left" w:pos="6480"/>
        </w:tabs>
        <w:spacing w:line="360" w:lineRule="auto"/>
        <w:rPr>
          <w:rFonts w:cs="Arial"/>
        </w:rPr>
      </w:pPr>
      <w:r>
        <w:rPr>
          <w:rFonts w:cs="Arial"/>
        </w:rPr>
        <w:tab/>
        <w:t>Resting Pulse Rate:</w:t>
      </w:r>
      <w:r>
        <w:rPr>
          <w:rFonts w:cs="Arial"/>
        </w:rPr>
        <w:tab/>
        <w:t xml:space="preserve"> 64</w:t>
      </w:r>
      <w:r w:rsidRPr="00FA4909">
        <w:rPr>
          <w:rFonts w:cs="Arial"/>
        </w:rPr>
        <w:t xml:space="preserve"> bpm </w:t>
      </w:r>
    </w:p>
    <w:p w14:paraId="38CDE1FC" w14:textId="77777777" w:rsidR="00DF54F6" w:rsidRPr="00FA4909" w:rsidRDefault="00DF54F6" w:rsidP="00DF54F6">
      <w:pPr>
        <w:pStyle w:val="Header"/>
        <w:tabs>
          <w:tab w:val="clear" w:pos="4320"/>
          <w:tab w:val="clear" w:pos="8640"/>
          <w:tab w:val="left" w:pos="720"/>
          <w:tab w:val="left" w:pos="3690"/>
          <w:tab w:val="left" w:pos="6480"/>
        </w:tabs>
        <w:spacing w:line="360" w:lineRule="auto"/>
        <w:rPr>
          <w:rFonts w:cs="Arial"/>
        </w:rPr>
      </w:pPr>
      <w:r w:rsidRPr="00FA4909">
        <w:rPr>
          <w:rFonts w:cs="Arial"/>
        </w:rPr>
        <w:t xml:space="preserve"> </w:t>
      </w:r>
      <w:r w:rsidRPr="00FA4909">
        <w:rPr>
          <w:rFonts w:cs="Arial"/>
        </w:rPr>
        <w:tab/>
        <w:t>Cuff Size:</w:t>
      </w:r>
      <w:r w:rsidRPr="00FA4909">
        <w:rPr>
          <w:rFonts w:cs="Arial"/>
        </w:rPr>
        <w:tab/>
        <w:t xml:space="preserve"> Adult</w:t>
      </w:r>
    </w:p>
    <w:p w14:paraId="4D6351FE" w14:textId="77777777" w:rsidR="00DF54F6" w:rsidRPr="00FA4909" w:rsidRDefault="00DF54F6" w:rsidP="00DF54F6">
      <w:pPr>
        <w:tabs>
          <w:tab w:val="left" w:pos="720"/>
          <w:tab w:val="left" w:pos="6480"/>
        </w:tabs>
        <w:rPr>
          <w:rFonts w:cs="Arial"/>
        </w:rPr>
      </w:pPr>
      <w:r w:rsidRPr="00FA4909">
        <w:rPr>
          <w:rFonts w:cs="Arial"/>
        </w:rPr>
        <w:tab/>
      </w:r>
    </w:p>
    <w:p w14:paraId="764D681E" w14:textId="2DB807B9" w:rsidR="00035EDE" w:rsidRDefault="00DF54F6" w:rsidP="00DF54F6">
      <w:pPr>
        <w:rPr>
          <w:rFonts w:cs="Arial"/>
          <w:b/>
          <w:bCs/>
        </w:rPr>
      </w:pPr>
      <w:r w:rsidRPr="00FA4909">
        <w:rPr>
          <w:rFonts w:cs="Arial"/>
          <w:b/>
        </w:rPr>
        <w:t xml:space="preserve">Your blood pressure today is </w:t>
      </w:r>
      <w:r w:rsidRPr="00FA4909">
        <w:rPr>
          <w:rFonts w:cs="Arial"/>
          <w:b/>
          <w:bCs/>
        </w:rPr>
        <w:t>within the normal range. Based on the Seventh Report of the Joint National Committee on the Prevention, Detection, Evaluation, and Treatment of High Blood Pressure. NIH Publication, 2003.</w:t>
      </w:r>
    </w:p>
    <w:p w14:paraId="72DAA7E9" w14:textId="77777777" w:rsidR="00035EDE" w:rsidRPr="00035EDE" w:rsidRDefault="00035EDE" w:rsidP="00035EDE">
      <w:pPr>
        <w:rPr>
          <w:rFonts w:cs="Arial"/>
        </w:rPr>
      </w:pPr>
    </w:p>
    <w:p w14:paraId="49EDD2BD" w14:textId="77777777" w:rsidR="00035EDE" w:rsidRPr="00035EDE" w:rsidRDefault="00035EDE" w:rsidP="00035EDE">
      <w:pPr>
        <w:rPr>
          <w:rFonts w:cs="Arial"/>
        </w:rPr>
      </w:pPr>
    </w:p>
    <w:p w14:paraId="61D15025" w14:textId="77777777" w:rsidR="00035EDE" w:rsidRPr="00035EDE" w:rsidRDefault="00035EDE" w:rsidP="00035EDE">
      <w:pPr>
        <w:rPr>
          <w:rFonts w:cs="Arial"/>
        </w:rPr>
      </w:pPr>
    </w:p>
    <w:p w14:paraId="3675FFEB" w14:textId="77777777" w:rsidR="00035EDE" w:rsidRPr="00035EDE" w:rsidRDefault="00035EDE" w:rsidP="00035EDE">
      <w:pPr>
        <w:rPr>
          <w:rFonts w:cs="Arial"/>
        </w:rPr>
      </w:pPr>
    </w:p>
    <w:p w14:paraId="3B7B5583" w14:textId="77777777" w:rsidR="00035EDE" w:rsidRPr="00035EDE" w:rsidRDefault="00035EDE" w:rsidP="00035EDE">
      <w:pPr>
        <w:rPr>
          <w:rFonts w:cs="Arial"/>
        </w:rPr>
      </w:pPr>
    </w:p>
    <w:p w14:paraId="714A8197" w14:textId="77777777" w:rsidR="00035EDE" w:rsidRPr="00035EDE" w:rsidRDefault="00035EDE" w:rsidP="00035EDE">
      <w:pPr>
        <w:rPr>
          <w:rFonts w:cs="Arial"/>
        </w:rPr>
      </w:pPr>
    </w:p>
    <w:p w14:paraId="75AE2B17" w14:textId="77777777" w:rsidR="00035EDE" w:rsidRPr="00035EDE" w:rsidRDefault="00035EDE" w:rsidP="00035EDE">
      <w:pPr>
        <w:rPr>
          <w:rFonts w:cs="Arial"/>
        </w:rPr>
      </w:pPr>
    </w:p>
    <w:p w14:paraId="71838CE6" w14:textId="77777777" w:rsidR="00035EDE" w:rsidRPr="00035EDE" w:rsidRDefault="00035EDE" w:rsidP="00035EDE">
      <w:pPr>
        <w:rPr>
          <w:rFonts w:cs="Arial"/>
        </w:rPr>
      </w:pPr>
    </w:p>
    <w:p w14:paraId="369ACF1F" w14:textId="77777777" w:rsidR="00035EDE" w:rsidRPr="00035EDE" w:rsidRDefault="00035EDE" w:rsidP="00035EDE">
      <w:pPr>
        <w:rPr>
          <w:rFonts w:cs="Arial"/>
        </w:rPr>
      </w:pPr>
    </w:p>
    <w:p w14:paraId="25437A02" w14:textId="77777777" w:rsidR="00035EDE" w:rsidRPr="00035EDE" w:rsidRDefault="00035EDE" w:rsidP="00035EDE">
      <w:pPr>
        <w:rPr>
          <w:rFonts w:cs="Arial"/>
        </w:rPr>
      </w:pPr>
    </w:p>
    <w:p w14:paraId="76532121" w14:textId="77777777" w:rsidR="00035EDE" w:rsidRPr="00035EDE" w:rsidRDefault="00035EDE" w:rsidP="00035EDE">
      <w:pPr>
        <w:rPr>
          <w:rFonts w:cs="Arial"/>
        </w:rPr>
      </w:pPr>
    </w:p>
    <w:p w14:paraId="7D249F34" w14:textId="77777777" w:rsidR="00035EDE" w:rsidRPr="00035EDE" w:rsidRDefault="00035EDE" w:rsidP="00035EDE">
      <w:pPr>
        <w:rPr>
          <w:rFonts w:cs="Arial"/>
        </w:rPr>
      </w:pPr>
    </w:p>
    <w:p w14:paraId="73AA830D" w14:textId="77777777" w:rsidR="00035EDE" w:rsidRPr="00035EDE" w:rsidRDefault="00035EDE" w:rsidP="00035EDE">
      <w:pPr>
        <w:rPr>
          <w:rFonts w:cs="Arial"/>
        </w:rPr>
      </w:pPr>
    </w:p>
    <w:p w14:paraId="1436F372" w14:textId="77777777" w:rsidR="00035EDE" w:rsidRPr="00035EDE" w:rsidRDefault="00035EDE" w:rsidP="00035EDE">
      <w:pPr>
        <w:rPr>
          <w:rFonts w:cs="Arial"/>
        </w:rPr>
      </w:pPr>
    </w:p>
    <w:p w14:paraId="20D75180" w14:textId="77777777" w:rsidR="00035EDE" w:rsidRPr="00035EDE" w:rsidRDefault="00035EDE" w:rsidP="00035EDE">
      <w:pPr>
        <w:rPr>
          <w:rFonts w:cs="Arial"/>
        </w:rPr>
      </w:pPr>
    </w:p>
    <w:p w14:paraId="606A5A18" w14:textId="77777777" w:rsidR="00035EDE" w:rsidRPr="00035EDE" w:rsidRDefault="00035EDE" w:rsidP="00035EDE">
      <w:pPr>
        <w:rPr>
          <w:rFonts w:cs="Arial"/>
        </w:rPr>
      </w:pPr>
    </w:p>
    <w:p w14:paraId="080D0DDE" w14:textId="6B0F3171" w:rsidR="00035EDE" w:rsidRDefault="00035EDE" w:rsidP="00035EDE">
      <w:pPr>
        <w:rPr>
          <w:rFonts w:cs="Arial"/>
        </w:rPr>
      </w:pPr>
    </w:p>
    <w:p w14:paraId="4F314D02" w14:textId="77777777" w:rsidR="00035EDE" w:rsidRPr="00035EDE" w:rsidRDefault="00035EDE" w:rsidP="00035EDE">
      <w:pPr>
        <w:rPr>
          <w:rFonts w:cs="Arial"/>
        </w:rPr>
      </w:pPr>
    </w:p>
    <w:p w14:paraId="40E8BD61" w14:textId="316437B2" w:rsidR="00035EDE" w:rsidRDefault="00035EDE" w:rsidP="00035EDE">
      <w:pPr>
        <w:rPr>
          <w:rFonts w:cs="Arial"/>
        </w:rPr>
      </w:pPr>
    </w:p>
    <w:p w14:paraId="6CB965B4" w14:textId="1F7F9384" w:rsidR="00DF54F6" w:rsidRPr="00035EDE" w:rsidRDefault="00035EDE" w:rsidP="00035EDE">
      <w:pPr>
        <w:tabs>
          <w:tab w:val="center" w:pos="5400"/>
        </w:tabs>
        <w:rPr>
          <w:rFonts w:cs="Arial"/>
        </w:rPr>
        <w:sectPr w:rsidR="00DF54F6" w:rsidRPr="00035EDE" w:rsidSect="00035EDE">
          <w:headerReference w:type="default" r:id="rId20"/>
          <w:footerReference w:type="default" r:id="rId21"/>
          <w:headerReference w:type="first" r:id="rId22"/>
          <w:footerReference w:type="first" r:id="rId23"/>
          <w:pgSz w:w="12240" w:h="15840"/>
          <w:pgMar w:top="1584" w:right="720" w:bottom="720" w:left="720" w:header="720" w:footer="720" w:gutter="0"/>
          <w:pgNumType w:start="1"/>
          <w:cols w:space="720"/>
          <w:titlePg/>
        </w:sectPr>
      </w:pPr>
      <w:r>
        <w:rPr>
          <w:rFonts w:cs="Arial"/>
        </w:rPr>
        <w:tab/>
      </w:r>
    </w:p>
    <w:p w14:paraId="12A047DA" w14:textId="77777777" w:rsidR="00DF54F6" w:rsidRPr="00DF54F6" w:rsidRDefault="00DF54F6" w:rsidP="0037222C">
      <w:pPr>
        <w:pStyle w:val="Heading2"/>
        <w:keepNext w:val="0"/>
        <w:shd w:val="clear" w:color="auto" w:fill="F2F2F2"/>
      </w:pPr>
      <w:r w:rsidRPr="00DF54F6">
        <w:t xml:space="preserve">Oral Health </w:t>
      </w:r>
      <w:r w:rsidRPr="00DF54F6">
        <w:tab/>
      </w:r>
      <w:r w:rsidRPr="00DF54F6">
        <w:rPr>
          <w:b w:val="0"/>
        </w:rPr>
        <w:tab/>
      </w:r>
      <w:r w:rsidRPr="00DF54F6">
        <w:rPr>
          <w:b w:val="0"/>
        </w:rPr>
        <w:tab/>
      </w:r>
    </w:p>
    <w:p w14:paraId="29F140E7" w14:textId="77777777" w:rsidR="00DF54F6" w:rsidRPr="00FA4909" w:rsidRDefault="00DF54F6" w:rsidP="00DF54F6">
      <w:pPr>
        <w:pStyle w:val="Header"/>
        <w:tabs>
          <w:tab w:val="clear" w:pos="4320"/>
          <w:tab w:val="clear" w:pos="8640"/>
        </w:tabs>
        <w:rPr>
          <w:rFonts w:cs="Arial"/>
        </w:rPr>
      </w:pPr>
    </w:p>
    <w:p w14:paraId="27539511" w14:textId="77777777" w:rsidR="00DF54F6" w:rsidRPr="00FA4909" w:rsidRDefault="00DF54F6" w:rsidP="00DF54F6">
      <w:pPr>
        <w:pStyle w:val="Header"/>
        <w:tabs>
          <w:tab w:val="clear" w:pos="4320"/>
          <w:tab w:val="clear" w:pos="8640"/>
        </w:tabs>
        <w:rPr>
          <w:rFonts w:cs="Arial"/>
        </w:rPr>
      </w:pPr>
      <w:r w:rsidRPr="00FA4909">
        <w:rPr>
          <w:rFonts w:cs="Arial"/>
        </w:rPr>
        <w:t>The dental examination you received today is not, and is not intended to be, a substitute for the examination usually given to persons seeking care from their own dentists. Neither a dental history nor x-rays are taken, and therefore the findings are solely the result of what can be seen at the time of the examination.</w:t>
      </w:r>
    </w:p>
    <w:p w14:paraId="4C8A7B07" w14:textId="77777777" w:rsidR="00DF54F6" w:rsidRPr="00FA4909" w:rsidRDefault="00DF54F6" w:rsidP="00DF54F6">
      <w:pPr>
        <w:pStyle w:val="Header"/>
        <w:tabs>
          <w:tab w:val="clear" w:pos="4320"/>
          <w:tab w:val="clear" w:pos="8640"/>
        </w:tabs>
        <w:rPr>
          <w:rFonts w:cs="Arial"/>
        </w:rPr>
      </w:pPr>
    </w:p>
    <w:p w14:paraId="779E8AD0" w14:textId="77777777" w:rsidR="00DF54F6" w:rsidRPr="00FA4909" w:rsidRDefault="00DF54F6" w:rsidP="00DF54F6">
      <w:pPr>
        <w:pStyle w:val="Header"/>
        <w:tabs>
          <w:tab w:val="clear" w:pos="4320"/>
          <w:tab w:val="clear" w:pos="8640"/>
        </w:tabs>
        <w:rPr>
          <w:rFonts w:cs="Arial"/>
        </w:rPr>
      </w:pPr>
      <w:r w:rsidRPr="00FA4909">
        <w:rPr>
          <w:rFonts w:cs="Arial"/>
        </w:rPr>
        <w:t>The examining dentist</w:t>
      </w:r>
      <w:r w:rsidR="008F61C4">
        <w:rPr>
          <w:rFonts w:cs="Arial"/>
        </w:rPr>
        <w:t xml:space="preserve"> recommends that you:  </w:t>
      </w:r>
      <w:r w:rsidR="008F61C4">
        <w:rPr>
          <w:rFonts w:cs="Arial"/>
        </w:rPr>
        <w:tab/>
      </w:r>
      <w:r w:rsidR="008F61C4">
        <w:rPr>
          <w:rFonts w:cs="Arial"/>
        </w:rPr>
        <w:tab/>
      </w:r>
      <w:r w:rsidRPr="00FA4909">
        <w:rPr>
          <w:rFonts w:cs="Arial"/>
          <w:b/>
        </w:rPr>
        <w:t>Should see a dentist within the next 2 weeks</w:t>
      </w:r>
      <w:r w:rsidRPr="00FA4909">
        <w:rPr>
          <w:rFonts w:cs="Arial"/>
        </w:rPr>
        <w:t xml:space="preserve"> </w:t>
      </w:r>
    </w:p>
    <w:p w14:paraId="18405483" w14:textId="77777777" w:rsidR="00DF54F6" w:rsidRPr="00FA4909" w:rsidRDefault="00DF54F6" w:rsidP="00DF54F6">
      <w:pPr>
        <w:pStyle w:val="Header"/>
        <w:tabs>
          <w:tab w:val="clear" w:pos="4320"/>
          <w:tab w:val="clear" w:pos="8640"/>
        </w:tabs>
        <w:spacing w:line="360" w:lineRule="auto"/>
        <w:rPr>
          <w:rFonts w:cs="Arial"/>
        </w:rPr>
      </w:pPr>
    </w:p>
    <w:p w14:paraId="76F6DE4F" w14:textId="77777777" w:rsidR="00DF54F6" w:rsidRPr="00FA4909" w:rsidRDefault="00DF54F6" w:rsidP="00DF54F6">
      <w:pPr>
        <w:pStyle w:val="Header"/>
        <w:tabs>
          <w:tab w:val="clear" w:pos="4320"/>
          <w:tab w:val="clear" w:pos="8640"/>
        </w:tabs>
        <w:spacing w:line="360" w:lineRule="auto"/>
        <w:rPr>
          <w:rFonts w:cs="Arial"/>
        </w:rPr>
      </w:pPr>
      <w:r w:rsidRPr="00FA4909">
        <w:rPr>
          <w:rFonts w:cs="Arial"/>
        </w:rPr>
        <w:t xml:space="preserve">The examining dentist observed the following conditions:  </w:t>
      </w:r>
      <w:r w:rsidRPr="00FA4909">
        <w:rPr>
          <w:rFonts w:cs="Arial"/>
        </w:rPr>
        <w:tab/>
      </w:r>
      <w:r w:rsidRPr="00FA4909">
        <w:rPr>
          <w:rFonts w:cs="Arial"/>
          <w:b/>
        </w:rPr>
        <w:t>Decayed Teeth</w:t>
      </w:r>
    </w:p>
    <w:p w14:paraId="77BB69CB" w14:textId="77777777" w:rsidR="00DF54F6" w:rsidRPr="00FA4909" w:rsidRDefault="00DF54F6" w:rsidP="00DF54F6">
      <w:pPr>
        <w:pStyle w:val="Header"/>
        <w:tabs>
          <w:tab w:val="clear" w:pos="4320"/>
          <w:tab w:val="clear" w:pos="8640"/>
        </w:tabs>
        <w:spacing w:line="360" w:lineRule="auto"/>
        <w:rPr>
          <w:rFonts w:cs="Arial"/>
          <w:b/>
        </w:rPr>
      </w:pPr>
      <w:r w:rsidRPr="00FA4909">
        <w:rPr>
          <w:rFonts w:cs="Arial"/>
        </w:rPr>
        <w:tab/>
      </w:r>
      <w:r w:rsidRPr="00FA4909">
        <w:rPr>
          <w:rFonts w:cs="Arial"/>
        </w:rPr>
        <w:tab/>
      </w:r>
      <w:r w:rsidRPr="00FA4909">
        <w:rPr>
          <w:rFonts w:cs="Arial"/>
        </w:rPr>
        <w:tab/>
      </w:r>
      <w:r w:rsidRPr="00FA4909">
        <w:rPr>
          <w:rFonts w:cs="Arial"/>
        </w:rPr>
        <w:tab/>
      </w:r>
      <w:r w:rsidRPr="00FA4909">
        <w:rPr>
          <w:rFonts w:cs="Arial"/>
        </w:rPr>
        <w:tab/>
      </w:r>
      <w:r w:rsidRPr="00FA4909">
        <w:rPr>
          <w:rFonts w:cs="Arial"/>
        </w:rPr>
        <w:tab/>
      </w:r>
      <w:r w:rsidRPr="00FA4909">
        <w:rPr>
          <w:rFonts w:cs="Arial"/>
        </w:rPr>
        <w:tab/>
      </w:r>
      <w:r w:rsidRPr="00FA4909">
        <w:rPr>
          <w:rFonts w:cs="Arial"/>
        </w:rPr>
        <w:tab/>
      </w:r>
      <w:r w:rsidRPr="00FA4909">
        <w:rPr>
          <w:rFonts w:cs="Arial"/>
          <w:b/>
        </w:rPr>
        <w:t>Gum disease/problems</w:t>
      </w:r>
    </w:p>
    <w:p w14:paraId="6BD67C91" w14:textId="77777777" w:rsidR="00DF54F6" w:rsidRPr="00FA4909" w:rsidRDefault="00DF54F6" w:rsidP="00DF54F6">
      <w:pPr>
        <w:pStyle w:val="Header"/>
        <w:tabs>
          <w:tab w:val="clear" w:pos="4320"/>
          <w:tab w:val="clear" w:pos="8640"/>
        </w:tabs>
        <w:spacing w:line="360" w:lineRule="auto"/>
        <w:rPr>
          <w:rFonts w:cs="Arial"/>
          <w:b/>
        </w:rPr>
      </w:pPr>
      <w:r w:rsidRPr="00FA4909">
        <w:rPr>
          <w:rFonts w:cs="Arial"/>
          <w:b/>
        </w:rPr>
        <w:tab/>
      </w:r>
      <w:r w:rsidRPr="00FA4909">
        <w:rPr>
          <w:rFonts w:cs="Arial"/>
          <w:b/>
        </w:rPr>
        <w:tab/>
      </w:r>
      <w:r w:rsidRPr="00FA4909">
        <w:rPr>
          <w:rFonts w:cs="Arial"/>
          <w:b/>
        </w:rPr>
        <w:tab/>
      </w:r>
      <w:r w:rsidRPr="00FA4909">
        <w:rPr>
          <w:rFonts w:cs="Arial"/>
          <w:b/>
        </w:rPr>
        <w:tab/>
      </w:r>
      <w:r w:rsidRPr="00FA4909">
        <w:rPr>
          <w:rFonts w:cs="Arial"/>
          <w:b/>
        </w:rPr>
        <w:tab/>
      </w:r>
      <w:r w:rsidRPr="00FA4909">
        <w:rPr>
          <w:rFonts w:cs="Arial"/>
          <w:b/>
        </w:rPr>
        <w:tab/>
      </w:r>
      <w:r w:rsidRPr="00FA4909">
        <w:rPr>
          <w:rFonts w:cs="Arial"/>
          <w:b/>
        </w:rPr>
        <w:tab/>
      </w:r>
      <w:r w:rsidRPr="00FA4909">
        <w:rPr>
          <w:rFonts w:cs="Arial"/>
          <w:b/>
        </w:rPr>
        <w:tab/>
        <w:t>Oral hygiene</w:t>
      </w:r>
    </w:p>
    <w:p w14:paraId="1E75AF34" w14:textId="77777777" w:rsidR="00DF54F6" w:rsidRPr="00FA4909" w:rsidRDefault="00DF54F6" w:rsidP="00DF54F6">
      <w:pPr>
        <w:pStyle w:val="Header"/>
        <w:tabs>
          <w:tab w:val="clear" w:pos="4320"/>
          <w:tab w:val="clear" w:pos="8640"/>
          <w:tab w:val="left" w:pos="720"/>
          <w:tab w:val="left" w:pos="5760"/>
          <w:tab w:val="left" w:pos="6480"/>
        </w:tabs>
        <w:rPr>
          <w:rFonts w:cs="Arial"/>
        </w:rPr>
      </w:pPr>
    </w:p>
    <w:p w14:paraId="23CF205B" w14:textId="77777777" w:rsidR="00DF54F6" w:rsidRPr="00FA4909" w:rsidRDefault="00DF54F6" w:rsidP="00DF54F6">
      <w:pPr>
        <w:pStyle w:val="Header"/>
        <w:tabs>
          <w:tab w:val="clear" w:pos="4320"/>
          <w:tab w:val="clear" w:pos="8640"/>
          <w:tab w:val="left" w:pos="720"/>
          <w:tab w:val="left" w:pos="5760"/>
          <w:tab w:val="left" w:pos="6480"/>
        </w:tabs>
        <w:rPr>
          <w:rFonts w:cs="Arial"/>
        </w:rPr>
      </w:pPr>
    </w:p>
    <w:p w14:paraId="5C18FAF4" w14:textId="77777777" w:rsidR="00DF54F6" w:rsidRPr="00FA4909" w:rsidRDefault="00DF54F6" w:rsidP="00DF54F6">
      <w:pPr>
        <w:pStyle w:val="Header"/>
        <w:tabs>
          <w:tab w:val="clear" w:pos="4320"/>
          <w:tab w:val="clear" w:pos="8640"/>
          <w:tab w:val="left" w:pos="720"/>
          <w:tab w:val="left" w:pos="5760"/>
          <w:tab w:val="left" w:pos="6480"/>
        </w:tabs>
        <w:rPr>
          <w:rFonts w:cs="Arial"/>
        </w:rPr>
      </w:pPr>
    </w:p>
    <w:p w14:paraId="45604FD0" w14:textId="77777777" w:rsidR="00DF54F6" w:rsidRPr="00FA4909" w:rsidRDefault="00DF54F6" w:rsidP="00DF54F6">
      <w:pPr>
        <w:pStyle w:val="Header"/>
        <w:tabs>
          <w:tab w:val="clear" w:pos="4320"/>
          <w:tab w:val="clear" w:pos="8640"/>
          <w:tab w:val="left" w:pos="720"/>
          <w:tab w:val="left" w:pos="5760"/>
          <w:tab w:val="left" w:pos="6480"/>
        </w:tabs>
        <w:rPr>
          <w:rFonts w:cs="Arial"/>
        </w:rPr>
      </w:pPr>
    </w:p>
    <w:p w14:paraId="1AE2AAFE" w14:textId="77777777" w:rsidR="00DF54F6" w:rsidRPr="00FA4909" w:rsidRDefault="00DF54F6" w:rsidP="00DF54F6">
      <w:pPr>
        <w:pStyle w:val="Heading2"/>
        <w:shd w:val="pct10" w:color="auto" w:fill="FFFFFF"/>
        <w:tabs>
          <w:tab w:val="left" w:pos="720"/>
          <w:tab w:val="left" w:pos="6480"/>
        </w:tabs>
        <w:rPr>
          <w:b w:val="0"/>
        </w:rPr>
      </w:pPr>
      <w:r w:rsidRPr="00FA4909">
        <w:rPr>
          <w:b w:val="0"/>
        </w:rPr>
        <w:t>Hearing</w:t>
      </w:r>
      <w:r w:rsidRPr="00FA4909">
        <w:rPr>
          <w:b w:val="0"/>
        </w:rPr>
        <w:tab/>
      </w:r>
      <w:r w:rsidRPr="00FA4909">
        <w:rPr>
          <w:b w:val="0"/>
        </w:rPr>
        <w:tab/>
      </w:r>
    </w:p>
    <w:p w14:paraId="04C6903E" w14:textId="77777777" w:rsidR="00DF54F6" w:rsidRPr="00FA4909" w:rsidRDefault="00DF54F6" w:rsidP="00DF54F6">
      <w:pPr>
        <w:tabs>
          <w:tab w:val="left" w:pos="720"/>
          <w:tab w:val="left" w:pos="5760"/>
          <w:tab w:val="left" w:pos="6480"/>
        </w:tabs>
        <w:rPr>
          <w:rFonts w:cs="Arial"/>
        </w:rPr>
      </w:pPr>
    </w:p>
    <w:p w14:paraId="50985651" w14:textId="77777777" w:rsidR="00DF54F6" w:rsidRPr="00FA4909" w:rsidRDefault="00DF54F6" w:rsidP="00DF54F6">
      <w:pPr>
        <w:rPr>
          <w:rFonts w:cs="Arial"/>
        </w:rPr>
      </w:pPr>
      <w:r w:rsidRPr="00FA4909">
        <w:rPr>
          <w:rFonts w:cs="Arial"/>
        </w:rPr>
        <w:t>The softest sounds you are able to hear are called hearing thresholds.  Your thresholds at different frequencies (pitches) are reported in the table below.  The lower pitched sounds are towards the left of the table and the higher pitched sounds are toward the right.  Values of 25 dB or less are considered normal hearing.</w:t>
      </w:r>
    </w:p>
    <w:p w14:paraId="7F343950" w14:textId="77777777" w:rsidR="00DF54F6" w:rsidRPr="00FA4909" w:rsidRDefault="00DF54F6" w:rsidP="00DF54F6">
      <w:pPr>
        <w:rPr>
          <w:rFonts w:cs="Arial"/>
        </w:rPr>
      </w:pPr>
    </w:p>
    <w:p w14:paraId="1187B4BE" w14:textId="77777777" w:rsidR="00DF54F6" w:rsidRPr="00FA4909" w:rsidRDefault="00DF54F6" w:rsidP="00DF54F6">
      <w:pPr>
        <w:rPr>
          <w:rFonts w:cs="Arial"/>
        </w:rPr>
      </w:pPr>
    </w:p>
    <w:p w14:paraId="1E2D881C" w14:textId="77777777" w:rsidR="00DF54F6" w:rsidRPr="00816DD9" w:rsidRDefault="00DF54F6" w:rsidP="00DF54F6">
      <w:pPr>
        <w:tabs>
          <w:tab w:val="center" w:pos="4680"/>
        </w:tabs>
        <w:rPr>
          <w:rFonts w:cs="Arial"/>
          <w:sz w:val="18"/>
        </w:rPr>
      </w:pPr>
      <w:r w:rsidRPr="00FA4909">
        <w:rPr>
          <w:rFonts w:cs="Arial"/>
          <w:sz w:val="18"/>
        </w:rPr>
        <w:tab/>
      </w:r>
      <w:r w:rsidRPr="00816DD9">
        <w:rPr>
          <w:rFonts w:cs="Arial"/>
        </w:rPr>
        <w:t>Hearing Levels by Ear and Frequency (Air Conduction)</w:t>
      </w:r>
    </w:p>
    <w:p w14:paraId="53CB5EA8" w14:textId="77777777" w:rsidR="00DF54F6" w:rsidRPr="00FA4909" w:rsidRDefault="00DF54F6" w:rsidP="00DF54F6">
      <w:pPr>
        <w:rPr>
          <w:rFonts w:cs="Arial"/>
          <w:sz w:val="18"/>
        </w:rPr>
      </w:pPr>
    </w:p>
    <w:tbl>
      <w:tblPr>
        <w:tblW w:w="0" w:type="auto"/>
        <w:jc w:val="center"/>
        <w:tblLayout w:type="fixed"/>
        <w:tblCellMar>
          <w:left w:w="72" w:type="dxa"/>
          <w:right w:w="72" w:type="dxa"/>
        </w:tblCellMar>
        <w:tblLook w:val="0000" w:firstRow="0" w:lastRow="0" w:firstColumn="0" w:lastColumn="0" w:noHBand="0" w:noVBand="0"/>
      </w:tblPr>
      <w:tblGrid>
        <w:gridCol w:w="1800"/>
        <w:gridCol w:w="720"/>
        <w:gridCol w:w="720"/>
        <w:gridCol w:w="720"/>
        <w:gridCol w:w="720"/>
        <w:gridCol w:w="720"/>
        <w:gridCol w:w="720"/>
        <w:gridCol w:w="720"/>
      </w:tblGrid>
      <w:tr w:rsidR="00DF54F6" w:rsidRPr="00FA4909" w14:paraId="5D1A1372" w14:textId="77777777" w:rsidTr="0037222C">
        <w:trPr>
          <w:trHeight w:hRule="exact" w:val="331"/>
          <w:jc w:val="center"/>
        </w:trPr>
        <w:tc>
          <w:tcPr>
            <w:tcW w:w="1800" w:type="dxa"/>
          </w:tcPr>
          <w:p w14:paraId="3BFB2D9F" w14:textId="77777777" w:rsidR="00DF54F6" w:rsidRPr="00FA4909" w:rsidRDefault="00DF54F6" w:rsidP="0037222C">
            <w:pPr>
              <w:spacing w:line="57" w:lineRule="exact"/>
              <w:rPr>
                <w:rFonts w:cs="Arial"/>
                <w:sz w:val="18"/>
              </w:rPr>
            </w:pPr>
          </w:p>
          <w:p w14:paraId="2E11F764" w14:textId="77777777" w:rsidR="00DF54F6" w:rsidRPr="00FA4909" w:rsidRDefault="00DF54F6" w:rsidP="0037222C">
            <w:pPr>
              <w:spacing w:after="58"/>
              <w:rPr>
                <w:rFonts w:cs="Arial"/>
                <w:sz w:val="18"/>
              </w:rPr>
            </w:pPr>
          </w:p>
        </w:tc>
        <w:tc>
          <w:tcPr>
            <w:tcW w:w="5040" w:type="dxa"/>
            <w:gridSpan w:val="7"/>
          </w:tcPr>
          <w:p w14:paraId="024C8DE0" w14:textId="77777777" w:rsidR="00DF54F6" w:rsidRPr="00FA4909" w:rsidRDefault="00DF54F6" w:rsidP="0037222C">
            <w:pPr>
              <w:spacing w:line="57" w:lineRule="exact"/>
              <w:rPr>
                <w:rFonts w:cs="Arial"/>
                <w:sz w:val="18"/>
              </w:rPr>
            </w:pPr>
          </w:p>
          <w:p w14:paraId="4DEB75FC" w14:textId="77777777" w:rsidR="00DF54F6" w:rsidRPr="00FA4909" w:rsidRDefault="00DF54F6" w:rsidP="0037222C">
            <w:pPr>
              <w:spacing w:after="58"/>
              <w:jc w:val="center"/>
              <w:rPr>
                <w:rFonts w:cs="Arial"/>
                <w:b/>
                <w:sz w:val="18"/>
              </w:rPr>
            </w:pPr>
            <w:r w:rsidRPr="00FA4909">
              <w:rPr>
                <w:rFonts w:cs="Arial"/>
                <w:b/>
                <w:sz w:val="18"/>
              </w:rPr>
              <w:t>Frequency (Hz)</w:t>
            </w:r>
          </w:p>
        </w:tc>
      </w:tr>
      <w:tr w:rsidR="00DF54F6" w:rsidRPr="00FA4909" w14:paraId="7D892646" w14:textId="77777777" w:rsidTr="0037222C">
        <w:trPr>
          <w:trHeight w:hRule="exact" w:val="331"/>
          <w:jc w:val="center"/>
        </w:trPr>
        <w:tc>
          <w:tcPr>
            <w:tcW w:w="1800" w:type="dxa"/>
            <w:tcBorders>
              <w:bottom w:val="single" w:sz="7" w:space="0" w:color="000000"/>
            </w:tcBorders>
          </w:tcPr>
          <w:p w14:paraId="4C68F785" w14:textId="77777777" w:rsidR="00DF54F6" w:rsidRPr="00FA4909" w:rsidRDefault="00DF54F6" w:rsidP="0037222C">
            <w:pPr>
              <w:spacing w:line="57" w:lineRule="exact"/>
              <w:rPr>
                <w:rFonts w:cs="Arial"/>
                <w:b/>
                <w:sz w:val="18"/>
              </w:rPr>
            </w:pPr>
          </w:p>
          <w:p w14:paraId="71EC93DD" w14:textId="77777777" w:rsidR="00DF54F6" w:rsidRPr="00FA4909" w:rsidRDefault="00DF54F6" w:rsidP="0037222C">
            <w:pPr>
              <w:spacing w:after="58"/>
              <w:rPr>
                <w:rFonts w:cs="Arial"/>
                <w:sz w:val="18"/>
              </w:rPr>
            </w:pPr>
          </w:p>
        </w:tc>
        <w:tc>
          <w:tcPr>
            <w:tcW w:w="720" w:type="dxa"/>
            <w:tcBorders>
              <w:bottom w:val="single" w:sz="7" w:space="0" w:color="000000"/>
            </w:tcBorders>
          </w:tcPr>
          <w:p w14:paraId="1BF16A5E" w14:textId="77777777" w:rsidR="00DF54F6" w:rsidRPr="00FA4909" w:rsidRDefault="00DF54F6" w:rsidP="0037222C">
            <w:pPr>
              <w:spacing w:line="57" w:lineRule="exact"/>
              <w:rPr>
                <w:rFonts w:cs="Arial"/>
                <w:sz w:val="18"/>
              </w:rPr>
            </w:pPr>
          </w:p>
          <w:p w14:paraId="178A4CFA" w14:textId="77777777" w:rsidR="00DF54F6" w:rsidRPr="00FA4909" w:rsidRDefault="00DF54F6" w:rsidP="0037222C">
            <w:pPr>
              <w:spacing w:after="58"/>
              <w:jc w:val="center"/>
              <w:rPr>
                <w:rFonts w:cs="Arial"/>
                <w:b/>
                <w:sz w:val="18"/>
              </w:rPr>
            </w:pPr>
            <w:r w:rsidRPr="00FA4909">
              <w:rPr>
                <w:rFonts w:cs="Arial"/>
                <w:b/>
                <w:sz w:val="18"/>
              </w:rPr>
              <w:t>500</w:t>
            </w:r>
          </w:p>
        </w:tc>
        <w:tc>
          <w:tcPr>
            <w:tcW w:w="720" w:type="dxa"/>
            <w:tcBorders>
              <w:bottom w:val="single" w:sz="7" w:space="0" w:color="000000"/>
            </w:tcBorders>
          </w:tcPr>
          <w:p w14:paraId="2FB7C878" w14:textId="77777777" w:rsidR="00DF54F6" w:rsidRPr="00FA4909" w:rsidRDefault="00DF54F6" w:rsidP="0037222C">
            <w:pPr>
              <w:spacing w:line="57" w:lineRule="exact"/>
              <w:rPr>
                <w:rFonts w:cs="Arial"/>
                <w:b/>
                <w:sz w:val="18"/>
              </w:rPr>
            </w:pPr>
          </w:p>
          <w:p w14:paraId="38927F88" w14:textId="77777777" w:rsidR="00DF54F6" w:rsidRPr="00FA4909" w:rsidRDefault="00DF54F6" w:rsidP="0037222C">
            <w:pPr>
              <w:spacing w:after="58"/>
              <w:jc w:val="center"/>
              <w:rPr>
                <w:rFonts w:cs="Arial"/>
                <w:b/>
                <w:sz w:val="18"/>
              </w:rPr>
            </w:pPr>
            <w:r w:rsidRPr="00FA4909">
              <w:rPr>
                <w:rFonts w:cs="Arial"/>
                <w:b/>
                <w:sz w:val="18"/>
              </w:rPr>
              <w:t>1000</w:t>
            </w:r>
          </w:p>
        </w:tc>
        <w:tc>
          <w:tcPr>
            <w:tcW w:w="720" w:type="dxa"/>
            <w:tcBorders>
              <w:bottom w:val="single" w:sz="7" w:space="0" w:color="000000"/>
            </w:tcBorders>
          </w:tcPr>
          <w:p w14:paraId="6733595F" w14:textId="77777777" w:rsidR="00DF54F6" w:rsidRPr="00FA4909" w:rsidRDefault="00DF54F6" w:rsidP="0037222C">
            <w:pPr>
              <w:spacing w:line="57" w:lineRule="exact"/>
              <w:rPr>
                <w:rFonts w:cs="Arial"/>
                <w:b/>
                <w:sz w:val="18"/>
              </w:rPr>
            </w:pPr>
          </w:p>
          <w:p w14:paraId="37F890F7" w14:textId="77777777" w:rsidR="00DF54F6" w:rsidRPr="00FA4909" w:rsidRDefault="00DF54F6" w:rsidP="0037222C">
            <w:pPr>
              <w:spacing w:after="58"/>
              <w:jc w:val="center"/>
              <w:rPr>
                <w:rFonts w:cs="Arial"/>
                <w:b/>
                <w:sz w:val="18"/>
              </w:rPr>
            </w:pPr>
            <w:r w:rsidRPr="00FA4909">
              <w:rPr>
                <w:rFonts w:cs="Arial"/>
                <w:b/>
                <w:sz w:val="18"/>
              </w:rPr>
              <w:t>2000</w:t>
            </w:r>
          </w:p>
        </w:tc>
        <w:tc>
          <w:tcPr>
            <w:tcW w:w="720" w:type="dxa"/>
            <w:tcBorders>
              <w:bottom w:val="single" w:sz="7" w:space="0" w:color="000000"/>
            </w:tcBorders>
          </w:tcPr>
          <w:p w14:paraId="55DE2C72" w14:textId="77777777" w:rsidR="00DF54F6" w:rsidRPr="00FA4909" w:rsidRDefault="00DF54F6" w:rsidP="0037222C">
            <w:pPr>
              <w:spacing w:line="57" w:lineRule="exact"/>
              <w:rPr>
                <w:rFonts w:cs="Arial"/>
                <w:b/>
                <w:sz w:val="18"/>
              </w:rPr>
            </w:pPr>
          </w:p>
          <w:p w14:paraId="475BEDA7" w14:textId="77777777" w:rsidR="00DF54F6" w:rsidRPr="00FA4909" w:rsidRDefault="00DF54F6" w:rsidP="0037222C">
            <w:pPr>
              <w:spacing w:after="58"/>
              <w:jc w:val="center"/>
              <w:rPr>
                <w:rFonts w:cs="Arial"/>
                <w:b/>
                <w:sz w:val="18"/>
              </w:rPr>
            </w:pPr>
            <w:r w:rsidRPr="00FA4909">
              <w:rPr>
                <w:rFonts w:cs="Arial"/>
                <w:b/>
                <w:sz w:val="18"/>
              </w:rPr>
              <w:t>3000</w:t>
            </w:r>
          </w:p>
        </w:tc>
        <w:tc>
          <w:tcPr>
            <w:tcW w:w="720" w:type="dxa"/>
            <w:tcBorders>
              <w:bottom w:val="single" w:sz="7" w:space="0" w:color="000000"/>
            </w:tcBorders>
          </w:tcPr>
          <w:p w14:paraId="2CB8EA26" w14:textId="77777777" w:rsidR="00DF54F6" w:rsidRPr="00FA4909" w:rsidRDefault="00DF54F6" w:rsidP="0037222C">
            <w:pPr>
              <w:spacing w:line="57" w:lineRule="exact"/>
              <w:rPr>
                <w:rFonts w:cs="Arial"/>
                <w:b/>
                <w:sz w:val="18"/>
              </w:rPr>
            </w:pPr>
          </w:p>
          <w:p w14:paraId="4CFB7C69" w14:textId="77777777" w:rsidR="00DF54F6" w:rsidRPr="00FA4909" w:rsidRDefault="00DF54F6" w:rsidP="0037222C">
            <w:pPr>
              <w:spacing w:after="58"/>
              <w:jc w:val="center"/>
              <w:rPr>
                <w:rFonts w:cs="Arial"/>
                <w:b/>
                <w:sz w:val="18"/>
              </w:rPr>
            </w:pPr>
            <w:r w:rsidRPr="00FA4909">
              <w:rPr>
                <w:rFonts w:cs="Arial"/>
                <w:b/>
                <w:sz w:val="18"/>
              </w:rPr>
              <w:t>4000</w:t>
            </w:r>
          </w:p>
        </w:tc>
        <w:tc>
          <w:tcPr>
            <w:tcW w:w="720" w:type="dxa"/>
            <w:tcBorders>
              <w:bottom w:val="single" w:sz="7" w:space="0" w:color="000000"/>
            </w:tcBorders>
          </w:tcPr>
          <w:p w14:paraId="66E0A25B" w14:textId="77777777" w:rsidR="00DF54F6" w:rsidRPr="00FA4909" w:rsidRDefault="00DF54F6" w:rsidP="0037222C">
            <w:pPr>
              <w:spacing w:line="57" w:lineRule="exact"/>
              <w:rPr>
                <w:rFonts w:cs="Arial"/>
                <w:b/>
                <w:sz w:val="18"/>
              </w:rPr>
            </w:pPr>
          </w:p>
          <w:p w14:paraId="52C17192" w14:textId="77777777" w:rsidR="00DF54F6" w:rsidRPr="00FA4909" w:rsidRDefault="00DF54F6" w:rsidP="0037222C">
            <w:pPr>
              <w:spacing w:after="58"/>
              <w:jc w:val="center"/>
              <w:rPr>
                <w:rFonts w:cs="Arial"/>
                <w:b/>
                <w:sz w:val="18"/>
              </w:rPr>
            </w:pPr>
            <w:r w:rsidRPr="00FA4909">
              <w:rPr>
                <w:rFonts w:cs="Arial"/>
                <w:b/>
                <w:sz w:val="18"/>
              </w:rPr>
              <w:t>6000</w:t>
            </w:r>
          </w:p>
        </w:tc>
        <w:tc>
          <w:tcPr>
            <w:tcW w:w="720" w:type="dxa"/>
            <w:tcBorders>
              <w:bottom w:val="single" w:sz="7" w:space="0" w:color="000000"/>
            </w:tcBorders>
          </w:tcPr>
          <w:p w14:paraId="622ED92F" w14:textId="77777777" w:rsidR="00DF54F6" w:rsidRPr="00FA4909" w:rsidRDefault="00DF54F6" w:rsidP="0037222C">
            <w:pPr>
              <w:spacing w:line="57" w:lineRule="exact"/>
              <w:rPr>
                <w:rFonts w:cs="Arial"/>
                <w:b/>
                <w:sz w:val="18"/>
              </w:rPr>
            </w:pPr>
          </w:p>
          <w:p w14:paraId="3A4ED689" w14:textId="77777777" w:rsidR="00DF54F6" w:rsidRPr="00FA4909" w:rsidRDefault="00DF54F6" w:rsidP="0037222C">
            <w:pPr>
              <w:spacing w:after="58"/>
              <w:jc w:val="center"/>
              <w:rPr>
                <w:rFonts w:cs="Arial"/>
                <w:b/>
                <w:sz w:val="18"/>
              </w:rPr>
            </w:pPr>
            <w:r w:rsidRPr="00FA4909">
              <w:rPr>
                <w:rFonts w:cs="Arial"/>
                <w:b/>
                <w:sz w:val="18"/>
              </w:rPr>
              <w:t>8000</w:t>
            </w:r>
          </w:p>
        </w:tc>
      </w:tr>
      <w:tr w:rsidR="00DF54F6" w:rsidRPr="00FA4909" w14:paraId="081544E4" w14:textId="77777777" w:rsidTr="0037222C">
        <w:trPr>
          <w:jc w:val="center"/>
        </w:trPr>
        <w:tc>
          <w:tcPr>
            <w:tcW w:w="1800" w:type="dxa"/>
            <w:tcBorders>
              <w:top w:val="single" w:sz="7" w:space="0" w:color="000000"/>
              <w:left w:val="single" w:sz="7" w:space="0" w:color="000000"/>
              <w:bottom w:val="single" w:sz="7" w:space="0" w:color="000000"/>
              <w:right w:val="single" w:sz="7" w:space="0" w:color="000000"/>
            </w:tcBorders>
          </w:tcPr>
          <w:p w14:paraId="118E49D6" w14:textId="77777777" w:rsidR="00DF54F6" w:rsidRPr="00FA4909" w:rsidRDefault="00DF54F6" w:rsidP="0037222C">
            <w:pPr>
              <w:spacing w:line="120" w:lineRule="exact"/>
              <w:rPr>
                <w:rFonts w:cs="Arial"/>
                <w:b/>
                <w:sz w:val="18"/>
                <w:szCs w:val="18"/>
              </w:rPr>
            </w:pPr>
          </w:p>
          <w:p w14:paraId="1AB35AB4" w14:textId="77777777" w:rsidR="00DF54F6" w:rsidRPr="00FA4909" w:rsidRDefault="00DF54F6" w:rsidP="0037222C">
            <w:pPr>
              <w:spacing w:after="58"/>
              <w:rPr>
                <w:rFonts w:cs="Arial"/>
                <w:sz w:val="18"/>
                <w:szCs w:val="18"/>
              </w:rPr>
            </w:pPr>
            <w:r w:rsidRPr="00FA4909">
              <w:rPr>
                <w:rFonts w:cs="Arial"/>
                <w:b/>
                <w:sz w:val="18"/>
                <w:szCs w:val="18"/>
              </w:rPr>
              <w:t>Right Ear (dB HL)</w:t>
            </w:r>
          </w:p>
        </w:tc>
        <w:tc>
          <w:tcPr>
            <w:tcW w:w="720" w:type="dxa"/>
            <w:tcBorders>
              <w:top w:val="single" w:sz="7" w:space="0" w:color="000000"/>
              <w:left w:val="single" w:sz="7" w:space="0" w:color="000000"/>
              <w:bottom w:val="single" w:sz="7" w:space="0" w:color="000000"/>
              <w:right w:val="single" w:sz="7" w:space="0" w:color="000000"/>
            </w:tcBorders>
          </w:tcPr>
          <w:p w14:paraId="6DAB7B90" w14:textId="77777777" w:rsidR="00DF54F6" w:rsidRPr="00FA4909" w:rsidRDefault="00DF54F6" w:rsidP="0037222C">
            <w:pPr>
              <w:spacing w:line="120" w:lineRule="exact"/>
              <w:rPr>
                <w:rFonts w:cs="Arial"/>
                <w:color w:val="000000"/>
                <w:sz w:val="18"/>
              </w:rPr>
            </w:pPr>
          </w:p>
          <w:p w14:paraId="66B02AC9" w14:textId="77777777" w:rsidR="00DF54F6" w:rsidRPr="00FA4909" w:rsidRDefault="00DF54F6" w:rsidP="0037222C">
            <w:pPr>
              <w:spacing w:after="58"/>
              <w:jc w:val="center"/>
              <w:rPr>
                <w:rFonts w:cs="Arial"/>
                <w:i/>
                <w:color w:val="000000"/>
              </w:rPr>
            </w:pPr>
            <w:r w:rsidRPr="00FA4909">
              <w:rPr>
                <w:rFonts w:cs="Arial"/>
                <w:i/>
                <w:color w:val="000000"/>
              </w:rPr>
              <w:t>0</w:t>
            </w:r>
          </w:p>
        </w:tc>
        <w:tc>
          <w:tcPr>
            <w:tcW w:w="720" w:type="dxa"/>
            <w:tcBorders>
              <w:top w:val="single" w:sz="7" w:space="0" w:color="000000"/>
              <w:left w:val="single" w:sz="7" w:space="0" w:color="000000"/>
              <w:bottom w:val="single" w:sz="7" w:space="0" w:color="000000"/>
              <w:right w:val="single" w:sz="7" w:space="0" w:color="000000"/>
            </w:tcBorders>
          </w:tcPr>
          <w:p w14:paraId="0F665B61" w14:textId="77777777" w:rsidR="00DF54F6" w:rsidRPr="00FA4909" w:rsidRDefault="00DF54F6" w:rsidP="0037222C">
            <w:pPr>
              <w:spacing w:line="120" w:lineRule="exact"/>
              <w:rPr>
                <w:rFonts w:cs="Arial"/>
                <w:i/>
                <w:color w:val="000000"/>
              </w:rPr>
            </w:pPr>
          </w:p>
          <w:p w14:paraId="64CC6377" w14:textId="77777777" w:rsidR="00DF54F6" w:rsidRPr="00FA4909" w:rsidRDefault="00DF54F6" w:rsidP="0037222C">
            <w:pPr>
              <w:spacing w:after="58"/>
              <w:jc w:val="center"/>
              <w:rPr>
                <w:rFonts w:cs="Arial"/>
                <w:i/>
                <w:color w:val="000000"/>
              </w:rPr>
            </w:pPr>
            <w:r w:rsidRPr="00FA4909">
              <w:rPr>
                <w:rFonts w:cs="Arial"/>
                <w:i/>
                <w:color w:val="000000"/>
              </w:rPr>
              <w:t>0</w:t>
            </w:r>
          </w:p>
        </w:tc>
        <w:tc>
          <w:tcPr>
            <w:tcW w:w="720" w:type="dxa"/>
            <w:tcBorders>
              <w:top w:val="single" w:sz="7" w:space="0" w:color="000000"/>
              <w:left w:val="single" w:sz="7" w:space="0" w:color="000000"/>
              <w:bottom w:val="single" w:sz="7" w:space="0" w:color="000000"/>
              <w:right w:val="single" w:sz="7" w:space="0" w:color="000000"/>
            </w:tcBorders>
          </w:tcPr>
          <w:p w14:paraId="1010B429" w14:textId="77777777" w:rsidR="00DF54F6" w:rsidRPr="00FA4909" w:rsidRDefault="00DF54F6" w:rsidP="0037222C">
            <w:pPr>
              <w:spacing w:line="120" w:lineRule="exact"/>
              <w:rPr>
                <w:rFonts w:cs="Arial"/>
                <w:i/>
                <w:color w:val="000000"/>
              </w:rPr>
            </w:pPr>
          </w:p>
          <w:p w14:paraId="6BDC39E5" w14:textId="77777777" w:rsidR="00DF54F6" w:rsidRPr="00FA4909" w:rsidRDefault="00DF54F6" w:rsidP="0037222C">
            <w:pPr>
              <w:spacing w:after="58"/>
              <w:jc w:val="center"/>
              <w:rPr>
                <w:rFonts w:cs="Arial"/>
                <w:i/>
                <w:color w:val="000000"/>
              </w:rPr>
            </w:pPr>
            <w:r w:rsidRPr="00FA4909">
              <w:rPr>
                <w:rFonts w:cs="Arial"/>
                <w:i/>
                <w:color w:val="000000"/>
              </w:rPr>
              <w:t>5</w:t>
            </w:r>
          </w:p>
        </w:tc>
        <w:tc>
          <w:tcPr>
            <w:tcW w:w="720" w:type="dxa"/>
            <w:tcBorders>
              <w:top w:val="single" w:sz="7" w:space="0" w:color="000000"/>
              <w:left w:val="single" w:sz="7" w:space="0" w:color="000000"/>
              <w:bottom w:val="single" w:sz="7" w:space="0" w:color="000000"/>
              <w:right w:val="single" w:sz="7" w:space="0" w:color="000000"/>
            </w:tcBorders>
          </w:tcPr>
          <w:p w14:paraId="7AA5FE73" w14:textId="77777777" w:rsidR="00DF54F6" w:rsidRPr="00FA4909" w:rsidRDefault="00DF54F6" w:rsidP="0037222C">
            <w:pPr>
              <w:spacing w:line="120" w:lineRule="exact"/>
              <w:rPr>
                <w:rFonts w:cs="Arial"/>
                <w:i/>
                <w:color w:val="000000"/>
              </w:rPr>
            </w:pPr>
          </w:p>
          <w:p w14:paraId="4D1F7025" w14:textId="77777777" w:rsidR="00DF54F6" w:rsidRPr="00FA4909" w:rsidRDefault="00DF54F6" w:rsidP="0037222C">
            <w:pPr>
              <w:spacing w:after="58"/>
              <w:jc w:val="center"/>
              <w:rPr>
                <w:rFonts w:cs="Arial"/>
                <w:i/>
                <w:color w:val="000000"/>
              </w:rPr>
            </w:pPr>
            <w:r w:rsidRPr="00FA4909">
              <w:rPr>
                <w:rFonts w:cs="Arial"/>
                <w:i/>
                <w:color w:val="000000"/>
              </w:rPr>
              <w:t>5</w:t>
            </w:r>
          </w:p>
        </w:tc>
        <w:tc>
          <w:tcPr>
            <w:tcW w:w="720" w:type="dxa"/>
            <w:tcBorders>
              <w:top w:val="single" w:sz="7" w:space="0" w:color="000000"/>
              <w:left w:val="single" w:sz="7" w:space="0" w:color="000000"/>
              <w:bottom w:val="single" w:sz="7" w:space="0" w:color="000000"/>
              <w:right w:val="single" w:sz="7" w:space="0" w:color="000000"/>
            </w:tcBorders>
          </w:tcPr>
          <w:p w14:paraId="4A1E2AB6" w14:textId="77777777" w:rsidR="00DF54F6" w:rsidRPr="00FA4909" w:rsidRDefault="00DF54F6" w:rsidP="0037222C">
            <w:pPr>
              <w:spacing w:line="120" w:lineRule="exact"/>
              <w:rPr>
                <w:rFonts w:cs="Arial"/>
                <w:i/>
                <w:color w:val="000000"/>
              </w:rPr>
            </w:pPr>
          </w:p>
          <w:p w14:paraId="025957D8" w14:textId="77777777" w:rsidR="00DF54F6" w:rsidRPr="00FA4909" w:rsidRDefault="00DF54F6" w:rsidP="0037222C">
            <w:pPr>
              <w:spacing w:after="58"/>
              <w:jc w:val="center"/>
              <w:rPr>
                <w:rFonts w:cs="Arial"/>
                <w:i/>
                <w:color w:val="000000"/>
              </w:rPr>
            </w:pPr>
            <w:r w:rsidRPr="00FA4909">
              <w:rPr>
                <w:rFonts w:cs="Arial"/>
                <w:i/>
                <w:color w:val="000000"/>
              </w:rPr>
              <w:t>5</w:t>
            </w:r>
          </w:p>
        </w:tc>
        <w:tc>
          <w:tcPr>
            <w:tcW w:w="720" w:type="dxa"/>
            <w:tcBorders>
              <w:top w:val="single" w:sz="7" w:space="0" w:color="000000"/>
              <w:left w:val="single" w:sz="7" w:space="0" w:color="000000"/>
              <w:bottom w:val="single" w:sz="7" w:space="0" w:color="000000"/>
              <w:right w:val="single" w:sz="7" w:space="0" w:color="000000"/>
            </w:tcBorders>
          </w:tcPr>
          <w:p w14:paraId="388BB723" w14:textId="77777777" w:rsidR="00DF54F6" w:rsidRPr="00FA4909" w:rsidRDefault="00DF54F6" w:rsidP="0037222C">
            <w:pPr>
              <w:spacing w:line="120" w:lineRule="exact"/>
              <w:rPr>
                <w:rFonts w:cs="Arial"/>
                <w:i/>
                <w:color w:val="000000"/>
              </w:rPr>
            </w:pPr>
          </w:p>
          <w:p w14:paraId="62FD8000" w14:textId="77777777" w:rsidR="00DF54F6" w:rsidRPr="00FA4909" w:rsidRDefault="00DF54F6" w:rsidP="0037222C">
            <w:pPr>
              <w:spacing w:after="58"/>
              <w:jc w:val="center"/>
              <w:rPr>
                <w:rFonts w:cs="Arial"/>
                <w:i/>
                <w:color w:val="000000"/>
              </w:rPr>
            </w:pPr>
            <w:r w:rsidRPr="00FA4909">
              <w:rPr>
                <w:rFonts w:cs="Arial"/>
                <w:i/>
                <w:color w:val="000000"/>
              </w:rPr>
              <w:t>15</w:t>
            </w:r>
          </w:p>
        </w:tc>
        <w:tc>
          <w:tcPr>
            <w:tcW w:w="720" w:type="dxa"/>
            <w:tcBorders>
              <w:top w:val="single" w:sz="7" w:space="0" w:color="000000"/>
              <w:left w:val="single" w:sz="7" w:space="0" w:color="000000"/>
              <w:bottom w:val="single" w:sz="7" w:space="0" w:color="000000"/>
              <w:right w:val="single" w:sz="7" w:space="0" w:color="000000"/>
            </w:tcBorders>
          </w:tcPr>
          <w:p w14:paraId="32245904" w14:textId="77777777" w:rsidR="00DF54F6" w:rsidRPr="00FA4909" w:rsidRDefault="00DF54F6" w:rsidP="0037222C">
            <w:pPr>
              <w:spacing w:line="120" w:lineRule="exact"/>
              <w:rPr>
                <w:rFonts w:cs="Arial"/>
                <w:i/>
                <w:color w:val="000000"/>
              </w:rPr>
            </w:pPr>
          </w:p>
          <w:p w14:paraId="3777C033" w14:textId="77777777" w:rsidR="00DF54F6" w:rsidRPr="00FA4909" w:rsidRDefault="00DF54F6" w:rsidP="0037222C">
            <w:pPr>
              <w:spacing w:after="58"/>
              <w:jc w:val="center"/>
              <w:rPr>
                <w:rFonts w:cs="Arial"/>
                <w:i/>
                <w:color w:val="000000"/>
                <w:sz w:val="18"/>
              </w:rPr>
            </w:pPr>
            <w:r w:rsidRPr="00FA4909">
              <w:rPr>
                <w:rFonts w:cs="Arial"/>
                <w:i/>
                <w:color w:val="000000"/>
              </w:rPr>
              <w:t>30</w:t>
            </w:r>
          </w:p>
        </w:tc>
      </w:tr>
      <w:tr w:rsidR="00DF54F6" w:rsidRPr="00FA4909" w14:paraId="657055E4" w14:textId="77777777" w:rsidTr="0037222C">
        <w:trPr>
          <w:jc w:val="center"/>
        </w:trPr>
        <w:tc>
          <w:tcPr>
            <w:tcW w:w="1800" w:type="dxa"/>
            <w:tcBorders>
              <w:top w:val="single" w:sz="7" w:space="0" w:color="000000"/>
              <w:left w:val="single" w:sz="7" w:space="0" w:color="000000"/>
              <w:bottom w:val="single" w:sz="7" w:space="0" w:color="000000"/>
              <w:right w:val="single" w:sz="7" w:space="0" w:color="000000"/>
            </w:tcBorders>
          </w:tcPr>
          <w:p w14:paraId="33008292" w14:textId="77777777" w:rsidR="00DF54F6" w:rsidRPr="00FA4909" w:rsidRDefault="00DF54F6" w:rsidP="0037222C">
            <w:pPr>
              <w:spacing w:line="120" w:lineRule="exact"/>
              <w:rPr>
                <w:rFonts w:cs="Arial"/>
                <w:i/>
                <w:sz w:val="18"/>
                <w:szCs w:val="18"/>
              </w:rPr>
            </w:pPr>
          </w:p>
          <w:p w14:paraId="359DE72B" w14:textId="77777777" w:rsidR="00DF54F6" w:rsidRPr="00FA4909" w:rsidRDefault="00DF54F6" w:rsidP="0037222C">
            <w:pPr>
              <w:spacing w:after="58"/>
              <w:rPr>
                <w:rFonts w:cs="Arial"/>
                <w:b/>
                <w:sz w:val="18"/>
                <w:szCs w:val="18"/>
              </w:rPr>
            </w:pPr>
            <w:r w:rsidRPr="00FA4909">
              <w:rPr>
                <w:rFonts w:cs="Arial"/>
                <w:b/>
                <w:sz w:val="18"/>
                <w:szCs w:val="18"/>
              </w:rPr>
              <w:t>Left Ear (dB HL)</w:t>
            </w:r>
          </w:p>
        </w:tc>
        <w:tc>
          <w:tcPr>
            <w:tcW w:w="720" w:type="dxa"/>
            <w:tcBorders>
              <w:top w:val="single" w:sz="7" w:space="0" w:color="000000"/>
              <w:left w:val="single" w:sz="7" w:space="0" w:color="000000"/>
              <w:bottom w:val="single" w:sz="7" w:space="0" w:color="000000"/>
              <w:right w:val="single" w:sz="7" w:space="0" w:color="000000"/>
            </w:tcBorders>
          </w:tcPr>
          <w:p w14:paraId="05BA2515" w14:textId="77777777" w:rsidR="00DF54F6" w:rsidRPr="00FA4909" w:rsidRDefault="00DF54F6" w:rsidP="0037222C">
            <w:pPr>
              <w:spacing w:line="120" w:lineRule="exact"/>
              <w:rPr>
                <w:rFonts w:cs="Arial"/>
                <w:b/>
                <w:color w:val="000000"/>
                <w:sz w:val="18"/>
              </w:rPr>
            </w:pPr>
          </w:p>
          <w:p w14:paraId="512D3C8B" w14:textId="77777777" w:rsidR="00DF54F6" w:rsidRPr="00FA4909" w:rsidRDefault="00DF54F6" w:rsidP="0037222C">
            <w:pPr>
              <w:spacing w:after="58"/>
              <w:jc w:val="center"/>
              <w:rPr>
                <w:rFonts w:cs="Arial"/>
                <w:i/>
                <w:color w:val="000000"/>
              </w:rPr>
            </w:pPr>
            <w:r w:rsidRPr="00FA4909">
              <w:rPr>
                <w:rFonts w:cs="Arial"/>
                <w:i/>
                <w:color w:val="000000"/>
              </w:rPr>
              <w:t>5</w:t>
            </w:r>
          </w:p>
        </w:tc>
        <w:tc>
          <w:tcPr>
            <w:tcW w:w="720" w:type="dxa"/>
            <w:tcBorders>
              <w:top w:val="single" w:sz="7" w:space="0" w:color="000000"/>
              <w:left w:val="single" w:sz="7" w:space="0" w:color="000000"/>
              <w:bottom w:val="single" w:sz="7" w:space="0" w:color="000000"/>
              <w:right w:val="single" w:sz="7" w:space="0" w:color="000000"/>
            </w:tcBorders>
          </w:tcPr>
          <w:p w14:paraId="4F7876E3" w14:textId="77777777" w:rsidR="00DF54F6" w:rsidRPr="00FA4909" w:rsidRDefault="00DF54F6" w:rsidP="0037222C">
            <w:pPr>
              <w:spacing w:line="120" w:lineRule="exact"/>
              <w:rPr>
                <w:rFonts w:cs="Arial"/>
                <w:i/>
                <w:color w:val="000000"/>
              </w:rPr>
            </w:pPr>
          </w:p>
          <w:p w14:paraId="5B75CCDD" w14:textId="77777777" w:rsidR="00DF54F6" w:rsidRPr="00FA4909" w:rsidRDefault="00DF54F6" w:rsidP="0037222C">
            <w:pPr>
              <w:spacing w:after="58"/>
              <w:jc w:val="center"/>
              <w:rPr>
                <w:rFonts w:cs="Arial"/>
                <w:i/>
                <w:color w:val="000000"/>
              </w:rPr>
            </w:pPr>
            <w:r w:rsidRPr="00FA4909">
              <w:rPr>
                <w:rFonts w:cs="Arial"/>
                <w:i/>
                <w:color w:val="000000"/>
              </w:rPr>
              <w:t>0</w:t>
            </w:r>
          </w:p>
        </w:tc>
        <w:tc>
          <w:tcPr>
            <w:tcW w:w="720" w:type="dxa"/>
            <w:tcBorders>
              <w:top w:val="single" w:sz="7" w:space="0" w:color="000000"/>
              <w:left w:val="single" w:sz="7" w:space="0" w:color="000000"/>
              <w:bottom w:val="single" w:sz="7" w:space="0" w:color="000000"/>
              <w:right w:val="single" w:sz="7" w:space="0" w:color="000000"/>
            </w:tcBorders>
          </w:tcPr>
          <w:p w14:paraId="5141116D" w14:textId="77777777" w:rsidR="00DF54F6" w:rsidRPr="00FA4909" w:rsidRDefault="00DF54F6" w:rsidP="0037222C">
            <w:pPr>
              <w:spacing w:line="120" w:lineRule="exact"/>
              <w:rPr>
                <w:rFonts w:cs="Arial"/>
                <w:i/>
                <w:color w:val="000000"/>
              </w:rPr>
            </w:pPr>
          </w:p>
          <w:p w14:paraId="484665F4" w14:textId="77777777" w:rsidR="00DF54F6" w:rsidRPr="00FA4909" w:rsidRDefault="00DF54F6" w:rsidP="0037222C">
            <w:pPr>
              <w:spacing w:after="58"/>
              <w:jc w:val="center"/>
              <w:rPr>
                <w:rFonts w:cs="Arial"/>
                <w:i/>
                <w:color w:val="000000"/>
              </w:rPr>
            </w:pPr>
            <w:r w:rsidRPr="00FA4909">
              <w:rPr>
                <w:rFonts w:cs="Arial"/>
                <w:i/>
                <w:color w:val="000000"/>
              </w:rPr>
              <w:t>10</w:t>
            </w:r>
          </w:p>
        </w:tc>
        <w:tc>
          <w:tcPr>
            <w:tcW w:w="720" w:type="dxa"/>
            <w:tcBorders>
              <w:top w:val="single" w:sz="7" w:space="0" w:color="000000"/>
              <w:left w:val="single" w:sz="7" w:space="0" w:color="000000"/>
              <w:bottom w:val="single" w:sz="7" w:space="0" w:color="000000"/>
              <w:right w:val="single" w:sz="7" w:space="0" w:color="000000"/>
            </w:tcBorders>
          </w:tcPr>
          <w:p w14:paraId="4FC215EF" w14:textId="77777777" w:rsidR="00DF54F6" w:rsidRPr="00FA4909" w:rsidRDefault="00DF54F6" w:rsidP="0037222C">
            <w:pPr>
              <w:spacing w:line="120" w:lineRule="exact"/>
              <w:rPr>
                <w:rFonts w:cs="Arial"/>
                <w:i/>
                <w:color w:val="000000"/>
              </w:rPr>
            </w:pPr>
          </w:p>
          <w:p w14:paraId="63D058EC" w14:textId="77777777" w:rsidR="00DF54F6" w:rsidRPr="00FA4909" w:rsidRDefault="00DF54F6" w:rsidP="0037222C">
            <w:pPr>
              <w:spacing w:after="58"/>
              <w:jc w:val="center"/>
              <w:rPr>
                <w:rFonts w:cs="Arial"/>
                <w:i/>
                <w:color w:val="000000"/>
              </w:rPr>
            </w:pPr>
            <w:r w:rsidRPr="00FA4909">
              <w:rPr>
                <w:rFonts w:cs="Arial"/>
                <w:i/>
                <w:color w:val="000000"/>
              </w:rPr>
              <w:t>5</w:t>
            </w:r>
          </w:p>
        </w:tc>
        <w:tc>
          <w:tcPr>
            <w:tcW w:w="720" w:type="dxa"/>
            <w:tcBorders>
              <w:top w:val="single" w:sz="7" w:space="0" w:color="000000"/>
              <w:left w:val="single" w:sz="7" w:space="0" w:color="000000"/>
              <w:bottom w:val="single" w:sz="7" w:space="0" w:color="000000"/>
              <w:right w:val="single" w:sz="7" w:space="0" w:color="000000"/>
            </w:tcBorders>
          </w:tcPr>
          <w:p w14:paraId="4AF0538A" w14:textId="77777777" w:rsidR="00DF54F6" w:rsidRPr="00FA4909" w:rsidRDefault="00DF54F6" w:rsidP="0037222C">
            <w:pPr>
              <w:spacing w:line="120" w:lineRule="exact"/>
              <w:rPr>
                <w:rFonts w:cs="Arial"/>
                <w:i/>
                <w:color w:val="000000"/>
              </w:rPr>
            </w:pPr>
          </w:p>
          <w:p w14:paraId="00C1AE00" w14:textId="77777777" w:rsidR="00DF54F6" w:rsidRPr="00FA4909" w:rsidRDefault="00DF54F6" w:rsidP="0037222C">
            <w:pPr>
              <w:spacing w:after="58"/>
              <w:jc w:val="center"/>
              <w:rPr>
                <w:rFonts w:cs="Arial"/>
                <w:i/>
                <w:color w:val="000000"/>
              </w:rPr>
            </w:pPr>
            <w:r w:rsidRPr="00FA4909">
              <w:rPr>
                <w:rFonts w:cs="Arial"/>
                <w:i/>
                <w:color w:val="000000"/>
              </w:rPr>
              <w:t>10</w:t>
            </w:r>
          </w:p>
        </w:tc>
        <w:tc>
          <w:tcPr>
            <w:tcW w:w="720" w:type="dxa"/>
            <w:tcBorders>
              <w:top w:val="single" w:sz="7" w:space="0" w:color="000000"/>
              <w:left w:val="single" w:sz="7" w:space="0" w:color="000000"/>
              <w:bottom w:val="single" w:sz="7" w:space="0" w:color="000000"/>
              <w:right w:val="single" w:sz="7" w:space="0" w:color="000000"/>
            </w:tcBorders>
          </w:tcPr>
          <w:p w14:paraId="213CF9D0" w14:textId="77777777" w:rsidR="00DF54F6" w:rsidRPr="00FA4909" w:rsidRDefault="00DF54F6" w:rsidP="0037222C">
            <w:pPr>
              <w:spacing w:line="120" w:lineRule="exact"/>
              <w:rPr>
                <w:rFonts w:cs="Arial"/>
                <w:i/>
                <w:color w:val="000000"/>
              </w:rPr>
            </w:pPr>
          </w:p>
          <w:p w14:paraId="3B4862CD" w14:textId="77777777" w:rsidR="00DF54F6" w:rsidRPr="00FA4909" w:rsidRDefault="00DF54F6" w:rsidP="0037222C">
            <w:pPr>
              <w:spacing w:after="58"/>
              <w:jc w:val="center"/>
              <w:rPr>
                <w:rFonts w:cs="Arial"/>
                <w:i/>
                <w:color w:val="000000"/>
              </w:rPr>
            </w:pPr>
            <w:r w:rsidRPr="00FA4909">
              <w:rPr>
                <w:rFonts w:cs="Arial"/>
                <w:i/>
                <w:color w:val="000000"/>
              </w:rPr>
              <w:t>25</w:t>
            </w:r>
          </w:p>
        </w:tc>
        <w:tc>
          <w:tcPr>
            <w:tcW w:w="720" w:type="dxa"/>
            <w:tcBorders>
              <w:top w:val="single" w:sz="7" w:space="0" w:color="000000"/>
              <w:left w:val="single" w:sz="7" w:space="0" w:color="000000"/>
              <w:bottom w:val="single" w:sz="7" w:space="0" w:color="000000"/>
              <w:right w:val="single" w:sz="7" w:space="0" w:color="000000"/>
            </w:tcBorders>
          </w:tcPr>
          <w:p w14:paraId="63032754" w14:textId="77777777" w:rsidR="00DF54F6" w:rsidRPr="00FA4909" w:rsidRDefault="00DF54F6" w:rsidP="0037222C">
            <w:pPr>
              <w:spacing w:line="120" w:lineRule="exact"/>
              <w:rPr>
                <w:rFonts w:cs="Arial"/>
                <w:i/>
                <w:color w:val="000000"/>
              </w:rPr>
            </w:pPr>
          </w:p>
          <w:p w14:paraId="0B08A360" w14:textId="77777777" w:rsidR="00DF54F6" w:rsidRPr="00FA4909" w:rsidRDefault="00DF54F6" w:rsidP="0037222C">
            <w:pPr>
              <w:spacing w:after="58"/>
              <w:jc w:val="center"/>
              <w:rPr>
                <w:rFonts w:cs="Arial"/>
                <w:i/>
                <w:color w:val="000000"/>
                <w:sz w:val="18"/>
              </w:rPr>
            </w:pPr>
            <w:r w:rsidRPr="00FA4909">
              <w:rPr>
                <w:rFonts w:cs="Arial"/>
                <w:i/>
                <w:color w:val="000000"/>
              </w:rPr>
              <w:t>10</w:t>
            </w:r>
          </w:p>
        </w:tc>
      </w:tr>
    </w:tbl>
    <w:p w14:paraId="219BF8A0" w14:textId="77777777" w:rsidR="00DF54F6" w:rsidRPr="00FA4909" w:rsidRDefault="00DF54F6" w:rsidP="00DF54F6">
      <w:pPr>
        <w:tabs>
          <w:tab w:val="left" w:pos="1440"/>
          <w:tab w:val="decimal" w:pos="5040"/>
        </w:tabs>
        <w:rPr>
          <w:rFonts w:cs="Arial"/>
          <w:color w:val="000000"/>
          <w:sz w:val="18"/>
        </w:rPr>
      </w:pPr>
      <w:r w:rsidRPr="00FA4909">
        <w:rPr>
          <w:rFonts w:cs="Arial"/>
          <w:color w:val="000000"/>
          <w:sz w:val="18"/>
        </w:rPr>
        <w:tab/>
      </w:r>
    </w:p>
    <w:p w14:paraId="779DE212" w14:textId="77777777" w:rsidR="00DF54F6" w:rsidRPr="00FA4909" w:rsidRDefault="00DF54F6" w:rsidP="00DF54F6">
      <w:pPr>
        <w:tabs>
          <w:tab w:val="left" w:pos="-1440"/>
        </w:tabs>
        <w:rPr>
          <w:rFonts w:cs="Arial"/>
          <w:color w:val="000000"/>
        </w:rPr>
      </w:pPr>
    </w:p>
    <w:p w14:paraId="7EF6C578" w14:textId="77777777" w:rsidR="00DF54F6" w:rsidRPr="00FA4909" w:rsidRDefault="00DF54F6" w:rsidP="00DF54F6">
      <w:pPr>
        <w:tabs>
          <w:tab w:val="left" w:pos="-1440"/>
        </w:tabs>
        <w:rPr>
          <w:rFonts w:cs="Arial"/>
          <w:b/>
          <w:color w:val="000000"/>
        </w:rPr>
      </w:pPr>
      <w:r w:rsidRPr="00FA4909">
        <w:rPr>
          <w:rFonts w:cs="Arial"/>
          <w:b/>
          <w:color w:val="000000"/>
        </w:rPr>
        <w:t xml:space="preserve">Your hearing was tested by a trained examiner.  Results indicate a slight hearing loss (a few thresholds outside normal limits) in your right ear.  In your left ear, results indicate that your hearing is entirely within normal limits.  </w:t>
      </w:r>
    </w:p>
    <w:p w14:paraId="5C029363" w14:textId="77777777" w:rsidR="00DF54F6" w:rsidRPr="00FA4909" w:rsidRDefault="00DF54F6" w:rsidP="00DF54F6">
      <w:pPr>
        <w:pStyle w:val="Header"/>
        <w:tabs>
          <w:tab w:val="clear" w:pos="4320"/>
          <w:tab w:val="clear" w:pos="8640"/>
          <w:tab w:val="left" w:pos="720"/>
          <w:tab w:val="left" w:pos="5760"/>
          <w:tab w:val="left" w:pos="6480"/>
        </w:tabs>
        <w:rPr>
          <w:rFonts w:cs="Arial"/>
        </w:rPr>
      </w:pPr>
    </w:p>
    <w:p w14:paraId="69DD3479" w14:textId="77777777" w:rsidR="00DF54F6" w:rsidRPr="00FA4909" w:rsidRDefault="00DF54F6" w:rsidP="00DF54F6">
      <w:pPr>
        <w:pStyle w:val="Header"/>
        <w:tabs>
          <w:tab w:val="clear" w:pos="4320"/>
          <w:tab w:val="clear" w:pos="8640"/>
          <w:tab w:val="left" w:pos="720"/>
          <w:tab w:val="left" w:pos="5760"/>
          <w:tab w:val="left" w:pos="6480"/>
        </w:tabs>
        <w:rPr>
          <w:rFonts w:cs="Arial"/>
        </w:rPr>
      </w:pPr>
    </w:p>
    <w:p w14:paraId="6632FB4B" w14:textId="77777777" w:rsidR="00DF54F6" w:rsidRPr="00FA4909" w:rsidRDefault="00DF54F6" w:rsidP="00DF54F6">
      <w:pPr>
        <w:tabs>
          <w:tab w:val="left" w:pos="-1440"/>
        </w:tabs>
        <w:rPr>
          <w:rFonts w:cs="Arial"/>
        </w:rPr>
      </w:pPr>
    </w:p>
    <w:p w14:paraId="4CDF5751" w14:textId="77777777" w:rsidR="00DF54F6" w:rsidRPr="00FA4909" w:rsidRDefault="00DF54F6" w:rsidP="00DF54F6">
      <w:pPr>
        <w:tabs>
          <w:tab w:val="left" w:pos="-1440"/>
          <w:tab w:val="left" w:pos="8010"/>
        </w:tabs>
        <w:rPr>
          <w:rFonts w:cs="Arial"/>
        </w:rPr>
      </w:pPr>
      <w:r w:rsidRPr="00FA4909">
        <w:rPr>
          <w:rFonts w:cs="Arial"/>
          <w:bCs/>
          <w:iCs/>
        </w:rPr>
        <w:br w:type="page"/>
      </w:r>
    </w:p>
    <w:p w14:paraId="2F25ADEC" w14:textId="77777777" w:rsidR="00DF54F6" w:rsidRPr="00FA4909" w:rsidRDefault="00DF54F6" w:rsidP="00DF54F6">
      <w:pPr>
        <w:pStyle w:val="Heading2"/>
        <w:shd w:val="pct10" w:color="auto" w:fill="FFFFFF"/>
        <w:tabs>
          <w:tab w:val="left" w:pos="720"/>
          <w:tab w:val="left" w:pos="3690"/>
          <w:tab w:val="left" w:pos="5040"/>
          <w:tab w:val="left" w:pos="6480"/>
        </w:tabs>
        <w:rPr>
          <w:b w:val="0"/>
          <w:szCs w:val="24"/>
        </w:rPr>
      </w:pPr>
      <w:r w:rsidRPr="00FA4909">
        <w:rPr>
          <w:b w:val="0"/>
          <w:szCs w:val="24"/>
        </w:rPr>
        <w:t>Laboratory</w:t>
      </w:r>
      <w:r w:rsidRPr="00FA4909">
        <w:rPr>
          <w:b w:val="0"/>
          <w:szCs w:val="24"/>
        </w:rPr>
        <w:tab/>
      </w:r>
    </w:p>
    <w:p w14:paraId="538DF500" w14:textId="77777777" w:rsidR="00DF54F6" w:rsidRPr="00FA4909" w:rsidRDefault="00DF54F6" w:rsidP="00DF54F6">
      <w:pPr>
        <w:tabs>
          <w:tab w:val="left" w:pos="720"/>
          <w:tab w:val="left" w:pos="3690"/>
          <w:tab w:val="left" w:pos="5040"/>
          <w:tab w:val="left" w:pos="5760"/>
          <w:tab w:val="left" w:pos="6480"/>
        </w:tabs>
        <w:rPr>
          <w:rFonts w:cs="Arial"/>
        </w:rPr>
      </w:pPr>
    </w:p>
    <w:p w14:paraId="07FCD8AB" w14:textId="77777777" w:rsidR="00DF54F6" w:rsidRPr="00FA4909" w:rsidRDefault="00DF54F6" w:rsidP="00DF54F6">
      <w:pPr>
        <w:rPr>
          <w:rFonts w:cs="Arial"/>
          <w:b/>
        </w:rPr>
      </w:pPr>
      <w:r w:rsidRPr="00FA4909">
        <w:rPr>
          <w:rFonts w:cs="Arial"/>
          <w:b/>
        </w:rPr>
        <w:t>Complete Blood Count</w:t>
      </w:r>
      <w:r w:rsidRPr="00FA4909">
        <w:rPr>
          <w:rFonts w:cs="Arial"/>
          <w:b/>
        </w:rPr>
        <w:tab/>
      </w:r>
      <w:r w:rsidRPr="00FA4909">
        <w:rPr>
          <w:rFonts w:cs="Arial"/>
          <w:b/>
        </w:rPr>
        <w:tab/>
        <w:t>Result</w:t>
      </w:r>
      <w:r w:rsidRPr="00FA4909">
        <w:rPr>
          <w:rFonts w:cs="Arial"/>
          <w:b/>
        </w:rPr>
        <w:tab/>
      </w:r>
      <w:r w:rsidRPr="00FA4909">
        <w:rPr>
          <w:rFonts w:cs="Arial"/>
          <w:b/>
        </w:rPr>
        <w:tab/>
        <w:t>Units</w:t>
      </w:r>
      <w:r w:rsidRPr="00FA4909">
        <w:rPr>
          <w:rFonts w:cs="Arial"/>
          <w:b/>
        </w:rPr>
        <w:tab/>
      </w:r>
      <w:r w:rsidRPr="00FA4909">
        <w:rPr>
          <w:rFonts w:cs="Arial"/>
          <w:b/>
        </w:rPr>
        <w:tab/>
        <w:t>Flag</w:t>
      </w:r>
      <w:r w:rsidRPr="00FA4909">
        <w:rPr>
          <w:rFonts w:cs="Arial"/>
          <w:b/>
        </w:rPr>
        <w:tab/>
      </w:r>
      <w:r w:rsidRPr="00FA4909">
        <w:rPr>
          <w:rFonts w:cs="Arial"/>
          <w:b/>
        </w:rPr>
        <w:tab/>
        <w:t>Reference Range</w:t>
      </w:r>
    </w:p>
    <w:p w14:paraId="0A10DF88" w14:textId="77777777" w:rsidR="00DF54F6" w:rsidRPr="00FA4909" w:rsidRDefault="00DF54F6" w:rsidP="00DF54F6">
      <w:pPr>
        <w:spacing w:line="360" w:lineRule="auto"/>
        <w:rPr>
          <w:rFonts w:cs="Arial"/>
          <w:b/>
        </w:rPr>
      </w:pPr>
      <w:r w:rsidRPr="00FA4909">
        <w:rPr>
          <w:rFonts w:cs="Arial"/>
          <w:b/>
        </w:rPr>
        <w:tab/>
      </w:r>
    </w:p>
    <w:p w14:paraId="445C1BDA" w14:textId="77777777" w:rsidR="00DF54F6" w:rsidRPr="00FA4909" w:rsidRDefault="00DF54F6" w:rsidP="00DF54F6">
      <w:pPr>
        <w:pStyle w:val="Header"/>
        <w:tabs>
          <w:tab w:val="clear" w:pos="4320"/>
          <w:tab w:val="clear" w:pos="8640"/>
          <w:tab w:val="left" w:pos="720"/>
          <w:tab w:val="left" w:pos="3690"/>
          <w:tab w:val="left" w:pos="5040"/>
          <w:tab w:val="left" w:pos="5760"/>
          <w:tab w:val="left" w:pos="7020"/>
        </w:tabs>
        <w:spacing w:line="360" w:lineRule="auto"/>
        <w:rPr>
          <w:rFonts w:cs="Arial"/>
        </w:rPr>
      </w:pPr>
      <w:r w:rsidRPr="00FA4909">
        <w:rPr>
          <w:rFonts w:cs="Arial"/>
        </w:rPr>
        <w:tab/>
        <w:t>White Blood Count</w:t>
      </w:r>
      <w:r w:rsidRPr="00FA4909">
        <w:rPr>
          <w:rFonts w:cs="Arial"/>
        </w:rPr>
        <w:tab/>
        <w:t xml:space="preserve">  7.4</w:t>
      </w:r>
      <w:r w:rsidRPr="00FA4909">
        <w:rPr>
          <w:rFonts w:cs="Arial"/>
        </w:rPr>
        <w:tab/>
        <w:t>(x10</w:t>
      </w:r>
      <w:r w:rsidRPr="00FA4909">
        <w:rPr>
          <w:rFonts w:cs="Arial"/>
          <w:vertAlign w:val="superscript"/>
        </w:rPr>
        <w:t>9</w:t>
      </w:r>
      <w:r w:rsidR="008F61C4">
        <w:rPr>
          <w:rFonts w:cs="Arial"/>
        </w:rPr>
        <w:t>/L)</w:t>
      </w:r>
      <w:r w:rsidR="008F61C4">
        <w:rPr>
          <w:rFonts w:cs="Arial"/>
        </w:rPr>
        <w:tab/>
      </w:r>
      <w:r w:rsidR="008F61C4">
        <w:rPr>
          <w:rFonts w:cs="Arial"/>
        </w:rPr>
        <w:tab/>
      </w:r>
      <w:r w:rsidR="008F61C4">
        <w:rPr>
          <w:rFonts w:cs="Arial"/>
        </w:rPr>
        <w:tab/>
      </w:r>
      <w:r w:rsidRPr="00FA4909">
        <w:rPr>
          <w:rFonts w:cs="Arial"/>
        </w:rPr>
        <w:t xml:space="preserve">   3.9 - 12.1</w:t>
      </w:r>
    </w:p>
    <w:p w14:paraId="1CA563EC" w14:textId="77777777" w:rsidR="00DF54F6" w:rsidRPr="00FA4909" w:rsidRDefault="00DF54F6" w:rsidP="00DF54F6">
      <w:pPr>
        <w:pStyle w:val="Header"/>
        <w:tabs>
          <w:tab w:val="clear" w:pos="4320"/>
          <w:tab w:val="clear" w:pos="8640"/>
          <w:tab w:val="left" w:pos="720"/>
          <w:tab w:val="left" w:pos="1440"/>
          <w:tab w:val="left" w:pos="1530"/>
          <w:tab w:val="left" w:pos="3690"/>
          <w:tab w:val="left" w:pos="5040"/>
          <w:tab w:val="left" w:pos="5760"/>
          <w:tab w:val="left" w:pos="7020"/>
        </w:tabs>
        <w:spacing w:line="360" w:lineRule="auto"/>
        <w:ind w:left="720"/>
        <w:rPr>
          <w:rFonts w:cs="Arial"/>
        </w:rPr>
      </w:pPr>
      <w:r w:rsidRPr="00FA4909">
        <w:rPr>
          <w:rFonts w:cs="Arial"/>
        </w:rPr>
        <w:tab/>
        <w:t>Lymphocytes</w:t>
      </w:r>
      <w:r w:rsidRPr="00FA4909">
        <w:rPr>
          <w:rFonts w:cs="Arial"/>
        </w:rPr>
        <w:tab/>
        <w:t xml:space="preserve"> 23.5</w:t>
      </w:r>
      <w:r w:rsidRPr="00FA4909">
        <w:rPr>
          <w:rFonts w:cs="Arial"/>
        </w:rPr>
        <w:tab/>
        <w:t xml:space="preserve">   (%)</w:t>
      </w:r>
      <w:r w:rsidRPr="00FA4909">
        <w:rPr>
          <w:rFonts w:cs="Arial"/>
        </w:rPr>
        <w:tab/>
      </w:r>
      <w:r w:rsidRPr="00FA4909">
        <w:rPr>
          <w:rFonts w:cs="Arial"/>
        </w:rPr>
        <w:tab/>
      </w:r>
      <w:r w:rsidRPr="00FA4909">
        <w:rPr>
          <w:rFonts w:cs="Arial"/>
        </w:rPr>
        <w:tab/>
      </w:r>
      <w:r w:rsidRPr="00FA4909">
        <w:rPr>
          <w:rFonts w:cs="Arial"/>
        </w:rPr>
        <w:tab/>
        <w:t xml:space="preserve">  17.8 - 52.8</w:t>
      </w:r>
    </w:p>
    <w:p w14:paraId="0FF71387" w14:textId="77777777" w:rsidR="00DF54F6" w:rsidRPr="00FA4909" w:rsidRDefault="00DF54F6" w:rsidP="00DF54F6">
      <w:pPr>
        <w:pStyle w:val="Header"/>
        <w:tabs>
          <w:tab w:val="clear" w:pos="4320"/>
          <w:tab w:val="clear" w:pos="8640"/>
          <w:tab w:val="left" w:pos="720"/>
          <w:tab w:val="left" w:pos="1440"/>
          <w:tab w:val="left" w:pos="3690"/>
          <w:tab w:val="left" w:pos="5040"/>
          <w:tab w:val="left" w:pos="5760"/>
          <w:tab w:val="left" w:pos="7020"/>
        </w:tabs>
        <w:spacing w:line="360" w:lineRule="auto"/>
        <w:ind w:left="720"/>
        <w:rPr>
          <w:rFonts w:cs="Arial"/>
        </w:rPr>
      </w:pPr>
      <w:r w:rsidRPr="00FA4909">
        <w:rPr>
          <w:rFonts w:cs="Arial"/>
        </w:rPr>
        <w:tab/>
        <w:t>Monocytes</w:t>
      </w:r>
      <w:r w:rsidRPr="00FA4909">
        <w:rPr>
          <w:rFonts w:cs="Arial"/>
        </w:rPr>
        <w:tab/>
        <w:t xml:space="preserve">   7.2</w:t>
      </w:r>
      <w:r w:rsidRPr="00FA4909">
        <w:rPr>
          <w:rFonts w:cs="Arial"/>
        </w:rPr>
        <w:tab/>
        <w:t xml:space="preserve">   (%)</w:t>
      </w:r>
      <w:r w:rsidRPr="00FA4909">
        <w:rPr>
          <w:rFonts w:cs="Arial"/>
        </w:rPr>
        <w:tab/>
      </w:r>
      <w:r w:rsidRPr="00FA4909">
        <w:rPr>
          <w:rFonts w:cs="Arial"/>
        </w:rPr>
        <w:tab/>
      </w:r>
      <w:r w:rsidRPr="00FA4909">
        <w:rPr>
          <w:rFonts w:cs="Arial"/>
        </w:rPr>
        <w:tab/>
      </w:r>
      <w:r w:rsidRPr="00FA4909">
        <w:rPr>
          <w:rFonts w:cs="Arial"/>
        </w:rPr>
        <w:tab/>
        <w:t xml:space="preserve">       0 - 12</w:t>
      </w:r>
    </w:p>
    <w:p w14:paraId="14B4DDC4" w14:textId="77777777" w:rsidR="00DF54F6" w:rsidRPr="00FA4909" w:rsidRDefault="00DF54F6" w:rsidP="00DF54F6">
      <w:pPr>
        <w:pStyle w:val="Header"/>
        <w:tabs>
          <w:tab w:val="clear" w:pos="4320"/>
          <w:tab w:val="clear" w:pos="8640"/>
          <w:tab w:val="left" w:pos="720"/>
          <w:tab w:val="left" w:pos="1440"/>
          <w:tab w:val="left" w:pos="3690"/>
          <w:tab w:val="left" w:pos="5040"/>
          <w:tab w:val="left" w:pos="5760"/>
          <w:tab w:val="left" w:pos="7020"/>
        </w:tabs>
        <w:spacing w:line="360" w:lineRule="auto"/>
        <w:ind w:left="720"/>
        <w:rPr>
          <w:rFonts w:cs="Arial"/>
        </w:rPr>
      </w:pPr>
      <w:r w:rsidRPr="00FA4909">
        <w:rPr>
          <w:rFonts w:cs="Arial"/>
        </w:rPr>
        <w:tab/>
        <w:t>Neutrophils</w:t>
      </w:r>
      <w:r w:rsidRPr="00FA4909">
        <w:rPr>
          <w:rFonts w:cs="Arial"/>
        </w:rPr>
        <w:tab/>
        <w:t xml:space="preserve"> 67.4</w:t>
      </w:r>
      <w:r w:rsidRPr="00FA4909">
        <w:rPr>
          <w:rFonts w:cs="Arial"/>
        </w:rPr>
        <w:tab/>
        <w:t xml:space="preserve">   (%)</w:t>
      </w:r>
      <w:r w:rsidRPr="00FA4909">
        <w:rPr>
          <w:rFonts w:cs="Arial"/>
        </w:rPr>
        <w:tab/>
      </w:r>
      <w:r w:rsidRPr="00FA4909">
        <w:rPr>
          <w:rFonts w:cs="Arial"/>
        </w:rPr>
        <w:tab/>
      </w:r>
      <w:r w:rsidRPr="00FA4909">
        <w:rPr>
          <w:rFonts w:cs="Arial"/>
        </w:rPr>
        <w:tab/>
      </w:r>
      <w:r w:rsidRPr="00FA4909">
        <w:rPr>
          <w:rFonts w:cs="Arial"/>
        </w:rPr>
        <w:tab/>
        <w:t xml:space="preserve">  39.7 - 77.8</w:t>
      </w:r>
    </w:p>
    <w:p w14:paraId="79AC52C2" w14:textId="77777777" w:rsidR="00DF54F6" w:rsidRPr="00FA4909" w:rsidRDefault="00DF54F6" w:rsidP="00DF54F6">
      <w:pPr>
        <w:pStyle w:val="Header"/>
        <w:tabs>
          <w:tab w:val="clear" w:pos="4320"/>
          <w:tab w:val="clear" w:pos="8640"/>
          <w:tab w:val="left" w:pos="720"/>
          <w:tab w:val="left" w:pos="1440"/>
          <w:tab w:val="left" w:pos="3690"/>
          <w:tab w:val="left" w:pos="5040"/>
          <w:tab w:val="left" w:pos="5760"/>
          <w:tab w:val="left" w:pos="7020"/>
        </w:tabs>
        <w:spacing w:line="360" w:lineRule="auto"/>
        <w:ind w:left="720"/>
        <w:rPr>
          <w:rFonts w:cs="Arial"/>
        </w:rPr>
      </w:pPr>
      <w:r w:rsidRPr="00FA4909">
        <w:rPr>
          <w:rFonts w:cs="Arial"/>
        </w:rPr>
        <w:tab/>
        <w:t>Eosinophils</w:t>
      </w:r>
      <w:r w:rsidRPr="00FA4909">
        <w:rPr>
          <w:rFonts w:cs="Arial"/>
        </w:rPr>
        <w:tab/>
        <w:t xml:space="preserve">   1.9</w:t>
      </w:r>
      <w:r w:rsidRPr="00FA4909">
        <w:rPr>
          <w:rFonts w:cs="Arial"/>
        </w:rPr>
        <w:tab/>
        <w:t xml:space="preserve">   (%)</w:t>
      </w:r>
      <w:r w:rsidRPr="00FA4909">
        <w:rPr>
          <w:rFonts w:cs="Arial"/>
        </w:rPr>
        <w:tab/>
      </w:r>
      <w:r w:rsidRPr="00FA4909">
        <w:rPr>
          <w:rFonts w:cs="Arial"/>
        </w:rPr>
        <w:tab/>
      </w:r>
      <w:r w:rsidRPr="00FA4909">
        <w:rPr>
          <w:rFonts w:cs="Arial"/>
        </w:rPr>
        <w:tab/>
      </w:r>
      <w:r w:rsidRPr="00FA4909">
        <w:rPr>
          <w:rFonts w:cs="Arial"/>
        </w:rPr>
        <w:tab/>
        <w:t xml:space="preserve">       0 - 8</w:t>
      </w:r>
    </w:p>
    <w:p w14:paraId="62EFE345" w14:textId="77777777" w:rsidR="00DF54F6" w:rsidRPr="00FA4909" w:rsidRDefault="00DF54F6" w:rsidP="00DF54F6">
      <w:pPr>
        <w:pStyle w:val="Header"/>
        <w:tabs>
          <w:tab w:val="clear" w:pos="4320"/>
          <w:tab w:val="clear" w:pos="8640"/>
          <w:tab w:val="left" w:pos="720"/>
          <w:tab w:val="left" w:pos="1440"/>
          <w:tab w:val="left" w:pos="3690"/>
          <w:tab w:val="left" w:pos="5040"/>
          <w:tab w:val="left" w:pos="5760"/>
          <w:tab w:val="left" w:pos="7020"/>
        </w:tabs>
        <w:spacing w:line="360" w:lineRule="auto"/>
        <w:ind w:left="720"/>
        <w:rPr>
          <w:rFonts w:cs="Arial"/>
        </w:rPr>
      </w:pPr>
      <w:r w:rsidRPr="00FA4909">
        <w:rPr>
          <w:rFonts w:cs="Arial"/>
        </w:rPr>
        <w:tab/>
        <w:t>Basophils</w:t>
      </w:r>
      <w:r w:rsidRPr="00FA4909">
        <w:rPr>
          <w:rFonts w:cs="Arial"/>
        </w:rPr>
        <w:tab/>
        <w:t xml:space="preserve">   0.1</w:t>
      </w:r>
      <w:r w:rsidRPr="00FA4909">
        <w:rPr>
          <w:rFonts w:cs="Arial"/>
        </w:rPr>
        <w:tab/>
        <w:t xml:space="preserve">   (%)</w:t>
      </w:r>
      <w:r w:rsidRPr="00FA4909">
        <w:rPr>
          <w:rFonts w:cs="Arial"/>
        </w:rPr>
        <w:tab/>
      </w:r>
      <w:r w:rsidRPr="00FA4909">
        <w:rPr>
          <w:rFonts w:cs="Arial"/>
        </w:rPr>
        <w:tab/>
      </w:r>
      <w:r w:rsidRPr="00FA4909">
        <w:rPr>
          <w:rFonts w:cs="Arial"/>
        </w:rPr>
        <w:tab/>
      </w:r>
      <w:r w:rsidRPr="00FA4909">
        <w:rPr>
          <w:rFonts w:cs="Arial"/>
        </w:rPr>
        <w:tab/>
        <w:t xml:space="preserve">       0 - 2</w:t>
      </w:r>
    </w:p>
    <w:p w14:paraId="27EEC594" w14:textId="77777777" w:rsidR="00DF54F6" w:rsidRPr="00FA4909" w:rsidRDefault="00DF54F6" w:rsidP="00DF54F6">
      <w:pPr>
        <w:pStyle w:val="Header"/>
        <w:tabs>
          <w:tab w:val="clear" w:pos="4320"/>
          <w:tab w:val="clear" w:pos="8640"/>
          <w:tab w:val="left" w:pos="720"/>
          <w:tab w:val="left" w:pos="3690"/>
          <w:tab w:val="left" w:pos="5040"/>
          <w:tab w:val="left" w:pos="5760"/>
          <w:tab w:val="left" w:pos="7020"/>
        </w:tabs>
        <w:spacing w:line="360" w:lineRule="auto"/>
        <w:rPr>
          <w:rFonts w:cs="Arial"/>
        </w:rPr>
      </w:pPr>
      <w:r w:rsidRPr="00FA4909">
        <w:rPr>
          <w:rFonts w:cs="Arial"/>
        </w:rPr>
        <w:tab/>
        <w:t>Red Blood Count</w:t>
      </w:r>
      <w:r w:rsidRPr="00FA4909">
        <w:rPr>
          <w:rFonts w:cs="Arial"/>
        </w:rPr>
        <w:tab/>
        <w:t xml:space="preserve">   3.8</w:t>
      </w:r>
      <w:r w:rsidRPr="00FA4909">
        <w:rPr>
          <w:rFonts w:cs="Arial"/>
        </w:rPr>
        <w:tab/>
        <w:t xml:space="preserve">  (x10</w:t>
      </w:r>
      <w:r w:rsidRPr="00FA4909">
        <w:rPr>
          <w:rFonts w:cs="Arial"/>
          <w:vertAlign w:val="superscript"/>
        </w:rPr>
        <w:t>12</w:t>
      </w:r>
      <w:r w:rsidRPr="00FA4909">
        <w:rPr>
          <w:rFonts w:cs="Arial"/>
        </w:rPr>
        <w:t>/L)</w:t>
      </w:r>
      <w:r w:rsidRPr="00FA4909">
        <w:rPr>
          <w:rFonts w:cs="Arial"/>
        </w:rPr>
        <w:tab/>
      </w:r>
      <w:r w:rsidRPr="00FA4909">
        <w:rPr>
          <w:rFonts w:cs="Arial"/>
        </w:rPr>
        <w:tab/>
      </w:r>
      <w:r w:rsidRPr="00FA4909">
        <w:rPr>
          <w:rFonts w:cs="Arial"/>
        </w:rPr>
        <w:tab/>
        <w:t xml:space="preserve">    3.7 - 5.2</w:t>
      </w:r>
      <w:r w:rsidRPr="00FA4909">
        <w:rPr>
          <w:rFonts w:cs="Arial"/>
        </w:rPr>
        <w:tab/>
      </w:r>
    </w:p>
    <w:p w14:paraId="0E1E8DBE" w14:textId="77777777" w:rsidR="00DF54F6" w:rsidRPr="00FA4909" w:rsidRDefault="00DF54F6" w:rsidP="00DF54F6">
      <w:pPr>
        <w:pStyle w:val="Header"/>
        <w:tabs>
          <w:tab w:val="clear" w:pos="4320"/>
          <w:tab w:val="clear" w:pos="8640"/>
          <w:tab w:val="left" w:pos="720"/>
          <w:tab w:val="left" w:pos="3690"/>
          <w:tab w:val="left" w:pos="5040"/>
          <w:tab w:val="left" w:pos="5850"/>
          <w:tab w:val="left" w:pos="6480"/>
          <w:tab w:val="left" w:pos="7560"/>
          <w:tab w:val="left" w:pos="8100"/>
        </w:tabs>
        <w:spacing w:line="360" w:lineRule="auto"/>
        <w:rPr>
          <w:rFonts w:cs="Arial"/>
        </w:rPr>
      </w:pPr>
      <w:r w:rsidRPr="00FA4909">
        <w:rPr>
          <w:rFonts w:cs="Arial"/>
        </w:rPr>
        <w:tab/>
        <w:t>Nucleated Red Blood Count</w:t>
      </w:r>
      <w:r w:rsidRPr="00FA4909">
        <w:rPr>
          <w:rFonts w:cs="Arial"/>
        </w:rPr>
        <w:tab/>
        <w:t xml:space="preserve">   0.0</w:t>
      </w:r>
      <w:r w:rsidRPr="00FA4909">
        <w:rPr>
          <w:rFonts w:cs="Arial"/>
        </w:rPr>
        <w:tab/>
        <w:t>/100 WBC</w:t>
      </w:r>
      <w:r w:rsidRPr="00FA4909">
        <w:rPr>
          <w:rFonts w:cs="Arial"/>
        </w:rPr>
        <w:tab/>
      </w:r>
      <w:r w:rsidRPr="00FA4909">
        <w:rPr>
          <w:rFonts w:cs="Arial"/>
        </w:rPr>
        <w:tab/>
      </w:r>
      <w:r w:rsidRPr="00FA4909">
        <w:rPr>
          <w:rFonts w:cs="Arial"/>
        </w:rPr>
        <w:tab/>
        <w:t>0.0 – 0.6</w:t>
      </w:r>
    </w:p>
    <w:p w14:paraId="453076BC" w14:textId="77777777" w:rsidR="00DF54F6" w:rsidRPr="00FA4909" w:rsidRDefault="00DF54F6" w:rsidP="00DF54F6">
      <w:pPr>
        <w:pStyle w:val="Header"/>
        <w:tabs>
          <w:tab w:val="clear" w:pos="4320"/>
          <w:tab w:val="clear" w:pos="8640"/>
          <w:tab w:val="left" w:pos="720"/>
          <w:tab w:val="left" w:pos="3690"/>
          <w:tab w:val="left" w:pos="5040"/>
          <w:tab w:val="left" w:pos="5850"/>
          <w:tab w:val="left" w:pos="6480"/>
          <w:tab w:val="left" w:pos="7020"/>
        </w:tabs>
        <w:spacing w:line="360" w:lineRule="auto"/>
        <w:rPr>
          <w:rFonts w:cs="Arial"/>
        </w:rPr>
      </w:pPr>
      <w:r w:rsidRPr="00FA4909">
        <w:rPr>
          <w:rFonts w:cs="Arial"/>
        </w:rPr>
        <w:tab/>
        <w:t>Hemoglobin</w:t>
      </w:r>
      <w:r w:rsidRPr="00FA4909">
        <w:rPr>
          <w:rFonts w:cs="Arial"/>
        </w:rPr>
        <w:tab/>
        <w:t xml:space="preserve">  10.0</w:t>
      </w:r>
      <w:r w:rsidRPr="00FA4909">
        <w:rPr>
          <w:rFonts w:cs="Arial"/>
        </w:rPr>
        <w:tab/>
        <w:t xml:space="preserve">  (g/dl)</w:t>
      </w:r>
      <w:r w:rsidRPr="00FA4909">
        <w:rPr>
          <w:rFonts w:cs="Arial"/>
        </w:rPr>
        <w:tab/>
      </w:r>
      <w:r w:rsidRPr="00FA4909">
        <w:rPr>
          <w:rFonts w:cs="Arial"/>
        </w:rPr>
        <w:tab/>
        <w:t>Low</w:t>
      </w:r>
      <w:r w:rsidRPr="00FA4909">
        <w:rPr>
          <w:rFonts w:cs="Arial"/>
        </w:rPr>
        <w:tab/>
      </w:r>
      <w:r w:rsidRPr="00FA4909">
        <w:rPr>
          <w:rFonts w:cs="Arial"/>
        </w:rPr>
        <w:tab/>
      </w:r>
      <w:r w:rsidRPr="00FA4909">
        <w:rPr>
          <w:rFonts w:cs="Arial"/>
        </w:rPr>
        <w:tab/>
        <w:t xml:space="preserve">  10.4 - 15.2</w:t>
      </w:r>
      <w:r w:rsidRPr="00FA4909">
        <w:rPr>
          <w:rFonts w:cs="Arial"/>
        </w:rPr>
        <w:tab/>
      </w:r>
      <w:r w:rsidRPr="00FA4909">
        <w:rPr>
          <w:rFonts w:cs="Arial"/>
        </w:rPr>
        <w:tab/>
      </w:r>
      <w:r w:rsidRPr="00FA4909">
        <w:rPr>
          <w:rFonts w:cs="Arial"/>
        </w:rPr>
        <w:tab/>
      </w:r>
    </w:p>
    <w:p w14:paraId="6F47D36D" w14:textId="77777777" w:rsidR="00DF54F6" w:rsidRPr="00FA4909" w:rsidRDefault="00DF54F6" w:rsidP="00DF54F6">
      <w:pPr>
        <w:pStyle w:val="Header"/>
        <w:tabs>
          <w:tab w:val="clear" w:pos="4320"/>
          <w:tab w:val="clear" w:pos="8640"/>
          <w:tab w:val="left" w:pos="720"/>
          <w:tab w:val="left" w:pos="3690"/>
          <w:tab w:val="left" w:pos="5040"/>
          <w:tab w:val="left" w:pos="5760"/>
          <w:tab w:val="left" w:pos="7020"/>
        </w:tabs>
        <w:spacing w:line="360" w:lineRule="auto"/>
        <w:rPr>
          <w:rFonts w:cs="Arial"/>
        </w:rPr>
      </w:pPr>
      <w:r w:rsidRPr="00FA4909">
        <w:rPr>
          <w:rFonts w:cs="Arial"/>
        </w:rPr>
        <w:tab/>
        <w:t>Hematocrit</w:t>
      </w:r>
      <w:r w:rsidRPr="00FA4909">
        <w:rPr>
          <w:rFonts w:cs="Arial"/>
        </w:rPr>
        <w:tab/>
        <w:t xml:space="preserve">  35.0</w:t>
      </w:r>
      <w:r w:rsidRPr="00FA4909">
        <w:rPr>
          <w:rFonts w:cs="Arial"/>
        </w:rPr>
        <w:tab/>
        <w:t xml:space="preserve">   (%)</w:t>
      </w:r>
      <w:r w:rsidRPr="00FA4909">
        <w:rPr>
          <w:rFonts w:cs="Arial"/>
        </w:rPr>
        <w:tab/>
      </w:r>
      <w:r w:rsidRPr="00FA4909">
        <w:rPr>
          <w:rFonts w:cs="Arial"/>
        </w:rPr>
        <w:tab/>
      </w:r>
      <w:r w:rsidRPr="00FA4909">
        <w:rPr>
          <w:rFonts w:cs="Arial"/>
        </w:rPr>
        <w:tab/>
      </w:r>
      <w:r w:rsidRPr="00FA4909">
        <w:rPr>
          <w:rFonts w:cs="Arial"/>
        </w:rPr>
        <w:tab/>
        <w:t xml:space="preserve">     32 - 45</w:t>
      </w:r>
      <w:r w:rsidRPr="00FA4909">
        <w:rPr>
          <w:rFonts w:cs="Arial"/>
        </w:rPr>
        <w:tab/>
      </w:r>
    </w:p>
    <w:p w14:paraId="3186E13A" w14:textId="77777777" w:rsidR="00DF54F6" w:rsidRPr="00FA4909" w:rsidRDefault="00DF54F6" w:rsidP="00DF54F6">
      <w:pPr>
        <w:pStyle w:val="Header"/>
        <w:tabs>
          <w:tab w:val="clear" w:pos="4320"/>
          <w:tab w:val="clear" w:pos="8640"/>
          <w:tab w:val="left" w:pos="720"/>
          <w:tab w:val="left" w:pos="3690"/>
          <w:tab w:val="left" w:pos="5040"/>
          <w:tab w:val="left" w:pos="5760"/>
          <w:tab w:val="left" w:pos="7020"/>
        </w:tabs>
        <w:spacing w:line="360" w:lineRule="auto"/>
        <w:rPr>
          <w:rFonts w:cs="Arial"/>
        </w:rPr>
      </w:pPr>
      <w:r w:rsidRPr="00FA4909">
        <w:rPr>
          <w:rFonts w:cs="Arial"/>
        </w:rPr>
        <w:tab/>
        <w:t>MCV</w:t>
      </w:r>
      <w:r w:rsidRPr="00FA4909">
        <w:rPr>
          <w:rFonts w:cs="Arial"/>
        </w:rPr>
        <w:tab/>
        <w:t xml:space="preserve">  78.9 </w:t>
      </w:r>
      <w:r w:rsidRPr="00FA4909">
        <w:rPr>
          <w:rFonts w:cs="Arial"/>
        </w:rPr>
        <w:tab/>
        <w:t xml:space="preserve">   (fL)</w:t>
      </w:r>
      <w:r w:rsidRPr="00FA4909">
        <w:rPr>
          <w:rFonts w:cs="Arial"/>
        </w:rPr>
        <w:tab/>
      </w:r>
      <w:r w:rsidRPr="00FA4909">
        <w:rPr>
          <w:rFonts w:cs="Arial"/>
        </w:rPr>
        <w:tab/>
      </w:r>
      <w:r w:rsidRPr="00FA4909">
        <w:rPr>
          <w:rFonts w:cs="Arial"/>
        </w:rPr>
        <w:tab/>
      </w:r>
      <w:r w:rsidRPr="00FA4909">
        <w:rPr>
          <w:rFonts w:cs="Arial"/>
        </w:rPr>
        <w:tab/>
        <w:t xml:space="preserve">  73.4 - 98.3</w:t>
      </w:r>
    </w:p>
    <w:p w14:paraId="1E7B45D0" w14:textId="77777777" w:rsidR="00DF54F6" w:rsidRPr="00FA4909" w:rsidRDefault="00DF54F6" w:rsidP="00DF54F6">
      <w:pPr>
        <w:pStyle w:val="Header"/>
        <w:tabs>
          <w:tab w:val="clear" w:pos="4320"/>
          <w:tab w:val="clear" w:pos="8640"/>
          <w:tab w:val="left" w:pos="720"/>
          <w:tab w:val="left" w:pos="3690"/>
          <w:tab w:val="left" w:pos="5040"/>
          <w:tab w:val="left" w:pos="5760"/>
          <w:tab w:val="left" w:pos="7020"/>
        </w:tabs>
        <w:spacing w:line="360" w:lineRule="auto"/>
        <w:rPr>
          <w:rFonts w:cs="Arial"/>
        </w:rPr>
      </w:pPr>
      <w:r w:rsidRPr="00FA4909">
        <w:rPr>
          <w:rFonts w:cs="Arial"/>
        </w:rPr>
        <w:tab/>
        <w:t>MCH</w:t>
      </w:r>
      <w:r w:rsidRPr="00FA4909">
        <w:rPr>
          <w:rFonts w:cs="Arial"/>
        </w:rPr>
        <w:tab/>
        <w:t xml:space="preserve">  28.9</w:t>
      </w:r>
      <w:r w:rsidRPr="00FA4909">
        <w:rPr>
          <w:rFonts w:cs="Arial"/>
        </w:rPr>
        <w:tab/>
        <w:t xml:space="preserve">   (pg)</w:t>
      </w:r>
      <w:r w:rsidRPr="00FA4909">
        <w:rPr>
          <w:rFonts w:cs="Arial"/>
        </w:rPr>
        <w:tab/>
      </w:r>
      <w:r w:rsidRPr="00FA4909">
        <w:rPr>
          <w:rFonts w:cs="Arial"/>
        </w:rPr>
        <w:tab/>
      </w:r>
      <w:r w:rsidRPr="00FA4909">
        <w:rPr>
          <w:rFonts w:cs="Arial"/>
        </w:rPr>
        <w:tab/>
      </w:r>
      <w:r w:rsidRPr="00FA4909">
        <w:rPr>
          <w:rFonts w:cs="Arial"/>
        </w:rPr>
        <w:tab/>
        <w:t xml:space="preserve">  23.2 - 33.3</w:t>
      </w:r>
      <w:r w:rsidRPr="00FA4909">
        <w:rPr>
          <w:rFonts w:cs="Arial"/>
        </w:rPr>
        <w:tab/>
        <w:t xml:space="preserve"> </w:t>
      </w:r>
    </w:p>
    <w:p w14:paraId="7A320AEF" w14:textId="77777777" w:rsidR="00DF54F6" w:rsidRPr="00FA4909" w:rsidRDefault="008F61C4" w:rsidP="00DF54F6">
      <w:pPr>
        <w:pStyle w:val="Header"/>
        <w:tabs>
          <w:tab w:val="clear" w:pos="4320"/>
          <w:tab w:val="clear" w:pos="8640"/>
          <w:tab w:val="left" w:pos="720"/>
          <w:tab w:val="left" w:pos="3690"/>
          <w:tab w:val="left" w:pos="5040"/>
          <w:tab w:val="left" w:pos="5760"/>
          <w:tab w:val="left" w:pos="7020"/>
        </w:tabs>
        <w:spacing w:line="360" w:lineRule="auto"/>
        <w:rPr>
          <w:rFonts w:cs="Arial"/>
        </w:rPr>
      </w:pPr>
      <w:r>
        <w:rPr>
          <w:rFonts w:cs="Arial"/>
        </w:rPr>
        <w:tab/>
        <w:t>MCHC</w:t>
      </w:r>
      <w:r>
        <w:rPr>
          <w:rFonts w:cs="Arial"/>
        </w:rPr>
        <w:tab/>
        <w:t xml:space="preserve">  32.2</w:t>
      </w:r>
      <w:r>
        <w:rPr>
          <w:rFonts w:cs="Arial"/>
        </w:rPr>
        <w:tab/>
        <w:t xml:space="preserve">   (g/dL)</w:t>
      </w:r>
      <w:r>
        <w:rPr>
          <w:rFonts w:cs="Arial"/>
        </w:rPr>
        <w:tab/>
      </w:r>
      <w:r>
        <w:rPr>
          <w:rFonts w:cs="Arial"/>
        </w:rPr>
        <w:tab/>
      </w:r>
      <w:r>
        <w:rPr>
          <w:rFonts w:cs="Arial"/>
        </w:rPr>
        <w:tab/>
      </w:r>
      <w:r w:rsidR="00DF54F6" w:rsidRPr="00FA4909">
        <w:rPr>
          <w:rFonts w:cs="Arial"/>
        </w:rPr>
        <w:t xml:space="preserve">  31.4 - 35.1</w:t>
      </w:r>
    </w:p>
    <w:p w14:paraId="6CDA72E0" w14:textId="77777777" w:rsidR="00DF54F6" w:rsidRPr="00FA4909" w:rsidRDefault="00DF54F6" w:rsidP="00DF54F6">
      <w:pPr>
        <w:pStyle w:val="Header"/>
        <w:tabs>
          <w:tab w:val="clear" w:pos="4320"/>
          <w:tab w:val="clear" w:pos="8640"/>
          <w:tab w:val="left" w:pos="720"/>
          <w:tab w:val="left" w:pos="3690"/>
          <w:tab w:val="left" w:pos="5040"/>
          <w:tab w:val="left" w:pos="5760"/>
          <w:tab w:val="left" w:pos="7020"/>
        </w:tabs>
        <w:spacing w:line="360" w:lineRule="auto"/>
        <w:rPr>
          <w:rFonts w:cs="Arial"/>
        </w:rPr>
      </w:pPr>
      <w:r w:rsidRPr="00FA4909">
        <w:rPr>
          <w:rFonts w:cs="Arial"/>
        </w:rPr>
        <w:tab/>
        <w:t>RDW</w:t>
      </w:r>
      <w:r w:rsidRPr="00FA4909">
        <w:rPr>
          <w:rFonts w:cs="Arial"/>
        </w:rPr>
        <w:tab/>
        <w:t xml:space="preserve">  12.0</w:t>
      </w:r>
      <w:r w:rsidRPr="00FA4909">
        <w:rPr>
          <w:rFonts w:cs="Arial"/>
        </w:rPr>
        <w:tab/>
        <w:t xml:space="preserve">   (%)</w:t>
      </w:r>
      <w:r w:rsidRPr="00FA4909">
        <w:rPr>
          <w:rFonts w:cs="Arial"/>
        </w:rPr>
        <w:tab/>
      </w:r>
      <w:r w:rsidRPr="00FA4909">
        <w:rPr>
          <w:rFonts w:cs="Arial"/>
        </w:rPr>
        <w:tab/>
      </w:r>
      <w:r w:rsidRPr="00FA4909">
        <w:rPr>
          <w:rFonts w:cs="Arial"/>
        </w:rPr>
        <w:tab/>
      </w:r>
      <w:r w:rsidRPr="00FA4909">
        <w:rPr>
          <w:rFonts w:cs="Arial"/>
        </w:rPr>
        <w:tab/>
        <w:t xml:space="preserve">  11.8 - 16.6</w:t>
      </w:r>
    </w:p>
    <w:p w14:paraId="1375E58D" w14:textId="77777777" w:rsidR="00DF54F6" w:rsidRPr="00FA4909" w:rsidRDefault="00DF54F6" w:rsidP="00DF54F6">
      <w:pPr>
        <w:pStyle w:val="Header"/>
        <w:tabs>
          <w:tab w:val="clear" w:pos="4320"/>
          <w:tab w:val="clear" w:pos="8640"/>
          <w:tab w:val="left" w:pos="720"/>
          <w:tab w:val="left" w:pos="3690"/>
          <w:tab w:val="left" w:pos="5040"/>
          <w:tab w:val="left" w:pos="5760"/>
          <w:tab w:val="left" w:pos="7020"/>
        </w:tabs>
        <w:spacing w:line="360" w:lineRule="auto"/>
        <w:rPr>
          <w:rFonts w:cs="Arial"/>
        </w:rPr>
      </w:pPr>
      <w:r w:rsidRPr="00FA4909">
        <w:rPr>
          <w:rFonts w:cs="Arial"/>
        </w:rPr>
        <w:tab/>
        <w:t>Platelet Count</w:t>
      </w:r>
      <w:r w:rsidRPr="00FA4909">
        <w:rPr>
          <w:rFonts w:cs="Arial"/>
        </w:rPr>
        <w:tab/>
        <w:t xml:space="preserve"> 217.0</w:t>
      </w:r>
      <w:r w:rsidRPr="00FA4909">
        <w:rPr>
          <w:rFonts w:cs="Arial"/>
        </w:rPr>
        <w:tab/>
        <w:t xml:space="preserve">  (x10</w:t>
      </w:r>
      <w:r w:rsidRPr="00FA4909">
        <w:rPr>
          <w:rFonts w:cs="Arial"/>
          <w:vertAlign w:val="superscript"/>
        </w:rPr>
        <w:t>9</w:t>
      </w:r>
      <w:r w:rsidRPr="00FA4909">
        <w:rPr>
          <w:rFonts w:cs="Arial"/>
        </w:rPr>
        <w:t>/L)</w:t>
      </w:r>
      <w:r w:rsidRPr="00FA4909">
        <w:rPr>
          <w:rFonts w:cs="Arial"/>
        </w:rPr>
        <w:tab/>
      </w:r>
      <w:r w:rsidRPr="00FA4909">
        <w:rPr>
          <w:rFonts w:cs="Arial"/>
        </w:rPr>
        <w:tab/>
      </w:r>
      <w:r w:rsidRPr="00FA4909">
        <w:rPr>
          <w:rFonts w:cs="Arial"/>
        </w:rPr>
        <w:tab/>
        <w:t xml:space="preserve">   172 – 453</w:t>
      </w:r>
    </w:p>
    <w:p w14:paraId="2CF41489" w14:textId="77777777" w:rsidR="00DF54F6" w:rsidRPr="00FA4909" w:rsidRDefault="00DF54F6" w:rsidP="00DF54F6">
      <w:pPr>
        <w:pStyle w:val="Header"/>
        <w:tabs>
          <w:tab w:val="clear" w:pos="4320"/>
          <w:tab w:val="clear" w:pos="8640"/>
          <w:tab w:val="left" w:pos="720"/>
          <w:tab w:val="left" w:pos="3690"/>
          <w:tab w:val="left" w:pos="5040"/>
          <w:tab w:val="left" w:pos="5760"/>
          <w:tab w:val="left" w:pos="7020"/>
        </w:tabs>
        <w:spacing w:line="360" w:lineRule="auto"/>
        <w:rPr>
          <w:rFonts w:cs="Arial"/>
        </w:rPr>
      </w:pPr>
      <w:r w:rsidRPr="00FA4909">
        <w:rPr>
          <w:rFonts w:cs="Arial"/>
        </w:rPr>
        <w:tab/>
      </w:r>
    </w:p>
    <w:p w14:paraId="2AC49C18" w14:textId="77777777" w:rsidR="00DF54F6" w:rsidRPr="00FA4909" w:rsidRDefault="00DF54F6" w:rsidP="00DF54F6">
      <w:pPr>
        <w:rPr>
          <w:rFonts w:cs="Arial"/>
          <w:i/>
        </w:rPr>
      </w:pPr>
    </w:p>
    <w:p w14:paraId="53A513C4" w14:textId="77777777" w:rsidR="00DF54F6" w:rsidRPr="00FA4909" w:rsidRDefault="00DF54F6" w:rsidP="00DF54F6">
      <w:pPr>
        <w:rPr>
          <w:rFonts w:cs="Arial"/>
          <w:i/>
        </w:rPr>
      </w:pPr>
    </w:p>
    <w:p w14:paraId="7EF4383E" w14:textId="77777777" w:rsidR="00DF54F6" w:rsidRPr="00FA4909" w:rsidRDefault="00DF54F6" w:rsidP="00DF54F6">
      <w:pPr>
        <w:rPr>
          <w:rFonts w:cs="Arial"/>
          <w:i/>
        </w:rPr>
      </w:pPr>
    </w:p>
    <w:p w14:paraId="7A1E8DE4" w14:textId="77777777" w:rsidR="00DF54F6" w:rsidRPr="00FA4909" w:rsidRDefault="00DF54F6" w:rsidP="00DF54F6">
      <w:pPr>
        <w:rPr>
          <w:rFonts w:cs="Arial"/>
          <w:i/>
        </w:rPr>
      </w:pPr>
    </w:p>
    <w:p w14:paraId="01366F46" w14:textId="77777777" w:rsidR="00DF54F6" w:rsidRPr="00FA4909" w:rsidRDefault="00DF54F6" w:rsidP="00DF54F6">
      <w:pPr>
        <w:rPr>
          <w:rFonts w:cs="Arial"/>
          <w:i/>
        </w:rPr>
      </w:pPr>
    </w:p>
    <w:p w14:paraId="20578542" w14:textId="77777777" w:rsidR="00DF54F6" w:rsidRPr="00FA4909" w:rsidRDefault="00DF54F6" w:rsidP="00DF54F6">
      <w:pPr>
        <w:rPr>
          <w:rFonts w:cs="Arial"/>
          <w:i/>
        </w:rPr>
      </w:pPr>
    </w:p>
    <w:p w14:paraId="589FEAA0" w14:textId="77777777" w:rsidR="00DF54F6" w:rsidRPr="00FA4909" w:rsidRDefault="00DF54F6" w:rsidP="00DF54F6">
      <w:pPr>
        <w:rPr>
          <w:rFonts w:cs="Arial"/>
          <w:i/>
        </w:rPr>
      </w:pPr>
    </w:p>
    <w:p w14:paraId="09F8E391" w14:textId="77777777" w:rsidR="00DF54F6" w:rsidRPr="00FA4909" w:rsidRDefault="00DF54F6" w:rsidP="00DF54F6">
      <w:pPr>
        <w:rPr>
          <w:rFonts w:cs="Arial"/>
          <w:i/>
        </w:rPr>
      </w:pPr>
    </w:p>
    <w:p w14:paraId="2C3EEEF8" w14:textId="77777777" w:rsidR="00DF54F6" w:rsidRPr="00FA4909" w:rsidRDefault="00DF54F6" w:rsidP="00DF54F6">
      <w:pPr>
        <w:rPr>
          <w:rFonts w:cs="Arial"/>
          <w:i/>
        </w:rPr>
      </w:pPr>
    </w:p>
    <w:p w14:paraId="056269E7" w14:textId="77777777" w:rsidR="00DF54F6" w:rsidRPr="00FA4909" w:rsidRDefault="00DF54F6" w:rsidP="00DF54F6">
      <w:pPr>
        <w:rPr>
          <w:rFonts w:cs="Arial"/>
          <w:i/>
        </w:rPr>
      </w:pPr>
    </w:p>
    <w:p w14:paraId="2B85732C" w14:textId="77777777" w:rsidR="00DF54F6" w:rsidRPr="00FA4909" w:rsidRDefault="00DF54F6" w:rsidP="00DF54F6">
      <w:pPr>
        <w:rPr>
          <w:rFonts w:cs="Arial"/>
          <w:i/>
        </w:rPr>
      </w:pPr>
    </w:p>
    <w:p w14:paraId="39A037ED" w14:textId="77777777" w:rsidR="00DF54F6" w:rsidRPr="00FA4909" w:rsidRDefault="00DF54F6" w:rsidP="00DF54F6">
      <w:pPr>
        <w:rPr>
          <w:rFonts w:cs="Arial"/>
          <w:i/>
        </w:rPr>
      </w:pPr>
    </w:p>
    <w:p w14:paraId="528E49E0" w14:textId="77777777" w:rsidR="00DF54F6" w:rsidRPr="00FA4909" w:rsidRDefault="00DF54F6" w:rsidP="00DF54F6">
      <w:pPr>
        <w:rPr>
          <w:rFonts w:cs="Arial"/>
          <w:i/>
        </w:rPr>
      </w:pPr>
    </w:p>
    <w:p w14:paraId="37B4FADB" w14:textId="77777777" w:rsidR="00DF54F6" w:rsidRPr="00FA4909" w:rsidRDefault="00DF54F6" w:rsidP="00DF54F6">
      <w:pPr>
        <w:rPr>
          <w:rFonts w:cs="Arial"/>
          <w:i/>
        </w:rPr>
      </w:pPr>
    </w:p>
    <w:p w14:paraId="35086D4A" w14:textId="77777777" w:rsidR="00DF54F6" w:rsidRPr="00FA4909" w:rsidRDefault="00DF54F6" w:rsidP="00DF54F6">
      <w:pPr>
        <w:rPr>
          <w:rFonts w:cs="Arial"/>
          <w:i/>
        </w:rPr>
      </w:pPr>
    </w:p>
    <w:p w14:paraId="1F557F89" w14:textId="77777777" w:rsidR="00DF54F6" w:rsidRPr="00FA4909" w:rsidRDefault="00DF54F6" w:rsidP="00DF54F6">
      <w:pPr>
        <w:rPr>
          <w:rFonts w:cs="Arial"/>
          <w:i/>
        </w:rPr>
      </w:pPr>
    </w:p>
    <w:p w14:paraId="2E0A6178" w14:textId="77777777" w:rsidR="00DF54F6" w:rsidRPr="00FA4909" w:rsidRDefault="00DF54F6" w:rsidP="00DF54F6">
      <w:pPr>
        <w:tabs>
          <w:tab w:val="left" w:pos="-1080"/>
          <w:tab w:val="left" w:pos="-720"/>
          <w:tab w:val="left" w:pos="0"/>
          <w:tab w:val="left" w:pos="720"/>
          <w:tab w:val="left" w:pos="1440"/>
          <w:tab w:val="left" w:pos="2160"/>
          <w:tab w:val="left" w:pos="2880"/>
          <w:tab w:val="left" w:pos="3960"/>
          <w:tab w:val="left" w:pos="4320"/>
          <w:tab w:val="left" w:pos="5040"/>
          <w:tab w:val="left" w:pos="5760"/>
          <w:tab w:val="left" w:pos="6840"/>
          <w:tab w:val="left" w:pos="7200"/>
          <w:tab w:val="left" w:pos="8100"/>
        </w:tabs>
        <w:rPr>
          <w:rFonts w:cs="Arial"/>
        </w:rPr>
      </w:pPr>
    </w:p>
    <w:p w14:paraId="5F4A02FF" w14:textId="77777777" w:rsidR="00DF54F6" w:rsidRPr="00FA4909" w:rsidRDefault="00DF54F6" w:rsidP="00DF54F6">
      <w:pPr>
        <w:pStyle w:val="Heading2"/>
        <w:shd w:val="pct10" w:color="auto" w:fill="FFFFFF"/>
        <w:tabs>
          <w:tab w:val="left" w:pos="720"/>
          <w:tab w:val="left" w:pos="6480"/>
        </w:tabs>
        <w:rPr>
          <w:b w:val="0"/>
        </w:rPr>
      </w:pPr>
      <w:r w:rsidRPr="00FA4909">
        <w:rPr>
          <w:b w:val="0"/>
        </w:rPr>
        <w:t>Laboratory – Blood Tests</w:t>
      </w:r>
    </w:p>
    <w:p w14:paraId="3561D8A3" w14:textId="77777777" w:rsidR="00DF54F6" w:rsidRPr="00FA4909" w:rsidRDefault="00DF54F6" w:rsidP="00DF54F6">
      <w:pPr>
        <w:pStyle w:val="PlainText"/>
        <w:rPr>
          <w:rFonts w:ascii="Arial" w:hAnsi="Arial" w:cs="Arial"/>
        </w:rPr>
      </w:pPr>
    </w:p>
    <w:p w14:paraId="05C0C38E" w14:textId="77777777" w:rsidR="00DF54F6" w:rsidRPr="00FA4909" w:rsidRDefault="00DF54F6" w:rsidP="00DF54F6">
      <w:pPr>
        <w:rPr>
          <w:rFonts w:cs="Arial"/>
          <w:b/>
        </w:rPr>
      </w:pPr>
      <w:r w:rsidRPr="00FA4909">
        <w:rPr>
          <w:rFonts w:cs="Arial"/>
          <w:b/>
        </w:rPr>
        <w:t>Laboratory Test</w:t>
      </w:r>
      <w:r w:rsidRPr="00FA4909">
        <w:rPr>
          <w:rFonts w:cs="Arial"/>
          <w:b/>
        </w:rPr>
        <w:tab/>
      </w:r>
      <w:r w:rsidRPr="00FA4909">
        <w:rPr>
          <w:rFonts w:cs="Arial"/>
          <w:b/>
        </w:rPr>
        <w:tab/>
      </w:r>
      <w:r w:rsidRPr="00FA4909">
        <w:rPr>
          <w:rFonts w:cs="Arial"/>
          <w:b/>
        </w:rPr>
        <w:tab/>
        <w:t>Result</w:t>
      </w:r>
      <w:r w:rsidRPr="00FA4909">
        <w:rPr>
          <w:rFonts w:cs="Arial"/>
          <w:b/>
        </w:rPr>
        <w:tab/>
      </w:r>
      <w:r w:rsidRPr="00FA4909">
        <w:rPr>
          <w:rFonts w:cs="Arial"/>
          <w:b/>
        </w:rPr>
        <w:tab/>
        <w:t>Units</w:t>
      </w:r>
      <w:r w:rsidRPr="00FA4909">
        <w:rPr>
          <w:rFonts w:cs="Arial"/>
          <w:b/>
        </w:rPr>
        <w:tab/>
      </w:r>
      <w:r w:rsidRPr="00FA4909">
        <w:rPr>
          <w:rFonts w:cs="Arial"/>
          <w:b/>
        </w:rPr>
        <w:tab/>
        <w:t>Flag</w:t>
      </w:r>
      <w:r w:rsidRPr="00FA4909">
        <w:rPr>
          <w:rFonts w:cs="Arial"/>
          <w:b/>
        </w:rPr>
        <w:tab/>
      </w:r>
      <w:r w:rsidRPr="00FA4909">
        <w:rPr>
          <w:rFonts w:cs="Arial"/>
          <w:b/>
        </w:rPr>
        <w:tab/>
        <w:t>Reference Range</w:t>
      </w:r>
    </w:p>
    <w:p w14:paraId="4F1AC5FF" w14:textId="77777777" w:rsidR="00DF54F6" w:rsidRPr="00FA4909" w:rsidRDefault="00DF54F6" w:rsidP="00DF54F6">
      <w:pPr>
        <w:pStyle w:val="PlainText"/>
        <w:tabs>
          <w:tab w:val="left" w:pos="3600"/>
          <w:tab w:val="left" w:pos="5130"/>
          <w:tab w:val="left" w:pos="6570"/>
          <w:tab w:val="left" w:pos="8280"/>
        </w:tabs>
        <w:rPr>
          <w:rFonts w:ascii="Arial" w:hAnsi="Arial" w:cs="Arial"/>
        </w:rPr>
      </w:pPr>
    </w:p>
    <w:p w14:paraId="512AB64E" w14:textId="77777777" w:rsidR="00DF54F6" w:rsidRPr="00FA4909" w:rsidRDefault="00DF54F6" w:rsidP="00DF54F6">
      <w:pPr>
        <w:rPr>
          <w:rFonts w:cs="Arial"/>
        </w:rPr>
      </w:pPr>
      <w:r w:rsidRPr="00FA4909">
        <w:rPr>
          <w:rFonts w:cs="Arial"/>
        </w:rPr>
        <w:t xml:space="preserve">Glucose </w:t>
      </w:r>
      <w:r w:rsidRPr="00FA4909">
        <w:rPr>
          <w:rFonts w:cs="Arial"/>
        </w:rPr>
        <w:tab/>
      </w:r>
      <w:r w:rsidRPr="00FA4909">
        <w:rPr>
          <w:rFonts w:cs="Arial"/>
        </w:rPr>
        <w:tab/>
      </w:r>
      <w:r w:rsidRPr="00FA4909">
        <w:rPr>
          <w:rFonts w:cs="Arial"/>
        </w:rPr>
        <w:tab/>
      </w:r>
      <w:r w:rsidRPr="00FA4909">
        <w:rPr>
          <w:rFonts w:cs="Arial"/>
        </w:rPr>
        <w:tab/>
        <w:t xml:space="preserve">96 </w:t>
      </w:r>
      <w:r w:rsidRPr="00FA4909">
        <w:rPr>
          <w:rFonts w:cs="Arial"/>
        </w:rPr>
        <w:tab/>
      </w:r>
      <w:r w:rsidRPr="00FA4909">
        <w:rPr>
          <w:rFonts w:cs="Arial"/>
        </w:rPr>
        <w:tab/>
        <w:t xml:space="preserve">mg/dL </w:t>
      </w:r>
      <w:r w:rsidRPr="00FA4909">
        <w:rPr>
          <w:rFonts w:cs="Arial"/>
        </w:rPr>
        <w:tab/>
      </w:r>
      <w:r w:rsidRPr="00FA4909">
        <w:rPr>
          <w:rFonts w:cs="Arial"/>
        </w:rPr>
        <w:tab/>
      </w:r>
      <w:r w:rsidRPr="00FA4909">
        <w:rPr>
          <w:rFonts w:cs="Arial"/>
        </w:rPr>
        <w:tab/>
      </w:r>
      <w:r w:rsidRPr="00FA4909">
        <w:rPr>
          <w:rFonts w:cs="Arial"/>
        </w:rPr>
        <w:tab/>
        <w:t>60 - 109</w:t>
      </w:r>
    </w:p>
    <w:p w14:paraId="6EA0B309" w14:textId="77777777" w:rsidR="00DF54F6" w:rsidRPr="00FA4909" w:rsidRDefault="00DF54F6" w:rsidP="00DF54F6">
      <w:pPr>
        <w:rPr>
          <w:rFonts w:cs="Arial"/>
        </w:rPr>
      </w:pPr>
      <w:r w:rsidRPr="00FA4909">
        <w:rPr>
          <w:rFonts w:cs="Arial"/>
        </w:rPr>
        <w:t xml:space="preserve">Glycohemoglobin </w:t>
      </w:r>
      <w:r w:rsidRPr="00FA4909">
        <w:rPr>
          <w:rFonts w:cs="Arial"/>
        </w:rPr>
        <w:tab/>
      </w:r>
      <w:r w:rsidRPr="00FA4909">
        <w:rPr>
          <w:rFonts w:cs="Arial"/>
        </w:rPr>
        <w:tab/>
      </w:r>
      <w:r w:rsidRPr="00FA4909">
        <w:rPr>
          <w:rFonts w:cs="Arial"/>
        </w:rPr>
        <w:tab/>
        <w:t xml:space="preserve">5.3 </w:t>
      </w:r>
      <w:r w:rsidRPr="00FA4909">
        <w:rPr>
          <w:rFonts w:cs="Arial"/>
        </w:rPr>
        <w:tab/>
      </w:r>
      <w:r w:rsidRPr="00FA4909">
        <w:rPr>
          <w:rFonts w:cs="Arial"/>
        </w:rPr>
        <w:tab/>
        <w:t xml:space="preserve">% </w:t>
      </w:r>
      <w:r w:rsidRPr="00FA4909">
        <w:rPr>
          <w:rFonts w:cs="Arial"/>
        </w:rPr>
        <w:tab/>
      </w:r>
      <w:r w:rsidRPr="00FA4909">
        <w:rPr>
          <w:rFonts w:cs="Arial"/>
        </w:rPr>
        <w:tab/>
      </w:r>
      <w:r w:rsidRPr="00FA4909">
        <w:rPr>
          <w:rFonts w:cs="Arial"/>
        </w:rPr>
        <w:tab/>
      </w:r>
      <w:r w:rsidRPr="00FA4909">
        <w:rPr>
          <w:rFonts w:cs="Arial"/>
        </w:rPr>
        <w:tab/>
        <w:t>&lt; 6.5</w:t>
      </w:r>
    </w:p>
    <w:p w14:paraId="1E96CB6E" w14:textId="77777777" w:rsidR="00DF54F6" w:rsidRPr="00FA4909" w:rsidRDefault="00DF54F6" w:rsidP="00DF54F6">
      <w:pPr>
        <w:rPr>
          <w:rFonts w:cs="Arial"/>
        </w:rPr>
      </w:pPr>
      <w:r w:rsidRPr="00FA4909">
        <w:rPr>
          <w:rFonts w:cs="Arial"/>
        </w:rPr>
        <w:t>AL T</w:t>
      </w:r>
      <w:r w:rsidRPr="00FA4909">
        <w:rPr>
          <w:rFonts w:cs="Arial"/>
        </w:rPr>
        <w:tab/>
      </w:r>
      <w:r w:rsidRPr="00FA4909">
        <w:rPr>
          <w:rFonts w:cs="Arial"/>
        </w:rPr>
        <w:tab/>
      </w:r>
      <w:r w:rsidRPr="00FA4909">
        <w:rPr>
          <w:rFonts w:cs="Arial"/>
        </w:rPr>
        <w:tab/>
      </w:r>
      <w:r w:rsidRPr="00FA4909">
        <w:rPr>
          <w:rFonts w:cs="Arial"/>
        </w:rPr>
        <w:tab/>
      </w:r>
      <w:r w:rsidRPr="00FA4909">
        <w:rPr>
          <w:rFonts w:cs="Arial"/>
        </w:rPr>
        <w:tab/>
        <w:t xml:space="preserve">22 </w:t>
      </w:r>
      <w:r w:rsidRPr="00FA4909">
        <w:rPr>
          <w:rFonts w:cs="Arial"/>
        </w:rPr>
        <w:tab/>
      </w:r>
      <w:r w:rsidRPr="00FA4909">
        <w:rPr>
          <w:rFonts w:cs="Arial"/>
        </w:rPr>
        <w:tab/>
        <w:t xml:space="preserve">U/L </w:t>
      </w:r>
      <w:r w:rsidRPr="00FA4909">
        <w:rPr>
          <w:rFonts w:cs="Arial"/>
        </w:rPr>
        <w:tab/>
      </w:r>
      <w:r w:rsidRPr="00FA4909">
        <w:rPr>
          <w:rFonts w:cs="Arial"/>
        </w:rPr>
        <w:tab/>
      </w:r>
      <w:r w:rsidRPr="00FA4909">
        <w:rPr>
          <w:rFonts w:cs="Arial"/>
        </w:rPr>
        <w:tab/>
      </w:r>
      <w:r w:rsidRPr="00FA4909">
        <w:rPr>
          <w:rFonts w:cs="Arial"/>
        </w:rPr>
        <w:tab/>
        <w:t>&lt; 40</w:t>
      </w:r>
    </w:p>
    <w:p w14:paraId="1A06F9C1" w14:textId="77777777" w:rsidR="00DF54F6" w:rsidRPr="00FA4909" w:rsidRDefault="00DF54F6" w:rsidP="00DF54F6">
      <w:pPr>
        <w:rPr>
          <w:rFonts w:cs="Arial"/>
        </w:rPr>
      </w:pPr>
      <w:r w:rsidRPr="00FA4909">
        <w:rPr>
          <w:rFonts w:cs="Arial"/>
        </w:rPr>
        <w:t xml:space="preserve">AST </w:t>
      </w:r>
      <w:r w:rsidRPr="00FA4909">
        <w:rPr>
          <w:rFonts w:cs="Arial"/>
        </w:rPr>
        <w:tab/>
      </w:r>
      <w:r w:rsidRPr="00FA4909">
        <w:rPr>
          <w:rFonts w:cs="Arial"/>
        </w:rPr>
        <w:tab/>
      </w:r>
      <w:r w:rsidRPr="00FA4909">
        <w:rPr>
          <w:rFonts w:cs="Arial"/>
        </w:rPr>
        <w:tab/>
      </w:r>
      <w:r w:rsidRPr="00FA4909">
        <w:rPr>
          <w:rFonts w:cs="Arial"/>
        </w:rPr>
        <w:tab/>
      </w:r>
      <w:r w:rsidRPr="00FA4909">
        <w:rPr>
          <w:rFonts w:cs="Arial"/>
        </w:rPr>
        <w:tab/>
        <w:t>26</w:t>
      </w:r>
      <w:r w:rsidRPr="00FA4909">
        <w:rPr>
          <w:rFonts w:cs="Arial"/>
        </w:rPr>
        <w:tab/>
      </w:r>
      <w:r w:rsidRPr="00FA4909">
        <w:rPr>
          <w:rFonts w:cs="Arial"/>
        </w:rPr>
        <w:tab/>
        <w:t>U/L</w:t>
      </w:r>
      <w:r w:rsidRPr="00FA4909">
        <w:rPr>
          <w:rFonts w:cs="Arial"/>
        </w:rPr>
        <w:tab/>
      </w:r>
      <w:r w:rsidRPr="00FA4909">
        <w:rPr>
          <w:rFonts w:cs="Arial"/>
        </w:rPr>
        <w:tab/>
      </w:r>
      <w:r w:rsidRPr="00FA4909">
        <w:rPr>
          <w:rFonts w:cs="Arial"/>
        </w:rPr>
        <w:tab/>
      </w:r>
      <w:r w:rsidRPr="00FA4909">
        <w:rPr>
          <w:rFonts w:cs="Arial"/>
        </w:rPr>
        <w:tab/>
        <w:t>&lt; 31</w:t>
      </w:r>
    </w:p>
    <w:p w14:paraId="18A81CD5" w14:textId="77777777" w:rsidR="00DF54F6" w:rsidRPr="00FA4909" w:rsidRDefault="00DF54F6" w:rsidP="00DF54F6">
      <w:pPr>
        <w:rPr>
          <w:rFonts w:cs="Arial"/>
        </w:rPr>
      </w:pPr>
      <w:r w:rsidRPr="00FA4909">
        <w:rPr>
          <w:rFonts w:cs="Arial"/>
        </w:rPr>
        <w:t>Alkaline Phospha</w:t>
      </w:r>
      <w:r>
        <w:rPr>
          <w:rFonts w:cs="Arial"/>
        </w:rPr>
        <w:t xml:space="preserve">tase </w:t>
      </w:r>
      <w:r>
        <w:rPr>
          <w:rFonts w:cs="Arial"/>
        </w:rPr>
        <w:tab/>
      </w:r>
      <w:r>
        <w:rPr>
          <w:rFonts w:cs="Arial"/>
        </w:rPr>
        <w:tab/>
      </w:r>
      <w:r w:rsidRPr="00FA4909">
        <w:rPr>
          <w:rFonts w:cs="Arial"/>
        </w:rPr>
        <w:t xml:space="preserve">41 </w:t>
      </w:r>
      <w:r w:rsidRPr="00FA4909">
        <w:rPr>
          <w:rFonts w:cs="Arial"/>
        </w:rPr>
        <w:tab/>
      </w:r>
      <w:r w:rsidRPr="00FA4909">
        <w:rPr>
          <w:rFonts w:cs="Arial"/>
        </w:rPr>
        <w:tab/>
        <w:t xml:space="preserve">U/L </w:t>
      </w:r>
      <w:r w:rsidRPr="00FA4909">
        <w:rPr>
          <w:rFonts w:cs="Arial"/>
        </w:rPr>
        <w:tab/>
      </w:r>
      <w:r w:rsidRPr="00FA4909">
        <w:rPr>
          <w:rFonts w:cs="Arial"/>
        </w:rPr>
        <w:tab/>
      </w:r>
      <w:r w:rsidRPr="00FA4909">
        <w:rPr>
          <w:rFonts w:cs="Arial"/>
        </w:rPr>
        <w:tab/>
      </w:r>
      <w:r w:rsidRPr="00FA4909">
        <w:rPr>
          <w:rFonts w:cs="Arial"/>
        </w:rPr>
        <w:tab/>
        <w:t>39 - 117</w:t>
      </w:r>
    </w:p>
    <w:p w14:paraId="0466E84E" w14:textId="77777777" w:rsidR="00DF54F6" w:rsidRPr="00FA4909" w:rsidRDefault="00DF54F6" w:rsidP="00DF54F6">
      <w:pPr>
        <w:rPr>
          <w:rFonts w:cs="Arial"/>
        </w:rPr>
      </w:pPr>
      <w:r w:rsidRPr="00FA4909">
        <w:rPr>
          <w:rFonts w:cs="Arial"/>
        </w:rPr>
        <w:t xml:space="preserve">Albumin </w:t>
      </w:r>
      <w:r w:rsidRPr="00FA4909">
        <w:rPr>
          <w:rFonts w:cs="Arial"/>
        </w:rPr>
        <w:tab/>
      </w:r>
      <w:r w:rsidRPr="00FA4909">
        <w:rPr>
          <w:rFonts w:cs="Arial"/>
        </w:rPr>
        <w:tab/>
      </w:r>
      <w:r w:rsidRPr="00FA4909">
        <w:rPr>
          <w:rFonts w:cs="Arial"/>
        </w:rPr>
        <w:tab/>
      </w:r>
      <w:r w:rsidRPr="00FA4909">
        <w:rPr>
          <w:rFonts w:cs="Arial"/>
        </w:rPr>
        <w:tab/>
        <w:t xml:space="preserve">4.1 </w:t>
      </w:r>
      <w:r w:rsidRPr="00FA4909">
        <w:rPr>
          <w:rFonts w:cs="Arial"/>
        </w:rPr>
        <w:tab/>
      </w:r>
      <w:r w:rsidRPr="00FA4909">
        <w:rPr>
          <w:rFonts w:cs="Arial"/>
        </w:rPr>
        <w:tab/>
        <w:t xml:space="preserve">g/dL </w:t>
      </w:r>
      <w:r w:rsidRPr="00FA4909">
        <w:rPr>
          <w:rFonts w:cs="Arial"/>
        </w:rPr>
        <w:tab/>
      </w:r>
      <w:r w:rsidRPr="00FA4909">
        <w:rPr>
          <w:rFonts w:cs="Arial"/>
        </w:rPr>
        <w:tab/>
      </w:r>
      <w:r w:rsidRPr="00FA4909">
        <w:rPr>
          <w:rFonts w:cs="Arial"/>
        </w:rPr>
        <w:tab/>
      </w:r>
      <w:r w:rsidRPr="00FA4909">
        <w:rPr>
          <w:rFonts w:cs="Arial"/>
        </w:rPr>
        <w:tab/>
        <w:t>3.2 - 5.2</w:t>
      </w:r>
    </w:p>
    <w:p w14:paraId="7AEAB267" w14:textId="77777777" w:rsidR="00DF54F6" w:rsidRPr="00FA4909" w:rsidRDefault="008F61C4" w:rsidP="00DF54F6">
      <w:pPr>
        <w:rPr>
          <w:rFonts w:cs="Arial"/>
        </w:rPr>
      </w:pPr>
      <w:r>
        <w:rPr>
          <w:rFonts w:cs="Arial"/>
        </w:rPr>
        <w:t xml:space="preserve">Bicarbonate </w:t>
      </w:r>
      <w:r>
        <w:rPr>
          <w:rFonts w:cs="Arial"/>
        </w:rPr>
        <w:tab/>
      </w:r>
      <w:r>
        <w:rPr>
          <w:rFonts w:cs="Arial"/>
        </w:rPr>
        <w:tab/>
      </w:r>
      <w:r>
        <w:rPr>
          <w:rFonts w:cs="Arial"/>
        </w:rPr>
        <w:tab/>
      </w:r>
      <w:r>
        <w:rPr>
          <w:rFonts w:cs="Arial"/>
        </w:rPr>
        <w:tab/>
        <w:t xml:space="preserve">24 </w:t>
      </w:r>
      <w:r>
        <w:rPr>
          <w:rFonts w:cs="Arial"/>
        </w:rPr>
        <w:tab/>
      </w:r>
      <w:r>
        <w:rPr>
          <w:rFonts w:cs="Arial"/>
        </w:rPr>
        <w:tab/>
        <w:t xml:space="preserve">mmol/L </w:t>
      </w:r>
      <w:r>
        <w:rPr>
          <w:rFonts w:cs="Arial"/>
        </w:rPr>
        <w:tab/>
      </w:r>
      <w:r>
        <w:rPr>
          <w:rFonts w:cs="Arial"/>
        </w:rPr>
        <w:tab/>
      </w:r>
      <w:r>
        <w:rPr>
          <w:rFonts w:cs="Arial"/>
        </w:rPr>
        <w:tab/>
      </w:r>
      <w:r w:rsidR="00DF54F6" w:rsidRPr="00FA4909">
        <w:rPr>
          <w:rFonts w:cs="Arial"/>
        </w:rPr>
        <w:t>22 - 29</w:t>
      </w:r>
    </w:p>
    <w:p w14:paraId="18CB10DB" w14:textId="77777777" w:rsidR="00DF54F6" w:rsidRPr="00FA4909" w:rsidRDefault="00DF54F6" w:rsidP="00DF54F6">
      <w:pPr>
        <w:rPr>
          <w:rFonts w:cs="Arial"/>
        </w:rPr>
      </w:pPr>
      <w:r w:rsidRPr="00FA4909">
        <w:rPr>
          <w:rFonts w:cs="Arial"/>
        </w:rPr>
        <w:t xml:space="preserve">BUN </w:t>
      </w:r>
      <w:r w:rsidRPr="00FA4909">
        <w:rPr>
          <w:rFonts w:cs="Arial"/>
        </w:rPr>
        <w:tab/>
      </w:r>
      <w:r w:rsidRPr="00FA4909">
        <w:rPr>
          <w:rFonts w:cs="Arial"/>
        </w:rPr>
        <w:tab/>
      </w:r>
      <w:r w:rsidRPr="00FA4909">
        <w:rPr>
          <w:rFonts w:cs="Arial"/>
        </w:rPr>
        <w:tab/>
      </w:r>
      <w:r w:rsidRPr="00FA4909">
        <w:rPr>
          <w:rFonts w:cs="Arial"/>
        </w:rPr>
        <w:tab/>
      </w:r>
      <w:r w:rsidRPr="00FA4909">
        <w:rPr>
          <w:rFonts w:cs="Arial"/>
        </w:rPr>
        <w:tab/>
        <w:t xml:space="preserve">8 </w:t>
      </w:r>
      <w:r w:rsidRPr="00FA4909">
        <w:rPr>
          <w:rFonts w:cs="Arial"/>
        </w:rPr>
        <w:tab/>
      </w:r>
      <w:r w:rsidRPr="00FA4909">
        <w:rPr>
          <w:rFonts w:cs="Arial"/>
        </w:rPr>
        <w:tab/>
        <w:t>mg/dL</w:t>
      </w:r>
      <w:r w:rsidRPr="00FA4909">
        <w:rPr>
          <w:rFonts w:cs="Arial"/>
        </w:rPr>
        <w:tab/>
      </w:r>
      <w:r w:rsidRPr="00FA4909">
        <w:rPr>
          <w:rFonts w:cs="Arial"/>
        </w:rPr>
        <w:tab/>
      </w:r>
      <w:r w:rsidRPr="00FA4909">
        <w:rPr>
          <w:rFonts w:cs="Arial"/>
        </w:rPr>
        <w:tab/>
      </w:r>
      <w:r w:rsidRPr="00FA4909">
        <w:rPr>
          <w:rFonts w:cs="Arial"/>
        </w:rPr>
        <w:tab/>
        <w:t>6 - 19</w:t>
      </w:r>
    </w:p>
    <w:p w14:paraId="415269B7" w14:textId="77777777" w:rsidR="00DF54F6" w:rsidRPr="00FA4909" w:rsidRDefault="00DF54F6" w:rsidP="00DF54F6">
      <w:pPr>
        <w:rPr>
          <w:rFonts w:cs="Arial"/>
        </w:rPr>
      </w:pPr>
      <w:r w:rsidRPr="00FA4909">
        <w:rPr>
          <w:rFonts w:cs="Arial"/>
        </w:rPr>
        <w:t xml:space="preserve">Calcium </w:t>
      </w:r>
      <w:r w:rsidRPr="00FA4909">
        <w:rPr>
          <w:rFonts w:cs="Arial"/>
        </w:rPr>
        <w:tab/>
      </w:r>
      <w:r w:rsidRPr="00FA4909">
        <w:rPr>
          <w:rFonts w:cs="Arial"/>
        </w:rPr>
        <w:tab/>
      </w:r>
      <w:r w:rsidRPr="00FA4909">
        <w:rPr>
          <w:rFonts w:cs="Arial"/>
        </w:rPr>
        <w:tab/>
      </w:r>
      <w:r w:rsidRPr="00FA4909">
        <w:rPr>
          <w:rFonts w:cs="Arial"/>
        </w:rPr>
        <w:tab/>
        <w:t xml:space="preserve">9.4 </w:t>
      </w:r>
      <w:r w:rsidRPr="00FA4909">
        <w:rPr>
          <w:rFonts w:cs="Arial"/>
        </w:rPr>
        <w:tab/>
      </w:r>
      <w:r w:rsidRPr="00FA4909">
        <w:rPr>
          <w:rFonts w:cs="Arial"/>
        </w:rPr>
        <w:tab/>
        <w:t xml:space="preserve">mg/dL </w:t>
      </w:r>
      <w:r w:rsidRPr="00FA4909">
        <w:rPr>
          <w:rFonts w:cs="Arial"/>
        </w:rPr>
        <w:tab/>
      </w:r>
      <w:r w:rsidRPr="00FA4909">
        <w:rPr>
          <w:rFonts w:cs="Arial"/>
        </w:rPr>
        <w:tab/>
      </w:r>
      <w:r w:rsidRPr="00FA4909">
        <w:rPr>
          <w:rFonts w:cs="Arial"/>
        </w:rPr>
        <w:tab/>
      </w:r>
      <w:r w:rsidRPr="00FA4909">
        <w:rPr>
          <w:rFonts w:cs="Arial"/>
        </w:rPr>
        <w:tab/>
        <w:t>8.4 - 10.2</w:t>
      </w:r>
    </w:p>
    <w:p w14:paraId="11AE6840" w14:textId="77777777" w:rsidR="00DF54F6" w:rsidRPr="00FA4909" w:rsidRDefault="00DF54F6" w:rsidP="00DF54F6">
      <w:pPr>
        <w:rPr>
          <w:rFonts w:cs="Arial"/>
        </w:rPr>
      </w:pPr>
      <w:r w:rsidRPr="00FA4909">
        <w:rPr>
          <w:rFonts w:cs="Arial"/>
        </w:rPr>
        <w:t xml:space="preserve">Cholesterol </w:t>
      </w:r>
      <w:r w:rsidRPr="00FA4909">
        <w:rPr>
          <w:rFonts w:cs="Arial"/>
        </w:rPr>
        <w:tab/>
      </w:r>
      <w:r w:rsidRPr="00FA4909">
        <w:rPr>
          <w:rFonts w:cs="Arial"/>
        </w:rPr>
        <w:tab/>
      </w:r>
      <w:r w:rsidRPr="00FA4909">
        <w:rPr>
          <w:rFonts w:cs="Arial"/>
        </w:rPr>
        <w:tab/>
      </w:r>
      <w:r w:rsidRPr="00FA4909">
        <w:rPr>
          <w:rFonts w:cs="Arial"/>
        </w:rPr>
        <w:tab/>
        <w:t xml:space="preserve">246 </w:t>
      </w:r>
      <w:r w:rsidRPr="00FA4909">
        <w:rPr>
          <w:rFonts w:cs="Arial"/>
        </w:rPr>
        <w:tab/>
      </w:r>
      <w:r w:rsidRPr="00FA4909">
        <w:rPr>
          <w:rFonts w:cs="Arial"/>
        </w:rPr>
        <w:tab/>
        <w:t xml:space="preserve">mg/dL </w:t>
      </w:r>
      <w:r w:rsidRPr="00FA4909">
        <w:rPr>
          <w:rFonts w:cs="Arial"/>
        </w:rPr>
        <w:tab/>
      </w:r>
      <w:r w:rsidRPr="00FA4909">
        <w:rPr>
          <w:rFonts w:cs="Arial"/>
        </w:rPr>
        <w:tab/>
        <w:t xml:space="preserve">High </w:t>
      </w:r>
      <w:r w:rsidRPr="00FA4909">
        <w:rPr>
          <w:rFonts w:cs="Arial"/>
        </w:rPr>
        <w:tab/>
      </w:r>
      <w:r w:rsidRPr="00FA4909">
        <w:rPr>
          <w:rFonts w:cs="Arial"/>
        </w:rPr>
        <w:tab/>
        <w:t>&lt; 200</w:t>
      </w:r>
    </w:p>
    <w:p w14:paraId="6AE21FC3" w14:textId="77777777" w:rsidR="00DF54F6" w:rsidRPr="00FA4909" w:rsidRDefault="00DF54F6" w:rsidP="00DF54F6">
      <w:pPr>
        <w:rPr>
          <w:rFonts w:cs="Arial"/>
        </w:rPr>
      </w:pPr>
      <w:r w:rsidRPr="00FA4909">
        <w:rPr>
          <w:rFonts w:cs="Arial"/>
        </w:rPr>
        <w:t xml:space="preserve">Triglycerides </w:t>
      </w:r>
      <w:r w:rsidRPr="00FA4909">
        <w:rPr>
          <w:rFonts w:cs="Arial"/>
        </w:rPr>
        <w:tab/>
      </w:r>
      <w:r w:rsidRPr="00FA4909">
        <w:rPr>
          <w:rFonts w:cs="Arial"/>
        </w:rPr>
        <w:tab/>
      </w:r>
      <w:r w:rsidRPr="00FA4909">
        <w:rPr>
          <w:rFonts w:cs="Arial"/>
        </w:rPr>
        <w:tab/>
      </w:r>
      <w:r w:rsidRPr="00FA4909">
        <w:rPr>
          <w:rFonts w:cs="Arial"/>
        </w:rPr>
        <w:tab/>
        <w:t xml:space="preserve">129 </w:t>
      </w:r>
      <w:r w:rsidRPr="00FA4909">
        <w:rPr>
          <w:rFonts w:cs="Arial"/>
        </w:rPr>
        <w:tab/>
      </w:r>
      <w:r w:rsidRPr="00FA4909">
        <w:rPr>
          <w:rFonts w:cs="Arial"/>
        </w:rPr>
        <w:tab/>
        <w:t xml:space="preserve">mg/dL </w:t>
      </w:r>
      <w:r w:rsidRPr="00FA4909">
        <w:rPr>
          <w:rFonts w:cs="Arial"/>
        </w:rPr>
        <w:tab/>
      </w:r>
      <w:r w:rsidRPr="00FA4909">
        <w:rPr>
          <w:rFonts w:cs="Arial"/>
        </w:rPr>
        <w:tab/>
      </w:r>
      <w:r w:rsidRPr="00FA4909">
        <w:rPr>
          <w:rFonts w:cs="Arial"/>
        </w:rPr>
        <w:tab/>
      </w:r>
      <w:r w:rsidRPr="00FA4909">
        <w:rPr>
          <w:rFonts w:cs="Arial"/>
        </w:rPr>
        <w:tab/>
        <w:t>&lt; 150</w:t>
      </w:r>
    </w:p>
    <w:p w14:paraId="7FE964BC" w14:textId="77777777" w:rsidR="00DF54F6" w:rsidRPr="00FA4909" w:rsidRDefault="00DF54F6" w:rsidP="00DF54F6">
      <w:pPr>
        <w:rPr>
          <w:rFonts w:cs="Arial"/>
        </w:rPr>
      </w:pPr>
      <w:r w:rsidRPr="00FA4909">
        <w:rPr>
          <w:rFonts w:cs="Arial"/>
        </w:rPr>
        <w:t xml:space="preserve">HDL </w:t>
      </w:r>
      <w:r w:rsidRPr="00FA4909">
        <w:rPr>
          <w:rFonts w:cs="Arial"/>
        </w:rPr>
        <w:tab/>
      </w:r>
      <w:r w:rsidRPr="00FA4909">
        <w:rPr>
          <w:rFonts w:cs="Arial"/>
        </w:rPr>
        <w:tab/>
      </w:r>
      <w:r w:rsidRPr="00FA4909">
        <w:rPr>
          <w:rFonts w:cs="Arial"/>
        </w:rPr>
        <w:tab/>
      </w:r>
      <w:r w:rsidRPr="00FA4909">
        <w:rPr>
          <w:rFonts w:cs="Arial"/>
        </w:rPr>
        <w:tab/>
      </w:r>
      <w:r w:rsidRPr="00FA4909">
        <w:rPr>
          <w:rFonts w:cs="Arial"/>
        </w:rPr>
        <w:tab/>
        <w:t xml:space="preserve">107 </w:t>
      </w:r>
      <w:r w:rsidRPr="00FA4909">
        <w:rPr>
          <w:rFonts w:cs="Arial"/>
        </w:rPr>
        <w:tab/>
      </w:r>
      <w:r w:rsidRPr="00FA4909">
        <w:rPr>
          <w:rFonts w:cs="Arial"/>
        </w:rPr>
        <w:tab/>
        <w:t xml:space="preserve">mg/dL </w:t>
      </w:r>
      <w:r w:rsidRPr="00FA4909">
        <w:rPr>
          <w:rFonts w:cs="Arial"/>
        </w:rPr>
        <w:tab/>
      </w:r>
      <w:r w:rsidRPr="00FA4909">
        <w:rPr>
          <w:rFonts w:cs="Arial"/>
        </w:rPr>
        <w:tab/>
      </w:r>
      <w:r w:rsidRPr="00FA4909">
        <w:rPr>
          <w:rFonts w:cs="Arial"/>
        </w:rPr>
        <w:tab/>
      </w:r>
      <w:r w:rsidRPr="00FA4909">
        <w:rPr>
          <w:rFonts w:cs="Arial"/>
        </w:rPr>
        <w:tab/>
        <w:t>&gt; 39</w:t>
      </w:r>
    </w:p>
    <w:p w14:paraId="37CA8BE4" w14:textId="77777777" w:rsidR="00DF54F6" w:rsidRPr="00FA4909" w:rsidRDefault="00DF54F6" w:rsidP="00DF54F6">
      <w:pPr>
        <w:rPr>
          <w:rFonts w:cs="Arial"/>
        </w:rPr>
      </w:pPr>
      <w:r w:rsidRPr="00FA4909">
        <w:rPr>
          <w:rFonts w:cs="Arial"/>
        </w:rPr>
        <w:t xml:space="preserve">LDL </w:t>
      </w:r>
      <w:r w:rsidRPr="00FA4909">
        <w:rPr>
          <w:rFonts w:cs="Arial"/>
        </w:rPr>
        <w:tab/>
      </w:r>
      <w:r w:rsidRPr="00FA4909">
        <w:rPr>
          <w:rFonts w:cs="Arial"/>
        </w:rPr>
        <w:tab/>
      </w:r>
      <w:r w:rsidRPr="00FA4909">
        <w:rPr>
          <w:rFonts w:cs="Arial"/>
        </w:rPr>
        <w:tab/>
      </w:r>
      <w:r w:rsidRPr="00FA4909">
        <w:rPr>
          <w:rFonts w:cs="Arial"/>
        </w:rPr>
        <w:tab/>
      </w:r>
      <w:r w:rsidRPr="00FA4909">
        <w:rPr>
          <w:rFonts w:cs="Arial"/>
        </w:rPr>
        <w:tab/>
        <w:t xml:space="preserve">83 </w:t>
      </w:r>
      <w:r w:rsidRPr="00FA4909">
        <w:rPr>
          <w:rFonts w:cs="Arial"/>
        </w:rPr>
        <w:tab/>
      </w:r>
      <w:r w:rsidRPr="00FA4909">
        <w:rPr>
          <w:rFonts w:cs="Arial"/>
        </w:rPr>
        <w:tab/>
        <w:t xml:space="preserve">mg/dL </w:t>
      </w:r>
      <w:r w:rsidRPr="00FA4909">
        <w:rPr>
          <w:rFonts w:cs="Arial"/>
        </w:rPr>
        <w:tab/>
      </w:r>
      <w:r w:rsidRPr="00FA4909">
        <w:rPr>
          <w:rFonts w:cs="Arial"/>
        </w:rPr>
        <w:tab/>
      </w:r>
      <w:r w:rsidRPr="00FA4909">
        <w:rPr>
          <w:rFonts w:cs="Arial"/>
        </w:rPr>
        <w:tab/>
      </w:r>
      <w:r w:rsidRPr="00FA4909">
        <w:rPr>
          <w:rFonts w:cs="Arial"/>
        </w:rPr>
        <w:tab/>
        <w:t>&lt; 130</w:t>
      </w:r>
    </w:p>
    <w:p w14:paraId="70656C96" w14:textId="77777777" w:rsidR="00DF54F6" w:rsidRPr="00FA4909" w:rsidRDefault="00DF54F6" w:rsidP="00DF54F6">
      <w:pPr>
        <w:rPr>
          <w:rFonts w:cs="Arial"/>
        </w:rPr>
      </w:pPr>
      <w:r w:rsidRPr="00FA4909">
        <w:rPr>
          <w:rFonts w:cs="Arial"/>
        </w:rPr>
        <w:t xml:space="preserve">Serum Creatinine </w:t>
      </w:r>
      <w:r w:rsidRPr="00FA4909">
        <w:rPr>
          <w:rFonts w:cs="Arial"/>
        </w:rPr>
        <w:tab/>
      </w:r>
      <w:r w:rsidRPr="00FA4909">
        <w:rPr>
          <w:rFonts w:cs="Arial"/>
        </w:rPr>
        <w:tab/>
      </w:r>
      <w:r w:rsidRPr="00FA4909">
        <w:rPr>
          <w:rFonts w:cs="Arial"/>
        </w:rPr>
        <w:tab/>
        <w:t xml:space="preserve">0.8 </w:t>
      </w:r>
      <w:r w:rsidRPr="00FA4909">
        <w:rPr>
          <w:rFonts w:cs="Arial"/>
        </w:rPr>
        <w:tab/>
      </w:r>
      <w:r w:rsidRPr="00FA4909">
        <w:rPr>
          <w:rFonts w:cs="Arial"/>
        </w:rPr>
        <w:tab/>
        <w:t xml:space="preserve">mg/dL </w:t>
      </w:r>
      <w:r w:rsidRPr="00FA4909">
        <w:rPr>
          <w:rFonts w:cs="Arial"/>
        </w:rPr>
        <w:tab/>
      </w:r>
      <w:r w:rsidRPr="00FA4909">
        <w:rPr>
          <w:rFonts w:cs="Arial"/>
        </w:rPr>
        <w:tab/>
      </w:r>
      <w:r w:rsidRPr="00FA4909">
        <w:rPr>
          <w:rFonts w:cs="Arial"/>
        </w:rPr>
        <w:tab/>
      </w:r>
      <w:r w:rsidRPr="00FA4909">
        <w:rPr>
          <w:rFonts w:cs="Arial"/>
        </w:rPr>
        <w:tab/>
        <w:t>0.4 - 1.2</w:t>
      </w:r>
    </w:p>
    <w:p w14:paraId="7E03B09F" w14:textId="77777777" w:rsidR="00DF54F6" w:rsidRPr="00FA4909" w:rsidRDefault="00DF54F6" w:rsidP="00DF54F6">
      <w:pPr>
        <w:rPr>
          <w:rFonts w:cs="Arial"/>
        </w:rPr>
      </w:pPr>
      <w:r w:rsidRPr="00FA4909">
        <w:rPr>
          <w:rFonts w:cs="Arial"/>
        </w:rPr>
        <w:t xml:space="preserve">GGT </w:t>
      </w:r>
      <w:r w:rsidRPr="00FA4909">
        <w:rPr>
          <w:rFonts w:cs="Arial"/>
        </w:rPr>
        <w:tab/>
      </w:r>
      <w:r w:rsidRPr="00FA4909">
        <w:rPr>
          <w:rFonts w:cs="Arial"/>
        </w:rPr>
        <w:tab/>
      </w:r>
      <w:r w:rsidRPr="00FA4909">
        <w:rPr>
          <w:rFonts w:cs="Arial"/>
        </w:rPr>
        <w:tab/>
      </w:r>
      <w:r w:rsidRPr="00FA4909">
        <w:rPr>
          <w:rFonts w:cs="Arial"/>
        </w:rPr>
        <w:tab/>
      </w:r>
      <w:r w:rsidRPr="00FA4909">
        <w:rPr>
          <w:rFonts w:cs="Arial"/>
        </w:rPr>
        <w:tab/>
        <w:t xml:space="preserve">20 </w:t>
      </w:r>
      <w:r w:rsidRPr="00FA4909">
        <w:rPr>
          <w:rFonts w:cs="Arial"/>
        </w:rPr>
        <w:tab/>
      </w:r>
      <w:r w:rsidRPr="00FA4909">
        <w:rPr>
          <w:rFonts w:cs="Arial"/>
        </w:rPr>
        <w:tab/>
        <w:t xml:space="preserve">U/L </w:t>
      </w:r>
      <w:r w:rsidRPr="00FA4909">
        <w:rPr>
          <w:rFonts w:cs="Arial"/>
        </w:rPr>
        <w:tab/>
      </w:r>
      <w:r w:rsidRPr="00FA4909">
        <w:rPr>
          <w:rFonts w:cs="Arial"/>
        </w:rPr>
        <w:tab/>
      </w:r>
      <w:r w:rsidRPr="00FA4909">
        <w:rPr>
          <w:rFonts w:cs="Arial"/>
        </w:rPr>
        <w:tab/>
      </w:r>
      <w:r w:rsidRPr="00FA4909">
        <w:rPr>
          <w:rFonts w:cs="Arial"/>
        </w:rPr>
        <w:tab/>
        <w:t>11 - 51</w:t>
      </w:r>
    </w:p>
    <w:p w14:paraId="6E9BC6F5" w14:textId="77777777" w:rsidR="00DF54F6" w:rsidRPr="00FA4909" w:rsidRDefault="00DF54F6" w:rsidP="00DF54F6">
      <w:pPr>
        <w:rPr>
          <w:rFonts w:cs="Arial"/>
        </w:rPr>
      </w:pPr>
      <w:r w:rsidRPr="00FA4909">
        <w:rPr>
          <w:rFonts w:cs="Arial"/>
        </w:rPr>
        <w:t xml:space="preserve">LDH </w:t>
      </w:r>
      <w:r w:rsidRPr="00FA4909">
        <w:rPr>
          <w:rFonts w:cs="Arial"/>
        </w:rPr>
        <w:tab/>
      </w:r>
      <w:r w:rsidRPr="00FA4909">
        <w:rPr>
          <w:rFonts w:cs="Arial"/>
        </w:rPr>
        <w:tab/>
      </w:r>
      <w:r w:rsidRPr="00FA4909">
        <w:rPr>
          <w:rFonts w:cs="Arial"/>
        </w:rPr>
        <w:tab/>
      </w:r>
      <w:r w:rsidRPr="00FA4909">
        <w:rPr>
          <w:rFonts w:cs="Arial"/>
        </w:rPr>
        <w:tab/>
      </w:r>
      <w:r w:rsidRPr="00FA4909">
        <w:rPr>
          <w:rFonts w:cs="Arial"/>
        </w:rPr>
        <w:tab/>
        <w:t xml:space="preserve">100 </w:t>
      </w:r>
      <w:r w:rsidRPr="00FA4909">
        <w:rPr>
          <w:rFonts w:cs="Arial"/>
        </w:rPr>
        <w:tab/>
      </w:r>
      <w:r w:rsidRPr="00FA4909">
        <w:rPr>
          <w:rFonts w:cs="Arial"/>
        </w:rPr>
        <w:tab/>
        <w:t xml:space="preserve">U/L </w:t>
      </w:r>
      <w:r w:rsidRPr="00FA4909">
        <w:rPr>
          <w:rFonts w:cs="Arial"/>
        </w:rPr>
        <w:tab/>
      </w:r>
      <w:r w:rsidRPr="00FA4909">
        <w:rPr>
          <w:rFonts w:cs="Arial"/>
        </w:rPr>
        <w:tab/>
      </w:r>
      <w:r w:rsidRPr="00FA4909">
        <w:rPr>
          <w:rFonts w:cs="Arial"/>
        </w:rPr>
        <w:tab/>
      </w:r>
      <w:r w:rsidRPr="00FA4909">
        <w:rPr>
          <w:rFonts w:cs="Arial"/>
        </w:rPr>
        <w:tab/>
        <w:t>94 - 250</w:t>
      </w:r>
    </w:p>
    <w:p w14:paraId="692CA74D" w14:textId="77777777" w:rsidR="00DF54F6" w:rsidRPr="00FA4909" w:rsidRDefault="00DF54F6" w:rsidP="00DF54F6">
      <w:pPr>
        <w:rPr>
          <w:rFonts w:cs="Arial"/>
        </w:rPr>
      </w:pPr>
      <w:r w:rsidRPr="00FA4909">
        <w:rPr>
          <w:rFonts w:cs="Arial"/>
        </w:rPr>
        <w:t xml:space="preserve">Phosphorus </w:t>
      </w:r>
      <w:r w:rsidRPr="00FA4909">
        <w:rPr>
          <w:rFonts w:cs="Arial"/>
        </w:rPr>
        <w:tab/>
      </w:r>
      <w:r w:rsidRPr="00FA4909">
        <w:rPr>
          <w:rFonts w:cs="Arial"/>
        </w:rPr>
        <w:tab/>
      </w:r>
      <w:r w:rsidRPr="00FA4909">
        <w:rPr>
          <w:rFonts w:cs="Arial"/>
        </w:rPr>
        <w:tab/>
      </w:r>
      <w:r w:rsidRPr="00FA4909">
        <w:rPr>
          <w:rFonts w:cs="Arial"/>
        </w:rPr>
        <w:tab/>
        <w:t xml:space="preserve">4.2 </w:t>
      </w:r>
      <w:r w:rsidRPr="00FA4909">
        <w:rPr>
          <w:rFonts w:cs="Arial"/>
        </w:rPr>
        <w:tab/>
      </w:r>
      <w:r w:rsidRPr="00FA4909">
        <w:rPr>
          <w:rFonts w:cs="Arial"/>
        </w:rPr>
        <w:tab/>
        <w:t xml:space="preserve">mg/dL </w:t>
      </w:r>
      <w:r w:rsidRPr="00FA4909">
        <w:rPr>
          <w:rFonts w:cs="Arial"/>
        </w:rPr>
        <w:tab/>
      </w:r>
      <w:r w:rsidRPr="00FA4909">
        <w:rPr>
          <w:rFonts w:cs="Arial"/>
        </w:rPr>
        <w:tab/>
      </w:r>
      <w:r w:rsidRPr="00FA4909">
        <w:rPr>
          <w:rFonts w:cs="Arial"/>
        </w:rPr>
        <w:tab/>
      </w:r>
      <w:r w:rsidRPr="00FA4909">
        <w:rPr>
          <w:rFonts w:cs="Arial"/>
        </w:rPr>
        <w:tab/>
        <w:t>2.6 - 4.5</w:t>
      </w:r>
    </w:p>
    <w:p w14:paraId="711B3060" w14:textId="77777777" w:rsidR="00DF54F6" w:rsidRPr="00FA4909" w:rsidRDefault="008F61C4" w:rsidP="00DF54F6">
      <w:pPr>
        <w:rPr>
          <w:rFonts w:cs="Arial"/>
        </w:rPr>
      </w:pPr>
      <w:r>
        <w:rPr>
          <w:rFonts w:cs="Arial"/>
        </w:rPr>
        <w:t xml:space="preserve">Sodium </w:t>
      </w:r>
      <w:r>
        <w:rPr>
          <w:rFonts w:cs="Arial"/>
        </w:rPr>
        <w:tab/>
      </w:r>
      <w:r>
        <w:rPr>
          <w:rFonts w:cs="Arial"/>
        </w:rPr>
        <w:tab/>
      </w:r>
      <w:r>
        <w:rPr>
          <w:rFonts w:cs="Arial"/>
        </w:rPr>
        <w:tab/>
      </w:r>
      <w:r>
        <w:rPr>
          <w:rFonts w:cs="Arial"/>
        </w:rPr>
        <w:tab/>
        <w:t xml:space="preserve">137 </w:t>
      </w:r>
      <w:r>
        <w:rPr>
          <w:rFonts w:cs="Arial"/>
        </w:rPr>
        <w:tab/>
      </w:r>
      <w:r>
        <w:rPr>
          <w:rFonts w:cs="Arial"/>
        </w:rPr>
        <w:tab/>
        <w:t xml:space="preserve">mmol/L </w:t>
      </w:r>
      <w:r>
        <w:rPr>
          <w:rFonts w:cs="Arial"/>
        </w:rPr>
        <w:tab/>
      </w:r>
      <w:r>
        <w:rPr>
          <w:rFonts w:cs="Arial"/>
        </w:rPr>
        <w:tab/>
      </w:r>
      <w:r>
        <w:rPr>
          <w:rFonts w:cs="Arial"/>
        </w:rPr>
        <w:tab/>
      </w:r>
      <w:r w:rsidR="00DF54F6" w:rsidRPr="00FA4909">
        <w:rPr>
          <w:rFonts w:cs="Arial"/>
        </w:rPr>
        <w:t>133 -145</w:t>
      </w:r>
    </w:p>
    <w:p w14:paraId="3B1BD94C" w14:textId="77777777" w:rsidR="00DF54F6" w:rsidRPr="00FA4909" w:rsidRDefault="008F61C4" w:rsidP="00DF54F6">
      <w:pPr>
        <w:rPr>
          <w:rFonts w:cs="Arial"/>
        </w:rPr>
      </w:pPr>
      <w:r>
        <w:rPr>
          <w:rFonts w:cs="Arial"/>
        </w:rPr>
        <w:t xml:space="preserve">Potassium </w:t>
      </w:r>
      <w:r>
        <w:rPr>
          <w:rFonts w:cs="Arial"/>
        </w:rPr>
        <w:tab/>
      </w:r>
      <w:r>
        <w:rPr>
          <w:rFonts w:cs="Arial"/>
        </w:rPr>
        <w:tab/>
      </w:r>
      <w:r>
        <w:rPr>
          <w:rFonts w:cs="Arial"/>
        </w:rPr>
        <w:tab/>
      </w:r>
      <w:r>
        <w:rPr>
          <w:rFonts w:cs="Arial"/>
        </w:rPr>
        <w:tab/>
        <w:t xml:space="preserve">3.6 </w:t>
      </w:r>
      <w:r>
        <w:rPr>
          <w:rFonts w:cs="Arial"/>
        </w:rPr>
        <w:tab/>
      </w:r>
      <w:r>
        <w:rPr>
          <w:rFonts w:cs="Arial"/>
        </w:rPr>
        <w:tab/>
        <w:t xml:space="preserve">mmol/L </w:t>
      </w:r>
      <w:r>
        <w:rPr>
          <w:rFonts w:cs="Arial"/>
        </w:rPr>
        <w:tab/>
      </w:r>
      <w:r>
        <w:rPr>
          <w:rFonts w:cs="Arial"/>
        </w:rPr>
        <w:tab/>
      </w:r>
      <w:r>
        <w:rPr>
          <w:rFonts w:cs="Arial"/>
        </w:rPr>
        <w:tab/>
      </w:r>
      <w:r w:rsidR="00DF54F6" w:rsidRPr="00FA4909">
        <w:rPr>
          <w:rFonts w:cs="Arial"/>
        </w:rPr>
        <w:t>3.3 -5.1</w:t>
      </w:r>
    </w:p>
    <w:p w14:paraId="366C0D5B" w14:textId="77777777" w:rsidR="00DF54F6" w:rsidRPr="00FA4909" w:rsidRDefault="008F61C4" w:rsidP="00DF54F6">
      <w:pPr>
        <w:rPr>
          <w:rFonts w:cs="Arial"/>
        </w:rPr>
      </w:pPr>
      <w:r>
        <w:rPr>
          <w:rFonts w:cs="Arial"/>
        </w:rPr>
        <w:t xml:space="preserve">Chloride </w:t>
      </w:r>
      <w:r>
        <w:rPr>
          <w:rFonts w:cs="Arial"/>
        </w:rPr>
        <w:tab/>
      </w:r>
      <w:r>
        <w:rPr>
          <w:rFonts w:cs="Arial"/>
        </w:rPr>
        <w:tab/>
      </w:r>
      <w:r>
        <w:rPr>
          <w:rFonts w:cs="Arial"/>
        </w:rPr>
        <w:tab/>
      </w:r>
      <w:r>
        <w:rPr>
          <w:rFonts w:cs="Arial"/>
        </w:rPr>
        <w:tab/>
        <w:t xml:space="preserve">103 </w:t>
      </w:r>
      <w:r>
        <w:rPr>
          <w:rFonts w:cs="Arial"/>
        </w:rPr>
        <w:tab/>
      </w:r>
      <w:r>
        <w:rPr>
          <w:rFonts w:cs="Arial"/>
        </w:rPr>
        <w:tab/>
        <w:t xml:space="preserve">mmol/L </w:t>
      </w:r>
      <w:r>
        <w:rPr>
          <w:rFonts w:cs="Arial"/>
        </w:rPr>
        <w:tab/>
      </w:r>
      <w:r>
        <w:rPr>
          <w:rFonts w:cs="Arial"/>
        </w:rPr>
        <w:tab/>
      </w:r>
      <w:r>
        <w:rPr>
          <w:rFonts w:cs="Arial"/>
        </w:rPr>
        <w:tab/>
      </w:r>
      <w:r w:rsidR="00DF54F6" w:rsidRPr="00FA4909">
        <w:rPr>
          <w:rFonts w:cs="Arial"/>
        </w:rPr>
        <w:t>96 - 108</w:t>
      </w:r>
    </w:p>
    <w:p w14:paraId="6A49203E" w14:textId="77777777" w:rsidR="00DF54F6" w:rsidRPr="00FA4909" w:rsidRDefault="00DF54F6" w:rsidP="00DF54F6">
      <w:pPr>
        <w:rPr>
          <w:rFonts w:cs="Arial"/>
        </w:rPr>
      </w:pPr>
      <w:r w:rsidRPr="00FA4909">
        <w:rPr>
          <w:rFonts w:cs="Arial"/>
        </w:rPr>
        <w:t xml:space="preserve">Total Protein </w:t>
      </w:r>
      <w:r w:rsidRPr="00FA4909">
        <w:rPr>
          <w:rFonts w:cs="Arial"/>
        </w:rPr>
        <w:tab/>
      </w:r>
      <w:r w:rsidRPr="00FA4909">
        <w:rPr>
          <w:rFonts w:cs="Arial"/>
        </w:rPr>
        <w:tab/>
      </w:r>
      <w:r w:rsidRPr="00FA4909">
        <w:rPr>
          <w:rFonts w:cs="Arial"/>
        </w:rPr>
        <w:tab/>
      </w:r>
      <w:r w:rsidRPr="00FA4909">
        <w:rPr>
          <w:rFonts w:cs="Arial"/>
        </w:rPr>
        <w:tab/>
        <w:t xml:space="preserve">6.8 </w:t>
      </w:r>
      <w:r w:rsidRPr="00FA4909">
        <w:rPr>
          <w:rFonts w:cs="Arial"/>
        </w:rPr>
        <w:tab/>
      </w:r>
      <w:r w:rsidRPr="00FA4909">
        <w:rPr>
          <w:rFonts w:cs="Arial"/>
        </w:rPr>
        <w:tab/>
        <w:t xml:space="preserve">g/dL </w:t>
      </w:r>
      <w:r w:rsidRPr="00FA4909">
        <w:rPr>
          <w:rFonts w:cs="Arial"/>
        </w:rPr>
        <w:tab/>
      </w:r>
      <w:r w:rsidRPr="00FA4909">
        <w:rPr>
          <w:rFonts w:cs="Arial"/>
        </w:rPr>
        <w:tab/>
      </w:r>
      <w:r w:rsidRPr="00FA4909">
        <w:rPr>
          <w:rFonts w:cs="Arial"/>
        </w:rPr>
        <w:tab/>
      </w:r>
      <w:r w:rsidRPr="00FA4909">
        <w:rPr>
          <w:rFonts w:cs="Arial"/>
        </w:rPr>
        <w:tab/>
        <w:t>5.9 - 8.4</w:t>
      </w:r>
    </w:p>
    <w:p w14:paraId="1266CF9B" w14:textId="77777777" w:rsidR="00DF54F6" w:rsidRPr="00FA4909" w:rsidRDefault="00DF54F6" w:rsidP="00DF54F6">
      <w:pPr>
        <w:rPr>
          <w:rFonts w:cs="Arial"/>
        </w:rPr>
      </w:pPr>
      <w:r w:rsidRPr="00FA4909">
        <w:rPr>
          <w:rFonts w:cs="Arial"/>
        </w:rPr>
        <w:t xml:space="preserve">Uric Acid </w:t>
      </w:r>
      <w:r w:rsidRPr="00FA4909">
        <w:rPr>
          <w:rFonts w:cs="Arial"/>
        </w:rPr>
        <w:tab/>
      </w:r>
      <w:r w:rsidRPr="00FA4909">
        <w:rPr>
          <w:rFonts w:cs="Arial"/>
        </w:rPr>
        <w:tab/>
      </w:r>
      <w:r w:rsidRPr="00FA4909">
        <w:rPr>
          <w:rFonts w:cs="Arial"/>
        </w:rPr>
        <w:tab/>
      </w:r>
      <w:r w:rsidRPr="00FA4909">
        <w:rPr>
          <w:rFonts w:cs="Arial"/>
        </w:rPr>
        <w:tab/>
        <w:t xml:space="preserve">4.0 </w:t>
      </w:r>
      <w:r w:rsidRPr="00FA4909">
        <w:rPr>
          <w:rFonts w:cs="Arial"/>
        </w:rPr>
        <w:tab/>
      </w:r>
      <w:r w:rsidRPr="00FA4909">
        <w:rPr>
          <w:rFonts w:cs="Arial"/>
        </w:rPr>
        <w:tab/>
        <w:t xml:space="preserve">mg/dL </w:t>
      </w:r>
      <w:r w:rsidRPr="00FA4909">
        <w:rPr>
          <w:rFonts w:cs="Arial"/>
        </w:rPr>
        <w:tab/>
      </w:r>
      <w:r w:rsidRPr="00FA4909">
        <w:rPr>
          <w:rFonts w:cs="Arial"/>
        </w:rPr>
        <w:tab/>
      </w:r>
      <w:r w:rsidRPr="00FA4909">
        <w:rPr>
          <w:rFonts w:cs="Arial"/>
        </w:rPr>
        <w:tab/>
      </w:r>
      <w:r w:rsidRPr="00FA4909">
        <w:rPr>
          <w:rFonts w:cs="Arial"/>
        </w:rPr>
        <w:tab/>
        <w:t>3.4 – 7.0</w:t>
      </w:r>
    </w:p>
    <w:p w14:paraId="0D372210" w14:textId="77777777" w:rsidR="00DF54F6" w:rsidRPr="00FA4909" w:rsidRDefault="00DF54F6" w:rsidP="00DF54F6">
      <w:pPr>
        <w:rPr>
          <w:rFonts w:cs="Arial"/>
        </w:rPr>
      </w:pPr>
      <w:r w:rsidRPr="00FA4909">
        <w:rPr>
          <w:rFonts w:cs="Arial"/>
        </w:rPr>
        <w:t xml:space="preserve">Bilirubin </w:t>
      </w:r>
      <w:r w:rsidRPr="00FA4909">
        <w:rPr>
          <w:rFonts w:cs="Arial"/>
        </w:rPr>
        <w:tab/>
      </w:r>
      <w:r w:rsidRPr="00FA4909">
        <w:rPr>
          <w:rFonts w:cs="Arial"/>
        </w:rPr>
        <w:tab/>
      </w:r>
      <w:r w:rsidRPr="00FA4909">
        <w:rPr>
          <w:rFonts w:cs="Arial"/>
        </w:rPr>
        <w:tab/>
      </w:r>
      <w:r w:rsidRPr="00FA4909">
        <w:rPr>
          <w:rFonts w:cs="Arial"/>
        </w:rPr>
        <w:tab/>
        <w:t xml:space="preserve">0.9 </w:t>
      </w:r>
      <w:r w:rsidRPr="00FA4909">
        <w:rPr>
          <w:rFonts w:cs="Arial"/>
        </w:rPr>
        <w:tab/>
      </w:r>
      <w:r w:rsidRPr="00FA4909">
        <w:rPr>
          <w:rFonts w:cs="Arial"/>
        </w:rPr>
        <w:tab/>
        <w:t xml:space="preserve">mg/dL </w:t>
      </w:r>
      <w:r w:rsidRPr="00FA4909">
        <w:rPr>
          <w:rFonts w:cs="Arial"/>
        </w:rPr>
        <w:tab/>
      </w:r>
      <w:r w:rsidRPr="00FA4909">
        <w:rPr>
          <w:rFonts w:cs="Arial"/>
        </w:rPr>
        <w:tab/>
      </w:r>
      <w:r w:rsidRPr="00FA4909">
        <w:rPr>
          <w:rFonts w:cs="Arial"/>
        </w:rPr>
        <w:tab/>
      </w:r>
      <w:r w:rsidRPr="00FA4909">
        <w:rPr>
          <w:rFonts w:cs="Arial"/>
        </w:rPr>
        <w:tab/>
        <w:t>0 -1.0</w:t>
      </w:r>
    </w:p>
    <w:p w14:paraId="17226E7F" w14:textId="77777777" w:rsidR="00DF54F6" w:rsidRPr="00FA4909" w:rsidRDefault="00DF54F6" w:rsidP="00DF54F6">
      <w:pPr>
        <w:rPr>
          <w:rFonts w:cs="Arial"/>
        </w:rPr>
      </w:pPr>
      <w:r w:rsidRPr="00FA4909">
        <w:rPr>
          <w:rFonts w:cs="Arial"/>
        </w:rPr>
        <w:t xml:space="preserve">Serum Folate </w:t>
      </w:r>
      <w:r w:rsidRPr="00FA4909">
        <w:rPr>
          <w:rFonts w:cs="Arial"/>
        </w:rPr>
        <w:tab/>
      </w:r>
      <w:r w:rsidRPr="00FA4909">
        <w:rPr>
          <w:rFonts w:cs="Arial"/>
        </w:rPr>
        <w:tab/>
      </w:r>
      <w:r w:rsidRPr="00FA4909">
        <w:rPr>
          <w:rFonts w:cs="Arial"/>
        </w:rPr>
        <w:tab/>
      </w:r>
      <w:r w:rsidRPr="00FA4909">
        <w:rPr>
          <w:rFonts w:cs="Arial"/>
        </w:rPr>
        <w:tab/>
        <w:t xml:space="preserve">9 </w:t>
      </w:r>
      <w:r w:rsidRPr="00FA4909">
        <w:rPr>
          <w:rFonts w:cs="Arial"/>
        </w:rPr>
        <w:tab/>
      </w:r>
      <w:r w:rsidRPr="00FA4909">
        <w:rPr>
          <w:rFonts w:cs="Arial"/>
        </w:rPr>
        <w:tab/>
        <w:t xml:space="preserve">ng/mL </w:t>
      </w:r>
      <w:r w:rsidRPr="00FA4909">
        <w:rPr>
          <w:rFonts w:cs="Arial"/>
        </w:rPr>
        <w:tab/>
      </w:r>
      <w:r w:rsidRPr="00FA4909">
        <w:rPr>
          <w:rFonts w:cs="Arial"/>
        </w:rPr>
        <w:tab/>
      </w:r>
      <w:r w:rsidRPr="00FA4909">
        <w:rPr>
          <w:rFonts w:cs="Arial"/>
        </w:rPr>
        <w:tab/>
      </w:r>
      <w:r w:rsidRPr="00FA4909">
        <w:rPr>
          <w:rFonts w:cs="Arial"/>
        </w:rPr>
        <w:tab/>
        <w:t>2 - 21</w:t>
      </w:r>
    </w:p>
    <w:p w14:paraId="1EF5B7D5" w14:textId="77777777" w:rsidR="00DF54F6" w:rsidRPr="00FA4909" w:rsidRDefault="00DF54F6" w:rsidP="00DF54F6">
      <w:pPr>
        <w:rPr>
          <w:rFonts w:cs="Arial"/>
        </w:rPr>
      </w:pPr>
      <w:r w:rsidRPr="00FA4909">
        <w:rPr>
          <w:rFonts w:cs="Arial"/>
        </w:rPr>
        <w:t xml:space="preserve">RBC Folate </w:t>
      </w:r>
      <w:r w:rsidRPr="00FA4909">
        <w:rPr>
          <w:rFonts w:cs="Arial"/>
        </w:rPr>
        <w:tab/>
      </w:r>
      <w:r w:rsidRPr="00FA4909">
        <w:rPr>
          <w:rFonts w:cs="Arial"/>
        </w:rPr>
        <w:tab/>
      </w:r>
      <w:r w:rsidRPr="00FA4909">
        <w:rPr>
          <w:rFonts w:cs="Arial"/>
        </w:rPr>
        <w:tab/>
      </w:r>
      <w:r w:rsidRPr="00FA4909">
        <w:rPr>
          <w:rFonts w:cs="Arial"/>
        </w:rPr>
        <w:tab/>
        <w:t>245</w:t>
      </w:r>
      <w:r w:rsidRPr="00FA4909">
        <w:rPr>
          <w:rFonts w:cs="Arial"/>
        </w:rPr>
        <w:tab/>
      </w:r>
      <w:r w:rsidRPr="00FA4909">
        <w:rPr>
          <w:rFonts w:cs="Arial"/>
        </w:rPr>
        <w:tab/>
        <w:t>ng/mL RBC</w:t>
      </w:r>
      <w:r w:rsidRPr="00FA4909">
        <w:rPr>
          <w:rFonts w:cs="Arial"/>
        </w:rPr>
        <w:tab/>
      </w:r>
      <w:r w:rsidRPr="00FA4909">
        <w:rPr>
          <w:rFonts w:cs="Arial"/>
        </w:rPr>
        <w:tab/>
      </w:r>
      <w:r w:rsidRPr="00FA4909">
        <w:rPr>
          <w:rFonts w:cs="Arial"/>
        </w:rPr>
        <w:tab/>
        <w:t>70 - 424</w:t>
      </w:r>
    </w:p>
    <w:p w14:paraId="539A3AF9" w14:textId="77777777" w:rsidR="00DF54F6" w:rsidRPr="00FA4909" w:rsidRDefault="00DF54F6" w:rsidP="00DF54F6">
      <w:pPr>
        <w:rPr>
          <w:rFonts w:cs="Arial"/>
        </w:rPr>
      </w:pPr>
      <w:r w:rsidRPr="00FA4909">
        <w:rPr>
          <w:rFonts w:cs="Arial"/>
        </w:rPr>
        <w:t xml:space="preserve">Blood Lead </w:t>
      </w:r>
      <w:r w:rsidRPr="00FA4909">
        <w:rPr>
          <w:rFonts w:cs="Arial"/>
        </w:rPr>
        <w:tab/>
      </w:r>
      <w:r w:rsidRPr="00FA4909">
        <w:rPr>
          <w:rFonts w:cs="Arial"/>
        </w:rPr>
        <w:tab/>
      </w:r>
      <w:r w:rsidRPr="00FA4909">
        <w:rPr>
          <w:rFonts w:cs="Arial"/>
        </w:rPr>
        <w:tab/>
      </w:r>
      <w:r w:rsidRPr="00FA4909">
        <w:rPr>
          <w:rFonts w:cs="Arial"/>
        </w:rPr>
        <w:tab/>
        <w:t xml:space="preserve">1.7 </w:t>
      </w:r>
      <w:r w:rsidRPr="00FA4909">
        <w:rPr>
          <w:rFonts w:cs="Arial"/>
        </w:rPr>
        <w:tab/>
      </w:r>
      <w:r w:rsidRPr="00FA4909">
        <w:rPr>
          <w:rFonts w:cs="Arial"/>
        </w:rPr>
        <w:tab/>
        <w:t>μg/dL</w:t>
      </w:r>
      <w:r w:rsidRPr="00FA4909">
        <w:rPr>
          <w:rFonts w:cs="Arial"/>
        </w:rPr>
        <w:tab/>
      </w:r>
      <w:r w:rsidRPr="00FA4909">
        <w:rPr>
          <w:rFonts w:cs="Arial"/>
        </w:rPr>
        <w:tab/>
      </w:r>
      <w:r w:rsidRPr="00FA4909">
        <w:rPr>
          <w:rFonts w:cs="Arial"/>
        </w:rPr>
        <w:tab/>
      </w:r>
      <w:r w:rsidRPr="00FA4909">
        <w:rPr>
          <w:rFonts w:cs="Arial"/>
        </w:rPr>
        <w:tab/>
        <w:t>0 - 20</w:t>
      </w:r>
    </w:p>
    <w:p w14:paraId="5ED53F11" w14:textId="77777777" w:rsidR="00DF54F6" w:rsidRPr="00241EBB" w:rsidRDefault="00DF54F6" w:rsidP="00DF54F6">
      <w:pPr>
        <w:pStyle w:val="PlainText"/>
        <w:rPr>
          <w:rFonts w:ascii="Arial" w:hAnsi="Arial" w:cs="Arial"/>
          <w:sz w:val="22"/>
          <w:szCs w:val="22"/>
        </w:rPr>
      </w:pPr>
      <w:r w:rsidRPr="00241EBB">
        <w:rPr>
          <w:rFonts w:ascii="Arial" w:hAnsi="Arial" w:cs="Arial"/>
          <w:sz w:val="22"/>
          <w:szCs w:val="22"/>
        </w:rPr>
        <w:t>Cadmium</w:t>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t>&lt;&lt;&lt;</w:t>
      </w:r>
      <w:r w:rsidRPr="00241EBB">
        <w:rPr>
          <w:rFonts w:ascii="Arial" w:hAnsi="Arial" w:cs="Arial"/>
          <w:sz w:val="22"/>
          <w:szCs w:val="22"/>
        </w:rPr>
        <w:tab/>
      </w:r>
      <w:r w:rsidRPr="00241EBB">
        <w:rPr>
          <w:rFonts w:ascii="Arial" w:hAnsi="Arial" w:cs="Arial"/>
          <w:sz w:val="22"/>
          <w:szCs w:val="22"/>
        </w:rPr>
        <w:tab/>
        <w:t>μg/L</w:t>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t>0.3 - 1.2</w:t>
      </w:r>
    </w:p>
    <w:p w14:paraId="35E15C7F" w14:textId="77777777" w:rsidR="00DF54F6" w:rsidRPr="00241EBB" w:rsidRDefault="00DF54F6" w:rsidP="00DF54F6">
      <w:pPr>
        <w:pStyle w:val="PlainText"/>
        <w:rPr>
          <w:rFonts w:ascii="Arial" w:hAnsi="Arial" w:cs="Arial"/>
          <w:sz w:val="22"/>
          <w:szCs w:val="22"/>
        </w:rPr>
      </w:pPr>
      <w:r w:rsidRPr="00241EBB">
        <w:rPr>
          <w:rFonts w:ascii="Arial" w:hAnsi="Arial" w:cs="Arial"/>
          <w:sz w:val="22"/>
          <w:szCs w:val="22"/>
        </w:rPr>
        <w:t>Manganese</w:t>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t>4.2</w:t>
      </w:r>
      <w:r w:rsidRPr="00241EBB">
        <w:rPr>
          <w:rFonts w:ascii="Arial" w:hAnsi="Arial" w:cs="Arial"/>
          <w:sz w:val="22"/>
          <w:szCs w:val="22"/>
        </w:rPr>
        <w:tab/>
      </w:r>
      <w:r w:rsidRPr="00241EBB">
        <w:rPr>
          <w:rFonts w:ascii="Arial" w:hAnsi="Arial" w:cs="Arial"/>
          <w:sz w:val="22"/>
          <w:szCs w:val="22"/>
        </w:rPr>
        <w:tab/>
        <w:t>μg/L</w:t>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t>4-15</w:t>
      </w:r>
    </w:p>
    <w:p w14:paraId="21A64E81" w14:textId="77777777" w:rsidR="00DF54F6" w:rsidRPr="00241EBB" w:rsidRDefault="00DF54F6" w:rsidP="00DF54F6">
      <w:pPr>
        <w:pStyle w:val="PlainText"/>
        <w:rPr>
          <w:rFonts w:ascii="Arial" w:hAnsi="Arial" w:cs="Arial"/>
          <w:sz w:val="22"/>
          <w:szCs w:val="22"/>
        </w:rPr>
      </w:pPr>
      <w:r w:rsidRPr="00241EBB">
        <w:rPr>
          <w:rFonts w:ascii="Arial" w:hAnsi="Arial" w:cs="Arial"/>
          <w:sz w:val="22"/>
          <w:szCs w:val="22"/>
        </w:rPr>
        <w:t>Selenium</w:t>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t>76</w:t>
      </w:r>
      <w:r w:rsidRPr="00241EBB">
        <w:rPr>
          <w:rFonts w:ascii="Arial" w:hAnsi="Arial" w:cs="Arial"/>
          <w:sz w:val="22"/>
          <w:szCs w:val="22"/>
        </w:rPr>
        <w:tab/>
      </w:r>
      <w:r w:rsidRPr="00241EBB">
        <w:rPr>
          <w:rFonts w:ascii="Arial" w:hAnsi="Arial" w:cs="Arial"/>
          <w:sz w:val="22"/>
          <w:szCs w:val="22"/>
        </w:rPr>
        <w:tab/>
        <w:t>μg/dL</w:t>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t>104-187</w:t>
      </w:r>
    </w:p>
    <w:p w14:paraId="041E6097" w14:textId="2E3DF226" w:rsidR="00DF54F6" w:rsidRPr="00241EBB" w:rsidRDefault="00DF54F6" w:rsidP="00DF54F6">
      <w:pPr>
        <w:pStyle w:val="PlainText"/>
        <w:rPr>
          <w:rFonts w:ascii="Arial" w:hAnsi="Arial" w:cs="Arial"/>
          <w:sz w:val="22"/>
          <w:szCs w:val="22"/>
        </w:rPr>
      </w:pPr>
      <w:r w:rsidRPr="00241EBB">
        <w:rPr>
          <w:rFonts w:ascii="Arial" w:hAnsi="Arial" w:cs="Arial"/>
          <w:sz w:val="22"/>
          <w:szCs w:val="22"/>
        </w:rPr>
        <w:t>Copper</w:t>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t>122</w:t>
      </w:r>
      <w:r w:rsidRPr="00241EBB">
        <w:rPr>
          <w:rFonts w:ascii="Arial" w:hAnsi="Arial" w:cs="Arial"/>
          <w:sz w:val="22"/>
          <w:szCs w:val="22"/>
        </w:rPr>
        <w:tab/>
      </w:r>
      <w:r w:rsidRPr="00241EBB">
        <w:rPr>
          <w:rFonts w:ascii="Arial" w:hAnsi="Arial" w:cs="Arial"/>
          <w:sz w:val="22"/>
          <w:szCs w:val="22"/>
        </w:rPr>
        <w:tab/>
        <w:t>μg/dL</w:t>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t>70-140</w:t>
      </w:r>
    </w:p>
    <w:p w14:paraId="1C6C3D66" w14:textId="77777777" w:rsidR="00DF54F6" w:rsidRPr="00241EBB" w:rsidRDefault="00DF54F6" w:rsidP="00DF54F6">
      <w:pPr>
        <w:pStyle w:val="PlainText"/>
        <w:rPr>
          <w:rFonts w:ascii="Arial" w:hAnsi="Arial" w:cs="Arial"/>
          <w:sz w:val="22"/>
          <w:szCs w:val="22"/>
        </w:rPr>
      </w:pPr>
      <w:r w:rsidRPr="00241EBB">
        <w:rPr>
          <w:rFonts w:ascii="Arial" w:hAnsi="Arial" w:cs="Arial"/>
          <w:sz w:val="22"/>
          <w:szCs w:val="22"/>
        </w:rPr>
        <w:t>Zinc</w:t>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t>113</w:t>
      </w:r>
      <w:r w:rsidRPr="00241EBB">
        <w:rPr>
          <w:rFonts w:ascii="Arial" w:hAnsi="Arial" w:cs="Arial"/>
          <w:sz w:val="22"/>
          <w:szCs w:val="22"/>
        </w:rPr>
        <w:tab/>
      </w:r>
      <w:r w:rsidRPr="00241EBB">
        <w:rPr>
          <w:rFonts w:ascii="Arial" w:hAnsi="Arial" w:cs="Arial"/>
          <w:sz w:val="22"/>
          <w:szCs w:val="22"/>
        </w:rPr>
        <w:tab/>
        <w:t>μg/dL</w:t>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t>80-120</w:t>
      </w:r>
    </w:p>
    <w:p w14:paraId="7F7C42E6" w14:textId="77777777" w:rsidR="00DF54F6" w:rsidRPr="00241EBB" w:rsidRDefault="00DF54F6" w:rsidP="00DF54F6">
      <w:pPr>
        <w:pStyle w:val="PlainText"/>
        <w:rPr>
          <w:rFonts w:ascii="Arial" w:hAnsi="Arial" w:cs="Arial"/>
          <w:sz w:val="22"/>
          <w:szCs w:val="22"/>
        </w:rPr>
      </w:pPr>
      <w:r w:rsidRPr="00241EBB">
        <w:rPr>
          <w:rFonts w:ascii="Arial" w:hAnsi="Arial" w:cs="Arial"/>
          <w:sz w:val="22"/>
          <w:szCs w:val="22"/>
        </w:rPr>
        <w:t>Total Blood Mercury</w:t>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t>0.6</w:t>
      </w:r>
      <w:r w:rsidRPr="00241EBB">
        <w:rPr>
          <w:rFonts w:ascii="Arial" w:hAnsi="Arial" w:cs="Arial"/>
          <w:sz w:val="22"/>
          <w:szCs w:val="22"/>
        </w:rPr>
        <w:tab/>
      </w:r>
      <w:r w:rsidRPr="00241EBB">
        <w:rPr>
          <w:rFonts w:ascii="Arial" w:hAnsi="Arial" w:cs="Arial"/>
          <w:sz w:val="22"/>
          <w:szCs w:val="22"/>
        </w:rPr>
        <w:tab/>
        <w:t>μg/L</w:t>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r>
      <w:r w:rsidRPr="00241EBB">
        <w:rPr>
          <w:rFonts w:ascii="Arial" w:hAnsi="Arial" w:cs="Arial"/>
          <w:sz w:val="22"/>
          <w:szCs w:val="22"/>
        </w:rPr>
        <w:tab/>
        <w:t>&lt; 10.0</w:t>
      </w:r>
    </w:p>
    <w:p w14:paraId="1A4D91F3" w14:textId="77777777" w:rsidR="00DF54F6" w:rsidRPr="00241EBB" w:rsidRDefault="00DF54F6" w:rsidP="00DF54F6">
      <w:pPr>
        <w:rPr>
          <w:rFonts w:cs="Arial"/>
          <w:szCs w:val="22"/>
        </w:rPr>
      </w:pPr>
      <w:r w:rsidRPr="00241EBB">
        <w:rPr>
          <w:rFonts w:cs="Arial"/>
          <w:szCs w:val="22"/>
        </w:rPr>
        <w:t>Fluoride</w:t>
      </w:r>
      <w:r w:rsidRPr="00241EBB">
        <w:rPr>
          <w:rFonts w:cs="Arial"/>
          <w:szCs w:val="22"/>
        </w:rPr>
        <w:tab/>
      </w:r>
      <w:r w:rsidRPr="00241EBB">
        <w:rPr>
          <w:rFonts w:cs="Arial"/>
          <w:szCs w:val="22"/>
        </w:rPr>
        <w:tab/>
      </w:r>
      <w:r w:rsidRPr="00241EBB">
        <w:rPr>
          <w:rFonts w:cs="Arial"/>
          <w:szCs w:val="22"/>
        </w:rPr>
        <w:tab/>
      </w:r>
      <w:r w:rsidRPr="00241EBB">
        <w:rPr>
          <w:rFonts w:cs="Arial"/>
          <w:szCs w:val="22"/>
        </w:rPr>
        <w:tab/>
        <w:t>3</w:t>
      </w:r>
      <w:r w:rsidR="008F61C4" w:rsidRPr="00241EBB">
        <w:rPr>
          <w:rFonts w:cs="Arial"/>
          <w:szCs w:val="22"/>
        </w:rPr>
        <w:t xml:space="preserve">.00 </w:t>
      </w:r>
      <w:r w:rsidR="008F61C4" w:rsidRPr="00241EBB">
        <w:rPr>
          <w:rFonts w:cs="Arial"/>
          <w:szCs w:val="22"/>
        </w:rPr>
        <w:tab/>
      </w:r>
      <w:r w:rsidR="008F61C4" w:rsidRPr="00241EBB">
        <w:rPr>
          <w:rFonts w:cs="Arial"/>
          <w:szCs w:val="22"/>
        </w:rPr>
        <w:tab/>
        <w:t xml:space="preserve">mmol\L </w:t>
      </w:r>
      <w:r w:rsidR="008F61C4" w:rsidRPr="00241EBB">
        <w:rPr>
          <w:rFonts w:cs="Arial"/>
          <w:szCs w:val="22"/>
        </w:rPr>
        <w:tab/>
      </w:r>
      <w:r w:rsidR="008F61C4" w:rsidRPr="00241EBB">
        <w:rPr>
          <w:rFonts w:cs="Arial"/>
          <w:szCs w:val="22"/>
        </w:rPr>
        <w:tab/>
      </w:r>
      <w:r w:rsidR="008F61C4" w:rsidRPr="00241EBB">
        <w:rPr>
          <w:rFonts w:cs="Arial"/>
          <w:szCs w:val="22"/>
        </w:rPr>
        <w:tab/>
      </w:r>
      <w:r w:rsidRPr="00241EBB">
        <w:rPr>
          <w:rFonts w:cs="Arial"/>
          <w:szCs w:val="22"/>
        </w:rPr>
        <w:t>0.50-4.00</w:t>
      </w:r>
    </w:p>
    <w:p w14:paraId="2CE4C67C" w14:textId="77777777" w:rsidR="00DF54F6" w:rsidRPr="00FA4909" w:rsidRDefault="00DF54F6" w:rsidP="00DF54F6">
      <w:pPr>
        <w:pStyle w:val="PlainText"/>
        <w:rPr>
          <w:rFonts w:ascii="Arial" w:hAnsi="Arial" w:cs="Arial"/>
        </w:rPr>
      </w:pPr>
    </w:p>
    <w:p w14:paraId="5F9F4728" w14:textId="77777777" w:rsidR="00DF54F6" w:rsidRPr="00FA4909" w:rsidRDefault="00DF54F6" w:rsidP="00DF54F6">
      <w:pPr>
        <w:pStyle w:val="PlainText"/>
        <w:rPr>
          <w:rFonts w:ascii="Arial" w:hAnsi="Arial" w:cs="Arial"/>
        </w:rPr>
      </w:pPr>
    </w:p>
    <w:p w14:paraId="2B81894F" w14:textId="77777777" w:rsidR="00DF54F6" w:rsidRPr="00FA4909" w:rsidRDefault="00DF54F6" w:rsidP="00DF54F6">
      <w:pPr>
        <w:pStyle w:val="PlainText"/>
        <w:rPr>
          <w:rFonts w:ascii="Arial" w:hAnsi="Arial" w:cs="Arial"/>
        </w:rPr>
      </w:pPr>
    </w:p>
    <w:p w14:paraId="237D5FE3" w14:textId="77777777" w:rsidR="00DF54F6" w:rsidRPr="00FA4909" w:rsidRDefault="00DF54F6" w:rsidP="00DF54F6">
      <w:pPr>
        <w:pStyle w:val="PlainText"/>
        <w:rPr>
          <w:rFonts w:ascii="Arial" w:hAnsi="Arial" w:cs="Arial"/>
        </w:rPr>
      </w:pPr>
      <w:r w:rsidRPr="00FA4909">
        <w:rPr>
          <w:rFonts w:ascii="Arial" w:hAnsi="Arial" w:cs="Arial"/>
        </w:rPr>
        <w:t>^^^ Results Still Pending</w:t>
      </w:r>
    </w:p>
    <w:p w14:paraId="1BD4462F" w14:textId="77777777" w:rsidR="00DF54F6" w:rsidRPr="00FA4909" w:rsidRDefault="00DF54F6" w:rsidP="00DF54F6">
      <w:pPr>
        <w:pStyle w:val="PlainText"/>
        <w:rPr>
          <w:rFonts w:ascii="Arial" w:hAnsi="Arial" w:cs="Arial"/>
        </w:rPr>
      </w:pPr>
      <w:r w:rsidRPr="00FA4909">
        <w:rPr>
          <w:rFonts w:ascii="Arial" w:hAnsi="Arial" w:cs="Arial"/>
        </w:rPr>
        <w:t xml:space="preserve">--- Test not done </w:t>
      </w:r>
    </w:p>
    <w:p w14:paraId="39952DD3" w14:textId="77777777" w:rsidR="00DF54F6" w:rsidRPr="00FA4909" w:rsidRDefault="00DF54F6" w:rsidP="00DF54F6">
      <w:pPr>
        <w:pStyle w:val="PlainText"/>
        <w:rPr>
          <w:rFonts w:ascii="Arial" w:hAnsi="Arial" w:cs="Arial"/>
        </w:rPr>
      </w:pPr>
      <w:r w:rsidRPr="00FA4909">
        <w:rPr>
          <w:rFonts w:ascii="Arial" w:hAnsi="Arial" w:cs="Arial"/>
        </w:rPr>
        <w:t>&lt;&lt;&lt; Lower than the limit of detection</w:t>
      </w:r>
    </w:p>
    <w:p w14:paraId="2B0BCCB3" w14:textId="77777777" w:rsidR="00DF54F6" w:rsidRPr="00FA4909" w:rsidRDefault="00DF54F6" w:rsidP="00DF54F6">
      <w:pPr>
        <w:pStyle w:val="PlainText"/>
        <w:rPr>
          <w:rFonts w:ascii="Arial" w:hAnsi="Arial" w:cs="Arial"/>
        </w:rPr>
        <w:sectPr w:rsidR="00DF54F6" w:rsidRPr="00FA4909">
          <w:headerReference w:type="default" r:id="rId24"/>
          <w:footerReference w:type="default" r:id="rId25"/>
          <w:pgSz w:w="12240" w:h="15840"/>
          <w:pgMar w:top="1584" w:right="720" w:bottom="720" w:left="720" w:header="720" w:footer="720" w:gutter="0"/>
          <w:cols w:space="720"/>
          <w:titlePg/>
        </w:sectPr>
      </w:pPr>
      <w:r w:rsidRPr="00FA4909">
        <w:rPr>
          <w:rFonts w:ascii="Arial" w:hAnsi="Arial" w:cs="Arial"/>
        </w:rPr>
        <w:t xml:space="preserve">&lt;&lt;&lt; Above the limit of detection   </w:t>
      </w:r>
      <w:r w:rsidRPr="00FA4909">
        <w:rPr>
          <w:rFonts w:ascii="Arial" w:hAnsi="Arial" w:cs="Arial"/>
        </w:rPr>
        <w:tab/>
      </w:r>
      <w:r w:rsidRPr="00FA4909">
        <w:rPr>
          <w:rFonts w:ascii="Arial" w:hAnsi="Arial" w:cs="Arial"/>
        </w:rPr>
        <w:tab/>
      </w:r>
      <w:r w:rsidRPr="00FA4909">
        <w:rPr>
          <w:rFonts w:ascii="Arial" w:hAnsi="Arial" w:cs="Arial"/>
        </w:rPr>
        <w:tab/>
        <w:t xml:space="preserve">                Number of hours fasted prior to blood draw:  </w:t>
      </w:r>
      <w:r w:rsidRPr="00FA4909">
        <w:rPr>
          <w:rFonts w:ascii="Arial" w:hAnsi="Arial" w:cs="Arial"/>
          <w:b/>
        </w:rPr>
        <w:t>12</w:t>
      </w:r>
      <w:r w:rsidRPr="00FA4909">
        <w:rPr>
          <w:rFonts w:ascii="Arial" w:hAnsi="Arial" w:cs="Arial"/>
        </w:rPr>
        <w:t xml:space="preserve"> hours</w:t>
      </w:r>
    </w:p>
    <w:p w14:paraId="7EB8A8B8" w14:textId="77777777" w:rsidR="00DF54F6" w:rsidRPr="00FA4909" w:rsidRDefault="00DF54F6" w:rsidP="00DF54F6">
      <w:pPr>
        <w:pStyle w:val="PlainText"/>
        <w:rPr>
          <w:rFonts w:ascii="Arial" w:hAnsi="Arial" w:cs="Arial"/>
        </w:rPr>
      </w:pPr>
    </w:p>
    <w:p w14:paraId="0D2D95CE" w14:textId="77777777" w:rsidR="00DF54F6" w:rsidRPr="00FA4909" w:rsidRDefault="00DF54F6" w:rsidP="00DF54F6">
      <w:pPr>
        <w:pStyle w:val="PlainText"/>
        <w:rPr>
          <w:rFonts w:ascii="Arial" w:hAnsi="Arial" w:cs="Arial"/>
        </w:rPr>
      </w:pPr>
    </w:p>
    <w:p w14:paraId="28D8B629" w14:textId="77777777" w:rsidR="00DF54F6" w:rsidRPr="00FA4909" w:rsidRDefault="00DF54F6" w:rsidP="00DF54F6">
      <w:pPr>
        <w:pStyle w:val="PlainText"/>
        <w:rPr>
          <w:rFonts w:ascii="Arial" w:hAnsi="Arial" w:cs="Arial"/>
        </w:rPr>
      </w:pPr>
    </w:p>
    <w:p w14:paraId="1CD110D3" w14:textId="77777777" w:rsidR="00DF54F6" w:rsidRPr="00FA4909" w:rsidRDefault="00DF54F6" w:rsidP="00DF54F6">
      <w:pPr>
        <w:pStyle w:val="Heading2"/>
        <w:shd w:val="pct10" w:color="auto" w:fill="FFFFFF"/>
        <w:tabs>
          <w:tab w:val="left" w:pos="720"/>
          <w:tab w:val="left" w:pos="6480"/>
        </w:tabs>
        <w:ind w:left="-720"/>
        <w:rPr>
          <w:b w:val="0"/>
        </w:rPr>
      </w:pPr>
      <w:r w:rsidRPr="00FA4909">
        <w:rPr>
          <w:b w:val="0"/>
        </w:rPr>
        <w:t>Laboratory – Urine Tests</w:t>
      </w:r>
    </w:p>
    <w:p w14:paraId="1B7F1E89" w14:textId="77777777" w:rsidR="00DF54F6" w:rsidRPr="00FA4909" w:rsidRDefault="00DF54F6" w:rsidP="00DF54F6">
      <w:pPr>
        <w:pStyle w:val="PlainText"/>
        <w:ind w:left="-720"/>
        <w:rPr>
          <w:rFonts w:ascii="Arial" w:hAnsi="Arial" w:cs="Arial"/>
        </w:rPr>
      </w:pPr>
    </w:p>
    <w:p w14:paraId="76C323DD" w14:textId="77777777" w:rsidR="00DF54F6" w:rsidRPr="00FA4909" w:rsidRDefault="00DF54F6" w:rsidP="00DF54F6">
      <w:pPr>
        <w:ind w:left="-720"/>
        <w:rPr>
          <w:rFonts w:cs="Arial"/>
          <w:b/>
        </w:rPr>
      </w:pPr>
      <w:r w:rsidRPr="00FA4909">
        <w:rPr>
          <w:rFonts w:cs="Arial"/>
          <w:b/>
        </w:rPr>
        <w:tab/>
      </w:r>
      <w:r w:rsidRPr="00FA4909">
        <w:rPr>
          <w:rFonts w:cs="Arial"/>
          <w:b/>
        </w:rPr>
        <w:tab/>
      </w:r>
      <w:r w:rsidRPr="00FA4909">
        <w:rPr>
          <w:rFonts w:cs="Arial"/>
          <w:b/>
        </w:rPr>
        <w:tab/>
      </w:r>
      <w:r w:rsidRPr="00FA4909">
        <w:rPr>
          <w:rFonts w:cs="Arial"/>
          <w:b/>
        </w:rPr>
        <w:tab/>
      </w:r>
      <w:r w:rsidRPr="00FA4909">
        <w:rPr>
          <w:rFonts w:cs="Arial"/>
          <w:b/>
        </w:rPr>
        <w:tab/>
      </w:r>
      <w:r w:rsidRPr="00FA4909">
        <w:rPr>
          <w:rFonts w:cs="Arial"/>
          <w:b/>
        </w:rPr>
        <w:tab/>
      </w:r>
      <w:r w:rsidR="00B17336">
        <w:rPr>
          <w:rFonts w:cs="Arial"/>
          <w:b/>
        </w:rPr>
        <w:tab/>
      </w:r>
      <w:r w:rsidR="00B17336">
        <w:rPr>
          <w:rFonts w:cs="Arial"/>
          <w:b/>
        </w:rPr>
        <w:tab/>
      </w:r>
      <w:r w:rsidR="00B17336">
        <w:rPr>
          <w:rFonts w:cs="Arial"/>
          <w:b/>
        </w:rPr>
        <w:tab/>
      </w:r>
      <w:r w:rsidR="00B17336">
        <w:rPr>
          <w:rFonts w:cs="Arial"/>
          <w:b/>
        </w:rPr>
        <w:tab/>
        <w:t xml:space="preserve">  </w:t>
      </w:r>
      <w:r w:rsidR="00B17336">
        <w:rPr>
          <w:rFonts w:cs="Arial"/>
          <w:b/>
        </w:rPr>
        <w:tab/>
      </w:r>
      <w:r w:rsidR="00B17336">
        <w:rPr>
          <w:rFonts w:cs="Arial"/>
          <w:b/>
        </w:rPr>
        <w:tab/>
      </w:r>
      <w:r w:rsidR="00B17336">
        <w:rPr>
          <w:rFonts w:cs="Arial"/>
          <w:b/>
        </w:rPr>
        <w:tab/>
      </w:r>
      <w:r w:rsidR="00B17336">
        <w:rPr>
          <w:rFonts w:cs="Arial"/>
          <w:b/>
        </w:rPr>
        <w:tab/>
      </w:r>
      <w:r w:rsidR="00B17336">
        <w:rPr>
          <w:rFonts w:cs="Arial"/>
          <w:b/>
        </w:rPr>
        <w:tab/>
      </w:r>
      <w:r w:rsidR="00B17336">
        <w:rPr>
          <w:rFonts w:cs="Arial"/>
          <w:b/>
        </w:rPr>
        <w:tab/>
        <w:t xml:space="preserve">Result            </w:t>
      </w:r>
      <w:r w:rsidRPr="00FA4909">
        <w:rPr>
          <w:rFonts w:cs="Arial"/>
          <w:b/>
        </w:rPr>
        <w:t>Units</w:t>
      </w:r>
      <w:r w:rsidRPr="00FA4909">
        <w:rPr>
          <w:rFonts w:cs="Arial"/>
          <w:b/>
        </w:rPr>
        <w:tab/>
      </w:r>
      <w:r w:rsidRPr="00FA4909">
        <w:rPr>
          <w:rFonts w:cs="Arial"/>
          <w:b/>
        </w:rPr>
        <w:tab/>
        <w:t>Flag</w:t>
      </w:r>
      <w:r w:rsidRPr="00FA4909">
        <w:rPr>
          <w:rFonts w:cs="Arial"/>
          <w:b/>
        </w:rPr>
        <w:tab/>
      </w:r>
      <w:r w:rsidR="00C4238F">
        <w:rPr>
          <w:rFonts w:cs="Arial"/>
          <w:b/>
        </w:rPr>
        <w:t xml:space="preserve">  </w:t>
      </w:r>
      <w:r w:rsidRPr="00FA4909">
        <w:rPr>
          <w:rFonts w:cs="Arial"/>
          <w:b/>
        </w:rPr>
        <w:t>Reference Range</w:t>
      </w:r>
    </w:p>
    <w:p w14:paraId="3743DB08" w14:textId="77777777" w:rsidR="00DF54F6" w:rsidRDefault="00DF54F6" w:rsidP="00DF54F6">
      <w:pPr>
        <w:pStyle w:val="PlainText"/>
        <w:tabs>
          <w:tab w:val="left" w:pos="3600"/>
          <w:tab w:val="left" w:pos="5130"/>
          <w:tab w:val="left" w:pos="6570"/>
          <w:tab w:val="left" w:pos="8280"/>
        </w:tabs>
        <w:ind w:left="-720"/>
        <w:rPr>
          <w:rFonts w:ascii="Arial" w:hAnsi="Arial" w:cs="Arial"/>
        </w:rPr>
      </w:pPr>
    </w:p>
    <w:p w14:paraId="4136A496" w14:textId="77777777" w:rsidR="00B17336" w:rsidRPr="00FA4909" w:rsidRDefault="00C4238F" w:rsidP="00DF54F6">
      <w:pPr>
        <w:pStyle w:val="PlainText"/>
        <w:tabs>
          <w:tab w:val="left" w:pos="3600"/>
          <w:tab w:val="left" w:pos="5130"/>
          <w:tab w:val="left" w:pos="6570"/>
          <w:tab w:val="left" w:pos="8280"/>
        </w:tabs>
        <w:ind w:left="-720"/>
        <w:rPr>
          <w:rFonts w:ascii="Arial" w:hAnsi="Arial" w:cs="Arial"/>
        </w:rPr>
      </w:pPr>
      <w:r>
        <w:rPr>
          <w:rFonts w:ascii="Arial" w:hAnsi="Arial" w:cs="Arial"/>
        </w:rPr>
        <w:t xml:space="preserve">Total Urinary </w:t>
      </w:r>
      <w:r w:rsidR="00B17336">
        <w:rPr>
          <w:rFonts w:ascii="Arial" w:hAnsi="Arial" w:cs="Arial"/>
        </w:rPr>
        <w:t>Arsenic</w:t>
      </w:r>
      <w:r>
        <w:rPr>
          <w:rFonts w:ascii="Arial" w:hAnsi="Arial" w:cs="Arial"/>
        </w:rPr>
        <w:tab/>
        <w:t xml:space="preserve">    6</w:t>
      </w:r>
      <w:r>
        <w:rPr>
          <w:rFonts w:ascii="Arial" w:hAnsi="Arial" w:cs="Arial"/>
        </w:rPr>
        <w:tab/>
      </w:r>
      <w:r w:rsidRPr="00FA4909">
        <w:rPr>
          <w:rFonts w:ascii="Arial" w:hAnsi="Arial" w:cs="Arial"/>
        </w:rPr>
        <w:t>μg/L</w:t>
      </w:r>
      <w:r>
        <w:rPr>
          <w:rFonts w:ascii="Arial" w:hAnsi="Arial" w:cs="Arial"/>
        </w:rPr>
        <w:tab/>
        <w:t xml:space="preserve">                          &lt;50</w:t>
      </w:r>
      <w:r>
        <w:rPr>
          <w:rFonts w:ascii="Arial" w:hAnsi="Arial" w:cs="Arial"/>
        </w:rPr>
        <w:tab/>
      </w:r>
    </w:p>
    <w:p w14:paraId="6854F0CC" w14:textId="77777777" w:rsidR="00B17336" w:rsidRDefault="00B17336" w:rsidP="00DF54F6">
      <w:pPr>
        <w:pStyle w:val="PlainText"/>
        <w:tabs>
          <w:tab w:val="left" w:pos="3600"/>
          <w:tab w:val="left" w:pos="4320"/>
          <w:tab w:val="left" w:pos="5130"/>
          <w:tab w:val="left" w:pos="5760"/>
          <w:tab w:val="left" w:pos="6570"/>
          <w:tab w:val="left" w:pos="7200"/>
          <w:tab w:val="left" w:pos="7920"/>
        </w:tabs>
        <w:ind w:left="-720"/>
        <w:rPr>
          <w:rFonts w:ascii="Arial" w:hAnsi="Arial" w:cs="Arial"/>
        </w:rPr>
      </w:pPr>
    </w:p>
    <w:p w14:paraId="1DA6A7F0" w14:textId="77777777" w:rsidR="00DF54F6" w:rsidRPr="00FA4909" w:rsidRDefault="00DF54F6" w:rsidP="00DF54F6">
      <w:pPr>
        <w:pStyle w:val="PlainText"/>
        <w:tabs>
          <w:tab w:val="left" w:pos="3600"/>
          <w:tab w:val="left" w:pos="4320"/>
          <w:tab w:val="left" w:pos="5130"/>
          <w:tab w:val="left" w:pos="5760"/>
          <w:tab w:val="left" w:pos="6570"/>
          <w:tab w:val="left" w:pos="7200"/>
          <w:tab w:val="left" w:pos="7920"/>
        </w:tabs>
        <w:ind w:left="-720"/>
        <w:rPr>
          <w:rFonts w:ascii="Arial" w:hAnsi="Arial" w:cs="Arial"/>
        </w:rPr>
      </w:pPr>
      <w:r w:rsidRPr="00FA4909">
        <w:rPr>
          <w:rFonts w:ascii="Arial" w:hAnsi="Arial" w:cs="Arial"/>
        </w:rPr>
        <w:t>Albumin Creatinine Ratio – 1</w:t>
      </w:r>
      <w:r w:rsidRPr="00FA4909">
        <w:rPr>
          <w:rFonts w:ascii="Arial" w:hAnsi="Arial" w:cs="Arial"/>
          <w:vertAlign w:val="superscript"/>
        </w:rPr>
        <w:t>st</w:t>
      </w:r>
      <w:r w:rsidRPr="00FA4909">
        <w:rPr>
          <w:rFonts w:ascii="Arial" w:hAnsi="Arial" w:cs="Arial"/>
        </w:rPr>
        <w:t xml:space="preserve"> co</w:t>
      </w:r>
      <w:r>
        <w:rPr>
          <w:rFonts w:ascii="Arial" w:hAnsi="Arial" w:cs="Arial"/>
        </w:rPr>
        <w:t>llection</w:t>
      </w:r>
      <w:r>
        <w:rPr>
          <w:rFonts w:ascii="Arial" w:hAnsi="Arial" w:cs="Arial"/>
        </w:rPr>
        <w:tab/>
        <w:t xml:space="preserve"> </w:t>
      </w:r>
      <w:r w:rsidRPr="00FA4909">
        <w:rPr>
          <w:rFonts w:ascii="Arial" w:hAnsi="Arial" w:cs="Arial"/>
        </w:rPr>
        <w:t xml:space="preserve">   33</w:t>
      </w:r>
      <w:r w:rsidRPr="00FA4909">
        <w:rPr>
          <w:rFonts w:ascii="Arial" w:hAnsi="Arial" w:cs="Arial"/>
        </w:rPr>
        <w:tab/>
      </w:r>
      <w:r w:rsidRPr="00FA4909">
        <w:rPr>
          <w:rFonts w:ascii="Arial" w:hAnsi="Arial" w:cs="Arial"/>
        </w:rPr>
        <w:tab/>
        <w:t>mg/g</w:t>
      </w:r>
      <w:r w:rsidRPr="00FA4909">
        <w:rPr>
          <w:rFonts w:ascii="Arial" w:hAnsi="Arial" w:cs="Arial"/>
        </w:rPr>
        <w:tab/>
      </w:r>
      <w:r w:rsidRPr="00FA4909">
        <w:rPr>
          <w:rFonts w:ascii="Arial" w:hAnsi="Arial" w:cs="Arial"/>
        </w:rPr>
        <w:tab/>
        <w:t>High</w:t>
      </w:r>
      <w:r w:rsidRPr="00FA4909">
        <w:rPr>
          <w:rFonts w:ascii="Arial" w:hAnsi="Arial" w:cs="Arial"/>
        </w:rPr>
        <w:tab/>
      </w:r>
      <w:r w:rsidRPr="00FA4909">
        <w:rPr>
          <w:rFonts w:ascii="Arial" w:hAnsi="Arial" w:cs="Arial"/>
        </w:rPr>
        <w:tab/>
        <w:t>&lt; 30</w:t>
      </w:r>
    </w:p>
    <w:p w14:paraId="1D857642" w14:textId="77777777" w:rsidR="00DF54F6" w:rsidRPr="00FA4909" w:rsidRDefault="00DF54F6" w:rsidP="00DF54F6">
      <w:pPr>
        <w:pStyle w:val="PlainText"/>
        <w:tabs>
          <w:tab w:val="left" w:pos="3600"/>
          <w:tab w:val="left" w:pos="4320"/>
          <w:tab w:val="left" w:pos="5130"/>
          <w:tab w:val="left" w:pos="5760"/>
          <w:tab w:val="left" w:pos="6570"/>
          <w:tab w:val="left" w:pos="7200"/>
          <w:tab w:val="left" w:pos="7920"/>
        </w:tabs>
        <w:ind w:left="-720"/>
        <w:rPr>
          <w:rFonts w:ascii="Arial" w:hAnsi="Arial" w:cs="Arial"/>
        </w:rPr>
      </w:pPr>
    </w:p>
    <w:p w14:paraId="2416942D" w14:textId="77777777" w:rsidR="00DF54F6" w:rsidRPr="00FA4909" w:rsidRDefault="00DF54F6" w:rsidP="00DF54F6">
      <w:pPr>
        <w:ind w:left="-720"/>
        <w:rPr>
          <w:rFonts w:cs="Arial"/>
          <w:b/>
        </w:rPr>
      </w:pPr>
    </w:p>
    <w:p w14:paraId="113F3FCB" w14:textId="77777777" w:rsidR="00DF54F6" w:rsidRPr="00FA4909" w:rsidRDefault="00DF54F6" w:rsidP="00DF54F6">
      <w:pPr>
        <w:ind w:left="-720"/>
        <w:rPr>
          <w:rFonts w:cs="Arial"/>
          <w:b/>
        </w:rPr>
      </w:pPr>
    </w:p>
    <w:p w14:paraId="427F0020" w14:textId="77777777" w:rsidR="00DF54F6" w:rsidRPr="00FA4909" w:rsidRDefault="00DF54F6" w:rsidP="00DF54F6">
      <w:pPr>
        <w:ind w:left="-720"/>
        <w:rPr>
          <w:rFonts w:cs="Arial"/>
          <w:b/>
        </w:rPr>
      </w:pPr>
    </w:p>
    <w:p w14:paraId="1D349A01" w14:textId="77777777" w:rsidR="00DF54F6" w:rsidRPr="00FA4909" w:rsidRDefault="00DF54F6" w:rsidP="00DF54F6">
      <w:pPr>
        <w:ind w:left="-720"/>
        <w:rPr>
          <w:rFonts w:cs="Arial"/>
          <w:b/>
        </w:rPr>
      </w:pPr>
    </w:p>
    <w:p w14:paraId="0604CBB1" w14:textId="77777777" w:rsidR="00DF54F6" w:rsidRPr="00FA4909" w:rsidRDefault="00DF54F6" w:rsidP="00DF54F6">
      <w:pPr>
        <w:ind w:left="-720"/>
        <w:rPr>
          <w:rFonts w:cs="Arial"/>
          <w:b/>
        </w:rPr>
      </w:pPr>
    </w:p>
    <w:p w14:paraId="0107090A" w14:textId="77777777" w:rsidR="00DF54F6" w:rsidRPr="00FA4909" w:rsidRDefault="00DF54F6" w:rsidP="00DF54F6">
      <w:pPr>
        <w:pStyle w:val="Heading2"/>
        <w:shd w:val="pct10" w:color="auto" w:fill="FFFFFF"/>
        <w:tabs>
          <w:tab w:val="left" w:pos="720"/>
          <w:tab w:val="left" w:pos="6480"/>
        </w:tabs>
        <w:ind w:left="-720"/>
        <w:rPr>
          <w:b w:val="0"/>
        </w:rPr>
      </w:pPr>
      <w:r w:rsidRPr="00FA4909">
        <w:rPr>
          <w:b w:val="0"/>
        </w:rPr>
        <w:t>Laboratory – Other Blood Tests</w:t>
      </w:r>
    </w:p>
    <w:p w14:paraId="05F27FE8" w14:textId="77777777" w:rsidR="00DF54F6" w:rsidRPr="00FA4909" w:rsidRDefault="00DF54F6" w:rsidP="00DF54F6">
      <w:pPr>
        <w:ind w:left="-720"/>
        <w:rPr>
          <w:rFonts w:cs="Arial"/>
        </w:rPr>
      </w:pPr>
    </w:p>
    <w:p w14:paraId="43218E65" w14:textId="77777777" w:rsidR="00DF54F6" w:rsidRPr="00FA4909" w:rsidRDefault="00DF54F6" w:rsidP="00DF54F6">
      <w:pPr>
        <w:ind w:left="-720"/>
        <w:rPr>
          <w:rFonts w:cs="Arial"/>
        </w:rPr>
      </w:pPr>
    </w:p>
    <w:p w14:paraId="796096FB" w14:textId="77777777" w:rsidR="00DF54F6" w:rsidRPr="00FA4909" w:rsidRDefault="00DF54F6" w:rsidP="00DF54F6">
      <w:pPr>
        <w:ind w:left="-720"/>
        <w:rPr>
          <w:rFonts w:cs="Arial"/>
        </w:rPr>
      </w:pPr>
      <w:r w:rsidRPr="00FA4909">
        <w:rPr>
          <w:rFonts w:cs="Arial"/>
          <w:b/>
        </w:rPr>
        <w:t xml:space="preserve">Kidney Health </w:t>
      </w:r>
    </w:p>
    <w:p w14:paraId="098D176B" w14:textId="77777777" w:rsidR="00DF54F6" w:rsidRPr="00FA4909" w:rsidRDefault="00DF54F6" w:rsidP="00DF54F6">
      <w:pPr>
        <w:pStyle w:val="NoSpacing"/>
        <w:ind w:left="-720"/>
        <w:rPr>
          <w:rFonts w:ascii="Arial" w:hAnsi="Arial" w:cs="Arial"/>
          <w:sz w:val="20"/>
          <w:szCs w:val="20"/>
        </w:rPr>
      </w:pPr>
    </w:p>
    <w:p w14:paraId="04C81DA5" w14:textId="77777777" w:rsidR="00DF54F6" w:rsidRPr="00FA4909" w:rsidRDefault="00DF54F6" w:rsidP="00DF54F6">
      <w:pPr>
        <w:pStyle w:val="NoSpacing"/>
        <w:ind w:left="-720"/>
        <w:rPr>
          <w:rFonts w:ascii="Arial" w:hAnsi="Arial" w:cs="Arial"/>
          <w:sz w:val="20"/>
          <w:szCs w:val="20"/>
        </w:rPr>
      </w:pPr>
      <w:r w:rsidRPr="00FA4909">
        <w:rPr>
          <w:rFonts w:ascii="Arial" w:hAnsi="Arial" w:cs="Arial"/>
          <w:sz w:val="20"/>
          <w:szCs w:val="20"/>
        </w:rPr>
        <w:t>Your kidneys filter your blood and help control blood pressure. We checked how healthy your kidneys are by doing a blood test that measures how much blood is being filtered. This test is called eGFR (estimated glomerular filtration rate).</w:t>
      </w:r>
    </w:p>
    <w:p w14:paraId="0C25F825" w14:textId="77777777" w:rsidR="00DF54F6" w:rsidRPr="00FA4909" w:rsidRDefault="00DF54F6" w:rsidP="00DF54F6">
      <w:pPr>
        <w:pStyle w:val="NoSpacing"/>
        <w:ind w:left="-720"/>
        <w:rPr>
          <w:rFonts w:ascii="Arial" w:hAnsi="Arial" w:cs="Arial"/>
          <w:sz w:val="20"/>
          <w:szCs w:val="20"/>
        </w:rPr>
      </w:pPr>
    </w:p>
    <w:p w14:paraId="27AD5592" w14:textId="77777777" w:rsidR="00DF54F6" w:rsidRPr="00FA4909" w:rsidRDefault="00DF54F6" w:rsidP="00DF54F6">
      <w:pPr>
        <w:pStyle w:val="NoSpacing"/>
        <w:ind w:left="-720"/>
        <w:rPr>
          <w:rFonts w:ascii="Arial" w:hAnsi="Arial" w:cs="Arial"/>
          <w:b/>
          <w:sz w:val="20"/>
          <w:szCs w:val="20"/>
        </w:rPr>
      </w:pPr>
      <w:r w:rsidRPr="00FA4909">
        <w:rPr>
          <w:rFonts w:ascii="Arial" w:hAnsi="Arial" w:cs="Arial"/>
          <w:b/>
        </w:rPr>
        <w:tab/>
      </w:r>
      <w:r w:rsidRPr="00FA4909">
        <w:rPr>
          <w:rFonts w:ascii="Arial" w:hAnsi="Arial" w:cs="Arial"/>
          <w:b/>
          <w:sz w:val="20"/>
          <w:szCs w:val="20"/>
        </w:rPr>
        <w:t>Your estimated glomerular filtration rate (eGFR) was 121 mL/min/1.73m</w:t>
      </w:r>
      <w:r w:rsidRPr="00FA4909">
        <w:rPr>
          <w:rFonts w:ascii="Arial" w:hAnsi="Arial" w:cs="Arial"/>
          <w:b/>
          <w:sz w:val="20"/>
          <w:szCs w:val="20"/>
          <w:vertAlign w:val="superscript"/>
        </w:rPr>
        <w:t>2</w:t>
      </w:r>
      <w:r w:rsidRPr="00FA4909">
        <w:rPr>
          <w:rFonts w:ascii="Arial" w:hAnsi="Arial" w:cs="Arial"/>
          <w:b/>
          <w:sz w:val="20"/>
          <w:szCs w:val="20"/>
        </w:rPr>
        <w:t xml:space="preserve"> </w:t>
      </w:r>
    </w:p>
    <w:p w14:paraId="3FB8895F" w14:textId="77777777" w:rsidR="00DF54F6" w:rsidRPr="00FA4909" w:rsidRDefault="00DF54F6" w:rsidP="00DF54F6">
      <w:pPr>
        <w:pStyle w:val="NoSpacing"/>
        <w:ind w:left="-720" w:firstLine="720"/>
        <w:rPr>
          <w:rFonts w:ascii="Arial" w:hAnsi="Arial" w:cs="Arial"/>
          <w:b/>
          <w:sz w:val="20"/>
          <w:szCs w:val="20"/>
        </w:rPr>
      </w:pPr>
    </w:p>
    <w:p w14:paraId="257AD85B" w14:textId="77777777" w:rsidR="00DF54F6" w:rsidRPr="00FA4909" w:rsidRDefault="00DF54F6" w:rsidP="00DF54F6">
      <w:pPr>
        <w:pStyle w:val="NoSpacing"/>
        <w:ind w:left="-720" w:firstLine="720"/>
        <w:rPr>
          <w:rFonts w:ascii="Arial" w:hAnsi="Arial" w:cs="Arial"/>
          <w:b/>
          <w:sz w:val="20"/>
          <w:szCs w:val="20"/>
        </w:rPr>
      </w:pPr>
      <w:r w:rsidRPr="00FA4909">
        <w:rPr>
          <w:rFonts w:ascii="Arial" w:hAnsi="Arial" w:cs="Arial"/>
          <w:b/>
          <w:sz w:val="20"/>
          <w:szCs w:val="20"/>
        </w:rPr>
        <w:t>This indicates normal function</w:t>
      </w:r>
      <w:r w:rsidR="008F61C4">
        <w:rPr>
          <w:rFonts w:ascii="Arial" w:hAnsi="Arial" w:cs="Arial"/>
          <w:b/>
          <w:sz w:val="20"/>
          <w:szCs w:val="20"/>
        </w:rPr>
        <w:t>.</w:t>
      </w:r>
    </w:p>
    <w:p w14:paraId="74CAE28A" w14:textId="77777777" w:rsidR="00DF54F6" w:rsidRPr="00FA4909" w:rsidRDefault="00DF54F6" w:rsidP="00DF54F6">
      <w:pPr>
        <w:ind w:left="-720"/>
        <w:rPr>
          <w:rFonts w:cs="Arial"/>
        </w:rPr>
      </w:pPr>
    </w:p>
    <w:p w14:paraId="2661ACEA" w14:textId="77777777" w:rsidR="00DF54F6" w:rsidRPr="00FA4909" w:rsidRDefault="00DF54F6" w:rsidP="00DF54F6">
      <w:pPr>
        <w:ind w:left="-720"/>
        <w:rPr>
          <w:rFonts w:cs="Arial"/>
        </w:rPr>
      </w:pPr>
      <w:r w:rsidRPr="00FA4909">
        <w:rPr>
          <w:rFonts w:cs="Arial"/>
        </w:rPr>
        <w:br w:type="page"/>
      </w:r>
    </w:p>
    <w:p w14:paraId="0C334C53" w14:textId="77777777" w:rsidR="00DF54F6" w:rsidRPr="008F61C4" w:rsidRDefault="00DF54F6" w:rsidP="008F61C4">
      <w:pPr>
        <w:ind w:hanging="720"/>
        <w:rPr>
          <w:rFonts w:cs="Arial"/>
          <w:i/>
        </w:rPr>
      </w:pPr>
      <w:r w:rsidRPr="008F61C4">
        <w:rPr>
          <w:rFonts w:cs="Arial"/>
          <w:bCs/>
          <w:i/>
          <w:iCs/>
          <w:sz w:val="28"/>
          <w:shd w:val="clear" w:color="auto" w:fill="E6E6E6"/>
        </w:rPr>
        <w:t>Body Composition</w:t>
      </w:r>
      <w:r w:rsidRPr="008F61C4">
        <w:rPr>
          <w:rFonts w:cs="Arial"/>
          <w:i/>
          <w:sz w:val="28"/>
          <w:shd w:val="clear" w:color="auto" w:fill="E6E6E6"/>
        </w:rPr>
        <w:tab/>
      </w:r>
      <w:r w:rsidRPr="008F61C4">
        <w:rPr>
          <w:rFonts w:cs="Arial"/>
          <w:i/>
          <w:shd w:val="clear" w:color="auto" w:fill="E6E6E6"/>
        </w:rPr>
        <w:tab/>
      </w:r>
      <w:r w:rsidRPr="008F61C4">
        <w:rPr>
          <w:rFonts w:cs="Arial"/>
          <w:i/>
          <w:shd w:val="clear" w:color="auto" w:fill="E6E6E6"/>
        </w:rPr>
        <w:tab/>
      </w:r>
      <w:r w:rsidRPr="008F61C4">
        <w:rPr>
          <w:rFonts w:cs="Arial"/>
          <w:i/>
          <w:shd w:val="clear" w:color="auto" w:fill="E6E6E6"/>
        </w:rPr>
        <w:tab/>
      </w:r>
      <w:r w:rsidRPr="008F61C4">
        <w:rPr>
          <w:rFonts w:cs="Arial"/>
          <w:i/>
          <w:shd w:val="clear" w:color="auto" w:fill="E6E6E6"/>
        </w:rPr>
        <w:tab/>
      </w:r>
      <w:r w:rsidRPr="008F61C4">
        <w:rPr>
          <w:rFonts w:cs="Arial"/>
          <w:i/>
          <w:shd w:val="clear" w:color="auto" w:fill="E6E6E6"/>
        </w:rPr>
        <w:tab/>
      </w:r>
      <w:r w:rsidRPr="008F61C4">
        <w:rPr>
          <w:rFonts w:cs="Arial"/>
          <w:i/>
          <w:shd w:val="clear" w:color="auto" w:fill="E6E6E6"/>
        </w:rPr>
        <w:tab/>
      </w:r>
      <w:r w:rsidRPr="008F61C4">
        <w:rPr>
          <w:rFonts w:cs="Arial"/>
          <w:i/>
          <w:shd w:val="clear" w:color="auto" w:fill="E6E6E6"/>
        </w:rPr>
        <w:tab/>
      </w:r>
      <w:r w:rsidRPr="008F61C4">
        <w:rPr>
          <w:rFonts w:cs="Arial"/>
          <w:i/>
          <w:shd w:val="clear" w:color="auto" w:fill="E6E6E6"/>
        </w:rPr>
        <w:tab/>
      </w:r>
      <w:r w:rsidRPr="008F61C4">
        <w:rPr>
          <w:rFonts w:cs="Arial"/>
          <w:i/>
          <w:shd w:val="clear" w:color="auto" w:fill="E6E6E6"/>
        </w:rPr>
        <w:tab/>
      </w:r>
      <w:r w:rsidRPr="008F61C4">
        <w:rPr>
          <w:rFonts w:cs="Arial"/>
          <w:i/>
          <w:shd w:val="clear" w:color="auto" w:fill="E6E6E6"/>
        </w:rPr>
        <w:tab/>
      </w:r>
    </w:p>
    <w:p w14:paraId="2703D249" w14:textId="77777777" w:rsidR="00DF54F6" w:rsidRPr="00FA4909" w:rsidRDefault="00DF54F6" w:rsidP="008F61C4">
      <w:pPr>
        <w:tabs>
          <w:tab w:val="left" w:pos="-1440"/>
        </w:tabs>
        <w:ind w:hanging="720"/>
        <w:rPr>
          <w:rFonts w:cs="Arial"/>
          <w:b/>
          <w:bCs/>
        </w:rPr>
      </w:pPr>
    </w:p>
    <w:p w14:paraId="58A714F5" w14:textId="77777777" w:rsidR="008F61C4" w:rsidRDefault="008F61C4" w:rsidP="008F61C4">
      <w:pPr>
        <w:ind w:hanging="720"/>
        <w:rPr>
          <w:rFonts w:cs="Arial"/>
          <w:b/>
          <w:bCs/>
        </w:rPr>
      </w:pPr>
    </w:p>
    <w:p w14:paraId="7DCA4B3C" w14:textId="77777777" w:rsidR="006049C4" w:rsidRDefault="006049C4" w:rsidP="006049C4">
      <w:pPr>
        <w:ind w:hanging="720"/>
        <w:rPr>
          <w:rFonts w:cs="Arial"/>
          <w:b/>
          <w:bCs/>
        </w:rPr>
      </w:pPr>
      <w:r>
        <w:rPr>
          <w:rFonts w:cs="Arial"/>
          <w:b/>
          <w:bCs/>
        </w:rPr>
        <w:t>Bone Density</w:t>
      </w:r>
    </w:p>
    <w:p w14:paraId="54B52851" w14:textId="77777777" w:rsidR="006049C4" w:rsidRDefault="006049C4" w:rsidP="006049C4">
      <w:pPr>
        <w:ind w:left="-720"/>
        <w:rPr>
          <w:rFonts w:cs="Arial"/>
        </w:rPr>
      </w:pPr>
      <w:r>
        <w:rPr>
          <w:rFonts w:cs="Arial"/>
        </w:rPr>
        <w:t>The bone density measurement can help spot persons who may be at greater risk for fracture because they have weaker bones. In general, a lower bone density means that the bone is weaker. Yet, not all men or women with low bone density will have fractures.</w:t>
      </w:r>
    </w:p>
    <w:p w14:paraId="44D89E71" w14:textId="77777777" w:rsidR="006049C4" w:rsidRDefault="006049C4" w:rsidP="006049C4">
      <w:pPr>
        <w:ind w:hanging="720"/>
        <w:rPr>
          <w:rFonts w:cs="Arial"/>
        </w:rPr>
      </w:pPr>
    </w:p>
    <w:p w14:paraId="454327EC" w14:textId="77777777" w:rsidR="006049C4" w:rsidRDefault="006049C4" w:rsidP="006049C4">
      <w:pPr>
        <w:ind w:hanging="720"/>
        <w:rPr>
          <w:rFonts w:cs="Arial"/>
        </w:rPr>
      </w:pPr>
      <w:r>
        <w:rPr>
          <w:rFonts w:cs="Arial"/>
        </w:rPr>
        <w:t>The results from your hip (left or right) scan show:</w:t>
      </w:r>
    </w:p>
    <w:p w14:paraId="3C5F5E87" w14:textId="77777777" w:rsidR="006049C4" w:rsidRDefault="006049C4" w:rsidP="006049C4">
      <w:pPr>
        <w:ind w:hanging="720"/>
        <w:rPr>
          <w:rFonts w:cs="Arial"/>
        </w:rPr>
      </w:pPr>
      <w:r>
        <w:rPr>
          <w:rFonts w:cs="Arial"/>
        </w:rPr>
        <w:t xml:space="preserve">Hip bone density </w:t>
      </w:r>
      <w:r>
        <w:rPr>
          <w:rFonts w:cs="Arial"/>
        </w:rPr>
        <w:tab/>
      </w:r>
      <w:r>
        <w:rPr>
          <w:rFonts w:cs="Arial"/>
        </w:rPr>
        <w:tab/>
        <w:t>0.5980 g/cm2</w:t>
      </w:r>
    </w:p>
    <w:p w14:paraId="31BA3A0F" w14:textId="77777777" w:rsidR="006049C4" w:rsidRDefault="006049C4" w:rsidP="006049C4">
      <w:pPr>
        <w:ind w:hanging="720"/>
        <w:rPr>
          <w:rFonts w:cs="Arial"/>
        </w:rPr>
      </w:pPr>
      <w:r>
        <w:rPr>
          <w:rFonts w:cs="Arial"/>
        </w:rPr>
        <w:t xml:space="preserve">T-score </w:t>
      </w:r>
      <w:r>
        <w:rPr>
          <w:rFonts w:cs="Arial"/>
        </w:rPr>
        <w:tab/>
      </w:r>
      <w:r>
        <w:rPr>
          <w:rFonts w:cs="Arial"/>
        </w:rPr>
        <w:tab/>
      </w:r>
      <w:r>
        <w:rPr>
          <w:rFonts w:cs="Arial"/>
        </w:rPr>
        <w:tab/>
        <w:t>-2.30</w:t>
      </w:r>
    </w:p>
    <w:p w14:paraId="50522332" w14:textId="77777777" w:rsidR="006049C4" w:rsidRDefault="006049C4" w:rsidP="006049C4">
      <w:pPr>
        <w:ind w:hanging="720"/>
        <w:rPr>
          <w:rFonts w:cs="Arial"/>
        </w:rPr>
      </w:pPr>
    </w:p>
    <w:p w14:paraId="7A1D1585" w14:textId="77777777" w:rsidR="006049C4" w:rsidRDefault="006049C4" w:rsidP="006049C4">
      <w:pPr>
        <w:ind w:hanging="720"/>
        <w:rPr>
          <w:rFonts w:cs="Arial"/>
          <w:b/>
          <w:bCs/>
        </w:rPr>
      </w:pPr>
      <w:r>
        <w:rPr>
          <w:rFonts w:cs="Arial"/>
          <w:b/>
          <w:bCs/>
        </w:rPr>
        <w:t>Based on diagnostic criteria as recommended by the World Health Organization</w:t>
      </w:r>
      <w:r>
        <w:rPr>
          <w:rFonts w:cs="Arial"/>
          <w:b/>
          <w:bCs/>
          <w:vertAlign w:val="superscript"/>
        </w:rPr>
        <w:t>1</w:t>
      </w:r>
      <w:r>
        <w:rPr>
          <w:rFonts w:cs="Arial"/>
          <w:b/>
          <w:bCs/>
        </w:rPr>
        <w:t xml:space="preserve"> and the International Society of Clinical Densitometry</w:t>
      </w:r>
      <w:r>
        <w:rPr>
          <w:rFonts w:cs="Arial"/>
          <w:b/>
          <w:bCs/>
          <w:vertAlign w:val="superscript"/>
        </w:rPr>
        <w:t>2</w:t>
      </w:r>
      <w:r>
        <w:rPr>
          <w:rFonts w:cs="Arial"/>
          <w:b/>
          <w:bCs/>
        </w:rPr>
        <w:t>, your hip bone density is low.</w:t>
      </w:r>
    </w:p>
    <w:p w14:paraId="48CF7FC9" w14:textId="77777777" w:rsidR="006049C4" w:rsidRDefault="006049C4" w:rsidP="006049C4">
      <w:pPr>
        <w:ind w:hanging="720"/>
        <w:rPr>
          <w:rFonts w:cs="Arial"/>
        </w:rPr>
      </w:pPr>
    </w:p>
    <w:p w14:paraId="5B660E38" w14:textId="77777777" w:rsidR="006049C4" w:rsidRDefault="006049C4" w:rsidP="006049C4">
      <w:pPr>
        <w:ind w:hanging="720"/>
        <w:rPr>
          <w:rFonts w:cs="Arial"/>
        </w:rPr>
      </w:pPr>
      <w:r>
        <w:rPr>
          <w:rFonts w:cs="Arial"/>
        </w:rPr>
        <w:t>The results from our spine (lumbar) scan show:</w:t>
      </w:r>
    </w:p>
    <w:p w14:paraId="753C7021" w14:textId="77777777" w:rsidR="006049C4" w:rsidRDefault="006049C4" w:rsidP="006049C4">
      <w:pPr>
        <w:ind w:hanging="720"/>
        <w:rPr>
          <w:rFonts w:cs="Arial"/>
        </w:rPr>
      </w:pPr>
      <w:r>
        <w:rPr>
          <w:rFonts w:cs="Arial"/>
        </w:rPr>
        <w:t xml:space="preserve">Spine bone density </w:t>
      </w:r>
      <w:r>
        <w:rPr>
          <w:rFonts w:cs="Arial"/>
        </w:rPr>
        <w:tab/>
      </w:r>
      <w:r>
        <w:rPr>
          <w:rFonts w:cs="Arial"/>
        </w:rPr>
        <w:tab/>
        <w:t>0.7860 g/cm2</w:t>
      </w:r>
    </w:p>
    <w:p w14:paraId="2AA69082" w14:textId="77777777" w:rsidR="006049C4" w:rsidRDefault="006049C4" w:rsidP="006049C4">
      <w:pPr>
        <w:ind w:hanging="720"/>
        <w:rPr>
          <w:rFonts w:cs="Arial"/>
        </w:rPr>
      </w:pPr>
      <w:r>
        <w:rPr>
          <w:rFonts w:cs="Arial"/>
        </w:rPr>
        <w:t xml:space="preserve">T-score </w:t>
      </w:r>
      <w:r>
        <w:rPr>
          <w:rFonts w:cs="Arial"/>
        </w:rPr>
        <w:tab/>
      </w:r>
      <w:r>
        <w:rPr>
          <w:rFonts w:cs="Arial"/>
        </w:rPr>
        <w:tab/>
      </w:r>
      <w:r>
        <w:rPr>
          <w:rFonts w:cs="Arial"/>
        </w:rPr>
        <w:tab/>
        <w:t>-2.80</w:t>
      </w:r>
    </w:p>
    <w:p w14:paraId="5302A211" w14:textId="77777777" w:rsidR="006049C4" w:rsidRDefault="006049C4" w:rsidP="006049C4">
      <w:pPr>
        <w:ind w:hanging="720"/>
        <w:rPr>
          <w:rFonts w:cs="Arial"/>
          <w:b/>
          <w:bCs/>
        </w:rPr>
      </w:pPr>
    </w:p>
    <w:p w14:paraId="27105406" w14:textId="77777777" w:rsidR="006049C4" w:rsidRDefault="006049C4" w:rsidP="006049C4">
      <w:pPr>
        <w:ind w:left="-720"/>
        <w:rPr>
          <w:rFonts w:cs="Arial"/>
          <w:b/>
          <w:bCs/>
        </w:rPr>
      </w:pPr>
      <w:r>
        <w:rPr>
          <w:rFonts w:ascii="Arial Bold" w:hAnsi="Arial Bold" w:cs="Arial"/>
          <w:b/>
          <w:bCs/>
          <w:vertAlign w:val="superscript"/>
        </w:rPr>
        <w:t xml:space="preserve"> </w:t>
      </w:r>
      <w:r>
        <w:rPr>
          <w:rFonts w:cs="Arial"/>
          <w:b/>
          <w:bCs/>
        </w:rPr>
        <w:t>Based on diagnostic criteria as recommended by the World Health Organization</w:t>
      </w:r>
      <w:r>
        <w:rPr>
          <w:rFonts w:cs="Arial"/>
          <w:b/>
          <w:bCs/>
          <w:vertAlign w:val="superscript"/>
        </w:rPr>
        <w:t>1</w:t>
      </w:r>
      <w:r>
        <w:rPr>
          <w:rFonts w:cs="Arial"/>
          <w:b/>
          <w:bCs/>
        </w:rPr>
        <w:t xml:space="preserve"> and the International Society of Clinical Densitometry</w:t>
      </w:r>
      <w:r>
        <w:rPr>
          <w:rFonts w:cs="Arial"/>
          <w:b/>
          <w:bCs/>
          <w:vertAlign w:val="superscript"/>
        </w:rPr>
        <w:t>2</w:t>
      </w:r>
      <w:r>
        <w:rPr>
          <w:rFonts w:cs="Arial"/>
          <w:b/>
          <w:bCs/>
        </w:rPr>
        <w:t>, your spine bone density is very low.</w:t>
      </w:r>
    </w:p>
    <w:p w14:paraId="38742899" w14:textId="77777777" w:rsidR="006049C4" w:rsidRDefault="006049C4" w:rsidP="006049C4">
      <w:pPr>
        <w:ind w:hanging="720"/>
        <w:rPr>
          <w:rFonts w:cs="Arial"/>
        </w:rPr>
      </w:pPr>
    </w:p>
    <w:p w14:paraId="5B4634D2" w14:textId="77777777" w:rsidR="006049C4" w:rsidRDefault="006049C4" w:rsidP="006049C4">
      <w:pPr>
        <w:ind w:left="-720"/>
        <w:rPr>
          <w:rFonts w:cs="Arial"/>
        </w:rPr>
      </w:pPr>
      <w:r>
        <w:rPr>
          <w:rFonts w:cs="Arial"/>
        </w:rPr>
        <w:t>Most people develop low bone density over many years. We recommend you discuss these results with your doctor as soon as possible, since fractures due to osteoporosis often occur at sites with very low bone density. Your doctor can review your diet and lifestyle and tell you what you can do to prevent more bone loss.</w:t>
      </w:r>
    </w:p>
    <w:p w14:paraId="2F6541D1" w14:textId="77777777" w:rsidR="006049C4" w:rsidRDefault="006049C4" w:rsidP="006049C4">
      <w:pPr>
        <w:ind w:left="-720"/>
        <w:rPr>
          <w:rFonts w:cs="Arial"/>
        </w:rPr>
      </w:pPr>
    </w:p>
    <w:p w14:paraId="5A9ACD7C" w14:textId="77777777" w:rsidR="006049C4" w:rsidRDefault="006049C4" w:rsidP="006049C4">
      <w:pPr>
        <w:ind w:left="-720"/>
        <w:rPr>
          <w:rFonts w:cs="Arial"/>
          <w:b/>
        </w:rPr>
      </w:pPr>
    </w:p>
    <w:p w14:paraId="7FC9F0B9" w14:textId="77777777" w:rsidR="006049C4" w:rsidRDefault="006049C4" w:rsidP="006049C4">
      <w:pPr>
        <w:ind w:left="-720"/>
        <w:rPr>
          <w:rFonts w:cs="Arial"/>
          <w:b/>
        </w:rPr>
      </w:pPr>
      <w:r>
        <w:rPr>
          <w:rFonts w:cs="Arial"/>
          <w:b/>
          <w:vertAlign w:val="superscript"/>
        </w:rPr>
        <w:t>1</w:t>
      </w:r>
      <w:r>
        <w:rPr>
          <w:rFonts w:cs="Arial"/>
          <w:b/>
        </w:rPr>
        <w:t xml:space="preserve">Kanis J, Melton LJ, Christiansen C, Johnstron C, Khaltaev N.  The diagnosis of osteoporosis.  J Bone Mineral Research 1994;9:1137-1141.  </w:t>
      </w:r>
      <w:hyperlink r:id="rId26" w:history="1">
        <w:r>
          <w:rPr>
            <w:rStyle w:val="Hyperlink"/>
            <w:rFonts w:cs="Arial"/>
            <w:b/>
          </w:rPr>
          <w:t>http://onlinelibrary.wiley.com/journal/10.1002/(ISSN)1523-4681</w:t>
        </w:r>
      </w:hyperlink>
    </w:p>
    <w:p w14:paraId="0124F1E1" w14:textId="77777777" w:rsidR="006049C4" w:rsidRDefault="006049C4" w:rsidP="006049C4">
      <w:pPr>
        <w:widowControl/>
        <w:rPr>
          <w:rFonts w:ascii="Segoe UI" w:eastAsiaTheme="minorHAnsi" w:hAnsi="Segoe UI" w:cs="Segoe UI"/>
          <w:sz w:val="18"/>
          <w:szCs w:val="18"/>
        </w:rPr>
      </w:pPr>
    </w:p>
    <w:p w14:paraId="01600435" w14:textId="77777777" w:rsidR="006049C4" w:rsidRDefault="006049C4" w:rsidP="006049C4">
      <w:pPr>
        <w:ind w:left="-720"/>
        <w:rPr>
          <w:rFonts w:ascii="Arial Bold" w:hAnsi="Arial Bold" w:cs="Arial"/>
          <w:b/>
          <w:highlight w:val="yellow"/>
          <w:vertAlign w:val="superscript"/>
        </w:rPr>
      </w:pPr>
    </w:p>
    <w:p w14:paraId="5B8E12F6" w14:textId="77777777" w:rsidR="006049C4" w:rsidRDefault="006049C4" w:rsidP="006049C4">
      <w:pPr>
        <w:ind w:left="-720"/>
        <w:rPr>
          <w:rFonts w:ascii="Arial Bold" w:hAnsi="Arial Bold" w:cs="Arial"/>
          <w:b/>
          <w:highlight w:val="yellow"/>
          <w:vertAlign w:val="superscript"/>
        </w:rPr>
      </w:pPr>
    </w:p>
    <w:p w14:paraId="747A450F" w14:textId="77777777" w:rsidR="006049C4" w:rsidRDefault="006049C4" w:rsidP="006049C4">
      <w:pPr>
        <w:ind w:left="-720"/>
        <w:rPr>
          <w:rFonts w:ascii="Arial Bold" w:hAnsi="Arial Bold" w:cs="Arial"/>
          <w:b/>
          <w:vertAlign w:val="superscript"/>
        </w:rPr>
      </w:pPr>
      <w:r w:rsidRPr="00664502">
        <w:rPr>
          <w:rFonts w:ascii="Arial Bold" w:hAnsi="Arial Bold" w:cs="Arial"/>
          <w:b/>
          <w:vertAlign w:val="superscript"/>
        </w:rPr>
        <w:t xml:space="preserve">2 </w:t>
      </w:r>
      <w:r w:rsidRPr="00664502">
        <w:rPr>
          <w:rFonts w:ascii="Arial Bold" w:hAnsi="Arial Bold" w:cs="Arial"/>
          <w:b/>
        </w:rPr>
        <w:t xml:space="preserve">International Society for Clinical Densitometry.  Official positions 2015  Adult and pediatric.  Middletown CT </w:t>
      </w:r>
      <w:r w:rsidRPr="00664502">
        <w:t xml:space="preserve"> </w:t>
      </w:r>
      <w:hyperlink r:id="rId27" w:history="1">
        <w:r w:rsidRPr="00664502">
          <w:rPr>
            <w:rStyle w:val="Hyperlink"/>
            <w:rFonts w:ascii="Arial Bold" w:hAnsi="Arial Bold" w:cs="Arial"/>
            <w:b/>
          </w:rPr>
          <w:t>http://www.iscd.org/official-positions/2015-iscd-official-positions-adult/</w:t>
        </w:r>
      </w:hyperlink>
      <w:r>
        <w:rPr>
          <w:rFonts w:ascii="Arial Bold" w:hAnsi="Arial Bold" w:cs="Arial"/>
          <w:b/>
          <w:vertAlign w:val="superscript"/>
        </w:rPr>
        <w:t xml:space="preserve"> </w:t>
      </w:r>
    </w:p>
    <w:p w14:paraId="11B8524E" w14:textId="13BB397C" w:rsidR="006049C4" w:rsidRDefault="006049C4" w:rsidP="006049C4">
      <w:pPr>
        <w:pStyle w:val="CommentText"/>
      </w:pPr>
      <w:r>
        <w:t xml:space="preserve"> </w:t>
      </w:r>
    </w:p>
    <w:p w14:paraId="4780510D" w14:textId="77777777" w:rsidR="00E26839" w:rsidRDefault="00E26839" w:rsidP="00E26839">
      <w:pPr>
        <w:rPr>
          <w:rFonts w:ascii="Arial Bold" w:hAnsi="Arial Bold" w:cs="Arial"/>
          <w:b/>
        </w:rPr>
      </w:pPr>
    </w:p>
    <w:p w14:paraId="20B230CC" w14:textId="77777777" w:rsidR="00641F5C" w:rsidRDefault="00DF54F6" w:rsidP="00641F5C">
      <w:pPr>
        <w:ind w:hanging="720"/>
        <w:rPr>
          <w:rFonts w:cs="Arial"/>
          <w:i/>
          <w:shd w:val="clear" w:color="auto" w:fill="E6E6E6"/>
        </w:rPr>
      </w:pPr>
      <w:r w:rsidRPr="00C4238F">
        <w:rPr>
          <w:rFonts w:ascii="Arial Bold" w:hAnsi="Arial Bold" w:cs="Arial"/>
          <w:b/>
          <w:vertAlign w:val="superscript"/>
        </w:rPr>
        <w:br w:type="page"/>
      </w:r>
      <w:r w:rsidR="00E26839">
        <w:rPr>
          <w:rFonts w:cs="Arial"/>
          <w:bCs/>
          <w:i/>
          <w:iCs/>
          <w:sz w:val="28"/>
          <w:shd w:val="clear" w:color="auto" w:fill="E6E6E6"/>
        </w:rPr>
        <w:t>Liver Elastography</w:t>
      </w:r>
      <w:r w:rsidR="00E26839" w:rsidRPr="008F61C4">
        <w:rPr>
          <w:rFonts w:cs="Arial"/>
          <w:i/>
          <w:sz w:val="28"/>
          <w:shd w:val="clear" w:color="auto" w:fill="E6E6E6"/>
        </w:rPr>
        <w:tab/>
      </w:r>
      <w:r w:rsidR="00E26839" w:rsidRPr="008F61C4">
        <w:rPr>
          <w:rFonts w:cs="Arial"/>
          <w:i/>
          <w:shd w:val="clear" w:color="auto" w:fill="E6E6E6"/>
        </w:rPr>
        <w:tab/>
      </w:r>
      <w:r w:rsidR="00E26839" w:rsidRPr="008F61C4">
        <w:rPr>
          <w:rFonts w:cs="Arial"/>
          <w:i/>
          <w:shd w:val="clear" w:color="auto" w:fill="E6E6E6"/>
        </w:rPr>
        <w:tab/>
      </w:r>
      <w:r w:rsidR="00E26839" w:rsidRPr="008F61C4">
        <w:rPr>
          <w:rFonts w:cs="Arial"/>
          <w:i/>
          <w:shd w:val="clear" w:color="auto" w:fill="E6E6E6"/>
        </w:rPr>
        <w:tab/>
      </w:r>
      <w:r w:rsidR="00E26839" w:rsidRPr="008F61C4">
        <w:rPr>
          <w:rFonts w:cs="Arial"/>
          <w:i/>
          <w:shd w:val="clear" w:color="auto" w:fill="E6E6E6"/>
        </w:rPr>
        <w:tab/>
      </w:r>
      <w:r w:rsidR="00E26839" w:rsidRPr="008F61C4">
        <w:rPr>
          <w:rFonts w:cs="Arial"/>
          <w:i/>
          <w:shd w:val="clear" w:color="auto" w:fill="E6E6E6"/>
        </w:rPr>
        <w:tab/>
      </w:r>
      <w:r w:rsidR="00E26839" w:rsidRPr="008F61C4">
        <w:rPr>
          <w:rFonts w:cs="Arial"/>
          <w:i/>
          <w:shd w:val="clear" w:color="auto" w:fill="E6E6E6"/>
        </w:rPr>
        <w:tab/>
      </w:r>
      <w:r w:rsidR="00E26839" w:rsidRPr="008F61C4">
        <w:rPr>
          <w:rFonts w:cs="Arial"/>
          <w:i/>
          <w:shd w:val="clear" w:color="auto" w:fill="E6E6E6"/>
        </w:rPr>
        <w:tab/>
      </w:r>
      <w:r w:rsidR="00E26839" w:rsidRPr="008F61C4">
        <w:rPr>
          <w:rFonts w:cs="Arial"/>
          <w:i/>
          <w:shd w:val="clear" w:color="auto" w:fill="E6E6E6"/>
        </w:rPr>
        <w:tab/>
      </w:r>
      <w:r w:rsidR="00E26839" w:rsidRPr="008F61C4">
        <w:rPr>
          <w:rFonts w:cs="Arial"/>
          <w:i/>
          <w:shd w:val="clear" w:color="auto" w:fill="E6E6E6"/>
        </w:rPr>
        <w:tab/>
      </w:r>
    </w:p>
    <w:p w14:paraId="6F06CA1D" w14:textId="77777777" w:rsidR="00641F5C" w:rsidRDefault="00641F5C" w:rsidP="00641F5C">
      <w:pPr>
        <w:ind w:hanging="720"/>
        <w:rPr>
          <w:rFonts w:cs="Arial"/>
          <w:i/>
          <w:shd w:val="clear" w:color="auto" w:fill="E6E6E6"/>
        </w:rPr>
      </w:pPr>
    </w:p>
    <w:p w14:paraId="7284A9BA" w14:textId="77777777" w:rsidR="00641F5C" w:rsidRPr="00641F5C" w:rsidRDefault="00641F5C" w:rsidP="00641F5C">
      <w:pPr>
        <w:ind w:left="-720"/>
        <w:rPr>
          <w:rFonts w:cs="Arial"/>
          <w:i/>
        </w:rPr>
      </w:pPr>
      <w:r>
        <w:rPr>
          <w:rFonts w:ascii="ArialMT" w:hAnsi="ArialMT" w:cs="ArialMT"/>
          <w:szCs w:val="22"/>
        </w:rPr>
        <w:t>Liver elastography measures the stiffness of your liver. In general, having liver stiffness may indicate liver damage.</w:t>
      </w:r>
    </w:p>
    <w:p w14:paraId="667033B0" w14:textId="77777777" w:rsidR="00641F5C" w:rsidRDefault="00641F5C" w:rsidP="00641F5C">
      <w:pPr>
        <w:rPr>
          <w:rFonts w:ascii="ArialMT" w:hAnsi="ArialMT" w:cs="ArialMT"/>
          <w:szCs w:val="22"/>
        </w:rPr>
      </w:pPr>
    </w:p>
    <w:p w14:paraId="797BCF29" w14:textId="77777777" w:rsidR="00641F5C" w:rsidRDefault="00641F5C" w:rsidP="00641F5C">
      <w:pPr>
        <w:rPr>
          <w:rFonts w:ascii="ArialMT" w:hAnsi="ArialMT" w:cs="ArialMT"/>
          <w:szCs w:val="22"/>
        </w:rPr>
      </w:pPr>
      <w:r>
        <w:rPr>
          <w:rFonts w:ascii="ArialMT" w:hAnsi="ArialMT" w:cs="ArialMT"/>
          <w:szCs w:val="22"/>
        </w:rPr>
        <w:t>Information from your liver ultrasound exam showed a value of 2.50 kiloPascals (kPa).</w:t>
      </w:r>
    </w:p>
    <w:p w14:paraId="1DC74B23" w14:textId="77777777" w:rsidR="00641F5C" w:rsidRDefault="00641F5C" w:rsidP="00641F5C">
      <w:pPr>
        <w:rPr>
          <w:rFonts w:ascii="ArialMT" w:hAnsi="ArialMT" w:cs="ArialMT"/>
          <w:szCs w:val="22"/>
        </w:rPr>
      </w:pPr>
    </w:p>
    <w:p w14:paraId="019A3F48" w14:textId="77777777" w:rsidR="00641F5C" w:rsidRDefault="00641F5C" w:rsidP="00641F5C">
      <w:pPr>
        <w:ind w:left="-720"/>
        <w:rPr>
          <w:rFonts w:cs="Arial"/>
          <w:color w:val="231F20"/>
        </w:rPr>
      </w:pPr>
      <w:r>
        <w:rPr>
          <w:rFonts w:cs="Arial"/>
        </w:rPr>
        <w:t>A scoring system</w:t>
      </w:r>
      <w:r>
        <w:rPr>
          <w:rStyle w:val="EndnoteReference"/>
          <w:rFonts w:cs="Arial"/>
        </w:rPr>
        <w:endnoteReference w:id="1"/>
      </w:r>
      <w:r>
        <w:rPr>
          <w:rFonts w:cs="Arial"/>
        </w:rPr>
        <w:t xml:space="preserve">, was used to interpret </w:t>
      </w:r>
      <w:r w:rsidRPr="000364CA">
        <w:rPr>
          <w:rFonts w:cs="Arial"/>
        </w:rPr>
        <w:t>your</w:t>
      </w:r>
      <w:r>
        <w:rPr>
          <w:rFonts w:cs="Arial"/>
        </w:rPr>
        <w:t xml:space="preserve"> result.  Using this recommended scoring system,</w:t>
      </w:r>
      <w:r w:rsidRPr="00641F5C">
        <w:rPr>
          <w:rFonts w:cs="Arial"/>
          <w:color w:val="231F20"/>
        </w:rPr>
        <w:t xml:space="preserve"> </w:t>
      </w:r>
      <w:r>
        <w:rPr>
          <w:rFonts w:cs="Arial"/>
          <w:color w:val="231F20"/>
        </w:rPr>
        <w:t>the result showed you have little or no liver stiffness.  No additional follow-up regarding this test is recommended at this time.</w:t>
      </w:r>
    </w:p>
    <w:p w14:paraId="157A5E2A" w14:textId="77777777" w:rsidR="00641F5C" w:rsidRDefault="00641F5C" w:rsidP="00641F5C">
      <w:pPr>
        <w:ind w:left="-720"/>
        <w:rPr>
          <w:rFonts w:ascii="ArialMT" w:hAnsi="ArialMT" w:cs="ArialMT"/>
          <w:szCs w:val="22"/>
        </w:rPr>
      </w:pPr>
    </w:p>
    <w:p w14:paraId="127B1CCC" w14:textId="77777777" w:rsidR="00641F5C" w:rsidRDefault="00641F5C" w:rsidP="00641F5C">
      <w:pPr>
        <w:ind w:left="-720"/>
        <w:rPr>
          <w:rFonts w:ascii="ArialMT" w:hAnsi="ArialMT" w:cs="ArialMT"/>
          <w:szCs w:val="22"/>
        </w:rPr>
      </w:pPr>
    </w:p>
    <w:p w14:paraId="180C6B2E" w14:textId="77777777" w:rsidR="00641F5C" w:rsidRDefault="00641F5C" w:rsidP="00641F5C">
      <w:pPr>
        <w:ind w:left="-720"/>
        <w:rPr>
          <w:rFonts w:ascii="ArialMT" w:hAnsi="ArialMT" w:cs="ArialMT"/>
          <w:szCs w:val="22"/>
        </w:rPr>
      </w:pPr>
      <w:r>
        <w:rPr>
          <w:rStyle w:val="EndnoteReference"/>
        </w:rPr>
        <w:footnoteRef/>
      </w:r>
      <w:r>
        <w:t xml:space="preserve"> Published in </w:t>
      </w:r>
      <w:r>
        <w:rPr>
          <w:rFonts w:ascii="FranklinGothic-Demi" w:hAnsi="FranklinGothic-Demi" w:cs="FranklinGothic-Demi"/>
          <w:sz w:val="16"/>
          <w:szCs w:val="16"/>
        </w:rPr>
        <w:t>GASTROENTEROLOGY 2005;128:343–350</w:t>
      </w:r>
    </w:p>
    <w:p w14:paraId="2F789439" w14:textId="77777777" w:rsidR="00641F5C" w:rsidRDefault="00641F5C" w:rsidP="00641F5C">
      <w:pPr>
        <w:rPr>
          <w:rFonts w:ascii="Arial Bold" w:hAnsi="Arial Bold" w:cs="Arial"/>
          <w:b/>
          <w:vertAlign w:val="superscript"/>
        </w:rPr>
      </w:pPr>
    </w:p>
    <w:p w14:paraId="3FDB1BFF" w14:textId="77777777" w:rsidR="00641F5C" w:rsidRDefault="00641F5C" w:rsidP="00641F5C">
      <w:pPr>
        <w:rPr>
          <w:rFonts w:ascii="Arial Bold" w:hAnsi="Arial Bold" w:cs="Arial"/>
          <w:b/>
          <w:vertAlign w:val="superscript"/>
        </w:rPr>
      </w:pPr>
    </w:p>
    <w:p w14:paraId="53CDDA31" w14:textId="77777777" w:rsidR="00641F5C" w:rsidRPr="00641F5C" w:rsidRDefault="00641F5C" w:rsidP="00641F5C">
      <w:pPr>
        <w:rPr>
          <w:rFonts w:ascii="Arial Bold" w:hAnsi="Arial Bold" w:cs="Arial"/>
          <w:b/>
        </w:rPr>
      </w:pPr>
    </w:p>
    <w:p w14:paraId="1B387626" w14:textId="087D2FBA" w:rsidR="00DF54F6" w:rsidRPr="00FA4909" w:rsidRDefault="00DF54F6" w:rsidP="008F61C4">
      <w:pPr>
        <w:pStyle w:val="Heading2"/>
        <w:shd w:val="pct10" w:color="auto" w:fill="FFFFFF"/>
        <w:tabs>
          <w:tab w:val="left" w:pos="720"/>
          <w:tab w:val="left" w:pos="6480"/>
        </w:tabs>
        <w:ind w:left="-720"/>
        <w:rPr>
          <w:b w:val="0"/>
        </w:rPr>
      </w:pPr>
      <w:r w:rsidRPr="00FA4909">
        <w:rPr>
          <w:b w:val="0"/>
        </w:rPr>
        <w:t>Laboratory - Test on Water</w:t>
      </w:r>
      <w:r w:rsidR="00DE0F1B">
        <w:rPr>
          <w:b w:val="0"/>
        </w:rPr>
        <w:t xml:space="preserve"> </w:t>
      </w:r>
    </w:p>
    <w:p w14:paraId="60195C4E" w14:textId="54442CD2" w:rsidR="00DF54F6" w:rsidRDefault="00DF54F6" w:rsidP="00DF54F6">
      <w:pPr>
        <w:pStyle w:val="PlainText"/>
        <w:rPr>
          <w:rFonts w:ascii="Arial" w:hAnsi="Arial" w:cs="Arial"/>
        </w:rPr>
      </w:pPr>
    </w:p>
    <w:p w14:paraId="567861FC" w14:textId="6A02301D" w:rsidR="00DE0F1B" w:rsidRDefault="00DE0F1B" w:rsidP="00DF54F6">
      <w:pPr>
        <w:pStyle w:val="PlainText"/>
        <w:rPr>
          <w:rFonts w:ascii="Arial" w:hAnsi="Arial" w:cs="Arial"/>
        </w:rPr>
      </w:pPr>
    </w:p>
    <w:p w14:paraId="03D16C4B" w14:textId="77777777" w:rsidR="00DE0F1B" w:rsidRPr="00FA4909" w:rsidRDefault="00DE0F1B" w:rsidP="00DE0F1B">
      <w:pPr>
        <w:rPr>
          <w:rFonts w:cs="Arial"/>
          <w:lang w:val="en-GB"/>
        </w:rPr>
      </w:pPr>
      <w:r w:rsidRPr="00FA4909">
        <w:rPr>
          <w:rFonts w:cs="Arial"/>
          <w:lang w:val="en-GB"/>
        </w:rPr>
        <w:t xml:space="preserve">Fluoride is added to public drinking water to prevent tooth decay.  For information on community water fluoridation see: </w:t>
      </w:r>
      <w:hyperlink r:id="rId28" w:history="1">
        <w:r w:rsidRPr="00FA4909">
          <w:rPr>
            <w:rStyle w:val="Hyperlink"/>
            <w:rFonts w:cs="Arial"/>
            <w:lang w:val="en-GB"/>
          </w:rPr>
          <w:t>http://www.cdc.gov/fluoridation/fact_sheets</w:t>
        </w:r>
      </w:hyperlink>
    </w:p>
    <w:p w14:paraId="14342947" w14:textId="77777777" w:rsidR="00DE0F1B" w:rsidRPr="00FA4909" w:rsidRDefault="00DE0F1B" w:rsidP="00DE0F1B">
      <w:pPr>
        <w:rPr>
          <w:rFonts w:cs="Arial"/>
          <w:lang w:val="en-GB"/>
        </w:rPr>
      </w:pPr>
    </w:p>
    <w:p w14:paraId="30204CD4" w14:textId="77777777" w:rsidR="00DE0F1B" w:rsidRPr="00FA4909" w:rsidRDefault="00DE0F1B" w:rsidP="00DE0F1B">
      <w:pPr>
        <w:ind w:firstLine="720"/>
        <w:rPr>
          <w:rFonts w:cs="Arial"/>
          <w:lang w:val="en-GB"/>
        </w:rPr>
      </w:pPr>
      <w:r w:rsidRPr="00FA4909">
        <w:rPr>
          <w:rFonts w:cs="Arial"/>
          <w:lang w:val="en-GB"/>
        </w:rPr>
        <w:t>Tap water was collected from your home on December 1, 201</w:t>
      </w:r>
      <w:r>
        <w:rPr>
          <w:rFonts w:cs="Arial"/>
          <w:lang w:val="en-GB"/>
        </w:rPr>
        <w:t>7</w:t>
      </w:r>
    </w:p>
    <w:p w14:paraId="62303828" w14:textId="77777777" w:rsidR="00DE0F1B" w:rsidRPr="00FA4909" w:rsidRDefault="00DE0F1B" w:rsidP="00DE0F1B">
      <w:pPr>
        <w:rPr>
          <w:rFonts w:cs="Arial"/>
          <w:lang w:val="en-GB"/>
        </w:rPr>
      </w:pPr>
    </w:p>
    <w:p w14:paraId="6EE739E2" w14:textId="77777777" w:rsidR="00DE0F1B" w:rsidRPr="00FA4909" w:rsidRDefault="00DE0F1B" w:rsidP="00DE0F1B">
      <w:pPr>
        <w:ind w:firstLine="720"/>
        <w:rPr>
          <w:rFonts w:cs="Arial"/>
          <w:lang w:val="en-GB"/>
        </w:rPr>
      </w:pPr>
      <w:r w:rsidRPr="00FA4909">
        <w:rPr>
          <w:rFonts w:cs="Arial"/>
          <w:lang w:val="en-GB"/>
        </w:rPr>
        <w:t xml:space="preserve">The level of fluoride in your tap water was </w:t>
      </w:r>
      <w:r w:rsidRPr="00FA4909">
        <w:rPr>
          <w:rFonts w:cs="Arial"/>
          <w:b/>
          <w:lang w:val="en-GB"/>
        </w:rPr>
        <w:t>1.00</w:t>
      </w:r>
      <w:r w:rsidRPr="00FA4909">
        <w:rPr>
          <w:rFonts w:cs="Arial"/>
          <w:lang w:val="en-GB"/>
        </w:rPr>
        <w:t xml:space="preserve"> mg/L.</w:t>
      </w:r>
    </w:p>
    <w:p w14:paraId="37A48DC3" w14:textId="77777777" w:rsidR="00DE0F1B" w:rsidRPr="00FA4909" w:rsidRDefault="00DE0F1B" w:rsidP="00DE0F1B">
      <w:pPr>
        <w:rPr>
          <w:rFonts w:cs="Arial"/>
          <w:lang w:val="en-GB"/>
        </w:rPr>
      </w:pPr>
    </w:p>
    <w:p w14:paraId="3EDF32A7" w14:textId="77777777" w:rsidR="00DE0F1B" w:rsidRPr="00FA4909" w:rsidRDefault="00DE0F1B" w:rsidP="00DE0F1B">
      <w:pPr>
        <w:rPr>
          <w:rFonts w:cs="Arial"/>
          <w:lang w:val="en"/>
        </w:rPr>
      </w:pPr>
      <w:r w:rsidRPr="00FA4909">
        <w:rPr>
          <w:rFonts w:cs="Arial"/>
          <w:lang w:val="en"/>
        </w:rPr>
        <w:t xml:space="preserve">Fluoride levels under 4 mg/L are considered to be safe, according to the U.S. Environmental Protection Agency (EPA).  Fluoride levels over 2 mg/L may cause tooth discolorations.  </w:t>
      </w:r>
    </w:p>
    <w:p w14:paraId="13A70F15" w14:textId="77777777" w:rsidR="00DE0F1B" w:rsidRPr="00FA4909" w:rsidRDefault="00DE0F1B" w:rsidP="00DE0F1B">
      <w:pPr>
        <w:rPr>
          <w:rFonts w:cs="Arial"/>
          <w:lang w:val="en"/>
        </w:rPr>
      </w:pPr>
    </w:p>
    <w:p w14:paraId="0AFA4703" w14:textId="77777777" w:rsidR="00DE0F1B" w:rsidRPr="00FA4909" w:rsidRDefault="00DE0F1B" w:rsidP="00DE0F1B">
      <w:pPr>
        <w:rPr>
          <w:rFonts w:cs="Arial"/>
        </w:rPr>
      </w:pPr>
      <w:r w:rsidRPr="00FA4909">
        <w:rPr>
          <w:rFonts w:cs="Arial"/>
        </w:rPr>
        <w:t xml:space="preserve">If your water’s fluoride level is 4 mg/L or higher, we suggest you contact your water utility provider for more information. You can find the name and contact information of the water utility on your water bill. </w:t>
      </w:r>
    </w:p>
    <w:p w14:paraId="3E830246" w14:textId="77777777" w:rsidR="00DE0F1B" w:rsidRPr="00FA4909" w:rsidRDefault="00DE0F1B" w:rsidP="00DE0F1B">
      <w:pPr>
        <w:tabs>
          <w:tab w:val="left" w:pos="720"/>
          <w:tab w:val="left" w:pos="6480"/>
        </w:tabs>
        <w:rPr>
          <w:rFonts w:cs="Arial"/>
        </w:rPr>
      </w:pPr>
    </w:p>
    <w:p w14:paraId="70FCB9F9" w14:textId="77777777" w:rsidR="00DE0F1B" w:rsidRPr="00FA4909" w:rsidRDefault="00DE0F1B" w:rsidP="00DF54F6">
      <w:pPr>
        <w:pStyle w:val="PlainText"/>
        <w:rPr>
          <w:rFonts w:ascii="Arial" w:hAnsi="Arial" w:cs="Arial"/>
        </w:rPr>
      </w:pPr>
    </w:p>
    <w:p w14:paraId="1ABBFD60" w14:textId="3E4CD555" w:rsidR="00816DD9" w:rsidRDefault="00DF54F6" w:rsidP="00816DD9">
      <w:pPr>
        <w:tabs>
          <w:tab w:val="left" w:pos="-360"/>
          <w:tab w:val="left" w:pos="0"/>
          <w:tab w:val="left" w:pos="720"/>
          <w:tab w:val="left" w:pos="1440"/>
          <w:tab w:val="left" w:pos="2160"/>
          <w:tab w:val="left" w:pos="2880"/>
          <w:tab w:val="left" w:pos="3600"/>
          <w:tab w:val="left" w:pos="3960"/>
          <w:tab w:val="left" w:pos="5040"/>
        </w:tabs>
        <w:ind w:right="-180"/>
        <w:rPr>
          <w:rFonts w:cs="Arial"/>
          <w:b/>
          <w:bCs/>
          <w:color w:val="000000"/>
          <w:szCs w:val="22"/>
        </w:rPr>
      </w:pPr>
      <w:r>
        <w:rPr>
          <w:rFonts w:cs="Courier New"/>
          <w:sz w:val="20"/>
        </w:rPr>
        <w:br w:type="page"/>
      </w:r>
      <w:r w:rsidR="00E8569B">
        <w:rPr>
          <w:rFonts w:cs="Arial"/>
          <w:b/>
          <w:bCs/>
          <w:color w:val="000000"/>
          <w:szCs w:val="22"/>
        </w:rPr>
        <w:t xml:space="preserve">Attachment </w:t>
      </w:r>
      <w:r w:rsidR="00461BD7">
        <w:rPr>
          <w:rFonts w:cs="Arial"/>
          <w:b/>
          <w:bCs/>
          <w:color w:val="000000"/>
          <w:szCs w:val="22"/>
        </w:rPr>
        <w:t>16</w:t>
      </w:r>
      <w:r w:rsidR="00C76E0B" w:rsidRPr="00746C71">
        <w:rPr>
          <w:rFonts w:cs="Arial"/>
          <w:b/>
          <w:bCs/>
          <w:color w:val="000000"/>
          <w:szCs w:val="22"/>
        </w:rPr>
        <w:t>-</w:t>
      </w:r>
      <w:r w:rsidR="004C034E">
        <w:rPr>
          <w:rFonts w:cs="Arial"/>
          <w:b/>
          <w:bCs/>
          <w:color w:val="000000"/>
          <w:szCs w:val="22"/>
        </w:rPr>
        <w:t>5</w:t>
      </w:r>
      <w:r w:rsidR="00C76E0B" w:rsidRPr="00746C71">
        <w:rPr>
          <w:rFonts w:cs="Arial"/>
          <w:b/>
          <w:bCs/>
          <w:color w:val="000000"/>
          <w:szCs w:val="22"/>
        </w:rPr>
        <w:t>.</w:t>
      </w:r>
      <w:r w:rsidR="00C76E0B" w:rsidRPr="00746C71">
        <w:rPr>
          <w:rFonts w:cs="Arial"/>
          <w:color w:val="000000"/>
          <w:szCs w:val="22"/>
        </w:rPr>
        <w:t xml:space="preserve">  </w:t>
      </w:r>
      <w:r w:rsidR="00C76E0B" w:rsidRPr="00746C71">
        <w:rPr>
          <w:rFonts w:cs="Arial"/>
          <w:b/>
          <w:bCs/>
          <w:color w:val="000000"/>
          <w:szCs w:val="22"/>
        </w:rPr>
        <w:t>List of Exam Measurements</w:t>
      </w:r>
      <w:r w:rsidR="00816DD9">
        <w:rPr>
          <w:rFonts w:cs="Arial"/>
          <w:b/>
          <w:bCs/>
          <w:color w:val="000000"/>
          <w:szCs w:val="22"/>
        </w:rPr>
        <w:t xml:space="preserve"> </w:t>
      </w:r>
      <w:r w:rsidR="00C76E0B" w:rsidRPr="00746C71">
        <w:rPr>
          <w:rFonts w:cs="Arial"/>
          <w:b/>
          <w:bCs/>
          <w:color w:val="000000"/>
          <w:szCs w:val="22"/>
        </w:rPr>
        <w:t xml:space="preserve">Noting Which Results Will Be Given to </w:t>
      </w:r>
    </w:p>
    <w:p w14:paraId="38F419A7" w14:textId="77777777" w:rsidR="00C76E0B" w:rsidRPr="00DB0284" w:rsidRDefault="00816DD9" w:rsidP="00816DD9">
      <w:pPr>
        <w:tabs>
          <w:tab w:val="left" w:pos="-360"/>
          <w:tab w:val="left" w:pos="0"/>
          <w:tab w:val="left" w:pos="720"/>
          <w:tab w:val="left" w:pos="1440"/>
          <w:tab w:val="left" w:pos="2160"/>
          <w:tab w:val="left" w:pos="2880"/>
          <w:tab w:val="left" w:pos="3600"/>
          <w:tab w:val="left" w:pos="3960"/>
          <w:tab w:val="left" w:pos="5040"/>
        </w:tabs>
        <w:ind w:right="-180"/>
        <w:rPr>
          <w:rFonts w:cs="Arial"/>
          <w:b/>
          <w:bCs/>
          <w:color w:val="000000"/>
          <w:szCs w:val="22"/>
        </w:rPr>
      </w:pPr>
      <w:r>
        <w:rPr>
          <w:rFonts w:cs="Arial"/>
          <w:b/>
          <w:bCs/>
          <w:color w:val="000000"/>
          <w:szCs w:val="22"/>
        </w:rPr>
        <w:tab/>
      </w:r>
      <w:r>
        <w:rPr>
          <w:rFonts w:cs="Arial"/>
          <w:b/>
          <w:bCs/>
          <w:color w:val="000000"/>
          <w:szCs w:val="22"/>
        </w:rPr>
        <w:tab/>
        <w:t xml:space="preserve">     </w:t>
      </w:r>
      <w:r w:rsidR="00C76E0B" w:rsidRPr="00746C71">
        <w:rPr>
          <w:rFonts w:cs="Arial"/>
          <w:b/>
          <w:bCs/>
          <w:color w:val="000000"/>
          <w:szCs w:val="22"/>
        </w:rPr>
        <w:t>Respondent</w:t>
      </w:r>
    </w:p>
    <w:p w14:paraId="0788E3FA" w14:textId="77777777" w:rsidR="00C76E0B" w:rsidRPr="00746C71" w:rsidRDefault="00C76E0B" w:rsidP="00EE7EC7">
      <w:pPr>
        <w:tabs>
          <w:tab w:val="left" w:pos="-1080"/>
          <w:tab w:val="left" w:pos="-720"/>
          <w:tab w:val="left" w:pos="0"/>
          <w:tab w:val="left" w:pos="5040"/>
          <w:tab w:val="left" w:pos="7920"/>
          <w:tab w:val="left" w:pos="9360"/>
        </w:tabs>
        <w:rPr>
          <w:rFonts w:cs="Arial"/>
          <w:color w:val="000000"/>
          <w:szCs w:val="22"/>
        </w:rPr>
      </w:pPr>
    </w:p>
    <w:p w14:paraId="299EAC2A" w14:textId="77777777" w:rsidR="00C76E0B" w:rsidRDefault="00C76E0B" w:rsidP="00EE7EC7">
      <w:pPr>
        <w:tabs>
          <w:tab w:val="left" w:pos="-1080"/>
          <w:tab w:val="left" w:pos="-720"/>
          <w:tab w:val="left" w:pos="0"/>
          <w:tab w:val="left" w:pos="5040"/>
          <w:tab w:val="left" w:pos="7920"/>
          <w:tab w:val="left" w:pos="9360"/>
        </w:tabs>
        <w:rPr>
          <w:rFonts w:cs="Arial"/>
          <w:color w:val="000000"/>
          <w:szCs w:val="22"/>
        </w:rPr>
      </w:pPr>
      <w:r w:rsidRPr="00746C71">
        <w:rPr>
          <w:rFonts w:cs="Arial"/>
          <w:b/>
          <w:bCs/>
          <w:color w:val="000000"/>
          <w:szCs w:val="22"/>
        </w:rPr>
        <w:t>Health Measurements:</w:t>
      </w:r>
    </w:p>
    <w:p w14:paraId="473F7F87" w14:textId="77777777" w:rsidR="00FE3DFC"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*Blood Pressure</w:t>
      </w:r>
    </w:p>
    <w:p w14:paraId="6A0C47B1" w14:textId="77777777" w:rsidR="00DB0284" w:rsidRPr="00746C71" w:rsidRDefault="00DB0284" w:rsidP="00FE3DFC">
      <w:pPr>
        <w:tabs>
          <w:tab w:val="left" w:pos="-1080"/>
          <w:tab w:val="left" w:pos="-720"/>
          <w:tab w:val="left" w:pos="0"/>
          <w:tab w:val="left" w:pos="5040"/>
          <w:tab w:val="left" w:pos="7920"/>
          <w:tab w:val="left" w:pos="9360"/>
        </w:tabs>
        <w:rPr>
          <w:rFonts w:cs="Arial"/>
          <w:color w:val="000000"/>
          <w:szCs w:val="22"/>
        </w:rPr>
      </w:pPr>
      <w:r>
        <w:rPr>
          <w:rFonts w:cs="Arial"/>
          <w:color w:val="000000"/>
          <w:szCs w:val="22"/>
        </w:rPr>
        <w:t>*Heart Rate</w:t>
      </w:r>
    </w:p>
    <w:p w14:paraId="74272F7C" w14:textId="77777777"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*Bone Density Measurement (low dosage x-ray of spine)</w:t>
      </w:r>
    </w:p>
    <w:p w14:paraId="1E558E40" w14:textId="77777777"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*Oral Health Exam</w:t>
      </w:r>
    </w:p>
    <w:p w14:paraId="533EFDCC" w14:textId="77777777" w:rsidR="00FE3DFC"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*Height, Weight, and Other Body Measures</w:t>
      </w:r>
    </w:p>
    <w:p w14:paraId="329B5F11" w14:textId="77777777" w:rsidR="00480AA6" w:rsidRDefault="00480AA6" w:rsidP="00FE3DFC">
      <w:pPr>
        <w:tabs>
          <w:tab w:val="left" w:pos="-1080"/>
          <w:tab w:val="left" w:pos="-720"/>
          <w:tab w:val="left" w:pos="0"/>
          <w:tab w:val="left" w:pos="5040"/>
          <w:tab w:val="left" w:pos="7920"/>
          <w:tab w:val="left" w:pos="9360"/>
        </w:tabs>
        <w:rPr>
          <w:rFonts w:cs="Arial"/>
          <w:color w:val="000000"/>
          <w:szCs w:val="22"/>
        </w:rPr>
      </w:pPr>
      <w:r>
        <w:rPr>
          <w:rFonts w:cs="Arial"/>
          <w:color w:val="000000"/>
          <w:szCs w:val="22"/>
        </w:rPr>
        <w:t>*Liver Elastography</w:t>
      </w:r>
    </w:p>
    <w:p w14:paraId="0D9ACE7E" w14:textId="77777777"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p>
    <w:p w14:paraId="06F07DE9" w14:textId="77777777"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b/>
          <w:bCs/>
          <w:color w:val="000000"/>
          <w:szCs w:val="22"/>
        </w:rPr>
        <w:t>Laboratory Tests on Urine:</w:t>
      </w:r>
    </w:p>
    <w:p w14:paraId="531B07B8" w14:textId="77777777"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Pr>
          <w:rFonts w:cs="Arial"/>
          <w:color w:val="000000"/>
          <w:szCs w:val="22"/>
        </w:rPr>
        <w:t>*</w:t>
      </w:r>
      <w:r w:rsidRPr="00746C71">
        <w:rPr>
          <w:rFonts w:cs="Arial"/>
          <w:color w:val="000000"/>
          <w:szCs w:val="22"/>
        </w:rPr>
        <w:t>Kidney Tests</w:t>
      </w:r>
    </w:p>
    <w:p w14:paraId="4F0400E6" w14:textId="77777777"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*Pregnancy Test</w:t>
      </w:r>
    </w:p>
    <w:p w14:paraId="67A35656" w14:textId="77777777"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*Sexually Transmitted Diseases (STDs)</w:t>
      </w:r>
    </w:p>
    <w:p w14:paraId="003418D5" w14:textId="77777777"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*Exposure to environmental chemicals</w:t>
      </w:r>
    </w:p>
    <w:p w14:paraId="69A952F5" w14:textId="35DDB2B0" w:rsidR="00FE3DFC" w:rsidRPr="001D77D1" w:rsidRDefault="00FE3DFC" w:rsidP="00FE3DFC">
      <w:pPr>
        <w:tabs>
          <w:tab w:val="left" w:pos="-1080"/>
          <w:tab w:val="left" w:pos="-720"/>
          <w:tab w:val="left" w:pos="0"/>
          <w:tab w:val="left" w:pos="5040"/>
          <w:tab w:val="left" w:pos="7920"/>
          <w:tab w:val="left" w:pos="9360"/>
        </w:tabs>
        <w:rPr>
          <w:rFonts w:cs="Arial"/>
          <w:b/>
          <w:bCs/>
          <w:color w:val="000000"/>
          <w:szCs w:val="22"/>
        </w:rPr>
      </w:pPr>
      <w:r w:rsidRPr="001D77D1">
        <w:rPr>
          <w:rFonts w:cs="Arial"/>
          <w:b/>
          <w:bCs/>
          <w:color w:val="000000"/>
          <w:szCs w:val="22"/>
        </w:rPr>
        <w:t xml:space="preserve">* </w:t>
      </w:r>
    </w:p>
    <w:p w14:paraId="1FE067F6" w14:textId="77777777" w:rsidR="00FE3DFC" w:rsidRPr="00746C71" w:rsidRDefault="00FE3DFC" w:rsidP="00FE3DFC">
      <w:pPr>
        <w:tabs>
          <w:tab w:val="left" w:pos="-1080"/>
          <w:tab w:val="left" w:pos="-720"/>
          <w:tab w:val="left" w:pos="0"/>
          <w:tab w:val="left" w:pos="5040"/>
          <w:tab w:val="left" w:pos="7920"/>
          <w:tab w:val="left" w:pos="9360"/>
        </w:tabs>
        <w:rPr>
          <w:rFonts w:cs="Arial"/>
          <w:b/>
          <w:bCs/>
          <w:color w:val="000000"/>
          <w:szCs w:val="22"/>
        </w:rPr>
      </w:pPr>
    </w:p>
    <w:p w14:paraId="7F00F9E4" w14:textId="77777777"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b/>
          <w:bCs/>
          <w:color w:val="000000"/>
          <w:szCs w:val="22"/>
        </w:rPr>
        <w:t>Laboratory Tests on Blood:</w:t>
      </w:r>
    </w:p>
    <w:p w14:paraId="637FA280" w14:textId="77777777" w:rsidR="00DB0284" w:rsidRPr="00746C71" w:rsidRDefault="00DB0284" w:rsidP="00DB0284">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*Sexually Transmitted Diseases (STDs)</w:t>
      </w:r>
    </w:p>
    <w:p w14:paraId="328A0050" w14:textId="77777777"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*Anemia</w:t>
      </w:r>
    </w:p>
    <w:p w14:paraId="733AC18B" w14:textId="77777777"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*Cholesterol</w:t>
      </w:r>
    </w:p>
    <w:p w14:paraId="301FF273" w14:textId="77777777"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*Glucose Measures</w:t>
      </w:r>
    </w:p>
    <w:p w14:paraId="54A4F07B" w14:textId="77777777"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**Infectious Diseases</w:t>
      </w:r>
    </w:p>
    <w:p w14:paraId="56AA7C31" w14:textId="77777777" w:rsidR="00FE3DFC" w:rsidRPr="00746C71" w:rsidRDefault="00DB0284" w:rsidP="00FE3DFC">
      <w:pPr>
        <w:tabs>
          <w:tab w:val="left" w:pos="-1080"/>
          <w:tab w:val="left" w:pos="-720"/>
          <w:tab w:val="left" w:pos="0"/>
          <w:tab w:val="left" w:pos="5040"/>
          <w:tab w:val="left" w:pos="7920"/>
          <w:tab w:val="left" w:pos="9360"/>
        </w:tabs>
        <w:rPr>
          <w:rFonts w:cs="Arial"/>
          <w:color w:val="000000"/>
          <w:szCs w:val="22"/>
        </w:rPr>
      </w:pPr>
      <w:r>
        <w:rPr>
          <w:rFonts w:cs="Arial"/>
          <w:color w:val="000000"/>
          <w:szCs w:val="22"/>
        </w:rPr>
        <w:t>*</w:t>
      </w:r>
      <w:r w:rsidR="00FE3DFC" w:rsidRPr="00746C71">
        <w:rPr>
          <w:rFonts w:cs="Arial"/>
          <w:color w:val="000000"/>
          <w:szCs w:val="22"/>
        </w:rPr>
        <w:t>Kidney Tests</w:t>
      </w:r>
    </w:p>
    <w:p w14:paraId="656B5803" w14:textId="77777777"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 xml:space="preserve">**Environmental chemicals </w:t>
      </w:r>
    </w:p>
    <w:p w14:paraId="621C60BA" w14:textId="77777777"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*Liver Tests</w:t>
      </w:r>
    </w:p>
    <w:p w14:paraId="75B7A026" w14:textId="77777777" w:rsidR="00FE3DFC" w:rsidRPr="00746C71" w:rsidRDefault="00FE3DFC" w:rsidP="00FE3DFC">
      <w:pPr>
        <w:tabs>
          <w:tab w:val="left" w:pos="-1080"/>
          <w:tab w:val="left" w:pos="-720"/>
          <w:tab w:val="left" w:pos="0"/>
          <w:tab w:val="left" w:pos="5040"/>
          <w:tab w:val="left" w:pos="7920"/>
          <w:tab w:val="left" w:pos="9360"/>
        </w:tabs>
        <w:rPr>
          <w:rFonts w:cs="Arial"/>
          <w:color w:val="000000"/>
          <w:szCs w:val="22"/>
        </w:rPr>
      </w:pPr>
      <w:r>
        <w:rPr>
          <w:rFonts w:cs="Arial"/>
          <w:color w:val="000000"/>
          <w:szCs w:val="22"/>
        </w:rPr>
        <w:t>*</w:t>
      </w:r>
      <w:r w:rsidRPr="00746C71">
        <w:rPr>
          <w:rFonts w:cs="Arial"/>
          <w:color w:val="000000"/>
          <w:szCs w:val="22"/>
        </w:rPr>
        <w:t>Nutritional Status</w:t>
      </w:r>
    </w:p>
    <w:p w14:paraId="2087D72E" w14:textId="77777777" w:rsidR="00FE3DFC" w:rsidRDefault="00FE3DFC" w:rsidP="00FE3DFC">
      <w:pPr>
        <w:tabs>
          <w:tab w:val="left" w:pos="-1080"/>
          <w:tab w:val="left" w:pos="-720"/>
          <w:tab w:val="left" w:pos="0"/>
          <w:tab w:val="left" w:pos="5040"/>
          <w:tab w:val="left" w:pos="7920"/>
          <w:tab w:val="left" w:pos="9360"/>
        </w:tabs>
        <w:rPr>
          <w:rFonts w:cs="Arial"/>
          <w:color w:val="000000"/>
          <w:szCs w:val="22"/>
        </w:rPr>
      </w:pPr>
      <w:r>
        <w:rPr>
          <w:rFonts w:cs="Arial"/>
          <w:color w:val="000000"/>
          <w:szCs w:val="22"/>
        </w:rPr>
        <w:t>* Markers of immunization status</w:t>
      </w:r>
    </w:p>
    <w:p w14:paraId="1656BF7A" w14:textId="77777777" w:rsidR="00FE3DFC" w:rsidRPr="001D77D1" w:rsidRDefault="00FE3DFC" w:rsidP="00FE3DFC">
      <w:pPr>
        <w:tabs>
          <w:tab w:val="left" w:pos="-1080"/>
          <w:tab w:val="left" w:pos="-720"/>
          <w:tab w:val="left" w:pos="0"/>
          <w:tab w:val="left" w:pos="5040"/>
          <w:tab w:val="left" w:pos="7920"/>
          <w:tab w:val="left" w:pos="9360"/>
        </w:tabs>
        <w:rPr>
          <w:rFonts w:cs="Arial"/>
          <w:color w:val="000000"/>
          <w:szCs w:val="22"/>
        </w:rPr>
      </w:pPr>
      <w:r w:rsidRPr="001D77D1">
        <w:rPr>
          <w:rFonts w:cs="Arial"/>
          <w:color w:val="000000"/>
          <w:szCs w:val="22"/>
        </w:rPr>
        <w:t>* Bone Status Test</w:t>
      </w:r>
    </w:p>
    <w:p w14:paraId="18FC74E7" w14:textId="77777777" w:rsidR="00F03100" w:rsidRDefault="00F03100" w:rsidP="00EE7EC7">
      <w:pPr>
        <w:tabs>
          <w:tab w:val="left" w:pos="-1080"/>
          <w:tab w:val="left" w:pos="-720"/>
          <w:tab w:val="left" w:pos="0"/>
          <w:tab w:val="left" w:pos="5040"/>
          <w:tab w:val="left" w:pos="7920"/>
          <w:tab w:val="left" w:pos="9360"/>
        </w:tabs>
        <w:rPr>
          <w:rFonts w:cs="Arial"/>
          <w:color w:val="000000"/>
          <w:szCs w:val="22"/>
        </w:rPr>
      </w:pPr>
    </w:p>
    <w:p w14:paraId="281D83A2" w14:textId="77777777" w:rsidR="00C76E0B" w:rsidRPr="00746C71" w:rsidRDefault="00C76E0B" w:rsidP="00EE7EC7">
      <w:pPr>
        <w:tabs>
          <w:tab w:val="left" w:pos="-1080"/>
          <w:tab w:val="left" w:pos="-720"/>
          <w:tab w:val="left" w:pos="0"/>
          <w:tab w:val="left" w:pos="5040"/>
          <w:tab w:val="left" w:pos="7920"/>
          <w:tab w:val="left" w:pos="9360"/>
        </w:tabs>
        <w:rPr>
          <w:rFonts w:cs="Arial"/>
          <w:b/>
          <w:bCs/>
          <w:color w:val="000000"/>
          <w:szCs w:val="22"/>
        </w:rPr>
      </w:pPr>
      <w:r w:rsidRPr="00746C71">
        <w:rPr>
          <w:rFonts w:cs="Arial"/>
          <w:b/>
          <w:bCs/>
          <w:color w:val="000000"/>
          <w:szCs w:val="22"/>
        </w:rPr>
        <w:t>Laboratory Tests on Swabs:</w:t>
      </w:r>
    </w:p>
    <w:p w14:paraId="0F4F9CCB" w14:textId="35B3283E" w:rsidR="00C76E0B" w:rsidRPr="00746C71" w:rsidRDefault="00175B6E" w:rsidP="00EE7EC7">
      <w:pPr>
        <w:tabs>
          <w:tab w:val="left" w:pos="-1080"/>
          <w:tab w:val="left" w:pos="-720"/>
          <w:tab w:val="left" w:pos="0"/>
          <w:tab w:val="left" w:pos="5040"/>
          <w:tab w:val="left" w:pos="7920"/>
          <w:tab w:val="left" w:pos="9360"/>
        </w:tabs>
        <w:rPr>
          <w:rFonts w:cs="Arial"/>
          <w:b/>
          <w:bCs/>
          <w:color w:val="000000"/>
          <w:szCs w:val="22"/>
        </w:rPr>
      </w:pPr>
      <w:r>
        <w:rPr>
          <w:rFonts w:cs="Arial"/>
          <w:color w:val="000000"/>
          <w:szCs w:val="22"/>
        </w:rPr>
        <w:t xml:space="preserve"> </w:t>
      </w:r>
      <w:r w:rsidR="00C76E0B" w:rsidRPr="00746C71">
        <w:rPr>
          <w:rFonts w:cs="Arial"/>
          <w:color w:val="000000"/>
          <w:szCs w:val="22"/>
        </w:rPr>
        <w:t>Human Papillomavirus (HPV)</w:t>
      </w:r>
    </w:p>
    <w:p w14:paraId="7C3EE166" w14:textId="77777777" w:rsidR="00C76E0B" w:rsidRPr="00746C71" w:rsidRDefault="00C76E0B" w:rsidP="00EE7EC7">
      <w:pPr>
        <w:tabs>
          <w:tab w:val="left" w:pos="-1080"/>
          <w:tab w:val="left" w:pos="-720"/>
          <w:tab w:val="left" w:pos="0"/>
          <w:tab w:val="left" w:pos="5040"/>
          <w:tab w:val="left" w:pos="7920"/>
          <w:tab w:val="left" w:pos="9360"/>
        </w:tabs>
        <w:rPr>
          <w:rFonts w:cs="Arial"/>
          <w:b/>
          <w:bCs/>
          <w:color w:val="000000"/>
          <w:szCs w:val="22"/>
        </w:rPr>
      </w:pPr>
    </w:p>
    <w:p w14:paraId="1359F51A" w14:textId="77777777" w:rsidR="00C76E0B" w:rsidRPr="00746C71" w:rsidRDefault="00C76E0B" w:rsidP="00EE7EC7">
      <w:pPr>
        <w:tabs>
          <w:tab w:val="left" w:pos="-1080"/>
          <w:tab w:val="left" w:pos="-720"/>
          <w:tab w:val="left" w:pos="0"/>
          <w:tab w:val="left" w:pos="5040"/>
          <w:tab w:val="left" w:pos="7920"/>
          <w:tab w:val="left" w:pos="9360"/>
        </w:tabs>
        <w:rPr>
          <w:rFonts w:cs="Arial"/>
          <w:color w:val="000000"/>
          <w:szCs w:val="22"/>
        </w:rPr>
      </w:pPr>
      <w:r w:rsidRPr="00746C71">
        <w:rPr>
          <w:rFonts w:cs="Arial"/>
          <w:b/>
          <w:bCs/>
          <w:color w:val="000000"/>
          <w:szCs w:val="22"/>
        </w:rPr>
        <w:t>Private Health Interviews:</w:t>
      </w:r>
    </w:p>
    <w:p w14:paraId="7D1CA169" w14:textId="77777777" w:rsidR="00C76E0B" w:rsidRPr="00746C71" w:rsidRDefault="00C76E0B" w:rsidP="00EE7EC7">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Health Habits</w:t>
      </w:r>
    </w:p>
    <w:p w14:paraId="4E693779" w14:textId="77777777" w:rsidR="00C76E0B" w:rsidRPr="00746C71" w:rsidRDefault="00C76E0B" w:rsidP="00EE7EC7">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Mental Health</w:t>
      </w:r>
    </w:p>
    <w:p w14:paraId="35820063" w14:textId="77777777" w:rsidR="00C76E0B" w:rsidRPr="00746C71" w:rsidRDefault="00C76E0B" w:rsidP="00EE7EC7">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Nutrition</w:t>
      </w:r>
    </w:p>
    <w:p w14:paraId="5755B13A" w14:textId="77777777" w:rsidR="00C76E0B" w:rsidRPr="00746C71" w:rsidRDefault="00C76E0B" w:rsidP="00EE7EC7">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Physical Activity</w:t>
      </w:r>
    </w:p>
    <w:p w14:paraId="0D7CE10E" w14:textId="77777777" w:rsidR="00C76E0B" w:rsidRPr="00746C71" w:rsidRDefault="00C76E0B" w:rsidP="00EE7EC7">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Reproductive Health</w:t>
      </w:r>
    </w:p>
    <w:p w14:paraId="0AD2878B" w14:textId="77777777" w:rsidR="00C76E0B" w:rsidRPr="00746C71" w:rsidRDefault="00C76E0B" w:rsidP="00EE7EC7">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Sexual Experience</w:t>
      </w:r>
    </w:p>
    <w:p w14:paraId="49A68E7A" w14:textId="77777777" w:rsidR="00C76E0B" w:rsidRPr="00746C71" w:rsidRDefault="00C76E0B" w:rsidP="00EE7EC7">
      <w:pPr>
        <w:tabs>
          <w:tab w:val="left" w:pos="-1080"/>
          <w:tab w:val="left" w:pos="-720"/>
          <w:tab w:val="left" w:pos="0"/>
          <w:tab w:val="left" w:pos="5040"/>
          <w:tab w:val="left" w:pos="7920"/>
          <w:tab w:val="left" w:pos="9360"/>
        </w:tabs>
        <w:rPr>
          <w:rFonts w:cs="Arial"/>
          <w:color w:val="000000"/>
          <w:szCs w:val="22"/>
        </w:rPr>
      </w:pPr>
    </w:p>
    <w:p w14:paraId="15B4B3E4" w14:textId="77777777" w:rsidR="00C76E0B" w:rsidRPr="00746C71" w:rsidRDefault="00C76E0B" w:rsidP="00EE7EC7">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*You will receive results</w:t>
      </w:r>
    </w:p>
    <w:p w14:paraId="5065F5F0" w14:textId="77777777" w:rsidR="004A07AA" w:rsidRDefault="00C76E0B" w:rsidP="00773E68">
      <w:pPr>
        <w:tabs>
          <w:tab w:val="left" w:pos="-1080"/>
          <w:tab w:val="left" w:pos="-720"/>
          <w:tab w:val="left" w:pos="0"/>
          <w:tab w:val="left" w:pos="5040"/>
          <w:tab w:val="left" w:pos="7920"/>
          <w:tab w:val="left" w:pos="9360"/>
        </w:tabs>
        <w:rPr>
          <w:rFonts w:cs="Arial"/>
          <w:color w:val="000000"/>
          <w:szCs w:val="22"/>
        </w:rPr>
      </w:pPr>
      <w:r w:rsidRPr="00746C71">
        <w:rPr>
          <w:rFonts w:cs="Arial"/>
          <w:color w:val="000000"/>
          <w:szCs w:val="22"/>
        </w:rPr>
        <w:t>**You will receive results only if abnormal</w:t>
      </w:r>
    </w:p>
    <w:p w14:paraId="7298D64B" w14:textId="503A8945" w:rsidR="004A07AA" w:rsidRDefault="004A07AA" w:rsidP="004A07AA">
      <w:pPr>
        <w:tabs>
          <w:tab w:val="left" w:pos="-1080"/>
          <w:tab w:val="left" w:pos="-720"/>
          <w:tab w:val="left" w:pos="0"/>
          <w:tab w:val="left" w:pos="5040"/>
          <w:tab w:val="left" w:pos="7920"/>
          <w:tab w:val="left" w:pos="9360"/>
        </w:tabs>
        <w:rPr>
          <w:rFonts w:cs="Arial"/>
          <w:b/>
          <w:bCs/>
          <w:color w:val="000000"/>
          <w:szCs w:val="22"/>
        </w:rPr>
      </w:pPr>
      <w:r>
        <w:rPr>
          <w:rFonts w:cs="Arial"/>
          <w:color w:val="000000"/>
          <w:szCs w:val="22"/>
        </w:rPr>
        <w:br w:type="page"/>
      </w:r>
      <w:r>
        <w:rPr>
          <w:rFonts w:cs="Arial"/>
          <w:b/>
          <w:bCs/>
          <w:color w:val="000000"/>
          <w:szCs w:val="22"/>
        </w:rPr>
        <w:t xml:space="preserve">Attachment </w:t>
      </w:r>
      <w:r w:rsidR="00461BD7">
        <w:rPr>
          <w:rFonts w:cs="Arial"/>
          <w:b/>
          <w:bCs/>
          <w:color w:val="000000"/>
          <w:szCs w:val="22"/>
        </w:rPr>
        <w:t>16</w:t>
      </w:r>
      <w:r w:rsidRPr="00746C71">
        <w:rPr>
          <w:rFonts w:cs="Arial"/>
          <w:b/>
          <w:bCs/>
          <w:color w:val="000000"/>
          <w:szCs w:val="22"/>
        </w:rPr>
        <w:t>-</w:t>
      </w:r>
      <w:r w:rsidR="004C034E">
        <w:rPr>
          <w:rFonts w:cs="Arial"/>
          <w:b/>
          <w:bCs/>
          <w:color w:val="000000"/>
          <w:szCs w:val="22"/>
        </w:rPr>
        <w:t>6</w:t>
      </w:r>
      <w:r w:rsidRPr="00746C71">
        <w:rPr>
          <w:rFonts w:cs="Arial"/>
          <w:b/>
          <w:bCs/>
          <w:color w:val="000000"/>
          <w:szCs w:val="22"/>
        </w:rPr>
        <w:t>.</w:t>
      </w:r>
      <w:r w:rsidRPr="00746C71">
        <w:rPr>
          <w:rFonts w:cs="Arial"/>
          <w:color w:val="000000"/>
          <w:szCs w:val="22"/>
        </w:rPr>
        <w:t xml:space="preserve">  </w:t>
      </w:r>
      <w:r>
        <w:rPr>
          <w:rFonts w:cs="Arial"/>
          <w:b/>
          <w:bCs/>
          <w:color w:val="000000"/>
          <w:szCs w:val="22"/>
        </w:rPr>
        <w:t>Referral for participants who may have suicidal thoughts</w:t>
      </w:r>
    </w:p>
    <w:p w14:paraId="6C6200D7" w14:textId="77777777" w:rsidR="004A07AA" w:rsidRDefault="004A07AA" w:rsidP="004A07AA">
      <w:pPr>
        <w:tabs>
          <w:tab w:val="left" w:pos="-1080"/>
          <w:tab w:val="left" w:pos="-720"/>
          <w:tab w:val="left" w:pos="0"/>
          <w:tab w:val="left" w:pos="5040"/>
          <w:tab w:val="left" w:pos="7920"/>
          <w:tab w:val="left" w:pos="9360"/>
        </w:tabs>
        <w:rPr>
          <w:rFonts w:cs="Arial"/>
          <w:b/>
          <w:bCs/>
          <w:color w:val="000000"/>
          <w:szCs w:val="22"/>
        </w:rPr>
      </w:pPr>
    </w:p>
    <w:p w14:paraId="06C73337" w14:textId="77777777" w:rsidR="004A07AA" w:rsidRPr="003E1C99" w:rsidRDefault="004A07AA" w:rsidP="004A07AA">
      <w:pPr>
        <w:tabs>
          <w:tab w:val="left" w:pos="-1080"/>
          <w:tab w:val="left" w:pos="-720"/>
          <w:tab w:val="left" w:pos="0"/>
          <w:tab w:val="left" w:pos="5040"/>
          <w:tab w:val="left" w:pos="7920"/>
          <w:tab w:val="left" w:pos="9360"/>
        </w:tabs>
        <w:rPr>
          <w:b/>
          <w:bCs/>
        </w:rPr>
      </w:pPr>
      <w:r>
        <w:t>I</w:t>
      </w:r>
      <w:r w:rsidRPr="003E1C99">
        <w:t xml:space="preserve">nformation volunteered or reported during the Depression Questionnaire </w:t>
      </w:r>
      <w:r>
        <w:t xml:space="preserve">can </w:t>
      </w:r>
      <w:r w:rsidRPr="003E1C99">
        <w:t>prompt a referral to the Mobile Examination Center (MEC) physician.  MEC interviewers send a mental health observation to the physician</w:t>
      </w:r>
      <w:r>
        <w:t xml:space="preserve"> if the participant’s response to question 05DPQ.090 is 1, 2 or 3 – or if the participant becomes visibly upset while answering the question about suicide.</w:t>
      </w:r>
      <w:r w:rsidRPr="003E1C99">
        <w:rPr>
          <w:b/>
          <w:bCs/>
        </w:rPr>
        <w:t xml:space="preserve">  </w:t>
      </w:r>
      <w:r w:rsidRPr="003E1C99">
        <w:t xml:space="preserve">The system will alert the physician and coordinator that the examinee needs to be seen by the physician prior to leaving the exam center.  The physician is responsible for assessing the mental health concern and facilitating referral </w:t>
      </w:r>
      <w:r>
        <w:t xml:space="preserve">as </w:t>
      </w:r>
      <w:r w:rsidRPr="003E1C99">
        <w:t>needed.</w:t>
      </w:r>
      <w:r w:rsidRPr="003E1C99">
        <w:rPr>
          <w:b/>
          <w:bCs/>
        </w:rPr>
        <w:t xml:space="preserve"> </w:t>
      </w:r>
    </w:p>
    <w:p w14:paraId="2304893E" w14:textId="77777777" w:rsidR="00816DD9" w:rsidRDefault="00816DD9" w:rsidP="00773E68">
      <w:pPr>
        <w:tabs>
          <w:tab w:val="left" w:pos="-1080"/>
          <w:tab w:val="left" w:pos="-720"/>
          <w:tab w:val="left" w:pos="0"/>
          <w:tab w:val="left" w:pos="5040"/>
          <w:tab w:val="left" w:pos="7920"/>
          <w:tab w:val="left" w:pos="9360"/>
        </w:tabs>
      </w:pPr>
    </w:p>
    <w:p w14:paraId="0011D536" w14:textId="77777777" w:rsidR="00816DD9" w:rsidRPr="00816DD9" w:rsidRDefault="00816DD9" w:rsidP="00816DD9"/>
    <w:p w14:paraId="472D293F" w14:textId="77777777" w:rsidR="00816DD9" w:rsidRPr="00816DD9" w:rsidRDefault="00816DD9" w:rsidP="00816DD9"/>
    <w:p w14:paraId="2A942B4F" w14:textId="77777777" w:rsidR="00816DD9" w:rsidRPr="00816DD9" w:rsidRDefault="00816DD9" w:rsidP="00816DD9"/>
    <w:p w14:paraId="114E3983" w14:textId="77777777" w:rsidR="00816DD9" w:rsidRPr="00816DD9" w:rsidRDefault="00816DD9" w:rsidP="00816DD9"/>
    <w:p w14:paraId="010118D5" w14:textId="77777777" w:rsidR="00816DD9" w:rsidRPr="00816DD9" w:rsidRDefault="00816DD9" w:rsidP="00816DD9"/>
    <w:p w14:paraId="2222465F" w14:textId="77777777" w:rsidR="00816DD9" w:rsidRPr="00816DD9" w:rsidRDefault="00816DD9" w:rsidP="00816DD9"/>
    <w:p w14:paraId="17F27DB0" w14:textId="77777777" w:rsidR="00816DD9" w:rsidRPr="00816DD9" w:rsidRDefault="00816DD9" w:rsidP="00816DD9"/>
    <w:p w14:paraId="4CCC7961" w14:textId="77777777" w:rsidR="00816DD9" w:rsidRPr="00816DD9" w:rsidRDefault="00816DD9" w:rsidP="00816DD9"/>
    <w:p w14:paraId="5B59556A" w14:textId="77777777" w:rsidR="00816DD9" w:rsidRPr="00816DD9" w:rsidRDefault="00816DD9" w:rsidP="00816DD9"/>
    <w:p w14:paraId="0D2EBD7F" w14:textId="77777777" w:rsidR="00816DD9" w:rsidRPr="00816DD9" w:rsidRDefault="00816DD9" w:rsidP="00816DD9"/>
    <w:p w14:paraId="55285986" w14:textId="77777777" w:rsidR="00816DD9" w:rsidRPr="00816DD9" w:rsidRDefault="00816DD9" w:rsidP="00816DD9"/>
    <w:p w14:paraId="07FF3FDA" w14:textId="77777777" w:rsidR="00816DD9" w:rsidRPr="00816DD9" w:rsidRDefault="00816DD9" w:rsidP="00816DD9"/>
    <w:p w14:paraId="66413D53" w14:textId="77777777" w:rsidR="00816DD9" w:rsidRPr="00816DD9" w:rsidRDefault="00816DD9" w:rsidP="00816DD9"/>
    <w:p w14:paraId="6FDA7CA8" w14:textId="77777777" w:rsidR="00816DD9" w:rsidRPr="00816DD9" w:rsidRDefault="00816DD9" w:rsidP="00816DD9"/>
    <w:p w14:paraId="2BED1B44" w14:textId="77777777" w:rsidR="00816DD9" w:rsidRDefault="00816DD9" w:rsidP="00816DD9"/>
    <w:p w14:paraId="423BB846" w14:textId="77777777" w:rsidR="00C76E0B" w:rsidRPr="00816DD9" w:rsidRDefault="00816DD9" w:rsidP="00816DD9">
      <w:pPr>
        <w:tabs>
          <w:tab w:val="left" w:pos="1290"/>
        </w:tabs>
      </w:pPr>
      <w:r>
        <w:tab/>
      </w:r>
    </w:p>
    <w:sectPr w:rsidR="00C76E0B" w:rsidRPr="00816DD9" w:rsidSect="00BE6841">
      <w:headerReference w:type="even" r:id="rId29"/>
      <w:headerReference w:type="default" r:id="rId30"/>
      <w:footerReference w:type="even" r:id="rId31"/>
      <w:footerReference w:type="first" r:id="rId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48CA3" w14:textId="77777777" w:rsidR="0096710A" w:rsidRDefault="0096710A">
      <w:r>
        <w:separator/>
      </w:r>
    </w:p>
  </w:endnote>
  <w:endnote w:type="continuationSeparator" w:id="0">
    <w:p w14:paraId="7E7E3B1A" w14:textId="77777777" w:rsidR="0096710A" w:rsidRDefault="0096710A">
      <w:r>
        <w:continuationSeparator/>
      </w:r>
    </w:p>
  </w:endnote>
  <w:endnote w:id="1">
    <w:p w14:paraId="037FBDD8" w14:textId="77777777" w:rsidR="00796EEC" w:rsidRDefault="00796EEC" w:rsidP="00641F5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urier New TUR">
    <w:charset w:val="00"/>
    <w:family w:val="modern"/>
    <w:pitch w:val="fixed"/>
    <w:sig w:usb0="E0002AFF" w:usb1="C0007843" w:usb2="00000009" w:usb3="00000000" w:csb0="000001FF" w:csb1="00000000"/>
  </w:font>
  <w:font w:name="IGBEGP+Arial">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FranklinGothic-D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BA125" w14:textId="21A121C9" w:rsidR="00796EEC" w:rsidRDefault="00796EEC" w:rsidP="002C4FED">
    <w:pPr>
      <w:pStyle w:val="Footer"/>
      <w:framePr w:w="1525" w:wrap="auto" w:vAnchor="page" w:hAnchor="page" w:x="5302" w:y="15065"/>
      <w:jc w:val="cen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sidR="00D62836">
      <w:rPr>
        <w:rStyle w:val="PageNumber"/>
        <w:noProof/>
      </w:rPr>
      <w:t>1</w:t>
    </w:r>
    <w:r>
      <w:rPr>
        <w:rStyle w:val="PageNumber"/>
      </w:rPr>
      <w:fldChar w:fldCharType="end"/>
    </w:r>
    <w:r>
      <w:rPr>
        <w:rStyle w:val="PageNumber"/>
      </w:rPr>
      <w:t xml:space="preserve"> </w:t>
    </w:r>
  </w:p>
  <w:p w14:paraId="1851AC09" w14:textId="77777777" w:rsidR="00796EEC" w:rsidRDefault="00796EEC" w:rsidP="002C4FED">
    <w:pPr>
      <w:pStyle w:val="Footer"/>
      <w:framePr w:w="1525" w:wrap="auto" w:vAnchor="page" w:hAnchor="page" w:x="5302" w:y="15065"/>
    </w:pPr>
  </w:p>
  <w:p w14:paraId="10419377" w14:textId="77777777" w:rsidR="00796EEC" w:rsidRDefault="00796EEC" w:rsidP="002C4FED">
    <w:pPr>
      <w:pStyle w:val="Footer"/>
      <w:framePr w:w="1525" w:wrap="auto" w:vAnchor="page" w:hAnchor="page" w:x="5302" w:y="15065"/>
      <w:jc w:val="center"/>
    </w:pPr>
  </w:p>
  <w:p w14:paraId="3EC2E691" w14:textId="77777777" w:rsidR="00796EEC" w:rsidRDefault="00796EEC" w:rsidP="002C4F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771AB" w14:textId="77777777" w:rsidR="00796EEC" w:rsidRDefault="00796EEC">
    <w:pPr>
      <w:pStyle w:val="Footer"/>
      <w:rPr>
        <w:rFonts w:ascii="Arial" w:hAnsi="Arial" w:cs="Arial"/>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B3995" w14:textId="77777777" w:rsidR="00796EEC" w:rsidRDefault="00796EEC">
    <w:pPr>
      <w:pStyle w:val="Footer"/>
      <w:rPr>
        <w:rFonts w:ascii="Arial" w:hAnsi="Arial" w:cs="Arial"/>
        <w:i/>
      </w:rPr>
    </w:pPr>
    <w:r>
      <w:rPr>
        <w:rFonts w:ascii="Arial" w:hAnsi="Arial" w:cs="Arial"/>
        <w:i/>
        <w:noProof/>
      </w:rPr>
      <mc:AlternateContent>
        <mc:Choice Requires="wps">
          <w:drawing>
            <wp:anchor distT="0" distB="0" distL="114300" distR="114300" simplePos="0" relativeHeight="251653120" behindDoc="0" locked="0" layoutInCell="1" allowOverlap="1" wp14:anchorId="6F26D975" wp14:editId="40715DB5">
              <wp:simplePos x="0" y="0"/>
              <wp:positionH relativeFrom="column">
                <wp:posOffset>51435</wp:posOffset>
              </wp:positionH>
              <wp:positionV relativeFrom="paragraph">
                <wp:posOffset>66040</wp:posOffset>
              </wp:positionV>
              <wp:extent cx="6858000" cy="0"/>
              <wp:effectExtent l="13335" t="8890" r="5715" b="10160"/>
              <wp:wrapNone/>
              <wp:docPr id="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FBEDD4B" id="Line 8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2pt" to="544.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BUEwIAACk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"/>
          </w:pict>
        </mc:Fallback>
      </mc:AlternateContent>
    </w:r>
  </w:p>
  <w:p w14:paraId="403CD6E8" w14:textId="77777777" w:rsidR="00796EEC" w:rsidRDefault="00796EEC">
    <w:pPr>
      <w:pStyle w:val="Footer"/>
      <w:rPr>
        <w:rStyle w:val="PageNumber"/>
        <w:rFonts w:ascii="Arial" w:hAnsi="Arial" w:cs="Arial"/>
        <w:i/>
      </w:rPr>
    </w:pPr>
    <w:r>
      <w:rPr>
        <w:rFonts w:ascii="Arial" w:hAnsi="Arial" w:cs="Arial"/>
        <w:i/>
      </w:rPr>
      <w:t>John Q. Public, 123456, July 1, 2005</w:t>
    </w:r>
    <w:r>
      <w:rPr>
        <w:rFonts w:ascii="Arial" w:hAnsi="Arial" w:cs="Arial"/>
        <w:i/>
      </w:rPr>
      <w:tab/>
    </w:r>
    <w:r>
      <w:rPr>
        <w:rFonts w:ascii="Arial" w:hAnsi="Arial" w:cs="Arial"/>
        <w:i/>
      </w:rPr>
      <w:tab/>
    </w:r>
    <w:r>
      <w:rPr>
        <w:rFonts w:ascii="Arial" w:hAnsi="Arial" w:cs="Arial"/>
        <w:i/>
      </w:rPr>
      <w:tab/>
      <w:t xml:space="preserve">     </w:t>
    </w:r>
  </w:p>
  <w:p w14:paraId="790D4A95" w14:textId="77777777" w:rsidR="00796EEC" w:rsidRDefault="00796EEC">
    <w:pPr>
      <w:pStyle w:val="Footer"/>
      <w:rPr>
        <w:rFonts w:ascii="Arial" w:hAnsi="Arial" w:cs="Arial"/>
        <w:i/>
      </w:rPr>
    </w:pPr>
    <w:r>
      <w:rPr>
        <w:rStyle w:val="PageNumber"/>
        <w:rFonts w:ascii="Arial" w:hAnsi="Arial" w:cs="Arial"/>
        <w:i/>
      </w:rPr>
      <w:tab/>
      <w:t xml:space="preserve">Centers for Disease Control and Prevention, NCHS </w:t>
    </w:r>
    <w:smartTag w:uri="urn:schemas-microsoft-com:office:smarttags" w:element="Street">
      <w:smartTag w:uri="urn:schemas-microsoft-com:office:smarttags" w:element="address">
        <w:r>
          <w:rPr>
            <w:rStyle w:val="PageNumber"/>
            <w:rFonts w:ascii="Arial" w:hAnsi="Arial" w:cs="Arial"/>
            <w:i/>
          </w:rPr>
          <w:t>3311 Toledo Rd</w:t>
        </w:r>
      </w:smartTag>
    </w:smartTag>
    <w:r>
      <w:rPr>
        <w:rStyle w:val="PageNumber"/>
        <w:rFonts w:ascii="Arial" w:hAnsi="Arial" w:cs="Arial"/>
        <w:i/>
      </w:rPr>
      <w:t xml:space="preserve">, Rm. 4322, </w:t>
    </w:r>
    <w:smartTag w:uri="urn:schemas-microsoft-com:office:smarttags" w:element="place">
      <w:smartTag w:uri="urn:schemas-microsoft-com:office:smarttags" w:element="City">
        <w:r>
          <w:rPr>
            <w:rStyle w:val="PageNumber"/>
            <w:rFonts w:ascii="Arial" w:hAnsi="Arial" w:cs="Arial"/>
            <w:i/>
          </w:rPr>
          <w:t>Hyattsville</w:t>
        </w:r>
      </w:smartTag>
      <w:r>
        <w:rPr>
          <w:rStyle w:val="PageNumber"/>
          <w:rFonts w:ascii="Arial" w:hAnsi="Arial" w:cs="Arial"/>
          <w:i/>
        </w:rPr>
        <w:t xml:space="preserve">, </w:t>
      </w:r>
      <w:smartTag w:uri="urn:schemas-microsoft-com:office:smarttags" w:element="State">
        <w:r>
          <w:rPr>
            <w:rStyle w:val="PageNumber"/>
            <w:rFonts w:ascii="Arial" w:hAnsi="Arial" w:cs="Arial"/>
            <w:i/>
          </w:rPr>
          <w:t>MD</w:t>
        </w:r>
      </w:smartTag>
      <w:r>
        <w:rPr>
          <w:rStyle w:val="PageNumber"/>
          <w:rFonts w:ascii="Arial" w:hAnsi="Arial" w:cs="Arial"/>
          <w:i/>
        </w:rPr>
        <w:t xml:space="preserve"> </w:t>
      </w:r>
      <w:smartTag w:uri="urn:schemas-microsoft-com:office:smarttags" w:element="PostalCode">
        <w:r>
          <w:rPr>
            <w:rStyle w:val="PageNumber"/>
            <w:rFonts w:ascii="Arial" w:hAnsi="Arial" w:cs="Arial"/>
            <w:i/>
          </w:rPr>
          <w:t>20782</w:t>
        </w:r>
      </w:smartTag>
    </w:smartTag>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CACB8" w14:textId="77777777" w:rsidR="00796EEC" w:rsidRDefault="00796EEC">
    <w:pPr>
      <w:pStyle w:val="Footer"/>
      <w:rPr>
        <w:rFonts w:ascii="Arial" w:hAnsi="Arial" w:cs="Arial"/>
        <w:i/>
      </w:rPr>
    </w:pPr>
    <w:r>
      <w:rPr>
        <w:rFonts w:ascii="Arial" w:hAnsi="Arial" w:cs="Arial"/>
        <w:i/>
        <w:noProof/>
      </w:rPr>
      <mc:AlternateContent>
        <mc:Choice Requires="wps">
          <w:drawing>
            <wp:anchor distT="0" distB="0" distL="114300" distR="114300" simplePos="0" relativeHeight="251659264" behindDoc="0" locked="0" layoutInCell="1" allowOverlap="1" wp14:anchorId="71BC788E" wp14:editId="6669D7EB">
              <wp:simplePos x="0" y="0"/>
              <wp:positionH relativeFrom="column">
                <wp:posOffset>51435</wp:posOffset>
              </wp:positionH>
              <wp:positionV relativeFrom="paragraph">
                <wp:posOffset>66040</wp:posOffset>
              </wp:positionV>
              <wp:extent cx="6858000" cy="0"/>
              <wp:effectExtent l="13335" t="8890" r="5715" b="10160"/>
              <wp:wrapNone/>
              <wp:docPr id="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40711E6A" id="Line 10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2pt" to="544.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vNEwIAACo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"/>
          </w:pict>
        </mc:Fallback>
      </mc:AlternateContent>
    </w:r>
  </w:p>
  <w:p w14:paraId="420AD7E6" w14:textId="5CF24645" w:rsidR="00796EEC" w:rsidRDefault="00796EEC">
    <w:pPr>
      <w:pStyle w:val="Footer"/>
      <w:rPr>
        <w:rStyle w:val="PageNumber"/>
        <w:rFonts w:ascii="Arial" w:hAnsi="Arial" w:cs="Arial"/>
        <w:i/>
      </w:rPr>
    </w:pPr>
    <w:r>
      <w:rPr>
        <w:rFonts w:ascii="Arial" w:hAnsi="Arial" w:cs="Arial"/>
        <w:i/>
      </w:rPr>
      <w:t>John Q. Public, 123456, January 1, 2009</w:t>
    </w:r>
    <w:r>
      <w:rPr>
        <w:rFonts w:ascii="Arial" w:hAnsi="Arial" w:cs="Arial"/>
        <w:i/>
      </w:rPr>
      <w:tab/>
    </w:r>
    <w:r>
      <w:rPr>
        <w:rFonts w:ascii="Arial" w:hAnsi="Arial" w:cs="Arial"/>
        <w:i/>
      </w:rPr>
      <w:tab/>
    </w:r>
    <w:r>
      <w:rPr>
        <w:rFonts w:ascii="Arial" w:hAnsi="Arial" w:cs="Arial"/>
        <w:i/>
      </w:rPr>
      <w:tab/>
    </w:r>
    <w:r w:rsidR="00035EDE">
      <w:rPr>
        <w:rFonts w:ascii="Arial" w:hAnsi="Arial" w:cs="Arial"/>
        <w:i/>
      </w:rPr>
      <w:t xml:space="preserve">  </w:t>
    </w:r>
    <w:r>
      <w:rPr>
        <w:rFonts w:ascii="Arial" w:hAnsi="Arial" w:cs="Arial"/>
        <w:i/>
      </w:rPr>
      <w:t xml:space="preserve"> Page</w:t>
    </w:r>
    <w:r>
      <w:rPr>
        <w:rStyle w:val="PageNumber"/>
        <w:rFonts w:ascii="Arial" w:hAnsi="Arial" w:cs="Arial"/>
        <w:i/>
      </w:rPr>
      <w:t xml:space="preserve"> </w:t>
    </w:r>
    <w:r>
      <w:rPr>
        <w:rStyle w:val="PageNumber"/>
        <w:rFonts w:ascii="Arial" w:hAnsi="Arial" w:cs="Arial"/>
        <w:i/>
      </w:rPr>
      <w:fldChar w:fldCharType="begin"/>
    </w:r>
    <w:r>
      <w:rPr>
        <w:rStyle w:val="PageNumber"/>
        <w:rFonts w:ascii="Arial" w:hAnsi="Arial" w:cs="Arial"/>
        <w:i/>
      </w:rPr>
      <w:instrText xml:space="preserve"> PAGE </w:instrText>
    </w:r>
    <w:r>
      <w:rPr>
        <w:rStyle w:val="PageNumber"/>
        <w:rFonts w:ascii="Arial" w:hAnsi="Arial" w:cs="Arial"/>
        <w:i/>
      </w:rPr>
      <w:fldChar w:fldCharType="separate"/>
    </w:r>
    <w:r w:rsidR="00645084">
      <w:rPr>
        <w:rStyle w:val="PageNumber"/>
        <w:rFonts w:ascii="Arial" w:hAnsi="Arial" w:cs="Arial"/>
        <w:i/>
        <w:noProof/>
      </w:rPr>
      <w:t>2</w:t>
    </w:r>
    <w:r>
      <w:rPr>
        <w:rStyle w:val="PageNumber"/>
        <w:rFonts w:ascii="Arial" w:hAnsi="Arial" w:cs="Arial"/>
        <w:i/>
      </w:rPr>
      <w:fldChar w:fldCharType="end"/>
    </w:r>
    <w:r>
      <w:rPr>
        <w:rStyle w:val="PageNumber"/>
        <w:rFonts w:ascii="Arial" w:hAnsi="Arial" w:cs="Arial"/>
        <w:i/>
      </w:rPr>
      <w:t xml:space="preserve"> of </w:t>
    </w:r>
    <w:r w:rsidR="005B7B9E">
      <w:rPr>
        <w:rStyle w:val="PageNumber"/>
        <w:rFonts w:ascii="Arial" w:hAnsi="Arial" w:cs="Arial"/>
        <w:i/>
      </w:rPr>
      <w:t>10</w:t>
    </w:r>
  </w:p>
  <w:p w14:paraId="35097037" w14:textId="77777777" w:rsidR="00796EEC" w:rsidRDefault="00796EEC">
    <w:pPr>
      <w:pStyle w:val="Footer"/>
      <w:rPr>
        <w:rFonts w:ascii="Arial" w:hAnsi="Arial" w:cs="Arial"/>
        <w:i/>
      </w:rPr>
    </w:pPr>
    <w:r>
      <w:rPr>
        <w:rStyle w:val="PageNumber"/>
        <w:rFonts w:ascii="Arial" w:hAnsi="Arial" w:cs="Arial"/>
        <w:i/>
      </w:rPr>
      <w:tab/>
      <w:t xml:space="preserve">Centers for Disease Control and Prevention, NCHS </w:t>
    </w:r>
    <w:smartTag w:uri="urn:schemas-microsoft-com:office:smarttags" w:element="Street">
      <w:smartTag w:uri="urn:schemas-microsoft-com:office:smarttags" w:element="address">
        <w:r>
          <w:rPr>
            <w:rStyle w:val="PageNumber"/>
            <w:rFonts w:ascii="Arial" w:hAnsi="Arial" w:cs="Arial"/>
            <w:i/>
          </w:rPr>
          <w:t>3311 Toledo Rd</w:t>
        </w:r>
      </w:smartTag>
    </w:smartTag>
    <w:r>
      <w:rPr>
        <w:rStyle w:val="PageNumber"/>
        <w:rFonts w:ascii="Arial" w:hAnsi="Arial" w:cs="Arial"/>
        <w:i/>
      </w:rPr>
      <w:t xml:space="preserve">, Rm. 4322, </w:t>
    </w:r>
    <w:smartTag w:uri="urn:schemas-microsoft-com:office:smarttags" w:element="place">
      <w:smartTag w:uri="urn:schemas-microsoft-com:office:smarttags" w:element="City">
        <w:r>
          <w:rPr>
            <w:rStyle w:val="PageNumber"/>
            <w:rFonts w:ascii="Arial" w:hAnsi="Arial" w:cs="Arial"/>
            <w:i/>
          </w:rPr>
          <w:t>Hyattsville</w:t>
        </w:r>
      </w:smartTag>
      <w:r>
        <w:rPr>
          <w:rStyle w:val="PageNumber"/>
          <w:rFonts w:ascii="Arial" w:hAnsi="Arial" w:cs="Arial"/>
          <w:i/>
        </w:rPr>
        <w:t xml:space="preserve">, </w:t>
      </w:r>
      <w:smartTag w:uri="urn:schemas-microsoft-com:office:smarttags" w:element="State">
        <w:r>
          <w:rPr>
            <w:rStyle w:val="PageNumber"/>
            <w:rFonts w:ascii="Arial" w:hAnsi="Arial" w:cs="Arial"/>
            <w:i/>
          </w:rPr>
          <w:t>MD</w:t>
        </w:r>
      </w:smartTag>
      <w:r>
        <w:rPr>
          <w:rStyle w:val="PageNumber"/>
          <w:rFonts w:ascii="Arial" w:hAnsi="Arial" w:cs="Arial"/>
          <w:i/>
        </w:rPr>
        <w:t xml:space="preserve"> </w:t>
      </w:r>
      <w:smartTag w:uri="urn:schemas-microsoft-com:office:smarttags" w:element="PostalCode">
        <w:r>
          <w:rPr>
            <w:rStyle w:val="PageNumber"/>
            <w:rFonts w:ascii="Arial" w:hAnsi="Arial" w:cs="Arial"/>
            <w:i/>
          </w:rPr>
          <w:t>20782</w:t>
        </w:r>
      </w:smartTag>
    </w:smartTag>
  </w:p>
  <w:p w14:paraId="4622C9C4" w14:textId="77777777" w:rsidR="00796EEC" w:rsidRDefault="00796EEC">
    <w:pPr>
      <w:pStyle w:val="Footer"/>
    </w:pPr>
  </w:p>
  <w:p w14:paraId="3FA35199" w14:textId="77777777" w:rsidR="00796EEC" w:rsidRDefault="00796EE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4900B" w14:textId="77777777" w:rsidR="00796EEC" w:rsidRDefault="00796EEC">
    <w:pPr>
      <w:pStyle w:val="Footer"/>
      <w:rPr>
        <w:rFonts w:ascii="Arial" w:hAnsi="Arial" w:cs="Arial"/>
        <w:i/>
      </w:rPr>
    </w:pPr>
    <w:r>
      <w:rPr>
        <w:rFonts w:ascii="Arial" w:hAnsi="Arial" w:cs="Arial"/>
        <w:i/>
        <w:noProof/>
      </w:rPr>
      <mc:AlternateContent>
        <mc:Choice Requires="wps">
          <w:drawing>
            <wp:anchor distT="0" distB="0" distL="114300" distR="114300" simplePos="0" relativeHeight="251658240" behindDoc="0" locked="0" layoutInCell="1" allowOverlap="1" wp14:anchorId="2E54B893" wp14:editId="0339B8A5">
              <wp:simplePos x="0" y="0"/>
              <wp:positionH relativeFrom="column">
                <wp:posOffset>51435</wp:posOffset>
              </wp:positionH>
              <wp:positionV relativeFrom="paragraph">
                <wp:posOffset>66040</wp:posOffset>
              </wp:positionV>
              <wp:extent cx="6858000" cy="0"/>
              <wp:effectExtent l="13335" t="8890" r="5715" b="10160"/>
              <wp:wrapNone/>
              <wp:docPr id="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46E837DC" id="Line 9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2pt" to="544.0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uWs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"/>
          </w:pict>
        </mc:Fallback>
      </mc:AlternateContent>
    </w:r>
  </w:p>
  <w:p w14:paraId="7E63E063" w14:textId="6DA76EAA" w:rsidR="00796EEC" w:rsidRDefault="00796EEC">
    <w:pPr>
      <w:pStyle w:val="Footer"/>
      <w:rPr>
        <w:rFonts w:ascii="Arial" w:hAnsi="Arial" w:cs="Arial"/>
        <w:i/>
      </w:rPr>
    </w:pPr>
    <w:r>
      <w:rPr>
        <w:rFonts w:ascii="Arial" w:hAnsi="Arial" w:cs="Arial"/>
        <w:i/>
      </w:rPr>
      <w:t>John Q. Public, 123456</w:t>
    </w:r>
    <w:r w:rsidR="00CF7C3D">
      <w:rPr>
        <w:rFonts w:ascii="Arial" w:hAnsi="Arial" w:cs="Arial"/>
        <w:i/>
      </w:rPr>
      <w:t>, 1/1/2017</w:t>
    </w:r>
    <w:r w:rsidR="00035EDE">
      <w:rPr>
        <w:rFonts w:ascii="Arial" w:hAnsi="Arial" w:cs="Arial"/>
        <w:i/>
      </w:rPr>
      <w:tab/>
    </w:r>
    <w:r w:rsidR="00035EDE">
      <w:rPr>
        <w:rFonts w:ascii="Arial" w:hAnsi="Arial" w:cs="Arial"/>
        <w:i/>
      </w:rPr>
      <w:tab/>
    </w:r>
    <w:r w:rsidR="00035EDE">
      <w:rPr>
        <w:rFonts w:ascii="Arial" w:hAnsi="Arial" w:cs="Arial"/>
        <w:i/>
      </w:rPr>
      <w:tab/>
      <w:t xml:space="preserve">   </w:t>
    </w:r>
    <w:r>
      <w:rPr>
        <w:rFonts w:ascii="Arial" w:hAnsi="Arial" w:cs="Arial"/>
        <w:i/>
      </w:rPr>
      <w:t>Page</w:t>
    </w:r>
    <w:r>
      <w:rPr>
        <w:rStyle w:val="PageNumber"/>
        <w:rFonts w:ascii="Arial" w:hAnsi="Arial" w:cs="Arial"/>
        <w:i/>
      </w:rPr>
      <w:t xml:space="preserve"> </w:t>
    </w:r>
    <w:r>
      <w:rPr>
        <w:rStyle w:val="PageNumber"/>
        <w:rFonts w:ascii="Arial" w:hAnsi="Arial" w:cs="Arial"/>
        <w:i/>
      </w:rPr>
      <w:fldChar w:fldCharType="begin"/>
    </w:r>
    <w:r>
      <w:rPr>
        <w:rStyle w:val="PageNumber"/>
        <w:rFonts w:ascii="Arial" w:hAnsi="Arial" w:cs="Arial"/>
        <w:i/>
      </w:rPr>
      <w:instrText xml:space="preserve"> PAGE </w:instrText>
    </w:r>
    <w:r>
      <w:rPr>
        <w:rStyle w:val="PageNumber"/>
        <w:rFonts w:ascii="Arial" w:hAnsi="Arial" w:cs="Arial"/>
        <w:i/>
      </w:rPr>
      <w:fldChar w:fldCharType="separate"/>
    </w:r>
    <w:r w:rsidR="00645084">
      <w:rPr>
        <w:rStyle w:val="PageNumber"/>
        <w:rFonts w:ascii="Arial" w:hAnsi="Arial" w:cs="Arial"/>
        <w:i/>
        <w:noProof/>
      </w:rPr>
      <w:t>3</w:t>
    </w:r>
    <w:r>
      <w:rPr>
        <w:rStyle w:val="PageNumber"/>
        <w:rFonts w:ascii="Arial" w:hAnsi="Arial" w:cs="Arial"/>
        <w:i/>
      </w:rPr>
      <w:fldChar w:fldCharType="end"/>
    </w:r>
    <w:r>
      <w:rPr>
        <w:rStyle w:val="PageNumber"/>
        <w:rFonts w:ascii="Arial" w:hAnsi="Arial" w:cs="Arial"/>
        <w:i/>
      </w:rPr>
      <w:t xml:space="preserve"> of </w:t>
    </w:r>
    <w:r w:rsidR="005B7B9E">
      <w:rPr>
        <w:rStyle w:val="PageNumber"/>
        <w:rFonts w:ascii="Arial" w:hAnsi="Arial" w:cs="Arial"/>
        <w:i/>
      </w:rPr>
      <w:t>10</w:t>
    </w:r>
    <w:r>
      <w:rPr>
        <w:rStyle w:val="PageNumber"/>
        <w:rFonts w:ascii="Arial" w:hAnsi="Arial" w:cs="Arial"/>
        <w:i/>
      </w:rPr>
      <w:tab/>
      <w:t xml:space="preserve">Centers for Disease Control and Prevention, NCHS 3311 Toledo Rd, Rm. 4322, </w:t>
    </w:r>
    <w:smartTag w:uri="urn:schemas-microsoft-com:office:smarttags" w:element="place">
      <w:smartTag w:uri="urn:schemas-microsoft-com:office:smarttags" w:element="City">
        <w:r>
          <w:rPr>
            <w:rStyle w:val="PageNumber"/>
            <w:rFonts w:ascii="Arial" w:hAnsi="Arial" w:cs="Arial"/>
            <w:i/>
          </w:rPr>
          <w:t>Hyattsville</w:t>
        </w:r>
      </w:smartTag>
      <w:r>
        <w:rPr>
          <w:rStyle w:val="PageNumber"/>
          <w:rFonts w:ascii="Arial" w:hAnsi="Arial" w:cs="Arial"/>
          <w:i/>
        </w:rPr>
        <w:t xml:space="preserve">, </w:t>
      </w:r>
      <w:smartTag w:uri="urn:schemas-microsoft-com:office:smarttags" w:element="State">
        <w:r>
          <w:rPr>
            <w:rStyle w:val="PageNumber"/>
            <w:rFonts w:ascii="Arial" w:hAnsi="Arial" w:cs="Arial"/>
            <w:i/>
          </w:rPr>
          <w:t>MD</w:t>
        </w:r>
      </w:smartTag>
      <w:r>
        <w:rPr>
          <w:rStyle w:val="PageNumber"/>
          <w:rFonts w:ascii="Arial" w:hAnsi="Arial" w:cs="Arial"/>
          <w:i/>
        </w:rPr>
        <w:t xml:space="preserve"> </w:t>
      </w:r>
      <w:smartTag w:uri="urn:schemas-microsoft-com:office:smarttags" w:element="PostalCode">
        <w:r>
          <w:rPr>
            <w:rStyle w:val="PageNumber"/>
            <w:rFonts w:ascii="Arial" w:hAnsi="Arial" w:cs="Arial"/>
            <w:i/>
          </w:rPr>
          <w:t>20782</w:t>
        </w:r>
      </w:smartTag>
    </w:smartTag>
  </w:p>
  <w:p w14:paraId="58A42070" w14:textId="77777777" w:rsidR="00796EEC" w:rsidRDefault="00796EE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6011A" w14:textId="02A4D66A" w:rsidR="00796EEC" w:rsidRDefault="00796EEC" w:rsidP="0037222C">
    <w:pPr>
      <w:pStyle w:val="Footer"/>
      <w:framePr w:wrap="around" w:vAnchor="text" w:hAnchor="margin" w:xAlign="right" w:y="1"/>
      <w:rPr>
        <w:rStyle w:val="PageNumber"/>
        <w:rFonts w:ascii="Arial" w:hAnsi="Arial" w:cs="Arial"/>
        <w:i/>
      </w:rPr>
    </w:pPr>
    <w:r>
      <w:rPr>
        <w:rFonts w:ascii="Arial" w:hAnsi="Arial" w:cs="Arial"/>
        <w:i/>
      </w:rPr>
      <w:t>Page</w:t>
    </w:r>
    <w:r>
      <w:rPr>
        <w:rStyle w:val="PageNumber"/>
        <w:rFonts w:ascii="Arial" w:hAnsi="Arial" w:cs="Arial"/>
        <w:i/>
      </w:rPr>
      <w:t xml:space="preserve"> </w:t>
    </w:r>
    <w:r>
      <w:rPr>
        <w:rStyle w:val="PageNumber"/>
        <w:rFonts w:ascii="Arial" w:hAnsi="Arial" w:cs="Arial"/>
        <w:i/>
      </w:rPr>
      <w:fldChar w:fldCharType="begin"/>
    </w:r>
    <w:r>
      <w:rPr>
        <w:rStyle w:val="PageNumber"/>
        <w:rFonts w:ascii="Arial" w:hAnsi="Arial" w:cs="Arial"/>
        <w:i/>
      </w:rPr>
      <w:instrText xml:space="preserve"> PAGE </w:instrText>
    </w:r>
    <w:r>
      <w:rPr>
        <w:rStyle w:val="PageNumber"/>
        <w:rFonts w:ascii="Arial" w:hAnsi="Arial" w:cs="Arial"/>
        <w:i/>
      </w:rPr>
      <w:fldChar w:fldCharType="separate"/>
    </w:r>
    <w:r w:rsidR="00645084">
      <w:rPr>
        <w:rStyle w:val="PageNumber"/>
        <w:rFonts w:ascii="Arial" w:hAnsi="Arial" w:cs="Arial"/>
        <w:i/>
        <w:noProof/>
      </w:rPr>
      <w:t>10</w:t>
    </w:r>
    <w:r>
      <w:rPr>
        <w:rStyle w:val="PageNumber"/>
        <w:rFonts w:ascii="Arial" w:hAnsi="Arial" w:cs="Arial"/>
        <w:i/>
      </w:rPr>
      <w:fldChar w:fldCharType="end"/>
    </w:r>
    <w:r>
      <w:rPr>
        <w:rStyle w:val="PageNumber"/>
        <w:rFonts w:ascii="Arial" w:hAnsi="Arial" w:cs="Arial"/>
        <w:i/>
      </w:rPr>
      <w:t xml:space="preserve"> of </w:t>
    </w:r>
    <w:r w:rsidR="00035EDE">
      <w:rPr>
        <w:rStyle w:val="PageNumber"/>
        <w:rFonts w:ascii="Arial" w:hAnsi="Arial" w:cs="Arial"/>
        <w:i/>
      </w:rPr>
      <w:t>10</w:t>
    </w:r>
  </w:p>
  <w:p w14:paraId="1E04E85D" w14:textId="77777777" w:rsidR="00796EEC" w:rsidRPr="003247FE" w:rsidRDefault="00796EEC" w:rsidP="008F61C4">
    <w:pPr>
      <w:pStyle w:val="Footer"/>
      <w:ind w:left="-720" w:right="360"/>
      <w:rPr>
        <w:rStyle w:val="PageNumber"/>
        <w:rFonts w:eastAsia="Arial Unicode MS" w:cs="Arial"/>
        <w:i/>
      </w:rPr>
    </w:pPr>
    <w:r>
      <w:rPr>
        <w:rFonts w:ascii="Arial" w:hAnsi="Arial" w:cs="Arial"/>
        <w:i/>
      </w:rPr>
      <w:t xml:space="preserve">  </w:t>
    </w:r>
    <w:r w:rsidRPr="003247FE">
      <w:rPr>
        <w:rFonts w:ascii="Arial" w:hAnsi="Arial" w:cs="Arial"/>
        <w:i/>
      </w:rPr>
      <w:t>John Q. Public, 123456, J</w:t>
    </w:r>
    <w:r>
      <w:rPr>
        <w:rFonts w:ascii="Arial" w:hAnsi="Arial" w:cs="Arial"/>
        <w:i/>
      </w:rPr>
      <w:t>anuary</w:t>
    </w:r>
    <w:r w:rsidRPr="003247FE">
      <w:rPr>
        <w:rFonts w:ascii="Arial" w:hAnsi="Arial" w:cs="Arial"/>
        <w:i/>
      </w:rPr>
      <w:t xml:space="preserve"> 1, 20</w:t>
    </w:r>
    <w:r>
      <w:rPr>
        <w:rFonts w:ascii="Arial" w:hAnsi="Arial" w:cs="Arial"/>
        <w:i/>
      </w:rPr>
      <w:t>15</w:t>
    </w:r>
    <w:r w:rsidRPr="003247FE">
      <w:rPr>
        <w:rFonts w:ascii="Arial" w:hAnsi="Arial" w:cs="Arial"/>
        <w:i/>
      </w:rPr>
      <w:tab/>
    </w:r>
    <w:r w:rsidRPr="003247FE">
      <w:rPr>
        <w:rFonts w:ascii="Arial" w:hAnsi="Arial" w:cs="Arial"/>
        <w:i/>
      </w:rPr>
      <w:tab/>
    </w:r>
    <w:r w:rsidRPr="003247FE">
      <w:rPr>
        <w:rFonts w:ascii="Arial" w:hAnsi="Arial" w:cs="Arial"/>
        <w:i/>
      </w:rPr>
      <w:tab/>
    </w:r>
    <w:r>
      <w:rPr>
        <w:rFonts w:ascii="Arial" w:hAnsi="Arial" w:cs="Arial"/>
        <w:i/>
      </w:rPr>
      <w:t xml:space="preserve">                    </w:t>
    </w:r>
  </w:p>
  <w:p w14:paraId="3D52E7D1" w14:textId="77777777" w:rsidR="00796EEC" w:rsidRPr="00C25A34" w:rsidRDefault="00796EEC" w:rsidP="008F61C4">
    <w:pPr>
      <w:pStyle w:val="Footer"/>
      <w:ind w:left="-720"/>
      <w:rPr>
        <w:rFonts w:ascii="Arial" w:hAnsi="Arial" w:cs="Arial"/>
        <w:i/>
      </w:rPr>
    </w:pPr>
    <w:r>
      <w:rPr>
        <w:rFonts w:ascii="Arial" w:hAnsi="Arial" w:cs="Arial"/>
        <w:i/>
        <w:noProof/>
      </w:rPr>
      <mc:AlternateContent>
        <mc:Choice Requires="wps">
          <w:drawing>
            <wp:anchor distT="0" distB="0" distL="114300" distR="114300" simplePos="0" relativeHeight="251664384" behindDoc="0" locked="0" layoutInCell="1" allowOverlap="1" wp14:anchorId="5F3BC087" wp14:editId="1255F614">
              <wp:simplePos x="0" y="0"/>
              <wp:positionH relativeFrom="column">
                <wp:posOffset>-581025</wp:posOffset>
              </wp:positionH>
              <wp:positionV relativeFrom="paragraph">
                <wp:posOffset>-448310</wp:posOffset>
              </wp:positionV>
              <wp:extent cx="6858000" cy="0"/>
              <wp:effectExtent l="9525" t="8890" r="9525" b="10160"/>
              <wp:wrapNone/>
              <wp:docPr id="1"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8AE49DD" id="Line 10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35.3pt" to="494.2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6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"/>
          </w:pict>
        </mc:Fallback>
      </mc:AlternateContent>
    </w:r>
    <w:r w:rsidRPr="003247FE">
      <w:rPr>
        <w:rStyle w:val="PageNumber"/>
        <w:rFonts w:eastAsia="Arial Unicode MS" w:cs="Arial"/>
        <w:i/>
      </w:rPr>
      <w:tab/>
    </w:r>
    <w:r w:rsidRPr="00C25A34">
      <w:rPr>
        <w:rStyle w:val="PageNumber"/>
        <w:rFonts w:ascii="Arial" w:eastAsia="Arial Unicode MS" w:hAnsi="Arial" w:cs="Arial"/>
        <w:i/>
      </w:rPr>
      <w:t xml:space="preserve">Centers for Disease Control and Prevention, NCHS 3311 Toledo Rd, Rm. 4322, </w:t>
    </w:r>
    <w:smartTag w:uri="urn:schemas-microsoft-com:office:smarttags" w:element="place">
      <w:smartTag w:uri="urn:schemas-microsoft-com:office:smarttags" w:element="City">
        <w:r w:rsidRPr="00C25A34">
          <w:rPr>
            <w:rStyle w:val="PageNumber"/>
            <w:rFonts w:ascii="Arial" w:eastAsia="Arial Unicode MS" w:hAnsi="Arial" w:cs="Arial"/>
            <w:i/>
          </w:rPr>
          <w:t>Hyattsville</w:t>
        </w:r>
      </w:smartTag>
      <w:r w:rsidRPr="00C25A34">
        <w:rPr>
          <w:rStyle w:val="PageNumber"/>
          <w:rFonts w:ascii="Arial" w:eastAsia="Arial Unicode MS" w:hAnsi="Arial" w:cs="Arial"/>
          <w:i/>
        </w:rPr>
        <w:t xml:space="preserve">, </w:t>
      </w:r>
      <w:smartTag w:uri="urn:schemas-microsoft-com:office:smarttags" w:element="State">
        <w:r w:rsidRPr="00C25A34">
          <w:rPr>
            <w:rStyle w:val="PageNumber"/>
            <w:rFonts w:ascii="Arial" w:eastAsia="Arial Unicode MS" w:hAnsi="Arial" w:cs="Arial"/>
            <w:i/>
          </w:rPr>
          <w:t>MD</w:t>
        </w:r>
      </w:smartTag>
      <w:r w:rsidRPr="00C25A34">
        <w:rPr>
          <w:rStyle w:val="PageNumber"/>
          <w:rFonts w:ascii="Arial" w:eastAsia="Arial Unicode MS" w:hAnsi="Arial" w:cs="Arial"/>
          <w:i/>
        </w:rPr>
        <w:t xml:space="preserve"> </w:t>
      </w:r>
      <w:smartTag w:uri="urn:schemas-microsoft-com:office:smarttags" w:element="PostalCode">
        <w:r w:rsidRPr="00C25A34">
          <w:rPr>
            <w:rStyle w:val="PageNumber"/>
            <w:rFonts w:ascii="Arial" w:eastAsia="Arial Unicode MS" w:hAnsi="Arial" w:cs="Arial"/>
            <w:i/>
          </w:rPr>
          <w:t>20782</w:t>
        </w:r>
      </w:smartTag>
    </w:smartTag>
  </w:p>
  <w:p w14:paraId="309400F6" w14:textId="77777777" w:rsidR="00796EEC" w:rsidRPr="00C25A34" w:rsidRDefault="00796EEC" w:rsidP="0037222C">
    <w:pPr>
      <w:pStyle w:val="Footer"/>
      <w:rPr>
        <w:rFonts w:ascii="Arial" w:hAnsi="Arial"/>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DD6BA" w14:textId="77777777" w:rsidR="00796EEC" w:rsidRDefault="00796E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33A869" w14:textId="77777777" w:rsidR="00796EEC" w:rsidRDefault="00796EE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237AD" w14:textId="77777777" w:rsidR="00796EEC" w:rsidRDefault="00796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F38B1" w14:textId="77777777" w:rsidR="0096710A" w:rsidRDefault="0096710A">
      <w:r>
        <w:separator/>
      </w:r>
    </w:p>
  </w:footnote>
  <w:footnote w:type="continuationSeparator" w:id="0">
    <w:p w14:paraId="32F3FF3B" w14:textId="77777777" w:rsidR="0096710A" w:rsidRDefault="0096710A">
      <w:r>
        <w:continuationSeparator/>
      </w:r>
    </w:p>
  </w:footnote>
  <w:footnote w:id="1">
    <w:p w14:paraId="06CE1A7C" w14:textId="77777777" w:rsidR="00796EEC" w:rsidRPr="001C69AB" w:rsidRDefault="00796EEC" w:rsidP="004D1CFD">
      <w:pPr>
        <w:pStyle w:val="FootnoteText"/>
      </w:pPr>
      <w:r w:rsidRPr="001C69AB">
        <w:rPr>
          <w:rStyle w:val="FootnoteReference"/>
        </w:rPr>
        <w:footnoteRef/>
      </w:r>
      <w:r>
        <w:t xml:space="preserve">  </w:t>
      </w:r>
      <w:r w:rsidRPr="001C69AB">
        <w:t xml:space="preserve">As evidenced by </w:t>
      </w:r>
      <w:r>
        <w:t xml:space="preserve">the presence of CMV IgM and </w:t>
      </w:r>
      <w:r w:rsidRPr="001C69AB">
        <w:t>Ig</w:t>
      </w:r>
      <w:r>
        <w:t>G</w:t>
      </w:r>
      <w:r w:rsidRPr="001C69AB">
        <w:t xml:space="preserve"> antibodies.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4EE14" w14:textId="77777777" w:rsidR="00796EEC" w:rsidRDefault="00796EEC" w:rsidP="009E5AA5">
    <w:pPr>
      <w:pStyle w:val="Header"/>
      <w:ind w:left="90" w:firstLine="630"/>
      <w:rPr>
        <w:b/>
      </w:rPr>
    </w:pPr>
    <w:r>
      <w:rPr>
        <w:b/>
        <w:noProof/>
      </w:rPr>
      <w:drawing>
        <wp:anchor distT="0" distB="0" distL="114300" distR="114300" simplePos="0" relativeHeight="251654144" behindDoc="0" locked="0" layoutInCell="0" allowOverlap="1" wp14:anchorId="23F34144" wp14:editId="461B9350">
          <wp:simplePos x="0" y="0"/>
          <wp:positionH relativeFrom="column">
            <wp:posOffset>-453390</wp:posOffset>
          </wp:positionH>
          <wp:positionV relativeFrom="paragraph">
            <wp:posOffset>-116205</wp:posOffset>
          </wp:positionV>
          <wp:extent cx="701040" cy="709930"/>
          <wp:effectExtent l="0" t="0" r="3810" b="0"/>
          <wp:wrapTopAndBottom/>
          <wp:docPr id="94" name="Picture 94" descr="de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de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DEPARTMENT OF HEALTH &amp; HUMAN SERVICES</w:t>
    </w:r>
  </w:p>
  <w:p w14:paraId="39EE49A3" w14:textId="77777777" w:rsidR="00796EEC" w:rsidRDefault="00796EEC" w:rsidP="00415B91">
    <w:pPr>
      <w:pStyle w:val="Header"/>
      <w:ind w:left="90"/>
      <w:rPr>
        <w:b/>
        <w:sz w:val="18"/>
      </w:rPr>
    </w:pPr>
    <w:r>
      <w:rPr>
        <w:b/>
      </w:rPr>
      <w:tab/>
      <w:t xml:space="preserve">                                                                                         </w:t>
    </w:r>
  </w:p>
  <w:p w14:paraId="058BC564" w14:textId="77777777" w:rsidR="00796EEC" w:rsidRDefault="00796EEC" w:rsidP="00415B91">
    <w:pPr>
      <w:pStyle w:val="Header"/>
      <w:tabs>
        <w:tab w:val="clear" w:pos="8640"/>
        <w:tab w:val="left" w:pos="5850"/>
      </w:tabs>
      <w:ind w:left="90"/>
      <w:rPr>
        <w:sz w:val="18"/>
      </w:rPr>
    </w:pPr>
    <w:r>
      <w:rPr>
        <w:b/>
      </w:rPr>
      <w:tab/>
    </w:r>
    <w:r>
      <w:rPr>
        <w:b/>
      </w:rPr>
      <w:tab/>
    </w:r>
    <w:r>
      <w:rPr>
        <w:sz w:val="18"/>
      </w:rPr>
      <w:t>Centers for Disease Control and Prevention</w:t>
    </w:r>
  </w:p>
  <w:p w14:paraId="5E203244" w14:textId="77777777" w:rsidR="00796EEC" w:rsidRDefault="00796EEC" w:rsidP="00415B91">
    <w:pPr>
      <w:pStyle w:val="Header"/>
      <w:pBdr>
        <w:top w:val="single" w:sz="12" w:space="1" w:color="auto"/>
      </w:pBdr>
      <w:tabs>
        <w:tab w:val="clear" w:pos="8640"/>
        <w:tab w:val="left" w:pos="5850"/>
      </w:tabs>
      <w:spacing w:before="60"/>
      <w:ind w:left="90"/>
      <w:rPr>
        <w:sz w:val="18"/>
      </w:rPr>
    </w:pPr>
    <w:r>
      <w:rPr>
        <w:sz w:val="18"/>
      </w:rPr>
      <w:tab/>
    </w:r>
    <w:r>
      <w:rPr>
        <w:sz w:val="18"/>
      </w:rPr>
      <w:tab/>
    </w:r>
    <w:smartTag w:uri="urn:schemas-microsoft-com:office:smarttags" w:element="place">
      <w:smartTag w:uri="urn:schemas-microsoft-com:office:smarttags" w:element="PlaceName">
        <w:r>
          <w:rPr>
            <w:sz w:val="18"/>
          </w:rPr>
          <w:t>National</w:t>
        </w:r>
      </w:smartTag>
      <w:r>
        <w:rPr>
          <w:sz w:val="18"/>
        </w:rPr>
        <w:t xml:space="preserve"> </w:t>
      </w:r>
      <w:smartTag w:uri="urn:schemas-microsoft-com:office:smarttags" w:element="PlaceType">
        <w:r>
          <w:rPr>
            <w:sz w:val="18"/>
          </w:rPr>
          <w:t>Center</w:t>
        </w:r>
      </w:smartTag>
    </w:smartTag>
    <w:r>
      <w:rPr>
        <w:sz w:val="18"/>
      </w:rPr>
      <w:t xml:space="preserve"> for Health Statistics</w:t>
    </w:r>
  </w:p>
  <w:p w14:paraId="1435499A" w14:textId="77777777" w:rsidR="00796EEC" w:rsidRDefault="00796EEC" w:rsidP="00415B91">
    <w:pPr>
      <w:pStyle w:val="Header"/>
      <w:tabs>
        <w:tab w:val="clear" w:pos="8640"/>
        <w:tab w:val="left" w:pos="5850"/>
      </w:tabs>
      <w:ind w:left="90"/>
      <w:rPr>
        <w:sz w:val="18"/>
      </w:rPr>
    </w:pPr>
    <w:r>
      <w:rPr>
        <w:sz w:val="18"/>
      </w:rPr>
      <w:tab/>
    </w:r>
    <w:r>
      <w:rPr>
        <w:sz w:val="18"/>
      </w:rPr>
      <w:tab/>
    </w:r>
    <w:smartTag w:uri="urn:schemas-microsoft-com:office:smarttags" w:element="Street">
      <w:smartTag w:uri="urn:schemas-microsoft-com:office:smarttags" w:element="address">
        <w:r>
          <w:rPr>
            <w:rFonts w:cs="Arial"/>
            <w:sz w:val="18"/>
          </w:rPr>
          <w:t>3311 Toledo Rd.</w:t>
        </w:r>
      </w:smartTag>
    </w:smartTag>
  </w:p>
  <w:p w14:paraId="5B5545D3" w14:textId="77777777" w:rsidR="00796EEC" w:rsidRDefault="00796EEC" w:rsidP="00415B91">
    <w:pPr>
      <w:pStyle w:val="Header"/>
      <w:tabs>
        <w:tab w:val="clear" w:pos="8640"/>
        <w:tab w:val="left" w:pos="5850"/>
      </w:tabs>
      <w:ind w:left="90"/>
    </w:pPr>
    <w:r>
      <w:rPr>
        <w:sz w:val="18"/>
      </w:rPr>
      <w:tab/>
    </w:r>
    <w:r>
      <w:rPr>
        <w:sz w:val="18"/>
      </w:rPr>
      <w:tab/>
    </w:r>
    <w:smartTag w:uri="urn:schemas-microsoft-com:office:smarttags" w:element="place">
      <w:smartTag w:uri="urn:schemas-microsoft-com:office:smarttags" w:element="City">
        <w:r>
          <w:rPr>
            <w:sz w:val="18"/>
          </w:rPr>
          <w:t>Hyattsville</w:t>
        </w:r>
      </w:smartTag>
      <w:r>
        <w:rPr>
          <w:sz w:val="18"/>
        </w:rPr>
        <w:t xml:space="preserve">, </w:t>
      </w:r>
      <w:smartTag w:uri="urn:schemas-microsoft-com:office:smarttags" w:element="State">
        <w:r>
          <w:rPr>
            <w:sz w:val="18"/>
          </w:rPr>
          <w:t>Maryland</w:t>
        </w:r>
      </w:smartTag>
      <w:r>
        <w:rPr>
          <w:sz w:val="18"/>
        </w:rPr>
        <w:t xml:space="preserve"> </w:t>
      </w:r>
      <w:smartTag w:uri="urn:schemas-microsoft-com:office:smarttags" w:element="PostalCode">
        <w:r>
          <w:rPr>
            <w:sz w:val="18"/>
          </w:rPr>
          <w:t>20782</w:t>
        </w:r>
      </w:smartTag>
    </w:smartTag>
  </w:p>
  <w:p w14:paraId="7164A849" w14:textId="77777777" w:rsidR="00796EEC" w:rsidRDefault="00796EEC" w:rsidP="00415B91">
    <w:pPr>
      <w:pStyle w:val="Header"/>
    </w:pPr>
  </w:p>
  <w:p w14:paraId="3D98E34B" w14:textId="77777777" w:rsidR="00796EEC" w:rsidRPr="0077492A" w:rsidRDefault="00796EEC" w:rsidP="00415B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FFE45" w14:textId="77777777" w:rsidR="00796EEC" w:rsidRDefault="00796EEC" w:rsidP="00B72135">
    <w:pPr>
      <w:pStyle w:val="Header"/>
      <w:ind w:left="-360" w:firstLine="1620"/>
      <w:rPr>
        <w:b/>
      </w:rPr>
    </w:pPr>
    <w:r>
      <w:rPr>
        <w:b/>
        <w:noProof/>
      </w:rPr>
      <w:drawing>
        <wp:anchor distT="0" distB="0" distL="114300" distR="114300" simplePos="0" relativeHeight="251655168" behindDoc="0" locked="0" layoutInCell="0" allowOverlap="1" wp14:anchorId="2AEF3416" wp14:editId="35AE0988">
          <wp:simplePos x="0" y="0"/>
          <wp:positionH relativeFrom="column">
            <wp:posOffset>-19685</wp:posOffset>
          </wp:positionH>
          <wp:positionV relativeFrom="paragraph">
            <wp:posOffset>-163830</wp:posOffset>
          </wp:positionV>
          <wp:extent cx="701040" cy="709930"/>
          <wp:effectExtent l="0" t="0" r="3810" b="0"/>
          <wp:wrapTopAndBottom/>
          <wp:docPr id="96" name="Picture 96" descr="de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de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DEPARTMENT OF HEALTH &amp; HUMAN SERVICES</w:t>
    </w:r>
  </w:p>
  <w:p w14:paraId="77FA6F1C" w14:textId="77777777" w:rsidR="00796EEC" w:rsidRDefault="00796EEC" w:rsidP="00415B91">
    <w:pPr>
      <w:pStyle w:val="Header"/>
      <w:ind w:left="90"/>
      <w:rPr>
        <w:b/>
        <w:sz w:val="18"/>
      </w:rPr>
    </w:pPr>
    <w:r>
      <w:rPr>
        <w:b/>
      </w:rPr>
      <w:tab/>
      <w:t xml:space="preserve">                                                                                         </w:t>
    </w:r>
  </w:p>
  <w:p w14:paraId="5D858167" w14:textId="77777777" w:rsidR="00796EEC" w:rsidRDefault="00796EEC" w:rsidP="00B72135">
    <w:pPr>
      <w:pStyle w:val="Header"/>
      <w:tabs>
        <w:tab w:val="clear" w:pos="8640"/>
        <w:tab w:val="left" w:pos="5130"/>
        <w:tab w:val="left" w:pos="5850"/>
        <w:tab w:val="left" w:pos="5940"/>
      </w:tabs>
      <w:ind w:left="90"/>
      <w:rPr>
        <w:sz w:val="18"/>
      </w:rPr>
    </w:pPr>
    <w:r>
      <w:rPr>
        <w:b/>
      </w:rPr>
      <w:tab/>
    </w:r>
    <w:r>
      <w:rPr>
        <w:b/>
      </w:rPr>
      <w:tab/>
    </w:r>
    <w:r>
      <w:rPr>
        <w:b/>
      </w:rPr>
      <w:tab/>
    </w:r>
    <w:r>
      <w:rPr>
        <w:b/>
      </w:rPr>
      <w:tab/>
    </w:r>
    <w:r>
      <w:rPr>
        <w:b/>
      </w:rPr>
      <w:tab/>
    </w:r>
    <w:r>
      <w:rPr>
        <w:sz w:val="18"/>
      </w:rPr>
      <w:t>Centers for Disease Control and Prevention</w:t>
    </w:r>
  </w:p>
  <w:p w14:paraId="65C22C8D" w14:textId="77777777" w:rsidR="00796EEC" w:rsidRDefault="00796EEC" w:rsidP="00415B91">
    <w:pPr>
      <w:pStyle w:val="Header"/>
      <w:pBdr>
        <w:top w:val="single" w:sz="12" w:space="1" w:color="auto"/>
      </w:pBdr>
      <w:tabs>
        <w:tab w:val="clear" w:pos="8640"/>
        <w:tab w:val="left" w:pos="5850"/>
      </w:tabs>
      <w:spacing w:before="60"/>
      <w:ind w:left="90"/>
      <w:rPr>
        <w:sz w:val="18"/>
      </w:rPr>
    </w:pPr>
    <w:r>
      <w:rPr>
        <w:sz w:val="18"/>
      </w:rPr>
      <w:tab/>
    </w:r>
    <w:r>
      <w:rPr>
        <w:sz w:val="18"/>
      </w:rPr>
      <w:tab/>
    </w:r>
    <w:r>
      <w:rPr>
        <w:sz w:val="18"/>
      </w:rPr>
      <w:tab/>
      <w:t>National Center for Health Statistics</w:t>
    </w:r>
  </w:p>
  <w:p w14:paraId="6533F8C8" w14:textId="77777777" w:rsidR="00796EEC" w:rsidRDefault="00796EEC" w:rsidP="00415B91">
    <w:pPr>
      <w:pStyle w:val="Header"/>
      <w:tabs>
        <w:tab w:val="clear" w:pos="8640"/>
        <w:tab w:val="left" w:pos="5850"/>
      </w:tabs>
      <w:ind w:left="90"/>
      <w:rPr>
        <w:sz w:val="18"/>
      </w:rPr>
    </w:pPr>
    <w:r>
      <w:rPr>
        <w:sz w:val="18"/>
      </w:rPr>
      <w:tab/>
    </w:r>
    <w:r>
      <w:rPr>
        <w:sz w:val="18"/>
      </w:rPr>
      <w:tab/>
    </w:r>
    <w:r>
      <w:rPr>
        <w:sz w:val="18"/>
      </w:rPr>
      <w:tab/>
    </w:r>
    <w:r>
      <w:rPr>
        <w:rFonts w:cs="Arial"/>
        <w:sz w:val="18"/>
      </w:rPr>
      <w:t>3311 Toledo Rd.</w:t>
    </w:r>
  </w:p>
  <w:p w14:paraId="15DC0F83" w14:textId="77777777" w:rsidR="00796EEC" w:rsidRDefault="00796EEC" w:rsidP="00415B91">
    <w:pPr>
      <w:pStyle w:val="Header"/>
      <w:tabs>
        <w:tab w:val="clear" w:pos="8640"/>
        <w:tab w:val="left" w:pos="5850"/>
      </w:tabs>
      <w:ind w:left="90"/>
    </w:pPr>
    <w:r>
      <w:rPr>
        <w:sz w:val="18"/>
      </w:rPr>
      <w:tab/>
    </w:r>
    <w:r>
      <w:rPr>
        <w:sz w:val="18"/>
      </w:rPr>
      <w:tab/>
    </w:r>
    <w:r>
      <w:rPr>
        <w:sz w:val="18"/>
      </w:rPr>
      <w:tab/>
      <w:t>Hyattsville, Maryland 20782</w:t>
    </w:r>
  </w:p>
  <w:p w14:paraId="364BDBEC" w14:textId="77777777" w:rsidR="00796EEC" w:rsidRDefault="00796EEC" w:rsidP="00415B91">
    <w:pPr>
      <w:pStyle w:val="Header"/>
    </w:pPr>
  </w:p>
  <w:p w14:paraId="1740C394" w14:textId="77777777" w:rsidR="00796EEC" w:rsidRPr="0077492A" w:rsidRDefault="00796EEC" w:rsidP="00415B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9EAF4" w14:textId="77777777" w:rsidR="00796EEC" w:rsidRDefault="00796EEC">
    <w:pPr>
      <w:pStyle w:val="Header"/>
      <w:ind w:left="270"/>
      <w:jc w:val="center"/>
      <w:rPr>
        <w:sz w:val="40"/>
      </w:rPr>
    </w:pPr>
    <w:r>
      <w:rPr>
        <w:noProof/>
      </w:rPr>
      <w:drawing>
        <wp:anchor distT="0" distB="0" distL="114300" distR="114300" simplePos="0" relativeHeight="251652096" behindDoc="1" locked="0" layoutInCell="0" allowOverlap="1" wp14:anchorId="70B08291" wp14:editId="3E8DDE8D">
          <wp:simplePos x="0" y="0"/>
          <wp:positionH relativeFrom="column">
            <wp:posOffset>-182880</wp:posOffset>
          </wp:positionH>
          <wp:positionV relativeFrom="paragraph">
            <wp:posOffset>-182880</wp:posOffset>
          </wp:positionV>
          <wp:extent cx="1266825" cy="895350"/>
          <wp:effectExtent l="0" t="0" r="9525" b="0"/>
          <wp:wrapTight wrapText="bothSides">
            <wp:wrapPolygon edited="0">
              <wp:start x="0" y="0"/>
              <wp:lineTo x="0" y="21140"/>
              <wp:lineTo x="21438" y="21140"/>
              <wp:lineTo x="21438" y="0"/>
              <wp:lineTo x="0" y="0"/>
            </wp:wrapPolygon>
          </wp:wrapTight>
          <wp:docPr id="83" name="Picture 83" descr="logo-n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logo-nh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rPr>
      <w:t xml:space="preserve">         National Health and Nutrition Examination Survey</w:t>
    </w:r>
  </w:p>
  <w:p w14:paraId="71174AE9" w14:textId="77777777" w:rsidR="00796EEC" w:rsidRDefault="00796EEC">
    <w:pPr>
      <w:pStyle w:val="Header"/>
      <w:spacing w:before="240"/>
      <w:ind w:left="540"/>
      <w:jc w:val="center"/>
      <w:rPr>
        <w:spacing w:val="60"/>
        <w:sz w:val="36"/>
      </w:rPr>
    </w:pPr>
    <w:r>
      <w:rPr>
        <w:noProof/>
      </w:rPr>
      <mc:AlternateContent>
        <mc:Choice Requires="wps">
          <w:drawing>
            <wp:anchor distT="0" distB="0" distL="114300" distR="114300" simplePos="0" relativeHeight="251651072" behindDoc="0" locked="0" layoutInCell="0" allowOverlap="1" wp14:anchorId="639F9406" wp14:editId="7BFE8AFC">
              <wp:simplePos x="0" y="0"/>
              <wp:positionH relativeFrom="column">
                <wp:posOffset>1005840</wp:posOffset>
              </wp:positionH>
              <wp:positionV relativeFrom="paragraph">
                <wp:posOffset>73660</wp:posOffset>
              </wp:positionV>
              <wp:extent cx="5442585" cy="0"/>
              <wp:effectExtent l="15240" t="16510" r="9525" b="12065"/>
              <wp:wrapNone/>
              <wp:docPr id="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258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750BBEE5" id="Line 8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5.8pt" to="507.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tEwIAACoEAAAOAAAAZHJzL2Uyb0RvYy54bWysU8GO2yAQvVfqPyDuie3UyX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" o:allowincell="f" strokeweight="1.25pt"/>
          </w:pict>
        </mc:Fallback>
      </mc:AlternateContent>
    </w:r>
    <w:r>
      <w:rPr>
        <w:spacing w:val="60"/>
        <w:sz w:val="36"/>
      </w:rPr>
      <w:t xml:space="preserve">     Early Report of Findings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8F9CC" w14:textId="77777777" w:rsidR="00796EEC" w:rsidRDefault="00796EEC" w:rsidP="009E5AA5">
    <w:pPr>
      <w:pStyle w:val="Header"/>
      <w:ind w:left="90" w:firstLine="630"/>
      <w:rPr>
        <w:b/>
      </w:rPr>
    </w:pPr>
    <w:r>
      <w:rPr>
        <w:b/>
        <w:noProof/>
      </w:rPr>
      <w:drawing>
        <wp:anchor distT="0" distB="0" distL="114300" distR="114300" simplePos="0" relativeHeight="251666432" behindDoc="0" locked="0" layoutInCell="0" allowOverlap="1" wp14:anchorId="5824BA80" wp14:editId="1413A0DC">
          <wp:simplePos x="0" y="0"/>
          <wp:positionH relativeFrom="column">
            <wp:posOffset>-453390</wp:posOffset>
          </wp:positionH>
          <wp:positionV relativeFrom="paragraph">
            <wp:posOffset>-116205</wp:posOffset>
          </wp:positionV>
          <wp:extent cx="701040" cy="709930"/>
          <wp:effectExtent l="0" t="0" r="3810" b="0"/>
          <wp:wrapTopAndBottom/>
          <wp:docPr id="14" name="Picture 14" descr="de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de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DEPARTMENT OF HEALTH &amp; HUMAN SERVICES</w:t>
    </w:r>
  </w:p>
  <w:p w14:paraId="0133F0C3" w14:textId="77777777" w:rsidR="00796EEC" w:rsidRDefault="00796EEC" w:rsidP="00415B91">
    <w:pPr>
      <w:pStyle w:val="Header"/>
      <w:ind w:left="90"/>
      <w:rPr>
        <w:b/>
        <w:sz w:val="18"/>
      </w:rPr>
    </w:pPr>
    <w:r>
      <w:rPr>
        <w:b/>
      </w:rPr>
      <w:tab/>
      <w:t xml:space="preserve">                                                                                         </w:t>
    </w:r>
  </w:p>
  <w:p w14:paraId="40A820A9" w14:textId="77777777" w:rsidR="00796EEC" w:rsidRDefault="00796EEC" w:rsidP="00415B91">
    <w:pPr>
      <w:pStyle w:val="Header"/>
      <w:tabs>
        <w:tab w:val="clear" w:pos="8640"/>
        <w:tab w:val="left" w:pos="5850"/>
      </w:tabs>
      <w:ind w:left="90"/>
      <w:rPr>
        <w:sz w:val="18"/>
      </w:rPr>
    </w:pPr>
    <w:r>
      <w:rPr>
        <w:b/>
      </w:rPr>
      <w:tab/>
    </w:r>
    <w:r>
      <w:rPr>
        <w:b/>
      </w:rPr>
      <w:tab/>
    </w:r>
    <w:r>
      <w:rPr>
        <w:sz w:val="18"/>
      </w:rPr>
      <w:t>Centers for Disease Control and Prevention</w:t>
    </w:r>
  </w:p>
  <w:p w14:paraId="0CF9D99A" w14:textId="77777777" w:rsidR="00796EEC" w:rsidRDefault="00796EEC" w:rsidP="00415B91">
    <w:pPr>
      <w:pStyle w:val="Header"/>
      <w:pBdr>
        <w:top w:val="single" w:sz="12" w:space="1" w:color="auto"/>
      </w:pBdr>
      <w:tabs>
        <w:tab w:val="clear" w:pos="8640"/>
        <w:tab w:val="left" w:pos="5850"/>
      </w:tabs>
      <w:spacing w:before="60"/>
      <w:ind w:left="90"/>
      <w:rPr>
        <w:sz w:val="18"/>
      </w:rPr>
    </w:pPr>
    <w:r>
      <w:rPr>
        <w:sz w:val="18"/>
      </w:rPr>
      <w:tab/>
    </w:r>
    <w:r>
      <w:rPr>
        <w:sz w:val="18"/>
      </w:rPr>
      <w:tab/>
    </w:r>
    <w:smartTag w:uri="urn:schemas-microsoft-com:office:smarttags" w:element="place">
      <w:smartTag w:uri="urn:schemas-microsoft-com:office:smarttags" w:element="PlaceName">
        <w:r>
          <w:rPr>
            <w:sz w:val="18"/>
          </w:rPr>
          <w:t>National</w:t>
        </w:r>
      </w:smartTag>
      <w:r>
        <w:rPr>
          <w:sz w:val="18"/>
        </w:rPr>
        <w:t xml:space="preserve"> </w:t>
      </w:r>
      <w:smartTag w:uri="urn:schemas-microsoft-com:office:smarttags" w:element="PlaceType">
        <w:r>
          <w:rPr>
            <w:sz w:val="18"/>
          </w:rPr>
          <w:t>Center</w:t>
        </w:r>
      </w:smartTag>
    </w:smartTag>
    <w:r>
      <w:rPr>
        <w:sz w:val="18"/>
      </w:rPr>
      <w:t xml:space="preserve"> for Health Statistics</w:t>
    </w:r>
  </w:p>
  <w:p w14:paraId="681D9E98" w14:textId="77777777" w:rsidR="00796EEC" w:rsidRDefault="00796EEC" w:rsidP="00415B91">
    <w:pPr>
      <w:pStyle w:val="Header"/>
      <w:tabs>
        <w:tab w:val="clear" w:pos="8640"/>
        <w:tab w:val="left" w:pos="5850"/>
      </w:tabs>
      <w:ind w:left="90"/>
      <w:rPr>
        <w:sz w:val="18"/>
      </w:rPr>
    </w:pPr>
    <w:r>
      <w:rPr>
        <w:sz w:val="18"/>
      </w:rPr>
      <w:tab/>
    </w:r>
    <w:r>
      <w:rPr>
        <w:sz w:val="18"/>
      </w:rPr>
      <w:tab/>
    </w:r>
    <w:smartTag w:uri="urn:schemas-microsoft-com:office:smarttags" w:element="Street">
      <w:smartTag w:uri="urn:schemas-microsoft-com:office:smarttags" w:element="address">
        <w:r>
          <w:rPr>
            <w:rFonts w:cs="Arial"/>
            <w:sz w:val="18"/>
          </w:rPr>
          <w:t>3311 Toledo Rd.</w:t>
        </w:r>
      </w:smartTag>
    </w:smartTag>
  </w:p>
  <w:p w14:paraId="535A0928" w14:textId="77777777" w:rsidR="00796EEC" w:rsidRDefault="00796EEC" w:rsidP="00415B91">
    <w:pPr>
      <w:pStyle w:val="Header"/>
      <w:tabs>
        <w:tab w:val="clear" w:pos="8640"/>
        <w:tab w:val="left" w:pos="5850"/>
      </w:tabs>
      <w:ind w:left="90"/>
    </w:pPr>
    <w:r>
      <w:rPr>
        <w:sz w:val="18"/>
      </w:rPr>
      <w:tab/>
    </w:r>
    <w:r>
      <w:rPr>
        <w:sz w:val="18"/>
      </w:rPr>
      <w:tab/>
    </w:r>
    <w:smartTag w:uri="urn:schemas-microsoft-com:office:smarttags" w:element="place">
      <w:smartTag w:uri="urn:schemas-microsoft-com:office:smarttags" w:element="City">
        <w:r>
          <w:rPr>
            <w:sz w:val="18"/>
          </w:rPr>
          <w:t>Hyattsville</w:t>
        </w:r>
      </w:smartTag>
      <w:r>
        <w:rPr>
          <w:sz w:val="18"/>
        </w:rPr>
        <w:t xml:space="preserve">, </w:t>
      </w:r>
      <w:smartTag w:uri="urn:schemas-microsoft-com:office:smarttags" w:element="State">
        <w:r>
          <w:rPr>
            <w:sz w:val="18"/>
          </w:rPr>
          <w:t>Maryland</w:t>
        </w:r>
      </w:smartTag>
      <w:r>
        <w:rPr>
          <w:sz w:val="18"/>
        </w:rPr>
        <w:t xml:space="preserve"> </w:t>
      </w:r>
      <w:smartTag w:uri="urn:schemas-microsoft-com:office:smarttags" w:element="PostalCode">
        <w:r>
          <w:rPr>
            <w:sz w:val="18"/>
          </w:rPr>
          <w:t>20782</w:t>
        </w:r>
      </w:smartTag>
    </w:smartTag>
  </w:p>
  <w:p w14:paraId="401E1880" w14:textId="77777777" w:rsidR="00796EEC" w:rsidRDefault="00796EEC" w:rsidP="00415B91">
    <w:pPr>
      <w:pStyle w:val="Header"/>
    </w:pPr>
  </w:p>
  <w:p w14:paraId="5D9EBF97" w14:textId="77777777" w:rsidR="00796EEC" w:rsidRPr="0077492A" w:rsidRDefault="00796EEC" w:rsidP="00415B9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2A946" w14:textId="77777777" w:rsidR="00796EEC" w:rsidRDefault="00796EEC" w:rsidP="0037222C">
    <w:pPr>
      <w:pStyle w:val="Header"/>
      <w:ind w:left="270"/>
      <w:jc w:val="center"/>
      <w:rPr>
        <w:sz w:val="40"/>
      </w:rPr>
    </w:pPr>
    <w:r>
      <w:rPr>
        <w:noProof/>
      </w:rPr>
      <w:drawing>
        <wp:anchor distT="0" distB="0" distL="114300" distR="114300" simplePos="0" relativeHeight="251661312" behindDoc="1" locked="0" layoutInCell="0" allowOverlap="1" wp14:anchorId="500EE206" wp14:editId="6601F2AB">
          <wp:simplePos x="0" y="0"/>
          <wp:positionH relativeFrom="column">
            <wp:posOffset>-182880</wp:posOffset>
          </wp:positionH>
          <wp:positionV relativeFrom="paragraph">
            <wp:posOffset>-182880</wp:posOffset>
          </wp:positionV>
          <wp:extent cx="1266825" cy="895350"/>
          <wp:effectExtent l="0" t="0" r="9525" b="0"/>
          <wp:wrapTight wrapText="bothSides">
            <wp:wrapPolygon edited="0">
              <wp:start x="0" y="0"/>
              <wp:lineTo x="0" y="21140"/>
              <wp:lineTo x="21438" y="21140"/>
              <wp:lineTo x="21438" y="0"/>
              <wp:lineTo x="0" y="0"/>
            </wp:wrapPolygon>
          </wp:wrapTight>
          <wp:docPr id="27" name="Picture 27" descr="logo-n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logo-nh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rPr>
      <w:t xml:space="preserve">         National Health and Nutrition Examination Survey</w:t>
    </w:r>
  </w:p>
  <w:p w14:paraId="2B44D346" w14:textId="77777777" w:rsidR="00796EEC" w:rsidRDefault="00796EEC" w:rsidP="0037222C">
    <w:pPr>
      <w:pStyle w:val="Header"/>
      <w:spacing w:before="240"/>
      <w:ind w:left="540"/>
      <w:jc w:val="center"/>
      <w:rPr>
        <w:spacing w:val="60"/>
        <w:sz w:val="36"/>
      </w:rPr>
    </w:pPr>
    <w:r>
      <w:rPr>
        <w:noProof/>
      </w:rPr>
      <mc:AlternateContent>
        <mc:Choice Requires="wps">
          <w:drawing>
            <wp:anchor distT="0" distB="0" distL="114300" distR="114300" simplePos="0" relativeHeight="251660288" behindDoc="0" locked="0" layoutInCell="0" allowOverlap="1" wp14:anchorId="73C778F0" wp14:editId="467781D4">
              <wp:simplePos x="0" y="0"/>
              <wp:positionH relativeFrom="column">
                <wp:posOffset>1005840</wp:posOffset>
              </wp:positionH>
              <wp:positionV relativeFrom="paragraph">
                <wp:posOffset>73660</wp:posOffset>
              </wp:positionV>
              <wp:extent cx="5442585" cy="0"/>
              <wp:effectExtent l="15240" t="16510" r="9525" b="12065"/>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258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52570E37" id="Line 10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5.8pt" to="507.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" o:allowincell="f" strokeweight="1.25pt"/>
          </w:pict>
        </mc:Fallback>
      </mc:AlternateContent>
    </w:r>
    <w:r>
      <w:rPr>
        <w:spacing w:val="60"/>
        <w:sz w:val="36"/>
      </w:rPr>
      <w:t xml:space="preserve">     Final Report of Findings</w:t>
    </w:r>
  </w:p>
  <w:p w14:paraId="0A69ED30" w14:textId="77777777" w:rsidR="00796EEC" w:rsidRDefault="00796EEC">
    <w:pPr>
      <w:pStyle w:val="Header"/>
      <w:ind w:left="-1440"/>
    </w:pPr>
  </w:p>
  <w:p w14:paraId="1CBD0C3A" w14:textId="77777777" w:rsidR="00796EEC" w:rsidRDefault="00796EE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D57F9" w14:textId="77777777" w:rsidR="00796EEC" w:rsidRDefault="00796EEC">
    <w:pPr>
      <w:pStyle w:val="Header"/>
      <w:ind w:left="270"/>
      <w:jc w:val="center"/>
      <w:rPr>
        <w:sz w:val="40"/>
      </w:rPr>
    </w:pPr>
    <w:r>
      <w:rPr>
        <w:noProof/>
      </w:rPr>
      <w:drawing>
        <wp:anchor distT="0" distB="0" distL="114300" distR="114300" simplePos="0" relativeHeight="251657216" behindDoc="1" locked="0" layoutInCell="0" allowOverlap="1" wp14:anchorId="058D47CA" wp14:editId="1807B5B3">
          <wp:simplePos x="0" y="0"/>
          <wp:positionH relativeFrom="column">
            <wp:posOffset>-182880</wp:posOffset>
          </wp:positionH>
          <wp:positionV relativeFrom="paragraph">
            <wp:posOffset>-182880</wp:posOffset>
          </wp:positionV>
          <wp:extent cx="1266825" cy="895350"/>
          <wp:effectExtent l="0" t="0" r="9525" b="0"/>
          <wp:wrapTight wrapText="bothSides">
            <wp:wrapPolygon edited="0">
              <wp:start x="0" y="0"/>
              <wp:lineTo x="0" y="21140"/>
              <wp:lineTo x="21438" y="21140"/>
              <wp:lineTo x="21438" y="0"/>
              <wp:lineTo x="0" y="0"/>
            </wp:wrapPolygon>
          </wp:wrapTight>
          <wp:docPr id="28" name="Picture 28" descr="logo-n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logo-nh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rPr>
      <w:t xml:space="preserve">         National Health and Nutrition Examination Survey</w:t>
    </w:r>
  </w:p>
  <w:p w14:paraId="20B4CEE4" w14:textId="77777777" w:rsidR="00796EEC" w:rsidRDefault="00796EEC">
    <w:pPr>
      <w:pStyle w:val="Header"/>
      <w:spacing w:before="240"/>
      <w:ind w:left="540"/>
      <w:jc w:val="center"/>
      <w:rPr>
        <w:spacing w:val="60"/>
        <w:sz w:val="36"/>
      </w:rPr>
    </w:pPr>
    <w:r>
      <w:rPr>
        <w:noProof/>
      </w:rPr>
      <mc:AlternateContent>
        <mc:Choice Requires="wps">
          <w:drawing>
            <wp:anchor distT="0" distB="0" distL="114300" distR="114300" simplePos="0" relativeHeight="251656192" behindDoc="0" locked="0" layoutInCell="0" allowOverlap="1" wp14:anchorId="7AD25908" wp14:editId="72AE9345">
              <wp:simplePos x="0" y="0"/>
              <wp:positionH relativeFrom="column">
                <wp:posOffset>1005840</wp:posOffset>
              </wp:positionH>
              <wp:positionV relativeFrom="paragraph">
                <wp:posOffset>73660</wp:posOffset>
              </wp:positionV>
              <wp:extent cx="5442585" cy="0"/>
              <wp:effectExtent l="15240" t="16510" r="9525" b="12065"/>
              <wp:wrapNone/>
              <wp:docPr id="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258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2EF3685F" id="Line 9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5.8pt" to="507.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8H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" o:allowincell="f" strokeweight="1.25pt"/>
          </w:pict>
        </mc:Fallback>
      </mc:AlternateContent>
    </w:r>
    <w:r>
      <w:rPr>
        <w:spacing w:val="60"/>
        <w:sz w:val="36"/>
      </w:rPr>
      <w:t xml:space="preserve">     Final Report of Findings</w:t>
    </w:r>
  </w:p>
  <w:p w14:paraId="5371B5BA" w14:textId="77777777" w:rsidR="00796EEC" w:rsidRDefault="00796EE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4BF38" w14:textId="77777777" w:rsidR="00796EEC" w:rsidRDefault="00796EEC" w:rsidP="0037222C">
    <w:pPr>
      <w:pStyle w:val="Header"/>
      <w:ind w:left="270"/>
      <w:jc w:val="center"/>
      <w:rPr>
        <w:sz w:val="40"/>
      </w:rPr>
    </w:pPr>
    <w:r>
      <w:rPr>
        <w:noProof/>
      </w:rPr>
      <w:drawing>
        <wp:anchor distT="0" distB="0" distL="114300" distR="114300" simplePos="0" relativeHeight="251663360" behindDoc="1" locked="0" layoutInCell="0" allowOverlap="1" wp14:anchorId="586D523B" wp14:editId="74F8756D">
          <wp:simplePos x="0" y="0"/>
          <wp:positionH relativeFrom="column">
            <wp:posOffset>-182880</wp:posOffset>
          </wp:positionH>
          <wp:positionV relativeFrom="paragraph">
            <wp:posOffset>-182880</wp:posOffset>
          </wp:positionV>
          <wp:extent cx="1266825" cy="895350"/>
          <wp:effectExtent l="0" t="0" r="9525" b="0"/>
          <wp:wrapTight wrapText="bothSides">
            <wp:wrapPolygon edited="0">
              <wp:start x="0" y="0"/>
              <wp:lineTo x="0" y="21140"/>
              <wp:lineTo x="21438" y="21140"/>
              <wp:lineTo x="21438" y="0"/>
              <wp:lineTo x="0" y="0"/>
            </wp:wrapPolygon>
          </wp:wrapTight>
          <wp:docPr id="104" name="Picture 104" descr="logo-n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logo-nh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rPr>
      <w:t xml:space="preserve">         National Health and Nutrition Examination Survey</w:t>
    </w:r>
  </w:p>
  <w:p w14:paraId="36F87187" w14:textId="77777777" w:rsidR="00796EEC" w:rsidRDefault="00796EEC" w:rsidP="0037222C">
    <w:pPr>
      <w:pStyle w:val="Header"/>
      <w:spacing w:before="240"/>
      <w:ind w:left="540"/>
      <w:jc w:val="center"/>
      <w:rPr>
        <w:spacing w:val="60"/>
        <w:sz w:val="36"/>
      </w:rPr>
    </w:pPr>
    <w:r>
      <w:rPr>
        <w:noProof/>
      </w:rPr>
      <mc:AlternateContent>
        <mc:Choice Requires="wps">
          <w:drawing>
            <wp:anchor distT="0" distB="0" distL="114300" distR="114300" simplePos="0" relativeHeight="251662336" behindDoc="0" locked="0" layoutInCell="0" allowOverlap="1" wp14:anchorId="7ABDDF30" wp14:editId="612839BC">
              <wp:simplePos x="0" y="0"/>
              <wp:positionH relativeFrom="column">
                <wp:posOffset>1005840</wp:posOffset>
              </wp:positionH>
              <wp:positionV relativeFrom="paragraph">
                <wp:posOffset>73660</wp:posOffset>
              </wp:positionV>
              <wp:extent cx="5442585" cy="0"/>
              <wp:effectExtent l="15240" t="16510" r="9525" b="12065"/>
              <wp:wrapNone/>
              <wp:docPr id="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258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5354641F" id="Line 10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5.8pt" to="507.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sWFQIAACsEAAAOAAAAZHJzL2Uyb0RvYy54bWysU02P2yAQvVfqf0DcE9tZO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" o:allowincell="f" strokeweight="1.25pt"/>
          </w:pict>
        </mc:Fallback>
      </mc:AlternateContent>
    </w:r>
    <w:r>
      <w:rPr>
        <w:spacing w:val="60"/>
        <w:sz w:val="36"/>
      </w:rPr>
      <w:t xml:space="preserve">     Final Report of Findings</w:t>
    </w:r>
  </w:p>
  <w:p w14:paraId="74282BFF" w14:textId="77777777" w:rsidR="00796EEC" w:rsidRDefault="00796EE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AC295" w14:textId="77777777" w:rsidR="00796EEC" w:rsidRDefault="00796EE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EF055" w14:textId="5678EBA4" w:rsidR="00796EEC" w:rsidRDefault="00796EEC" w:rsidP="00FF4C9D">
    <w:pPr>
      <w:pStyle w:val="Header"/>
    </w:pPr>
    <w:r>
      <w:rPr>
        <w:szCs w:val="22"/>
      </w:rPr>
      <w:t xml:space="preserve">NHANES - Attachments to Supporting Statement - Attachment </w:t>
    </w:r>
    <w:r w:rsidR="005B7B9E">
      <w:rPr>
        <w:szCs w:val="22"/>
      </w:rPr>
      <w:t>16</w:t>
    </w:r>
  </w:p>
  <w:p w14:paraId="0826EAB0" w14:textId="77777777" w:rsidR="00796EEC" w:rsidRDefault="00796EEC">
    <w:pPr>
      <w:pStyle w:val="Header"/>
      <w:ind w:left="-14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noPunctuationKerning/>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2F1"/>
    <w:rsid w:val="0000048B"/>
    <w:rsid w:val="00035EDE"/>
    <w:rsid w:val="00065261"/>
    <w:rsid w:val="0006791E"/>
    <w:rsid w:val="000725E1"/>
    <w:rsid w:val="000D77E1"/>
    <w:rsid w:val="000F51A1"/>
    <w:rsid w:val="00106134"/>
    <w:rsid w:val="00111092"/>
    <w:rsid w:val="00140501"/>
    <w:rsid w:val="0015687B"/>
    <w:rsid w:val="0016567D"/>
    <w:rsid w:val="001730F8"/>
    <w:rsid w:val="00175B6E"/>
    <w:rsid w:val="00181A1A"/>
    <w:rsid w:val="00194E1C"/>
    <w:rsid w:val="001D3D6F"/>
    <w:rsid w:val="001D77D1"/>
    <w:rsid w:val="001E4C72"/>
    <w:rsid w:val="00202E96"/>
    <w:rsid w:val="00224A11"/>
    <w:rsid w:val="00225ABF"/>
    <w:rsid w:val="0023060C"/>
    <w:rsid w:val="00241EBB"/>
    <w:rsid w:val="00244E50"/>
    <w:rsid w:val="002B5F0A"/>
    <w:rsid w:val="002C4FED"/>
    <w:rsid w:val="00312B28"/>
    <w:rsid w:val="003141DC"/>
    <w:rsid w:val="00324F91"/>
    <w:rsid w:val="003424DF"/>
    <w:rsid w:val="0034518C"/>
    <w:rsid w:val="003514AA"/>
    <w:rsid w:val="003627AF"/>
    <w:rsid w:val="00366214"/>
    <w:rsid w:val="0037222C"/>
    <w:rsid w:val="0039510C"/>
    <w:rsid w:val="0039544C"/>
    <w:rsid w:val="00396433"/>
    <w:rsid w:val="003B421B"/>
    <w:rsid w:val="003C1B6D"/>
    <w:rsid w:val="003C2864"/>
    <w:rsid w:val="003D1327"/>
    <w:rsid w:val="003D1778"/>
    <w:rsid w:val="003F305C"/>
    <w:rsid w:val="0040002A"/>
    <w:rsid w:val="00415B91"/>
    <w:rsid w:val="0042425B"/>
    <w:rsid w:val="004522AB"/>
    <w:rsid w:val="00461BD7"/>
    <w:rsid w:val="004757EC"/>
    <w:rsid w:val="004801D4"/>
    <w:rsid w:val="00480AA6"/>
    <w:rsid w:val="00497470"/>
    <w:rsid w:val="004A07AA"/>
    <w:rsid w:val="004A3901"/>
    <w:rsid w:val="004C034E"/>
    <w:rsid w:val="004D1CFD"/>
    <w:rsid w:val="004F0705"/>
    <w:rsid w:val="004F1083"/>
    <w:rsid w:val="0050321E"/>
    <w:rsid w:val="00527808"/>
    <w:rsid w:val="005724CC"/>
    <w:rsid w:val="00587828"/>
    <w:rsid w:val="005A6FBC"/>
    <w:rsid w:val="005B7B9E"/>
    <w:rsid w:val="005F0432"/>
    <w:rsid w:val="005F62F1"/>
    <w:rsid w:val="006049C4"/>
    <w:rsid w:val="0063049D"/>
    <w:rsid w:val="00634999"/>
    <w:rsid w:val="00635597"/>
    <w:rsid w:val="00641F5C"/>
    <w:rsid w:val="00643306"/>
    <w:rsid w:val="0064396F"/>
    <w:rsid w:val="00645084"/>
    <w:rsid w:val="00647C52"/>
    <w:rsid w:val="00647D0B"/>
    <w:rsid w:val="00652871"/>
    <w:rsid w:val="00663BBC"/>
    <w:rsid w:val="00664502"/>
    <w:rsid w:val="00696122"/>
    <w:rsid w:val="006A00AD"/>
    <w:rsid w:val="006B561D"/>
    <w:rsid w:val="006C1632"/>
    <w:rsid w:val="006D5A8B"/>
    <w:rsid w:val="006F4445"/>
    <w:rsid w:val="006F58A7"/>
    <w:rsid w:val="006F76C2"/>
    <w:rsid w:val="007318E1"/>
    <w:rsid w:val="00745B83"/>
    <w:rsid w:val="00754CD0"/>
    <w:rsid w:val="00764FF6"/>
    <w:rsid w:val="00773E68"/>
    <w:rsid w:val="0078251E"/>
    <w:rsid w:val="00786915"/>
    <w:rsid w:val="00794583"/>
    <w:rsid w:val="00796EEC"/>
    <w:rsid w:val="007B1905"/>
    <w:rsid w:val="007B27DE"/>
    <w:rsid w:val="007D3811"/>
    <w:rsid w:val="007E7FFE"/>
    <w:rsid w:val="007F0358"/>
    <w:rsid w:val="007F318D"/>
    <w:rsid w:val="0080100E"/>
    <w:rsid w:val="008074D3"/>
    <w:rsid w:val="00813BD2"/>
    <w:rsid w:val="00816DD9"/>
    <w:rsid w:val="00820DD2"/>
    <w:rsid w:val="00823302"/>
    <w:rsid w:val="00837999"/>
    <w:rsid w:val="00853AA4"/>
    <w:rsid w:val="00890B02"/>
    <w:rsid w:val="00891E7C"/>
    <w:rsid w:val="00896311"/>
    <w:rsid w:val="008A6313"/>
    <w:rsid w:val="008B67C0"/>
    <w:rsid w:val="008C14F0"/>
    <w:rsid w:val="008C70D9"/>
    <w:rsid w:val="008E7AF8"/>
    <w:rsid w:val="008F61C4"/>
    <w:rsid w:val="009043B3"/>
    <w:rsid w:val="0090613E"/>
    <w:rsid w:val="009177C5"/>
    <w:rsid w:val="0092295E"/>
    <w:rsid w:val="009456DA"/>
    <w:rsid w:val="00963F00"/>
    <w:rsid w:val="0096710A"/>
    <w:rsid w:val="009810AC"/>
    <w:rsid w:val="00992EE6"/>
    <w:rsid w:val="009B2E99"/>
    <w:rsid w:val="009C659D"/>
    <w:rsid w:val="009E46AE"/>
    <w:rsid w:val="009E5AA5"/>
    <w:rsid w:val="009F00FB"/>
    <w:rsid w:val="009F5631"/>
    <w:rsid w:val="00A12252"/>
    <w:rsid w:val="00A3472E"/>
    <w:rsid w:val="00A35626"/>
    <w:rsid w:val="00A7205C"/>
    <w:rsid w:val="00A90D97"/>
    <w:rsid w:val="00A97D42"/>
    <w:rsid w:val="00AA39EE"/>
    <w:rsid w:val="00AC0E46"/>
    <w:rsid w:val="00AC0F56"/>
    <w:rsid w:val="00AE5519"/>
    <w:rsid w:val="00B10A31"/>
    <w:rsid w:val="00B17336"/>
    <w:rsid w:val="00B256F7"/>
    <w:rsid w:val="00B35D5F"/>
    <w:rsid w:val="00B72135"/>
    <w:rsid w:val="00BE1C4A"/>
    <w:rsid w:val="00BE6841"/>
    <w:rsid w:val="00BF266F"/>
    <w:rsid w:val="00C02B5B"/>
    <w:rsid w:val="00C03281"/>
    <w:rsid w:val="00C06600"/>
    <w:rsid w:val="00C1136C"/>
    <w:rsid w:val="00C4238F"/>
    <w:rsid w:val="00C500C0"/>
    <w:rsid w:val="00C700F8"/>
    <w:rsid w:val="00C76E0B"/>
    <w:rsid w:val="00C970C1"/>
    <w:rsid w:val="00CD22BB"/>
    <w:rsid w:val="00CE7C39"/>
    <w:rsid w:val="00CF7C3D"/>
    <w:rsid w:val="00D210AC"/>
    <w:rsid w:val="00D61A78"/>
    <w:rsid w:val="00D62836"/>
    <w:rsid w:val="00D845C0"/>
    <w:rsid w:val="00DB0284"/>
    <w:rsid w:val="00DB6062"/>
    <w:rsid w:val="00DE0F1B"/>
    <w:rsid w:val="00DE4A93"/>
    <w:rsid w:val="00DF54F6"/>
    <w:rsid w:val="00DF5EB0"/>
    <w:rsid w:val="00E0354D"/>
    <w:rsid w:val="00E25463"/>
    <w:rsid w:val="00E26839"/>
    <w:rsid w:val="00E3681E"/>
    <w:rsid w:val="00E55A3A"/>
    <w:rsid w:val="00E7145C"/>
    <w:rsid w:val="00E80898"/>
    <w:rsid w:val="00E82DE0"/>
    <w:rsid w:val="00E8569B"/>
    <w:rsid w:val="00EA393C"/>
    <w:rsid w:val="00EC06DE"/>
    <w:rsid w:val="00EC098D"/>
    <w:rsid w:val="00EC77CA"/>
    <w:rsid w:val="00ED2A16"/>
    <w:rsid w:val="00ED757F"/>
    <w:rsid w:val="00EE12DB"/>
    <w:rsid w:val="00EE2F18"/>
    <w:rsid w:val="00EE7EC7"/>
    <w:rsid w:val="00F03100"/>
    <w:rsid w:val="00F203F7"/>
    <w:rsid w:val="00F35D3A"/>
    <w:rsid w:val="00F97AB4"/>
    <w:rsid w:val="00FD26A4"/>
    <w:rsid w:val="00FE1594"/>
    <w:rsid w:val="00FE2232"/>
    <w:rsid w:val="00FE3DFC"/>
    <w:rsid w:val="00FF0FC6"/>
    <w:rsid w:val="00FF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ti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21"/>
    <o:shapelayout v:ext="edit">
      <o:idmap v:ext="edit" data="1"/>
    </o:shapelayout>
  </w:shapeDefaults>
  <w:decimalSymbol w:val="."/>
  <w:listSeparator w:val=","/>
  <w14:docId w14:val="6BF2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 w:val="22"/>
    </w:rPr>
  </w:style>
  <w:style w:type="paragraph" w:styleId="Heading1">
    <w:name w:val="heading 1"/>
    <w:basedOn w:val="Normal"/>
    <w:next w:val="Normal"/>
    <w:qFormat/>
    <w:rsid w:val="00EE7EC7"/>
    <w:pPr>
      <w:keepNext/>
      <w:spacing w:before="240" w:after="60"/>
      <w:outlineLvl w:val="0"/>
    </w:pPr>
    <w:rPr>
      <w:rFonts w:cs="Arial"/>
      <w:b/>
      <w:bCs/>
      <w:kern w:val="32"/>
      <w:sz w:val="32"/>
      <w:szCs w:val="32"/>
    </w:rPr>
  </w:style>
  <w:style w:type="paragraph" w:styleId="Heading2">
    <w:name w:val="heading 2"/>
    <w:basedOn w:val="Normal"/>
    <w:next w:val="Normal"/>
    <w:qFormat/>
    <w:rsid w:val="00EE7EC7"/>
    <w:pPr>
      <w:keepNext/>
      <w:spacing w:before="240" w:after="60"/>
      <w:outlineLvl w:val="1"/>
    </w:pPr>
    <w:rPr>
      <w:rFonts w:cs="Arial"/>
      <w:b/>
      <w:bCs/>
      <w:i/>
      <w:iCs/>
      <w:sz w:val="28"/>
      <w:szCs w:val="28"/>
    </w:rPr>
  </w:style>
  <w:style w:type="paragraph" w:styleId="Heading3">
    <w:name w:val="heading 3"/>
    <w:aliases w:val="H3-Sec. Head"/>
    <w:basedOn w:val="Normal"/>
    <w:next w:val="Normal"/>
    <w:qFormat/>
    <w:pPr>
      <w:keepNext/>
      <w:jc w:val="center"/>
      <w:outlineLvl w:val="2"/>
    </w:pPr>
    <w:rPr>
      <w:rFonts w:ascii="Times New Roman" w:hAnsi="Times New Roman"/>
      <w:b/>
      <w:bCs/>
      <w:sz w:val="60"/>
      <w:szCs w:val="60"/>
    </w:rPr>
  </w:style>
  <w:style w:type="paragraph" w:styleId="Heading4">
    <w:name w:val="heading 4"/>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3"/>
    </w:pPr>
    <w:rPr>
      <w:rFonts w:ascii="Times New Roman" w:hAnsi="Times New Roman"/>
      <w:b/>
      <w:bCs/>
      <w:sz w:val="28"/>
      <w:szCs w:val="28"/>
    </w:rPr>
  </w:style>
  <w:style w:type="paragraph" w:styleId="Heading5">
    <w:name w:val="heading 5"/>
    <w:basedOn w:val="Normal"/>
    <w:next w:val="Normal"/>
    <w:link w:val="Heading5Char"/>
    <w:unhideWhenUsed/>
    <w:qFormat/>
    <w:rsid w:val="00DF54F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Footer,header odd,Hyphen,NCDOT Header,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rPr>
      <w:rFonts w:ascii="Times New Roman" w:hAnsi="Times New Roman"/>
    </w:rPr>
  </w:style>
  <w:style w:type="character" w:styleId="PageNumber">
    <w:name w:val="page number"/>
    <w:basedOn w:val="DefaultParagraphFont"/>
  </w:style>
  <w:style w:type="paragraph" w:styleId="BodyText">
    <w:name w:val="Body Text"/>
    <w:basedOn w:val="Normal"/>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styleId="CommentReference">
    <w:name w:val="annotation reference"/>
    <w:semiHidden/>
    <w:rsid w:val="00FF0FC6"/>
    <w:rPr>
      <w:sz w:val="16"/>
      <w:szCs w:val="16"/>
    </w:rPr>
  </w:style>
  <w:style w:type="paragraph" w:styleId="CommentText">
    <w:name w:val="annotation text"/>
    <w:basedOn w:val="Normal"/>
    <w:link w:val="CommentTextChar"/>
    <w:semiHidden/>
    <w:rsid w:val="00FF0FC6"/>
    <w:rPr>
      <w:sz w:val="20"/>
    </w:rPr>
  </w:style>
  <w:style w:type="paragraph" w:styleId="CommentSubject">
    <w:name w:val="annotation subject"/>
    <w:basedOn w:val="CommentText"/>
    <w:next w:val="CommentText"/>
    <w:semiHidden/>
    <w:rsid w:val="00FF0FC6"/>
    <w:rPr>
      <w:b/>
      <w:bCs/>
    </w:rPr>
  </w:style>
  <w:style w:type="paragraph" w:styleId="BalloonText">
    <w:name w:val="Balloon Text"/>
    <w:basedOn w:val="Normal"/>
    <w:semiHidden/>
    <w:rsid w:val="00FF0FC6"/>
    <w:rPr>
      <w:rFonts w:ascii="Tahoma" w:hAnsi="Tahoma" w:cs="Tahoma"/>
      <w:sz w:val="16"/>
      <w:szCs w:val="16"/>
    </w:rPr>
  </w:style>
  <w:style w:type="paragraph" w:styleId="BodyText2">
    <w:name w:val="Body Text 2"/>
    <w:basedOn w:val="Normal"/>
    <w:rsid w:val="00EE7EC7"/>
    <w:pPr>
      <w:spacing w:after="120" w:line="480" w:lineRule="auto"/>
    </w:pPr>
  </w:style>
  <w:style w:type="paragraph" w:styleId="PlainText">
    <w:name w:val="Plain Text"/>
    <w:basedOn w:val="Normal"/>
    <w:link w:val="PlainTextChar"/>
    <w:rsid w:val="00EE7EC7"/>
    <w:pPr>
      <w:widowControl/>
      <w:autoSpaceDE/>
      <w:autoSpaceDN/>
      <w:adjustRightInd/>
    </w:pPr>
    <w:rPr>
      <w:rFonts w:ascii="Courier New" w:hAnsi="Courier New" w:cs="Courier New"/>
      <w:sz w:val="20"/>
    </w:rPr>
  </w:style>
  <w:style w:type="paragraph" w:customStyle="1" w:styleId="a">
    <w:name w:val="_"/>
    <w:basedOn w:val="Normal"/>
    <w:rsid w:val="00EE7EC7"/>
    <w:pPr>
      <w:ind w:left="360" w:hanging="360"/>
    </w:pPr>
    <w:rPr>
      <w:rFonts w:ascii="Courier New TUR" w:hAnsi="Courier New TUR"/>
      <w:sz w:val="24"/>
      <w:szCs w:val="24"/>
    </w:rPr>
  </w:style>
  <w:style w:type="paragraph" w:customStyle="1" w:styleId="Level1">
    <w:name w:val="Level 1"/>
    <w:rsid w:val="00EE7EC7"/>
    <w:pPr>
      <w:autoSpaceDE w:val="0"/>
      <w:autoSpaceDN w:val="0"/>
      <w:adjustRightInd w:val="0"/>
      <w:ind w:left="720"/>
    </w:pPr>
    <w:rPr>
      <w:szCs w:val="24"/>
    </w:rPr>
  </w:style>
  <w:style w:type="paragraph" w:customStyle="1" w:styleId="Default">
    <w:name w:val="Default"/>
    <w:rsid w:val="00643306"/>
    <w:pPr>
      <w:widowControl w:val="0"/>
      <w:autoSpaceDE w:val="0"/>
      <w:autoSpaceDN w:val="0"/>
      <w:adjustRightInd w:val="0"/>
    </w:pPr>
    <w:rPr>
      <w:color w:val="000000"/>
      <w:sz w:val="24"/>
      <w:szCs w:val="24"/>
    </w:rPr>
  </w:style>
  <w:style w:type="paragraph" w:customStyle="1" w:styleId="CM89">
    <w:name w:val="CM89"/>
    <w:basedOn w:val="Default"/>
    <w:next w:val="Default"/>
    <w:rsid w:val="00643306"/>
    <w:pPr>
      <w:spacing w:after="248"/>
    </w:pPr>
    <w:rPr>
      <w:rFonts w:ascii="IGBEGP+Arial" w:hAnsi="IGBEGP+Arial"/>
      <w:color w:val="auto"/>
    </w:rPr>
  </w:style>
  <w:style w:type="character" w:styleId="Hyperlink">
    <w:name w:val="Hyperlink"/>
    <w:rsid w:val="005A6FBC"/>
    <w:rPr>
      <w:color w:val="0000FF"/>
      <w:u w:val="single"/>
    </w:rPr>
  </w:style>
  <w:style w:type="paragraph" w:styleId="EndnoteText">
    <w:name w:val="endnote text"/>
    <w:basedOn w:val="Normal"/>
    <w:link w:val="EndnoteTextChar"/>
    <w:uiPriority w:val="99"/>
    <w:semiHidden/>
    <w:rsid w:val="009F00FB"/>
    <w:pPr>
      <w:widowControl/>
      <w:autoSpaceDE/>
      <w:autoSpaceDN/>
      <w:adjustRightInd/>
    </w:pPr>
    <w:rPr>
      <w:rFonts w:ascii="Times New Roman" w:hAnsi="Times New Roman"/>
      <w:sz w:val="20"/>
    </w:rPr>
  </w:style>
  <w:style w:type="character" w:customStyle="1" w:styleId="HeaderChar">
    <w:name w:val="Header Char"/>
    <w:aliases w:val="h Char,Header/Footer Char,header odd Char,Hyphen Char,NCDOT Header Char,header Char"/>
    <w:link w:val="Header"/>
    <w:locked/>
    <w:rsid w:val="009E5AA5"/>
    <w:rPr>
      <w:rFonts w:ascii="Arial" w:hAnsi="Arial"/>
      <w:sz w:val="22"/>
    </w:rPr>
  </w:style>
  <w:style w:type="character" w:customStyle="1" w:styleId="Heading5Char">
    <w:name w:val="Heading 5 Char"/>
    <w:link w:val="Heading5"/>
    <w:rsid w:val="00DF54F6"/>
    <w:rPr>
      <w:rFonts w:ascii="Calibri" w:eastAsia="Times New Roman" w:hAnsi="Calibri" w:cs="Times New Roman"/>
      <w:b/>
      <w:bCs/>
      <w:i/>
      <w:iCs/>
      <w:sz w:val="26"/>
      <w:szCs w:val="26"/>
    </w:rPr>
  </w:style>
  <w:style w:type="character" w:customStyle="1" w:styleId="FooterChar">
    <w:name w:val="Footer Char"/>
    <w:link w:val="Footer"/>
    <w:locked/>
    <w:rsid w:val="00DF54F6"/>
    <w:rPr>
      <w:sz w:val="22"/>
    </w:rPr>
  </w:style>
  <w:style w:type="paragraph" w:styleId="NoSpacing">
    <w:name w:val="No Spacing"/>
    <w:uiPriority w:val="1"/>
    <w:qFormat/>
    <w:rsid w:val="00DF54F6"/>
    <w:rPr>
      <w:rFonts w:ascii="Calibri" w:eastAsia="Calibri" w:hAnsi="Calibri"/>
      <w:sz w:val="22"/>
      <w:szCs w:val="22"/>
    </w:rPr>
  </w:style>
  <w:style w:type="character" w:customStyle="1" w:styleId="PlainTextChar">
    <w:name w:val="Plain Text Char"/>
    <w:link w:val="PlainText"/>
    <w:rsid w:val="00DF54F6"/>
    <w:rPr>
      <w:rFonts w:ascii="Courier New" w:hAnsi="Courier New" w:cs="Courier New"/>
    </w:rPr>
  </w:style>
  <w:style w:type="character" w:customStyle="1" w:styleId="EndnoteTextChar">
    <w:name w:val="Endnote Text Char"/>
    <w:basedOn w:val="DefaultParagraphFont"/>
    <w:link w:val="EndnoteText"/>
    <w:uiPriority w:val="99"/>
    <w:semiHidden/>
    <w:rsid w:val="00641F5C"/>
  </w:style>
  <w:style w:type="character" w:styleId="EndnoteReference">
    <w:name w:val="endnote reference"/>
    <w:basedOn w:val="DefaultParagraphFont"/>
    <w:uiPriority w:val="99"/>
    <w:semiHidden/>
    <w:unhideWhenUsed/>
    <w:rsid w:val="00641F5C"/>
    <w:rPr>
      <w:vertAlign w:val="superscript"/>
    </w:rPr>
  </w:style>
  <w:style w:type="character" w:styleId="FootnoteReference">
    <w:name w:val="footnote reference"/>
    <w:basedOn w:val="DefaultParagraphFont"/>
    <w:semiHidden/>
    <w:rsid w:val="004D1CFD"/>
    <w:rPr>
      <w:vertAlign w:val="superscript"/>
    </w:rPr>
  </w:style>
  <w:style w:type="paragraph" w:styleId="FootnoteText">
    <w:name w:val="footnote text"/>
    <w:basedOn w:val="Normal"/>
    <w:link w:val="FootnoteTextChar"/>
    <w:rsid w:val="004D1CFD"/>
    <w:pPr>
      <w:widowControl/>
      <w:tabs>
        <w:tab w:val="left" w:pos="-864"/>
        <w:tab w:val="left" w:pos="-144"/>
        <w:tab w:val="left" w:pos="3801"/>
        <w:tab w:val="left" w:pos="6825"/>
      </w:tabs>
      <w:autoSpaceDE/>
      <w:autoSpaceDN/>
      <w:adjustRightInd/>
      <w:ind w:right="576"/>
    </w:pPr>
    <w:rPr>
      <w:rFonts w:ascii="Times New Roman" w:hAnsi="Times New Roman"/>
      <w:sz w:val="20"/>
    </w:rPr>
  </w:style>
  <w:style w:type="character" w:customStyle="1" w:styleId="FootnoteTextChar">
    <w:name w:val="Footnote Text Char"/>
    <w:basedOn w:val="DefaultParagraphFont"/>
    <w:link w:val="FootnoteText"/>
    <w:rsid w:val="004D1CFD"/>
  </w:style>
  <w:style w:type="character" w:customStyle="1" w:styleId="CommentTextChar">
    <w:name w:val="Comment Text Char"/>
    <w:basedOn w:val="DefaultParagraphFont"/>
    <w:link w:val="CommentText"/>
    <w:semiHidden/>
    <w:rsid w:val="006049C4"/>
    <w:rPr>
      <w:rFonts w:ascii="Arial" w:hAnsi="Arial"/>
    </w:rPr>
  </w:style>
  <w:style w:type="character" w:styleId="FollowedHyperlink">
    <w:name w:val="FollowedHyperlink"/>
    <w:basedOn w:val="DefaultParagraphFont"/>
    <w:semiHidden/>
    <w:unhideWhenUsed/>
    <w:rsid w:val="006645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 w:val="22"/>
    </w:rPr>
  </w:style>
  <w:style w:type="paragraph" w:styleId="Heading1">
    <w:name w:val="heading 1"/>
    <w:basedOn w:val="Normal"/>
    <w:next w:val="Normal"/>
    <w:qFormat/>
    <w:rsid w:val="00EE7EC7"/>
    <w:pPr>
      <w:keepNext/>
      <w:spacing w:before="240" w:after="60"/>
      <w:outlineLvl w:val="0"/>
    </w:pPr>
    <w:rPr>
      <w:rFonts w:cs="Arial"/>
      <w:b/>
      <w:bCs/>
      <w:kern w:val="32"/>
      <w:sz w:val="32"/>
      <w:szCs w:val="32"/>
    </w:rPr>
  </w:style>
  <w:style w:type="paragraph" w:styleId="Heading2">
    <w:name w:val="heading 2"/>
    <w:basedOn w:val="Normal"/>
    <w:next w:val="Normal"/>
    <w:qFormat/>
    <w:rsid w:val="00EE7EC7"/>
    <w:pPr>
      <w:keepNext/>
      <w:spacing w:before="240" w:after="60"/>
      <w:outlineLvl w:val="1"/>
    </w:pPr>
    <w:rPr>
      <w:rFonts w:cs="Arial"/>
      <w:b/>
      <w:bCs/>
      <w:i/>
      <w:iCs/>
      <w:sz w:val="28"/>
      <w:szCs w:val="28"/>
    </w:rPr>
  </w:style>
  <w:style w:type="paragraph" w:styleId="Heading3">
    <w:name w:val="heading 3"/>
    <w:aliases w:val="H3-Sec. Head"/>
    <w:basedOn w:val="Normal"/>
    <w:next w:val="Normal"/>
    <w:qFormat/>
    <w:pPr>
      <w:keepNext/>
      <w:jc w:val="center"/>
      <w:outlineLvl w:val="2"/>
    </w:pPr>
    <w:rPr>
      <w:rFonts w:ascii="Times New Roman" w:hAnsi="Times New Roman"/>
      <w:b/>
      <w:bCs/>
      <w:sz w:val="60"/>
      <w:szCs w:val="60"/>
    </w:rPr>
  </w:style>
  <w:style w:type="paragraph" w:styleId="Heading4">
    <w:name w:val="heading 4"/>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3"/>
    </w:pPr>
    <w:rPr>
      <w:rFonts w:ascii="Times New Roman" w:hAnsi="Times New Roman"/>
      <w:b/>
      <w:bCs/>
      <w:sz w:val="28"/>
      <w:szCs w:val="28"/>
    </w:rPr>
  </w:style>
  <w:style w:type="paragraph" w:styleId="Heading5">
    <w:name w:val="heading 5"/>
    <w:basedOn w:val="Normal"/>
    <w:next w:val="Normal"/>
    <w:link w:val="Heading5Char"/>
    <w:unhideWhenUsed/>
    <w:qFormat/>
    <w:rsid w:val="00DF54F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Footer,header odd,Hyphen,NCDOT Header,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rPr>
      <w:rFonts w:ascii="Times New Roman" w:hAnsi="Times New Roman"/>
    </w:rPr>
  </w:style>
  <w:style w:type="character" w:styleId="PageNumber">
    <w:name w:val="page number"/>
    <w:basedOn w:val="DefaultParagraphFont"/>
  </w:style>
  <w:style w:type="paragraph" w:styleId="BodyText">
    <w:name w:val="Body Text"/>
    <w:basedOn w:val="Normal"/>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styleId="CommentReference">
    <w:name w:val="annotation reference"/>
    <w:semiHidden/>
    <w:rsid w:val="00FF0FC6"/>
    <w:rPr>
      <w:sz w:val="16"/>
      <w:szCs w:val="16"/>
    </w:rPr>
  </w:style>
  <w:style w:type="paragraph" w:styleId="CommentText">
    <w:name w:val="annotation text"/>
    <w:basedOn w:val="Normal"/>
    <w:link w:val="CommentTextChar"/>
    <w:semiHidden/>
    <w:rsid w:val="00FF0FC6"/>
    <w:rPr>
      <w:sz w:val="20"/>
    </w:rPr>
  </w:style>
  <w:style w:type="paragraph" w:styleId="CommentSubject">
    <w:name w:val="annotation subject"/>
    <w:basedOn w:val="CommentText"/>
    <w:next w:val="CommentText"/>
    <w:semiHidden/>
    <w:rsid w:val="00FF0FC6"/>
    <w:rPr>
      <w:b/>
      <w:bCs/>
    </w:rPr>
  </w:style>
  <w:style w:type="paragraph" w:styleId="BalloonText">
    <w:name w:val="Balloon Text"/>
    <w:basedOn w:val="Normal"/>
    <w:semiHidden/>
    <w:rsid w:val="00FF0FC6"/>
    <w:rPr>
      <w:rFonts w:ascii="Tahoma" w:hAnsi="Tahoma" w:cs="Tahoma"/>
      <w:sz w:val="16"/>
      <w:szCs w:val="16"/>
    </w:rPr>
  </w:style>
  <w:style w:type="paragraph" w:styleId="BodyText2">
    <w:name w:val="Body Text 2"/>
    <w:basedOn w:val="Normal"/>
    <w:rsid w:val="00EE7EC7"/>
    <w:pPr>
      <w:spacing w:after="120" w:line="480" w:lineRule="auto"/>
    </w:pPr>
  </w:style>
  <w:style w:type="paragraph" w:styleId="PlainText">
    <w:name w:val="Plain Text"/>
    <w:basedOn w:val="Normal"/>
    <w:link w:val="PlainTextChar"/>
    <w:rsid w:val="00EE7EC7"/>
    <w:pPr>
      <w:widowControl/>
      <w:autoSpaceDE/>
      <w:autoSpaceDN/>
      <w:adjustRightInd/>
    </w:pPr>
    <w:rPr>
      <w:rFonts w:ascii="Courier New" w:hAnsi="Courier New" w:cs="Courier New"/>
      <w:sz w:val="20"/>
    </w:rPr>
  </w:style>
  <w:style w:type="paragraph" w:customStyle="1" w:styleId="a">
    <w:name w:val="_"/>
    <w:basedOn w:val="Normal"/>
    <w:rsid w:val="00EE7EC7"/>
    <w:pPr>
      <w:ind w:left="360" w:hanging="360"/>
    </w:pPr>
    <w:rPr>
      <w:rFonts w:ascii="Courier New TUR" w:hAnsi="Courier New TUR"/>
      <w:sz w:val="24"/>
      <w:szCs w:val="24"/>
    </w:rPr>
  </w:style>
  <w:style w:type="paragraph" w:customStyle="1" w:styleId="Level1">
    <w:name w:val="Level 1"/>
    <w:rsid w:val="00EE7EC7"/>
    <w:pPr>
      <w:autoSpaceDE w:val="0"/>
      <w:autoSpaceDN w:val="0"/>
      <w:adjustRightInd w:val="0"/>
      <w:ind w:left="720"/>
    </w:pPr>
    <w:rPr>
      <w:szCs w:val="24"/>
    </w:rPr>
  </w:style>
  <w:style w:type="paragraph" w:customStyle="1" w:styleId="Default">
    <w:name w:val="Default"/>
    <w:rsid w:val="00643306"/>
    <w:pPr>
      <w:widowControl w:val="0"/>
      <w:autoSpaceDE w:val="0"/>
      <w:autoSpaceDN w:val="0"/>
      <w:adjustRightInd w:val="0"/>
    </w:pPr>
    <w:rPr>
      <w:color w:val="000000"/>
      <w:sz w:val="24"/>
      <w:szCs w:val="24"/>
    </w:rPr>
  </w:style>
  <w:style w:type="paragraph" w:customStyle="1" w:styleId="CM89">
    <w:name w:val="CM89"/>
    <w:basedOn w:val="Default"/>
    <w:next w:val="Default"/>
    <w:rsid w:val="00643306"/>
    <w:pPr>
      <w:spacing w:after="248"/>
    </w:pPr>
    <w:rPr>
      <w:rFonts w:ascii="IGBEGP+Arial" w:hAnsi="IGBEGP+Arial"/>
      <w:color w:val="auto"/>
    </w:rPr>
  </w:style>
  <w:style w:type="character" w:styleId="Hyperlink">
    <w:name w:val="Hyperlink"/>
    <w:rsid w:val="005A6FBC"/>
    <w:rPr>
      <w:color w:val="0000FF"/>
      <w:u w:val="single"/>
    </w:rPr>
  </w:style>
  <w:style w:type="paragraph" w:styleId="EndnoteText">
    <w:name w:val="endnote text"/>
    <w:basedOn w:val="Normal"/>
    <w:link w:val="EndnoteTextChar"/>
    <w:uiPriority w:val="99"/>
    <w:semiHidden/>
    <w:rsid w:val="009F00FB"/>
    <w:pPr>
      <w:widowControl/>
      <w:autoSpaceDE/>
      <w:autoSpaceDN/>
      <w:adjustRightInd/>
    </w:pPr>
    <w:rPr>
      <w:rFonts w:ascii="Times New Roman" w:hAnsi="Times New Roman"/>
      <w:sz w:val="20"/>
    </w:rPr>
  </w:style>
  <w:style w:type="character" w:customStyle="1" w:styleId="HeaderChar">
    <w:name w:val="Header Char"/>
    <w:aliases w:val="h Char,Header/Footer Char,header odd Char,Hyphen Char,NCDOT Header Char,header Char"/>
    <w:link w:val="Header"/>
    <w:locked/>
    <w:rsid w:val="009E5AA5"/>
    <w:rPr>
      <w:rFonts w:ascii="Arial" w:hAnsi="Arial"/>
      <w:sz w:val="22"/>
    </w:rPr>
  </w:style>
  <w:style w:type="character" w:customStyle="1" w:styleId="Heading5Char">
    <w:name w:val="Heading 5 Char"/>
    <w:link w:val="Heading5"/>
    <w:rsid w:val="00DF54F6"/>
    <w:rPr>
      <w:rFonts w:ascii="Calibri" w:eastAsia="Times New Roman" w:hAnsi="Calibri" w:cs="Times New Roman"/>
      <w:b/>
      <w:bCs/>
      <w:i/>
      <w:iCs/>
      <w:sz w:val="26"/>
      <w:szCs w:val="26"/>
    </w:rPr>
  </w:style>
  <w:style w:type="character" w:customStyle="1" w:styleId="FooterChar">
    <w:name w:val="Footer Char"/>
    <w:link w:val="Footer"/>
    <w:locked/>
    <w:rsid w:val="00DF54F6"/>
    <w:rPr>
      <w:sz w:val="22"/>
    </w:rPr>
  </w:style>
  <w:style w:type="paragraph" w:styleId="NoSpacing">
    <w:name w:val="No Spacing"/>
    <w:uiPriority w:val="1"/>
    <w:qFormat/>
    <w:rsid w:val="00DF54F6"/>
    <w:rPr>
      <w:rFonts w:ascii="Calibri" w:eastAsia="Calibri" w:hAnsi="Calibri"/>
      <w:sz w:val="22"/>
      <w:szCs w:val="22"/>
    </w:rPr>
  </w:style>
  <w:style w:type="character" w:customStyle="1" w:styleId="PlainTextChar">
    <w:name w:val="Plain Text Char"/>
    <w:link w:val="PlainText"/>
    <w:rsid w:val="00DF54F6"/>
    <w:rPr>
      <w:rFonts w:ascii="Courier New" w:hAnsi="Courier New" w:cs="Courier New"/>
    </w:rPr>
  </w:style>
  <w:style w:type="character" w:customStyle="1" w:styleId="EndnoteTextChar">
    <w:name w:val="Endnote Text Char"/>
    <w:basedOn w:val="DefaultParagraphFont"/>
    <w:link w:val="EndnoteText"/>
    <w:uiPriority w:val="99"/>
    <w:semiHidden/>
    <w:rsid w:val="00641F5C"/>
  </w:style>
  <w:style w:type="character" w:styleId="EndnoteReference">
    <w:name w:val="endnote reference"/>
    <w:basedOn w:val="DefaultParagraphFont"/>
    <w:uiPriority w:val="99"/>
    <w:semiHidden/>
    <w:unhideWhenUsed/>
    <w:rsid w:val="00641F5C"/>
    <w:rPr>
      <w:vertAlign w:val="superscript"/>
    </w:rPr>
  </w:style>
  <w:style w:type="character" w:styleId="FootnoteReference">
    <w:name w:val="footnote reference"/>
    <w:basedOn w:val="DefaultParagraphFont"/>
    <w:semiHidden/>
    <w:rsid w:val="004D1CFD"/>
    <w:rPr>
      <w:vertAlign w:val="superscript"/>
    </w:rPr>
  </w:style>
  <w:style w:type="paragraph" w:styleId="FootnoteText">
    <w:name w:val="footnote text"/>
    <w:basedOn w:val="Normal"/>
    <w:link w:val="FootnoteTextChar"/>
    <w:rsid w:val="004D1CFD"/>
    <w:pPr>
      <w:widowControl/>
      <w:tabs>
        <w:tab w:val="left" w:pos="-864"/>
        <w:tab w:val="left" w:pos="-144"/>
        <w:tab w:val="left" w:pos="3801"/>
        <w:tab w:val="left" w:pos="6825"/>
      </w:tabs>
      <w:autoSpaceDE/>
      <w:autoSpaceDN/>
      <w:adjustRightInd/>
      <w:ind w:right="576"/>
    </w:pPr>
    <w:rPr>
      <w:rFonts w:ascii="Times New Roman" w:hAnsi="Times New Roman"/>
      <w:sz w:val="20"/>
    </w:rPr>
  </w:style>
  <w:style w:type="character" w:customStyle="1" w:styleId="FootnoteTextChar">
    <w:name w:val="Footnote Text Char"/>
    <w:basedOn w:val="DefaultParagraphFont"/>
    <w:link w:val="FootnoteText"/>
    <w:rsid w:val="004D1CFD"/>
  </w:style>
  <w:style w:type="character" w:customStyle="1" w:styleId="CommentTextChar">
    <w:name w:val="Comment Text Char"/>
    <w:basedOn w:val="DefaultParagraphFont"/>
    <w:link w:val="CommentText"/>
    <w:semiHidden/>
    <w:rsid w:val="006049C4"/>
    <w:rPr>
      <w:rFonts w:ascii="Arial" w:hAnsi="Arial"/>
    </w:rPr>
  </w:style>
  <w:style w:type="character" w:styleId="FollowedHyperlink">
    <w:name w:val="FollowedHyperlink"/>
    <w:basedOn w:val="DefaultParagraphFont"/>
    <w:semiHidden/>
    <w:unhideWhenUsed/>
    <w:rsid w:val="006645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76119">
      <w:bodyDiv w:val="1"/>
      <w:marLeft w:val="0"/>
      <w:marRight w:val="0"/>
      <w:marTop w:val="0"/>
      <w:marBottom w:val="0"/>
      <w:divBdr>
        <w:top w:val="none" w:sz="0" w:space="0" w:color="auto"/>
        <w:left w:val="none" w:sz="0" w:space="0" w:color="auto"/>
        <w:bottom w:val="none" w:sz="0" w:space="0" w:color="auto"/>
        <w:right w:val="none" w:sz="0" w:space="0" w:color="auto"/>
      </w:divBdr>
      <w:divsChild>
        <w:div w:id="795677334">
          <w:marLeft w:val="0"/>
          <w:marRight w:val="0"/>
          <w:marTop w:val="0"/>
          <w:marBottom w:val="0"/>
          <w:divBdr>
            <w:top w:val="none" w:sz="0" w:space="0" w:color="auto"/>
            <w:left w:val="none" w:sz="0" w:space="0" w:color="auto"/>
            <w:bottom w:val="none" w:sz="0" w:space="0" w:color="auto"/>
            <w:right w:val="none" w:sz="0" w:space="0" w:color="auto"/>
          </w:divBdr>
          <w:divsChild>
            <w:div w:id="6136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www.cdc.gov/cmv/index.html" TargetMode="External"/><Relationship Id="rId26" Type="http://schemas.openxmlformats.org/officeDocument/2006/relationships/hyperlink" Target="http://onlinelibrary.wiley.com/journal/10.1002/(ISSN)1523-4681" TargetMode="External"/><Relationship Id="rId3" Type="http://schemas.microsoft.com/office/2007/relationships/stylesWithEffects" Target="stylesWithEffect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cdc.gov/hepatitis/hcv/pdfs/hepcgeneralfactsheet.pdf" TargetMode="External"/><Relationship Id="rId23" Type="http://schemas.openxmlformats.org/officeDocument/2006/relationships/footer" Target="footer5.xml"/><Relationship Id="rId28" Type="http://schemas.openxmlformats.org/officeDocument/2006/relationships/hyperlink" Target="http://www.cdc.gov/fluoridation/fact_sheets" TargetMode="Externa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yperlink" Target="http://www.iscd.org/official-positions/2015-iscd-official-positions-adult/" TargetMode="External"/><Relationship Id="rId30"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C4BC9-3F6A-4B6F-A78D-44CE7722C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3620</Words>
  <Characters>20639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Attachment 15 - Reports of Findings</vt:lpstr>
    </vt:vector>
  </TitlesOfParts>
  <Company>NCHS</Company>
  <LinksUpToDate>false</LinksUpToDate>
  <CharactersWithSpaces>24211</CharactersWithSpaces>
  <SharedDoc>false</SharedDoc>
  <HLinks>
    <vt:vector size="6" baseType="variant">
      <vt:variant>
        <vt:i4>8126465</vt:i4>
      </vt:variant>
      <vt:variant>
        <vt:i4>0</vt:i4>
      </vt:variant>
      <vt:variant>
        <vt:i4>0</vt:i4>
      </vt:variant>
      <vt:variant>
        <vt:i4>5</vt:i4>
      </vt:variant>
      <vt:variant>
        <vt:lpwstr>http://www.cdc.gov/fluoridation/fact_sheets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15 - Reports of Findings</dc:title>
  <dc:creator>vlb2</dc:creator>
  <cp:lastModifiedBy>SYSTEM</cp:lastModifiedBy>
  <cp:revision>2</cp:revision>
  <cp:lastPrinted>2018-08-20T19:08:00Z</cp:lastPrinted>
  <dcterms:created xsi:type="dcterms:W3CDTF">2018-09-13T20:30:00Z</dcterms:created>
  <dcterms:modified xsi:type="dcterms:W3CDTF">2018-09-13T20:30:00Z</dcterms:modified>
</cp:coreProperties>
</file>