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5A" w:rsidRDefault="0054255A" w14:paraId="46C8F908" w14:textId="35268AA0">
      <w:pPr>
        <w:rPr>
          <w:b/>
        </w:rPr>
      </w:pPr>
      <w:bookmarkStart w:name="_GoBack" w:id="0"/>
      <w:bookmarkEnd w:id="0"/>
    </w:p>
    <w:p w:rsidRPr="00B13297" w:rsidR="0054255A" w:rsidP="00D75E22" w:rsidRDefault="00284018" w14:paraId="11C893CE" w14:textId="44D7B6A7">
      <w:pPr>
        <w:pStyle w:val="ReportCover-Title"/>
        <w:jc w:val="center"/>
        <w:rPr>
          <w:rFonts w:ascii="Arial" w:hAnsi="Arial" w:cs="Arial"/>
          <w:color w:val="auto"/>
        </w:rPr>
      </w:pPr>
      <w:r>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FD3889" w14:paraId="3E8F7648" w14:textId="7315369F">
      <w:pPr>
        <w:pStyle w:val="ReportCover-Title"/>
        <w:jc w:val="center"/>
        <w:rPr>
          <w:rFonts w:ascii="Arial" w:hAnsi="Arial" w:cs="Arial"/>
          <w:color w:val="auto"/>
          <w:sz w:val="32"/>
          <w:szCs w:val="32"/>
        </w:rPr>
      </w:pPr>
      <w:r>
        <w:rPr>
          <w:rFonts w:ascii="Arial" w:hAnsi="Arial" w:cs="Arial"/>
          <w:color w:val="auto"/>
          <w:sz w:val="32"/>
          <w:szCs w:val="32"/>
        </w:rPr>
        <w:t>New Collection</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100CDF" w14:paraId="782F2D46" w14:textId="3287D440">
      <w:pPr>
        <w:pStyle w:val="ReportCover-Date"/>
        <w:jc w:val="center"/>
        <w:rPr>
          <w:rFonts w:ascii="Arial" w:hAnsi="Arial" w:cs="Arial"/>
          <w:color w:val="auto"/>
        </w:rPr>
      </w:pPr>
      <w:r>
        <w:rPr>
          <w:rFonts w:ascii="Arial" w:hAnsi="Arial" w:cs="Arial"/>
          <w:color w:val="auto"/>
        </w:rPr>
        <w:t>January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46ACA33">
      <w:pPr>
        <w:spacing w:after="0" w:line="240" w:lineRule="auto"/>
        <w:jc w:val="center"/>
        <w:rPr>
          <w:rFonts w:ascii="Arial" w:hAnsi="Arial" w:cs="Arial"/>
        </w:rPr>
      </w:pPr>
      <w:r w:rsidRPr="00B13297">
        <w:rPr>
          <w:rFonts w:ascii="Arial" w:hAnsi="Arial" w:cs="Arial"/>
        </w:rPr>
        <w:t>Project Officers:</w:t>
      </w:r>
      <w:r w:rsidR="00CA741F">
        <w:rPr>
          <w:rFonts w:ascii="Arial" w:hAnsi="Arial" w:cs="Arial"/>
        </w:rPr>
        <w:t xml:space="preserve"> Mary Mueggenborg and Laura Hoard</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24DDC" w:rsidRDefault="00B04785" w14:paraId="19786CBC" w14:textId="77777777">
      <w:pPr>
        <w:spacing w:after="0" w:line="240" w:lineRule="auto"/>
        <w:jc w:val="center"/>
        <w:rPr>
          <w:b/>
          <w:sz w:val="32"/>
          <w:szCs w:val="32"/>
        </w:rPr>
      </w:pPr>
    </w:p>
    <w:p w:rsidR="00B04785" w:rsidP="00624DDC" w:rsidRDefault="00B04785" w14:paraId="388A70CF" w14:textId="77777777">
      <w:pPr>
        <w:spacing w:after="0" w:line="240" w:lineRule="auto"/>
        <w:jc w:val="center"/>
        <w:rPr>
          <w:b/>
          <w:sz w:val="32"/>
          <w:szCs w:val="32"/>
        </w:rPr>
      </w:pPr>
    </w:p>
    <w:p w:rsidR="00B04785" w:rsidP="00624DDC" w:rsidRDefault="00B04785" w14:paraId="7CB1DEBF" w14:textId="77777777">
      <w:pPr>
        <w:spacing w:after="0" w:line="240" w:lineRule="auto"/>
        <w:jc w:val="center"/>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683CE8B4">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CA741F">
        <w:t>new reques</w:t>
      </w:r>
      <w:r w:rsidRPr="00906F6A">
        <w:t>t.</w:t>
      </w:r>
      <w:r w:rsidR="00CA741F">
        <w:t xml:space="preserve"> We are requesting three</w:t>
      </w:r>
      <w:r w:rsidRPr="00906F6A">
        <w:t xml:space="preserve"> year</w:t>
      </w:r>
      <w:r w:rsidR="00CA741F">
        <w:t>s</w:t>
      </w:r>
      <w:r w:rsidRPr="00906F6A">
        <w:t xml:space="preserve"> of approval. </w:t>
      </w:r>
    </w:p>
    <w:p w:rsidRPr="00BD7963" w:rsidR="00906F6A" w:rsidP="0001306E" w:rsidRDefault="00906F6A" w14:paraId="51CAFB20" w14:textId="77777777">
      <w:pPr>
        <w:spacing w:after="0"/>
      </w:pPr>
    </w:p>
    <w:p w:rsidRPr="00127694" w:rsidR="00BD7963" w:rsidP="00BC7B46" w:rsidRDefault="00C53AEC" w14:paraId="0B78AB5D" w14:textId="6A5720AB">
      <w:pPr>
        <w:pStyle w:val="ListParagraph"/>
        <w:numPr>
          <w:ilvl w:val="0"/>
          <w:numId w:val="28"/>
        </w:numPr>
        <w:spacing w:after="0" w:line="240" w:lineRule="auto"/>
      </w:pPr>
      <w:r w:rsidRPr="00906F6A">
        <w:rPr>
          <w:b/>
        </w:rPr>
        <w:t xml:space="preserve">Description of Request: </w:t>
      </w:r>
      <w:r w:rsidRPr="00CA741F" w:rsidR="00CA741F">
        <w:t xml:space="preserve"> The Administration for Children and Families (ACF) at the U.S. Department of Health and Human Services (HHS) intends to collect data for an evaluation of the initiative, Community Collaborations to Strengthen and Preserve Families (also referred to as Child Welfare Community Collaborations [CWCC]). </w:t>
      </w:r>
      <w:r w:rsidR="00BC7B46">
        <w:t>The cross-site process evaluation is designed to provide insights to ACF regarding how CWCC grantees can most effectively implement primary prevention practices to reduce child abuse and neglect, and the factors that can promote or impede cross-agency collaboration.</w:t>
      </w:r>
      <w:r w:rsidR="00CA741F">
        <w:t xml:space="preserve"> The data collected in this study are not intended to be generalized to a broader audience. </w:t>
      </w:r>
      <w:r w:rsidRPr="00BC7B46" w:rsidR="006E65E7">
        <w:rPr>
          <w:rFonts w:cs="Calibri"/>
        </w:rPr>
        <w:t>We do not intend for this information to be used as the principal basis for public policy decisions.</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A976A3" w:rsidP="007D0F6E" w:rsidRDefault="00BD702B" w14:paraId="3CF8D7DC" w14:textId="77777777">
      <w:pPr>
        <w:spacing w:after="120" w:line="240" w:lineRule="auto"/>
      </w:pPr>
      <w:r w:rsidRPr="00624DDC">
        <w:rPr>
          <w:b/>
        </w:rPr>
        <w:t>A1</w:t>
      </w:r>
      <w:r>
        <w:t>.</w:t>
      </w:r>
      <w:r>
        <w:tab/>
      </w:r>
      <w:r w:rsidRPr="004328A4" w:rsidR="004E5778">
        <w:rPr>
          <w:b/>
        </w:rPr>
        <w:t>Necessity for Collection</w:t>
      </w:r>
      <w:r w:rsidR="004E5778">
        <w:t xml:space="preserve"> </w:t>
      </w:r>
      <w:r w:rsidRPr="00C5784E" w:rsidR="00C5784E">
        <w:t xml:space="preserve"> </w:t>
      </w:r>
    </w:p>
    <w:p w:rsidR="004328A4" w:rsidP="005C0D1C" w:rsidRDefault="00C5784E" w14:paraId="5CB85B8F" w14:textId="69961036">
      <w:pPr>
        <w:spacing w:after="0" w:line="240" w:lineRule="auto"/>
      </w:pPr>
      <w:r w:rsidRPr="00C5784E">
        <w:t>There are no legal or administrative requirements that necessitate this collection. ACF is undertaking the collection at the discretion of the agency.</w:t>
      </w:r>
    </w:p>
    <w:p w:rsidRPr="007A75CC" w:rsidR="007A75CC" w:rsidP="005C0D1C" w:rsidRDefault="007A75CC" w14:paraId="44079BB0" w14:textId="31737D48">
      <w:pPr>
        <w:spacing w:after="0"/>
      </w:pPr>
    </w:p>
    <w:p w:rsidR="004328A4" w:rsidP="005C0D1C" w:rsidRDefault="004328A4" w14:paraId="778B15CC" w14:textId="77777777">
      <w:pPr>
        <w:spacing w:after="0" w:line="240" w:lineRule="auto"/>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CF5510" w:rsidP="00CF5510" w:rsidRDefault="00C5784E" w14:paraId="51835BBE" w14:textId="1FE66309">
      <w:pPr>
        <w:spacing w:after="120" w:line="240" w:lineRule="auto"/>
      </w:pPr>
      <w:r>
        <w:rPr>
          <w:rFonts w:cs="Calibri"/>
        </w:rPr>
        <w:t xml:space="preserve">This </w:t>
      </w:r>
      <w:r w:rsidR="00CF5510">
        <w:t xml:space="preserve">CWCC cross-site process </w:t>
      </w:r>
      <w:r>
        <w:rPr>
          <w:rFonts w:cs="Calibri"/>
        </w:rPr>
        <w:t xml:space="preserve">evaluation will document how ACF </w:t>
      </w:r>
      <w:r w:rsidR="005C0D1C">
        <w:rPr>
          <w:rFonts w:cs="Calibri"/>
        </w:rPr>
        <w:t xml:space="preserve">child welfare </w:t>
      </w:r>
      <w:r>
        <w:rPr>
          <w:rFonts w:cs="Calibri"/>
        </w:rPr>
        <w:t xml:space="preserve">community collaboration </w:t>
      </w:r>
      <w:r w:rsidR="005C0D1C">
        <w:rPr>
          <w:rFonts w:cs="Calibri"/>
        </w:rPr>
        <w:t xml:space="preserve">(CWCC) </w:t>
      </w:r>
      <w:r>
        <w:rPr>
          <w:rFonts w:cs="Calibri"/>
        </w:rPr>
        <w:t xml:space="preserve">grantees used grant funds to improve systems to prevent child abuse and neglect. </w:t>
      </w:r>
      <w:r w:rsidR="00CF5510">
        <w:t xml:space="preserve">Specifically, the evaluation will document how grantees interpreted the Funding Opportunity Announcement (FOA) and matched allowed activities to local community needs; developed and maintained partnerships; collaboratively structured their continuum of services, service intake, and service delivery; and used data to guide and assess their work. It will also offer insights about the various factors that promote or impede the implementation of child welfare community collaborations, including the role these factors may play in </w:t>
      </w:r>
      <w:r w:rsidR="000178DD">
        <w:t xml:space="preserve">CWCC </w:t>
      </w:r>
      <w:r w:rsidR="00CF5510">
        <w:t xml:space="preserve">grantees’ efforts to sustain activities beyond the grant. </w:t>
      </w:r>
      <w:r w:rsidR="00380AFD">
        <w:t xml:space="preserve">The evaluation findings might be used to identify promising approaches to collaboration that might be evaluated using more rigorous impact methodologies. </w:t>
      </w:r>
      <w:r w:rsidRPr="00BC7B46" w:rsidR="00BC7B46">
        <w:rPr>
          <w:rFonts w:cs="Calibri"/>
        </w:rPr>
        <w:t xml:space="preserve">This descriptive information will be used by </w:t>
      </w:r>
      <w:r w:rsidR="000178DD">
        <w:rPr>
          <w:rFonts w:cs="Calibri"/>
        </w:rPr>
        <w:t xml:space="preserve">CWCC </w:t>
      </w:r>
      <w:r w:rsidRPr="00BC7B46" w:rsidR="00BC7B46">
        <w:rPr>
          <w:rFonts w:cs="Calibri"/>
        </w:rPr>
        <w:t>grantees, ACF, and other communities to identify community-level strategies to prevent child abuse and neglect, as well as to identify challenges that may affect the implementation of these strategies</w:t>
      </w:r>
      <w:r w:rsidR="00BC7B46">
        <w:rPr>
          <w:rFonts w:cs="Calibri"/>
        </w:rPr>
        <w:t xml:space="preserve">. </w:t>
      </w:r>
      <w:r w:rsidRPr="00CF5510" w:rsidR="00CF5510">
        <w:t xml:space="preserve"> </w:t>
      </w:r>
      <w:r w:rsidR="00366B15">
        <w:t xml:space="preserve">ACF will use this information to develop guidance for future demonstration grant programs and to provide technical assistance to communities interested in building collaborations to prevent child abuse and neglect. </w:t>
      </w:r>
    </w:p>
    <w:p w:rsidR="007D0F6E" w:rsidP="00DF1291" w:rsidRDefault="002D1500" w14:paraId="3D05813B" w14:textId="3ACFC60F">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2D1500" w:rsidP="00DF1291" w:rsidRDefault="002D1500" w14:paraId="795231F6"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004328A4" w:rsidP="00A976A3" w:rsidRDefault="00C5784E" w14:paraId="5B5CEC90" w14:textId="678184C9">
      <w:pPr>
        <w:spacing w:after="0" w:line="240" w:lineRule="auto"/>
        <w:ind w:left="900" w:hanging="540"/>
      </w:pPr>
      <w:r>
        <w:t xml:space="preserve">1. </w:t>
      </w:r>
      <w:r w:rsidRPr="00C5784E">
        <w:t>What are the promising approaches and challenges in identifying, establishing, and maintaining new and existing partnerships?</w:t>
      </w:r>
    </w:p>
    <w:p w:rsidR="00C5784E" w:rsidP="00A976A3" w:rsidRDefault="00C5784E" w14:paraId="6ED00F53" w14:textId="22597455">
      <w:pPr>
        <w:spacing w:after="0" w:line="240" w:lineRule="auto"/>
        <w:ind w:left="900" w:hanging="540"/>
      </w:pPr>
      <w:r>
        <w:t xml:space="preserve">2. </w:t>
      </w:r>
      <w:r w:rsidRPr="00C5784E">
        <w:t xml:space="preserve">How are data being linked and used within and across agencies to: (1) identify families in need of </w:t>
      </w:r>
      <w:r w:rsidR="00BE552F">
        <w:t>child abuse and neglect (</w:t>
      </w:r>
      <w:r w:rsidRPr="00C5784E">
        <w:t>CAN</w:t>
      </w:r>
      <w:r w:rsidR="00BE552F">
        <w:t>)</w:t>
      </w:r>
      <w:r w:rsidRPr="00C5784E">
        <w:t xml:space="preserve"> prevention services; (2) identify the specific needs of families; (3) make informed decisions about service provision; (4) inform continuous quality improvement; and (5) track outcomes?</w:t>
      </w:r>
    </w:p>
    <w:p w:rsidR="00C5784E" w:rsidP="00A976A3" w:rsidRDefault="00C5784E" w14:paraId="42AD9BE0" w14:textId="69489733">
      <w:pPr>
        <w:spacing w:after="0" w:line="240" w:lineRule="auto"/>
        <w:ind w:left="900" w:hanging="540"/>
      </w:pPr>
      <w:r>
        <w:t xml:space="preserve">3. </w:t>
      </w:r>
      <w:r w:rsidRPr="00C5784E">
        <w:t xml:space="preserve">How are grant implementation activities structured and operationalized, within and across </w:t>
      </w:r>
      <w:r w:rsidR="000178DD">
        <w:t xml:space="preserve">CWCC </w:t>
      </w:r>
      <w:r w:rsidRPr="00C5784E">
        <w:t>grantees?</w:t>
      </w:r>
    </w:p>
    <w:p w:rsidR="00C5784E" w:rsidP="00A976A3" w:rsidRDefault="00C5784E" w14:paraId="460ACBE2" w14:textId="20DD7CF6">
      <w:pPr>
        <w:spacing w:after="0" w:line="240" w:lineRule="auto"/>
        <w:ind w:left="900" w:hanging="540"/>
      </w:pPr>
      <w:r>
        <w:t xml:space="preserve">4. </w:t>
      </w:r>
      <w:r w:rsidRPr="00C5784E">
        <w:t xml:space="preserve">What factors—including state and local policies, geographical location (rural vs. urban), resources, staff and organizational capacity, training, cross-partnership coordination, and existing infrastructure—promote or impede implementation of the child welfare community collaborations, within and across </w:t>
      </w:r>
      <w:r w:rsidR="000178DD">
        <w:t xml:space="preserve">CWCC </w:t>
      </w:r>
      <w:r w:rsidRPr="00C5784E">
        <w:t>grantees?</w:t>
      </w:r>
    </w:p>
    <w:p w:rsidRPr="00C5784E" w:rsidR="00C5784E" w:rsidP="00A976A3" w:rsidRDefault="00C5784E" w14:paraId="1DEA6AB2" w14:textId="6C0F9F63">
      <w:pPr>
        <w:spacing w:after="0" w:line="240" w:lineRule="auto"/>
        <w:ind w:left="900" w:hanging="540"/>
      </w:pPr>
      <w:r>
        <w:t xml:space="preserve">5. </w:t>
      </w:r>
      <w:r w:rsidRPr="00C5784E">
        <w:t xml:space="preserve">To what extent are </w:t>
      </w:r>
      <w:r w:rsidR="000178DD">
        <w:t xml:space="preserve">CWCC </w:t>
      </w:r>
      <w:r w:rsidRPr="00C5784E">
        <w:t>grantees planning to sustain activities beyond the current grant, and what factors do they believe will help or hinder these efforts?</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C5784E" w:rsidP="00C5784E" w:rsidRDefault="00C5784E" w14:paraId="30C1613E" w14:textId="2E6297BF">
      <w:pPr>
        <w:spacing w:after="120" w:line="240" w:lineRule="auto"/>
      </w:pPr>
      <w:r>
        <w:t xml:space="preserve">Process evaluations typically describe the specific services, activities, policies, and procedures that are developed and implemented through an initiative. This type of evaluation also provides insight about </w:t>
      </w:r>
      <w:r>
        <w:lastRenderedPageBreak/>
        <w:t>the lifecycle of an initiative from conception to sustainability, including deviations from the plan, changes in the stakeholders involved, and perceived successes and failures. A cross-site process evaluation, which can provide insight</w:t>
      </w:r>
      <w:r w:rsidR="00723E09">
        <w:t>s</w:t>
      </w:r>
      <w:r>
        <w:t xml:space="preserve"> about implementation successes and challenges as well as lessons learned across mult</w:t>
      </w:r>
      <w:r w:rsidR="008566AB">
        <w:t xml:space="preserve">iple </w:t>
      </w:r>
      <w:r w:rsidR="000178DD">
        <w:t xml:space="preserve">CWCC </w:t>
      </w:r>
      <w:r w:rsidR="008566AB">
        <w:t>grantee sites, will help ACF</w:t>
      </w:r>
      <w:r>
        <w:t xml:space="preserve"> to better understand the factors associated with the successful ongoing implementation of community-based strategies and activities aimed at preventing child abuse and neglect.</w:t>
      </w:r>
      <w:r w:rsidR="008566AB">
        <w:t xml:space="preserve"> As such, this evaluation design is appropriate for addressing ACF’s information needs. </w:t>
      </w:r>
    </w:p>
    <w:p w:rsidR="00A976A3" w:rsidP="00A976A3" w:rsidRDefault="00C5784E" w14:paraId="5D8779E7" w14:textId="5DC53E76">
      <w:pPr>
        <w:spacing w:after="120" w:line="240" w:lineRule="auto"/>
      </w:pPr>
      <w:r>
        <w:t>We will employ a mixed methods design and conduct annual data collection activi</w:t>
      </w:r>
      <w:r w:rsidR="008566AB">
        <w:t>ties through spring of 2024</w:t>
      </w:r>
      <w:r w:rsidR="006E451D">
        <w:rPr>
          <w:rStyle w:val="FootnoteReference"/>
        </w:rPr>
        <w:footnoteReference w:id="1"/>
      </w:r>
      <w:r>
        <w:t xml:space="preserve">. Our team will use data collected from on-site interviews, collaboration surveys, and document reviews to answer the research questions.  We will prepare in-depth case studies of each </w:t>
      </w:r>
      <w:r w:rsidR="000178DD">
        <w:t xml:space="preserve">CWCC </w:t>
      </w:r>
      <w:r>
        <w:t xml:space="preserve">grantee and will also conduct a cross-case analysis of the data collected for individual case studies. This will allow us to highlight the unique implementation processes and lessons learned from individual </w:t>
      </w:r>
      <w:r w:rsidR="000178DD">
        <w:t xml:space="preserve">CWCC </w:t>
      </w:r>
      <w:r>
        <w:t>grantees while also identifyin</w:t>
      </w:r>
      <w:r w:rsidR="008566AB">
        <w:t xml:space="preserve">g common themes across the </w:t>
      </w:r>
      <w:r w:rsidR="000178DD">
        <w:t xml:space="preserve">CWCC </w:t>
      </w:r>
      <w:r>
        <w:t>grantees that can be used to inform future child welfare community collaborations.</w:t>
      </w:r>
    </w:p>
    <w:p w:rsidRPr="00AD5027" w:rsidR="004328A4" w:rsidP="00DF1291" w:rsidRDefault="00AD5027" w14:paraId="6EF7AE4F" w14:textId="7B37FC7D">
      <w:pPr>
        <w:spacing w:after="0" w:line="240" w:lineRule="auto"/>
        <w:rPr>
          <w:u w:val="single"/>
        </w:rPr>
      </w:pPr>
      <w:r w:rsidRPr="00AD5027">
        <w:rPr>
          <w:u w:val="single"/>
        </w:rPr>
        <w:t xml:space="preserve">NOTE: The Children’s Bureau funded two cohorts of CWCC grantees. This study will examine the implementation of each cohorts’ grants separately. One cohort of 4 </w:t>
      </w:r>
      <w:r w:rsidR="000178DD">
        <w:rPr>
          <w:u w:val="single"/>
        </w:rPr>
        <w:t xml:space="preserve">CWCC </w:t>
      </w:r>
      <w:r w:rsidRPr="00AD5027">
        <w:rPr>
          <w:u w:val="single"/>
        </w:rPr>
        <w:t xml:space="preserve">grantees was funded in FY2018; a second cohort of 9 </w:t>
      </w:r>
      <w:r w:rsidR="000178DD">
        <w:rPr>
          <w:u w:val="single"/>
        </w:rPr>
        <w:t xml:space="preserve">CWCC </w:t>
      </w:r>
      <w:r w:rsidRPr="00AD5027">
        <w:rPr>
          <w:u w:val="single"/>
        </w:rPr>
        <w:t xml:space="preserve">grantees was funded in FY2019. </w:t>
      </w:r>
    </w:p>
    <w:p w:rsidR="00AD5027" w:rsidP="00DF1291" w:rsidRDefault="00AD5027" w14:paraId="4705D67F" w14:textId="77777777">
      <w:pPr>
        <w:spacing w:after="0" w:line="240" w:lineRule="auto"/>
        <w:rPr>
          <w:i/>
        </w:rPr>
      </w:pPr>
    </w:p>
    <w:tbl>
      <w:tblPr>
        <w:tblStyle w:val="TableGrid"/>
        <w:tblW w:w="9463" w:type="dxa"/>
        <w:tblInd w:w="0" w:type="dxa"/>
        <w:tblLook w:val="04A0" w:firstRow="1" w:lastRow="0" w:firstColumn="1" w:lastColumn="0" w:noHBand="0" w:noVBand="1"/>
      </w:tblPr>
      <w:tblGrid>
        <w:gridCol w:w="1705"/>
        <w:gridCol w:w="2430"/>
        <w:gridCol w:w="3240"/>
        <w:gridCol w:w="2088"/>
      </w:tblGrid>
      <w:tr w:rsidR="00BC3401" w:rsidTr="009627F8" w14:paraId="13758783" w14:textId="77777777">
        <w:trPr>
          <w:tblHeader/>
        </w:trPr>
        <w:tc>
          <w:tcPr>
            <w:tcW w:w="1705" w:type="dxa"/>
            <w:shd w:val="clear" w:color="auto" w:fill="D9D9D9" w:themeFill="background1" w:themeFillShade="D9"/>
          </w:tcPr>
          <w:p w:rsidRPr="00BC3401" w:rsidR="00BC3401" w:rsidP="00DF1291" w:rsidRDefault="00BC3401" w14:paraId="2369255C" w14:textId="5F508FA7">
            <w:pPr>
              <w:rPr>
                <w:rFonts w:asciiTheme="minorHAnsi" w:hAnsiTheme="minorHAnsi" w:cstheme="minorHAnsi"/>
                <w:i/>
              </w:rPr>
            </w:pPr>
            <w:r w:rsidRPr="00BC3401">
              <w:rPr>
                <w:rFonts w:asciiTheme="minorHAnsi" w:hAnsiTheme="minorHAnsi" w:cstheme="minorHAnsi"/>
                <w:i/>
              </w:rPr>
              <w:t>Data Collection Activity</w:t>
            </w:r>
          </w:p>
        </w:tc>
        <w:tc>
          <w:tcPr>
            <w:tcW w:w="2430" w:type="dxa"/>
            <w:shd w:val="clear" w:color="auto" w:fill="D9D9D9" w:themeFill="background1" w:themeFillShade="D9"/>
          </w:tcPr>
          <w:p w:rsidRPr="00BC3401" w:rsidR="00BC3401" w:rsidP="00DF1291" w:rsidRDefault="00BC3401" w14:paraId="62D92594" w14:textId="70722634">
            <w:pPr>
              <w:rPr>
                <w:rFonts w:asciiTheme="minorHAnsi" w:hAnsiTheme="minorHAnsi" w:cstheme="minorHAnsi"/>
                <w:i/>
              </w:rPr>
            </w:pPr>
            <w:r w:rsidRPr="00BC3401">
              <w:rPr>
                <w:rFonts w:asciiTheme="minorHAnsi" w:hAnsiTheme="minorHAnsi" w:cstheme="minorHAnsi"/>
                <w:i/>
              </w:rPr>
              <w:t>Instrument(s)</w:t>
            </w:r>
          </w:p>
        </w:tc>
        <w:tc>
          <w:tcPr>
            <w:tcW w:w="3240" w:type="dxa"/>
            <w:shd w:val="clear" w:color="auto" w:fill="D9D9D9" w:themeFill="background1" w:themeFillShade="D9"/>
          </w:tcPr>
          <w:p w:rsidRPr="00BC3401" w:rsidR="00BC3401" w:rsidP="00BC3401" w:rsidRDefault="00BC3401" w14:paraId="13CB01FB" w14:textId="788981FE">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088" w:type="dxa"/>
            <w:shd w:val="clear" w:color="auto" w:fill="D9D9D9" w:themeFill="background1" w:themeFillShade="D9"/>
          </w:tcPr>
          <w:p w:rsidRPr="00BC3401" w:rsidR="00BC3401" w:rsidP="00DF1291" w:rsidRDefault="00BC3401" w14:paraId="201CFF29" w14:textId="2DF08D3D">
            <w:pPr>
              <w:rPr>
                <w:rFonts w:asciiTheme="minorHAnsi" w:hAnsiTheme="minorHAnsi" w:cstheme="minorHAnsi"/>
                <w:i/>
              </w:rPr>
            </w:pPr>
            <w:r w:rsidRPr="00BC3401">
              <w:rPr>
                <w:rFonts w:asciiTheme="minorHAnsi" w:hAnsiTheme="minorHAnsi" w:cstheme="minorHAnsi"/>
                <w:i/>
              </w:rPr>
              <w:t>Mode and Duration</w:t>
            </w:r>
          </w:p>
        </w:tc>
      </w:tr>
      <w:tr w:rsidRPr="009627F8" w:rsidR="009000F7" w:rsidTr="009627F8" w14:paraId="4B48C82C" w14:textId="77777777">
        <w:tc>
          <w:tcPr>
            <w:tcW w:w="1705" w:type="dxa"/>
          </w:tcPr>
          <w:p w:rsidRPr="009627F8" w:rsidR="009000F7" w:rsidP="00BC3401" w:rsidRDefault="009000F7" w14:paraId="6D58D015" w14:textId="0AC2B9F0">
            <w:pPr>
              <w:rPr>
                <w:rFonts w:asciiTheme="minorHAnsi" w:hAnsiTheme="minorHAnsi" w:cstheme="minorHAnsi"/>
              </w:rPr>
            </w:pPr>
            <w:r w:rsidRPr="009627F8">
              <w:rPr>
                <w:rFonts w:asciiTheme="minorHAnsi" w:hAnsiTheme="minorHAnsi" w:cstheme="minorHAnsi"/>
              </w:rPr>
              <w:t>Build Online Survey Sample</w:t>
            </w:r>
          </w:p>
        </w:tc>
        <w:tc>
          <w:tcPr>
            <w:tcW w:w="2430" w:type="dxa"/>
          </w:tcPr>
          <w:p w:rsidRPr="009627F8" w:rsidR="009000F7" w:rsidP="00BC3401" w:rsidRDefault="009000F7" w14:paraId="0333B490" w14:textId="7DEA5F44">
            <w:pPr>
              <w:rPr>
                <w:rFonts w:asciiTheme="minorHAnsi" w:hAnsiTheme="minorHAnsi" w:cstheme="minorHAnsi"/>
              </w:rPr>
            </w:pPr>
            <w:r w:rsidRPr="009627F8">
              <w:rPr>
                <w:rFonts w:asciiTheme="minorHAnsi" w:hAnsiTheme="minorHAnsi" w:cstheme="minorHAnsi"/>
              </w:rPr>
              <w:t>Survey Invitee Template</w:t>
            </w:r>
            <w:r w:rsidRPr="009627F8" w:rsidR="00AB57BD">
              <w:rPr>
                <w:rFonts w:asciiTheme="minorHAnsi" w:hAnsiTheme="minorHAnsi" w:cstheme="minorHAnsi"/>
              </w:rPr>
              <w:t xml:space="preserve"> (Instrument 1)</w:t>
            </w:r>
          </w:p>
        </w:tc>
        <w:tc>
          <w:tcPr>
            <w:tcW w:w="3240" w:type="dxa"/>
          </w:tcPr>
          <w:p w:rsidRPr="009627F8" w:rsidR="00642647" w:rsidP="00642647" w:rsidRDefault="00642647" w14:paraId="2FBF9FAF" w14:textId="6193762A">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0178DD">
              <w:rPr>
                <w:rFonts w:asciiTheme="minorHAnsi" w:hAnsiTheme="minorHAnsi" w:cstheme="minorHAnsi"/>
              </w:rPr>
              <w:t>CWCC g</w:t>
            </w:r>
            <w:r w:rsidRPr="009627F8">
              <w:rPr>
                <w:rFonts w:asciiTheme="minorHAnsi" w:hAnsiTheme="minorHAnsi" w:cstheme="minorHAnsi"/>
              </w:rPr>
              <w:t xml:space="preserve">rantee </w:t>
            </w:r>
            <w:r w:rsidRPr="009627F8" w:rsidR="005413D4">
              <w:rPr>
                <w:rFonts w:asciiTheme="minorHAnsi" w:hAnsiTheme="minorHAnsi" w:cstheme="minorHAnsi"/>
              </w:rPr>
              <w:t xml:space="preserve">project directors </w:t>
            </w:r>
            <w:r w:rsidRPr="009627F8">
              <w:rPr>
                <w:rFonts w:asciiTheme="minorHAnsi" w:hAnsiTheme="minorHAnsi" w:cstheme="minorHAnsi"/>
              </w:rPr>
              <w:t>or their designees</w:t>
            </w:r>
          </w:p>
          <w:p w:rsidRPr="009627F8" w:rsidR="00642647" w:rsidP="00642647" w:rsidRDefault="00642647" w14:paraId="655DCE9E" w14:textId="77777777">
            <w:pPr>
              <w:rPr>
                <w:rFonts w:asciiTheme="minorHAnsi" w:hAnsiTheme="minorHAnsi" w:cstheme="minorHAnsi"/>
              </w:rPr>
            </w:pPr>
          </w:p>
          <w:p w:rsidRPr="009627F8" w:rsidR="00642647" w:rsidP="00642647" w:rsidRDefault="00642647" w14:paraId="5ACC7FA1" w14:textId="3EB5A3FD">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Names and emails of individuals conducting work on behalf of the grant</w:t>
            </w:r>
          </w:p>
          <w:p w:rsidRPr="009627F8" w:rsidR="00642647" w:rsidP="00642647" w:rsidRDefault="00642647" w14:paraId="72492378" w14:textId="77777777">
            <w:pPr>
              <w:rPr>
                <w:rFonts w:asciiTheme="minorHAnsi" w:hAnsiTheme="minorHAnsi" w:cstheme="minorHAnsi"/>
              </w:rPr>
            </w:pPr>
          </w:p>
          <w:p w:rsidRPr="009627F8" w:rsidR="009000F7" w:rsidP="00642647" w:rsidRDefault="00642647" w14:paraId="71A2A065" w14:textId="5961025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develop a sample for the online survey (below)</w:t>
            </w:r>
          </w:p>
        </w:tc>
        <w:tc>
          <w:tcPr>
            <w:tcW w:w="2088" w:type="dxa"/>
          </w:tcPr>
          <w:p w:rsidRPr="009627F8" w:rsidR="00642647" w:rsidP="00642647" w:rsidRDefault="00642647" w14:paraId="53B2B909" w14:textId="2F818CDE">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Fillable Word document</w:t>
            </w:r>
          </w:p>
          <w:p w:rsidRPr="009627F8" w:rsidR="00642647" w:rsidP="00642647" w:rsidRDefault="00642647" w14:paraId="0A717D9E" w14:textId="77777777">
            <w:pPr>
              <w:rPr>
                <w:rFonts w:asciiTheme="minorHAnsi" w:hAnsiTheme="minorHAnsi" w:cstheme="minorHAnsi"/>
              </w:rPr>
            </w:pPr>
          </w:p>
          <w:p w:rsidRPr="009627F8" w:rsidR="009000F7" w:rsidP="00850AF8" w:rsidRDefault="00642647" w14:paraId="06F049B8" w14:textId="71290A5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BC3401" w:rsidTr="009627F8" w14:paraId="5720B4FF" w14:textId="77777777">
        <w:tc>
          <w:tcPr>
            <w:tcW w:w="1705" w:type="dxa"/>
          </w:tcPr>
          <w:p w:rsidRPr="009627F8" w:rsidR="00BC3401" w:rsidP="00642647" w:rsidRDefault="009000F7" w14:paraId="3605DD8C" w14:textId="3EC02C63">
            <w:pPr>
              <w:rPr>
                <w:rFonts w:asciiTheme="minorHAnsi" w:hAnsiTheme="minorHAnsi" w:cstheme="minorHAnsi"/>
              </w:rPr>
            </w:pPr>
            <w:r w:rsidRPr="009627F8">
              <w:rPr>
                <w:rFonts w:asciiTheme="minorHAnsi" w:hAnsiTheme="minorHAnsi" w:cstheme="minorHAnsi"/>
              </w:rPr>
              <w:t xml:space="preserve">Online </w:t>
            </w:r>
            <w:r w:rsidRPr="009627F8" w:rsidR="008566AB">
              <w:rPr>
                <w:rFonts w:asciiTheme="minorHAnsi" w:hAnsiTheme="minorHAnsi" w:cstheme="minorHAnsi"/>
              </w:rPr>
              <w:t>Survey</w:t>
            </w:r>
          </w:p>
        </w:tc>
        <w:tc>
          <w:tcPr>
            <w:tcW w:w="2430" w:type="dxa"/>
          </w:tcPr>
          <w:p w:rsidRPr="009627F8" w:rsidR="00BC3401" w:rsidP="00BC3401" w:rsidRDefault="00642647" w14:paraId="507C1370" w14:textId="2EC0B3A1">
            <w:pPr>
              <w:rPr>
                <w:rFonts w:asciiTheme="minorHAnsi" w:hAnsiTheme="minorHAnsi" w:cstheme="minorHAnsi"/>
              </w:rPr>
            </w:pPr>
            <w:r w:rsidRPr="009627F8">
              <w:rPr>
                <w:rFonts w:asciiTheme="minorHAnsi" w:hAnsiTheme="minorHAnsi" w:cstheme="minorHAnsi"/>
              </w:rPr>
              <w:t>Online Annual Collaboration Survey</w:t>
            </w:r>
            <w:r w:rsidRPr="009627F8" w:rsidR="00366B15">
              <w:rPr>
                <w:rFonts w:asciiTheme="minorHAnsi" w:hAnsiTheme="minorHAnsi" w:cstheme="minorHAnsi"/>
              </w:rPr>
              <w:t xml:space="preserve"> (Instrument 2)</w:t>
            </w:r>
          </w:p>
        </w:tc>
        <w:tc>
          <w:tcPr>
            <w:tcW w:w="3240" w:type="dxa"/>
          </w:tcPr>
          <w:p w:rsidRPr="009627F8" w:rsidR="00BC3401" w:rsidP="00BC3401" w:rsidRDefault="00BC3401" w14:paraId="2A026481" w14:textId="4650FC7D">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642647">
              <w:rPr>
                <w:rFonts w:asciiTheme="minorHAnsi" w:hAnsiTheme="minorHAnsi" w:cstheme="minorHAnsi"/>
              </w:rPr>
              <w:t>Individuals named by the grant project directors as collected by the survey invitee template above.</w:t>
            </w:r>
          </w:p>
          <w:p w:rsidRPr="009627F8" w:rsidR="00642647" w:rsidP="00BC3401" w:rsidRDefault="00642647" w14:paraId="2BF31C28" w14:textId="77777777">
            <w:pPr>
              <w:rPr>
                <w:rFonts w:asciiTheme="minorHAnsi" w:hAnsiTheme="minorHAnsi" w:cstheme="minorHAnsi"/>
              </w:rPr>
            </w:pPr>
          </w:p>
          <w:p w:rsidRPr="009627F8" w:rsidR="00BC3401" w:rsidP="00BC3401" w:rsidRDefault="00BC3401" w14:paraId="38D6628F" w14:textId="7494150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xml:space="preserve">: </w:t>
            </w:r>
            <w:r w:rsidRPr="009627F8" w:rsidR="00642647">
              <w:rPr>
                <w:rFonts w:asciiTheme="minorHAnsi" w:hAnsiTheme="minorHAnsi" w:cstheme="minorHAnsi"/>
              </w:rPr>
              <w:t>The Collaboration Assessment Tool (CAT)</w:t>
            </w:r>
            <w:r w:rsidRPr="009627F8" w:rsidR="00642647">
              <w:rPr>
                <w:rStyle w:val="FootnoteReference"/>
                <w:rFonts w:asciiTheme="minorHAnsi" w:hAnsiTheme="minorHAnsi" w:cstheme="minorHAnsi"/>
              </w:rPr>
              <w:footnoteReference w:id="2"/>
            </w:r>
            <w:r w:rsidRPr="009627F8" w:rsidR="00642647">
              <w:rPr>
                <w:rFonts w:asciiTheme="minorHAnsi" w:hAnsiTheme="minorHAnsi" w:cstheme="minorHAnsi"/>
              </w:rPr>
              <w:t xml:space="preserve"> and background items to categorize the respondent’s role on the grant</w:t>
            </w:r>
          </w:p>
          <w:p w:rsidRPr="009627F8" w:rsidR="00BC3401" w:rsidP="00BC3401" w:rsidRDefault="00BC3401" w14:paraId="138FDC8C" w14:textId="77777777">
            <w:pPr>
              <w:rPr>
                <w:rFonts w:asciiTheme="minorHAnsi" w:hAnsiTheme="minorHAnsi" w:cstheme="minorHAnsi"/>
              </w:rPr>
            </w:pPr>
          </w:p>
          <w:p w:rsidRPr="009627F8" w:rsidR="00BC3401" w:rsidP="00BC3401" w:rsidRDefault="00BC3401" w14:paraId="1A110AD2" w14:textId="2B5FA3F1">
            <w:pPr>
              <w:rPr>
                <w:rFonts w:asciiTheme="minorHAnsi" w:hAnsiTheme="minorHAnsi" w:cstheme="minorHAnsi"/>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collect quantifiable information on grant collaboration efforts </w:t>
            </w:r>
          </w:p>
        </w:tc>
        <w:tc>
          <w:tcPr>
            <w:tcW w:w="2088" w:type="dxa"/>
          </w:tcPr>
          <w:p w:rsidRPr="009627F8" w:rsidR="00BC3401" w:rsidP="00BC3401" w:rsidRDefault="00BC3401" w14:paraId="4B02865A" w14:textId="24410FB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642647">
              <w:rPr>
                <w:rFonts w:asciiTheme="minorHAnsi" w:hAnsiTheme="minorHAnsi" w:cstheme="minorHAnsi"/>
              </w:rPr>
              <w:t>Online survey</w:t>
            </w:r>
          </w:p>
          <w:p w:rsidRPr="009627F8" w:rsidR="00BC3401" w:rsidP="00BC3401" w:rsidRDefault="00BC3401" w14:paraId="3AE906C8" w14:textId="77777777">
            <w:pPr>
              <w:rPr>
                <w:rFonts w:asciiTheme="minorHAnsi" w:hAnsiTheme="minorHAnsi" w:cstheme="minorHAnsi"/>
              </w:rPr>
            </w:pPr>
          </w:p>
          <w:p w:rsidRPr="009627F8" w:rsidR="00BC3401" w:rsidP="00BC3401" w:rsidRDefault="00BC3401" w14:paraId="0A6EC8F9" w14:textId="2F377CC2">
            <w:pPr>
              <w:rPr>
                <w:rFonts w:asciiTheme="minorHAnsi" w:hAnsiTheme="minorHAnsi" w:cstheme="minorHAnsi"/>
              </w:rPr>
            </w:pPr>
            <w:r w:rsidRPr="009627F8">
              <w:rPr>
                <w:rFonts w:asciiTheme="minorHAnsi" w:hAnsiTheme="minorHAnsi" w:cstheme="minorHAnsi"/>
                <w:b/>
              </w:rPr>
              <w:t>Duration</w:t>
            </w:r>
            <w:r w:rsidRPr="009627F8">
              <w:rPr>
                <w:rFonts w:asciiTheme="minorHAnsi" w:hAnsiTheme="minorHAnsi" w:cstheme="minorHAnsi"/>
              </w:rPr>
              <w:t>:</w:t>
            </w:r>
            <w:r w:rsidRPr="009627F8" w:rsidR="00642647">
              <w:rPr>
                <w:rFonts w:asciiTheme="minorHAnsi" w:hAnsiTheme="minorHAnsi" w:cstheme="minorHAnsi"/>
              </w:rPr>
              <w:t xml:space="preserve"> </w:t>
            </w:r>
            <w:r w:rsidRPr="009627F8" w:rsidR="00CD288F">
              <w:rPr>
                <w:rFonts w:asciiTheme="minorHAnsi" w:hAnsiTheme="minorHAnsi" w:cstheme="minorHAnsi"/>
              </w:rPr>
              <w:t>.5 hours</w:t>
            </w:r>
          </w:p>
        </w:tc>
      </w:tr>
      <w:tr w:rsidRPr="009627F8" w:rsidR="00366B15" w:rsidTr="009627F8" w14:paraId="74F92869" w14:textId="77777777">
        <w:tc>
          <w:tcPr>
            <w:tcW w:w="1705" w:type="dxa"/>
          </w:tcPr>
          <w:p w:rsidRPr="009627F8" w:rsidR="00366B15" w:rsidP="00366B15" w:rsidRDefault="00366B15" w14:paraId="0178D657" w14:textId="37A7928A">
            <w:pPr>
              <w:rPr>
                <w:rFonts w:asciiTheme="minorHAnsi" w:hAnsiTheme="minorHAnsi" w:cstheme="minorHAnsi"/>
              </w:rPr>
            </w:pPr>
            <w:r w:rsidRPr="009627F8">
              <w:rPr>
                <w:rFonts w:asciiTheme="minorHAnsi" w:hAnsiTheme="minorHAnsi" w:cstheme="minorHAnsi"/>
              </w:rPr>
              <w:t>Site Visit Planning</w:t>
            </w:r>
          </w:p>
        </w:tc>
        <w:tc>
          <w:tcPr>
            <w:tcW w:w="2430" w:type="dxa"/>
          </w:tcPr>
          <w:p w:rsidRPr="009627F8" w:rsidR="00366B15" w:rsidP="00366B15" w:rsidRDefault="00366B15" w14:paraId="13C37B89" w14:textId="3C28F031">
            <w:pPr>
              <w:rPr>
                <w:rFonts w:asciiTheme="minorHAnsi" w:hAnsiTheme="minorHAnsi" w:cstheme="minorHAnsi"/>
              </w:rPr>
            </w:pPr>
            <w:r w:rsidRPr="009627F8">
              <w:rPr>
                <w:rFonts w:asciiTheme="minorHAnsi" w:hAnsiTheme="minorHAnsi" w:cstheme="minorHAnsi"/>
              </w:rPr>
              <w:t>Site Visit Planning Template (Instrument 3)</w:t>
            </w:r>
          </w:p>
        </w:tc>
        <w:tc>
          <w:tcPr>
            <w:tcW w:w="3240" w:type="dxa"/>
          </w:tcPr>
          <w:p w:rsidRPr="009627F8" w:rsidR="00366B15" w:rsidP="00366B15" w:rsidRDefault="00366B15" w14:paraId="483BA9D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or their designee</w:t>
            </w:r>
          </w:p>
          <w:p w:rsidRPr="009627F8" w:rsidR="00366B15" w:rsidP="00366B15" w:rsidRDefault="00366B15" w14:paraId="33EEF3E5" w14:textId="77777777">
            <w:pPr>
              <w:rPr>
                <w:rFonts w:asciiTheme="minorHAnsi" w:hAnsiTheme="minorHAnsi" w:cstheme="minorHAnsi"/>
              </w:rPr>
            </w:pPr>
          </w:p>
          <w:p w:rsidRPr="009627F8" w:rsidR="00366B15" w:rsidP="00366B15" w:rsidRDefault="00366B15" w14:paraId="710F75C6" w14:textId="77777777">
            <w:pPr>
              <w:rPr>
                <w:rFonts w:asciiTheme="minorHAnsi" w:hAnsiTheme="minorHAnsi" w:cstheme="minorHAnsi"/>
              </w:rPr>
            </w:pPr>
            <w:r w:rsidRPr="009627F8">
              <w:rPr>
                <w:rFonts w:asciiTheme="minorHAnsi" w:hAnsiTheme="minorHAnsi" w:cstheme="minorHAnsi"/>
                <w:b/>
              </w:rPr>
              <w:lastRenderedPageBreak/>
              <w:t>Content</w:t>
            </w:r>
            <w:r w:rsidRPr="009627F8">
              <w:rPr>
                <w:rFonts w:asciiTheme="minorHAnsi" w:hAnsiTheme="minorHAnsi" w:cstheme="minorHAnsi"/>
              </w:rPr>
              <w:t>: Scheduling tool to slot interviewers at specific times and locations</w:t>
            </w:r>
          </w:p>
          <w:p w:rsidRPr="009627F8" w:rsidR="00366B15" w:rsidP="00366B15" w:rsidRDefault="00366B15" w14:paraId="7926281C" w14:textId="77777777">
            <w:pPr>
              <w:rPr>
                <w:rFonts w:asciiTheme="minorHAnsi" w:hAnsiTheme="minorHAnsi" w:cstheme="minorHAnsi"/>
              </w:rPr>
            </w:pPr>
          </w:p>
          <w:p w:rsidRPr="009627F8" w:rsidR="00366B15" w:rsidP="00366B15" w:rsidRDefault="00366B15" w14:paraId="4D66E587" w14:textId="47DDABB0">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schedule interviews</w:t>
            </w:r>
          </w:p>
        </w:tc>
        <w:tc>
          <w:tcPr>
            <w:tcW w:w="2088" w:type="dxa"/>
          </w:tcPr>
          <w:p w:rsidRPr="009627F8" w:rsidR="00366B15" w:rsidP="00366B15" w:rsidRDefault="00366B15" w14:paraId="753E8F8C" w14:textId="77777777">
            <w:pPr>
              <w:rPr>
                <w:rFonts w:asciiTheme="minorHAnsi" w:hAnsiTheme="minorHAnsi" w:cstheme="minorHAnsi"/>
              </w:rPr>
            </w:pPr>
            <w:r w:rsidRPr="009627F8">
              <w:rPr>
                <w:rFonts w:asciiTheme="minorHAnsi" w:hAnsiTheme="minorHAnsi" w:cstheme="minorHAnsi"/>
                <w:b/>
              </w:rPr>
              <w:lastRenderedPageBreak/>
              <w:t>Mode</w:t>
            </w:r>
            <w:r w:rsidRPr="009627F8">
              <w:rPr>
                <w:rFonts w:asciiTheme="minorHAnsi" w:hAnsiTheme="minorHAnsi" w:cstheme="minorHAnsi"/>
              </w:rPr>
              <w:t>: Document completion</w:t>
            </w:r>
          </w:p>
          <w:p w:rsidRPr="009627F8" w:rsidR="00366B15" w:rsidP="00366B15" w:rsidRDefault="00366B15" w14:paraId="7C15E19F" w14:textId="77777777">
            <w:pPr>
              <w:rPr>
                <w:rFonts w:asciiTheme="minorHAnsi" w:hAnsiTheme="minorHAnsi" w:cstheme="minorHAnsi"/>
              </w:rPr>
            </w:pPr>
          </w:p>
          <w:p w:rsidRPr="009627F8" w:rsidR="00366B15" w:rsidP="00366B15" w:rsidRDefault="00366B15" w14:paraId="7F803834" w14:textId="6E7D8306">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2 hours</w:t>
            </w:r>
          </w:p>
        </w:tc>
      </w:tr>
      <w:tr w:rsidRPr="009627F8" w:rsidR="00BC3401" w:rsidTr="009627F8" w14:paraId="378C83C6" w14:textId="77777777">
        <w:trPr>
          <w:trHeight w:val="2762"/>
        </w:trPr>
        <w:tc>
          <w:tcPr>
            <w:tcW w:w="1705" w:type="dxa"/>
          </w:tcPr>
          <w:p w:rsidRPr="009627F8" w:rsidR="00BC3401" w:rsidP="00BC3401" w:rsidRDefault="009000F7" w14:paraId="25733F40" w14:textId="4FCDDA93">
            <w:pPr>
              <w:rPr>
                <w:rFonts w:asciiTheme="minorHAnsi" w:hAnsiTheme="minorHAnsi" w:cstheme="minorHAnsi"/>
              </w:rPr>
            </w:pPr>
            <w:r w:rsidRPr="009627F8">
              <w:rPr>
                <w:rFonts w:asciiTheme="minorHAnsi" w:hAnsiTheme="minorHAnsi" w:cstheme="minorHAnsi"/>
              </w:rPr>
              <w:t xml:space="preserve">Initial </w:t>
            </w:r>
            <w:r w:rsidRPr="009627F8" w:rsidR="008566AB">
              <w:rPr>
                <w:rFonts w:asciiTheme="minorHAnsi" w:hAnsiTheme="minorHAnsi" w:cstheme="minorHAnsi"/>
              </w:rPr>
              <w:t>Interviews</w:t>
            </w:r>
            <w:r w:rsidRPr="009627F8" w:rsidR="005A10F5">
              <w:rPr>
                <w:rFonts w:asciiTheme="minorHAnsi" w:hAnsiTheme="minorHAnsi" w:cstheme="minorHAnsi"/>
              </w:rPr>
              <w:t xml:space="preserve"> of Project Directors and Leaders</w:t>
            </w:r>
            <w:r w:rsidRPr="009627F8" w:rsidR="008566AB">
              <w:rPr>
                <w:rFonts w:asciiTheme="minorHAnsi" w:hAnsiTheme="minorHAnsi" w:cstheme="minorHAnsi"/>
              </w:rPr>
              <w:t xml:space="preserve"> </w:t>
            </w:r>
          </w:p>
        </w:tc>
        <w:tc>
          <w:tcPr>
            <w:tcW w:w="2430" w:type="dxa"/>
          </w:tcPr>
          <w:p w:rsidRPr="009627F8" w:rsidR="00BC3401" w:rsidP="00BC3401" w:rsidRDefault="005A10F5" w14:paraId="514E4C98" w14:textId="099359ED">
            <w:pPr>
              <w:rPr>
                <w:rFonts w:asciiTheme="minorHAnsi" w:hAnsiTheme="minorHAnsi" w:cstheme="minorHAnsi"/>
              </w:rPr>
            </w:pPr>
            <w:r w:rsidRPr="009627F8">
              <w:rPr>
                <w:rFonts w:asciiTheme="minorHAnsi" w:hAnsiTheme="minorHAnsi" w:cstheme="minorHAnsi"/>
              </w:rPr>
              <w:t>Site Visit Discussion Guide for Project Directors and Leaders from Partner Organizations – Interview #1</w:t>
            </w:r>
            <w:r w:rsidRPr="009627F8" w:rsidR="00366B15">
              <w:rPr>
                <w:rFonts w:asciiTheme="minorHAnsi" w:hAnsiTheme="minorHAnsi" w:cstheme="minorHAnsi"/>
              </w:rPr>
              <w:t xml:space="preserve"> (Instrument 4)</w:t>
            </w:r>
          </w:p>
        </w:tc>
        <w:tc>
          <w:tcPr>
            <w:tcW w:w="3240" w:type="dxa"/>
          </w:tcPr>
          <w:p w:rsidRPr="009627F8" w:rsidR="00BC3401" w:rsidP="00BC3401" w:rsidRDefault="00BC3401" w14:paraId="62CC181F" w14:textId="3EA076CC">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CD288F">
              <w:rPr>
                <w:rFonts w:asciiTheme="minorHAnsi" w:hAnsiTheme="minorHAnsi" w:cstheme="minorHAnsi"/>
              </w:rPr>
              <w:t>Grant project directors and leaders from partner organizations</w:t>
            </w:r>
          </w:p>
          <w:p w:rsidRPr="009627F8" w:rsidR="00BC3401" w:rsidP="00BC3401" w:rsidRDefault="00BC3401" w14:paraId="4AC63CB8" w14:textId="77777777">
            <w:pPr>
              <w:rPr>
                <w:rFonts w:asciiTheme="minorHAnsi" w:hAnsiTheme="minorHAnsi" w:cstheme="minorHAnsi"/>
              </w:rPr>
            </w:pPr>
          </w:p>
          <w:p w:rsidRPr="009627F8" w:rsidR="00BC3401" w:rsidP="00BC3401" w:rsidRDefault="00BC3401" w14:paraId="4F2B0816" w14:textId="5B88E3BD">
            <w:pPr>
              <w:rPr>
                <w:rFonts w:asciiTheme="minorHAnsi" w:hAnsiTheme="minorHAnsi" w:cstheme="minorHAnsi"/>
              </w:rPr>
            </w:pPr>
            <w:r w:rsidRPr="009627F8">
              <w:rPr>
                <w:rFonts w:asciiTheme="minorHAnsi" w:hAnsiTheme="minorHAnsi" w:cstheme="minorHAnsi"/>
                <w:b/>
              </w:rPr>
              <w:t>Content</w:t>
            </w:r>
            <w:r w:rsidRPr="009627F8" w:rsidR="00CD288F">
              <w:rPr>
                <w:rFonts w:asciiTheme="minorHAnsi" w:hAnsiTheme="minorHAnsi" w:cstheme="minorHAnsi"/>
              </w:rPr>
              <w:t>: Interview questions and probes to capture respondent perceptions of grant planning and execution</w:t>
            </w:r>
          </w:p>
          <w:p w:rsidRPr="009627F8" w:rsidR="00CD288F" w:rsidP="00BC3401" w:rsidRDefault="00CD288F" w14:paraId="2D95A0A7" w14:textId="77777777">
            <w:pPr>
              <w:rPr>
                <w:rFonts w:asciiTheme="minorHAnsi" w:hAnsiTheme="minorHAnsi" w:cstheme="minorHAnsi"/>
              </w:rPr>
            </w:pPr>
          </w:p>
          <w:p w:rsidRPr="009627F8" w:rsidR="00BC3401" w:rsidP="00BC3401" w:rsidRDefault="00BC3401" w14:paraId="43DD54F6" w14:textId="16853208">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document how</w:t>
            </w:r>
            <w:r w:rsidRPr="009627F8" w:rsidR="00E93D2B">
              <w:rPr>
                <w:rFonts w:asciiTheme="minorHAnsi" w:hAnsiTheme="minorHAnsi" w:cstheme="minorHAnsi"/>
              </w:rPr>
              <w:t xml:space="preserve"> leaders conceptualize and guide grant implementation</w:t>
            </w:r>
            <w:r w:rsidRPr="009627F8" w:rsidR="00CD288F">
              <w:rPr>
                <w:rFonts w:asciiTheme="minorHAnsi" w:hAnsiTheme="minorHAnsi" w:cstheme="minorHAnsi"/>
              </w:rPr>
              <w:t xml:space="preserve"> </w:t>
            </w:r>
          </w:p>
        </w:tc>
        <w:tc>
          <w:tcPr>
            <w:tcW w:w="2088" w:type="dxa"/>
          </w:tcPr>
          <w:p w:rsidRPr="009627F8" w:rsidR="00BC3401" w:rsidP="00BC3401" w:rsidRDefault="00BC3401" w14:paraId="6D89D55E" w14:textId="4E7F7B35">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sidR="00E93D2B">
              <w:rPr>
                <w:rFonts w:asciiTheme="minorHAnsi" w:hAnsiTheme="minorHAnsi" w:cstheme="minorHAnsi"/>
              </w:rPr>
              <w:t>nterview</w:t>
            </w:r>
          </w:p>
          <w:p w:rsidRPr="009627F8" w:rsidR="00E93D2B" w:rsidP="00BC3401" w:rsidRDefault="00E93D2B" w14:paraId="52E3FBD7" w14:textId="77777777">
            <w:pPr>
              <w:rPr>
                <w:rFonts w:asciiTheme="minorHAnsi" w:hAnsiTheme="minorHAnsi" w:cstheme="minorHAnsi"/>
              </w:rPr>
            </w:pPr>
          </w:p>
          <w:p w:rsidRPr="009627F8" w:rsidR="00BC3401" w:rsidP="00BC3401" w:rsidRDefault="00BC3401" w14:paraId="1D1130DE" w14:textId="0F41497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w:t>
            </w:r>
            <w:r w:rsidRPr="009627F8" w:rsidR="00E93D2B">
              <w:rPr>
                <w:rFonts w:asciiTheme="minorHAnsi" w:hAnsiTheme="minorHAnsi" w:cstheme="minorHAnsi"/>
              </w:rPr>
              <w:t xml:space="preserve"> 2 hours</w:t>
            </w:r>
          </w:p>
        </w:tc>
      </w:tr>
      <w:tr w:rsidRPr="009627F8" w:rsidR="00E93D2B" w:rsidTr="009627F8" w14:paraId="5E58D0C6" w14:textId="77777777">
        <w:tc>
          <w:tcPr>
            <w:tcW w:w="1705" w:type="dxa"/>
          </w:tcPr>
          <w:p w:rsidRPr="009627F8" w:rsidR="00E93D2B" w:rsidP="00E93D2B" w:rsidRDefault="00E93D2B" w14:paraId="1E6CA4D9" w14:textId="51B12413">
            <w:pPr>
              <w:rPr>
                <w:rFonts w:asciiTheme="minorHAnsi" w:hAnsiTheme="minorHAnsi" w:cstheme="minorHAnsi"/>
              </w:rPr>
            </w:pPr>
            <w:r w:rsidRPr="009627F8">
              <w:rPr>
                <w:rFonts w:asciiTheme="minorHAnsi" w:hAnsiTheme="minorHAnsi" w:cstheme="minorHAnsi"/>
              </w:rPr>
              <w:t>Subsequent Interviews of Project Directors and Leaders</w:t>
            </w:r>
          </w:p>
        </w:tc>
        <w:tc>
          <w:tcPr>
            <w:tcW w:w="2430" w:type="dxa"/>
          </w:tcPr>
          <w:p w:rsidRPr="009627F8" w:rsidR="00E93D2B" w:rsidP="00E93D2B" w:rsidRDefault="00E93D2B" w14:paraId="48FCD7FF" w14:textId="74ED8F91">
            <w:pPr>
              <w:rPr>
                <w:rFonts w:asciiTheme="minorHAnsi" w:hAnsiTheme="minorHAnsi" w:cstheme="minorHAnsi"/>
              </w:rPr>
            </w:pPr>
            <w:r w:rsidRPr="009627F8">
              <w:rPr>
                <w:rFonts w:asciiTheme="minorHAnsi" w:hAnsiTheme="minorHAnsi" w:cstheme="minorHAnsi"/>
              </w:rPr>
              <w:t>Site Visit Discussion Guide for Project Directors and Leaders from Partner Organizations – Follow-Up Interviews</w:t>
            </w:r>
            <w:r w:rsidRPr="009627F8" w:rsidR="00366B15">
              <w:rPr>
                <w:rFonts w:asciiTheme="minorHAnsi" w:hAnsiTheme="minorHAnsi" w:cstheme="minorHAnsi"/>
              </w:rPr>
              <w:t xml:space="preserve"> (Instrument 5)</w:t>
            </w:r>
          </w:p>
        </w:tc>
        <w:tc>
          <w:tcPr>
            <w:tcW w:w="3240" w:type="dxa"/>
          </w:tcPr>
          <w:p w:rsidRPr="009627F8" w:rsidR="00E93D2B" w:rsidP="00E93D2B" w:rsidRDefault="00E93D2B" w14:paraId="2F0927F9"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and leaders from partner organizations</w:t>
            </w:r>
          </w:p>
          <w:p w:rsidRPr="009627F8" w:rsidR="00E93D2B" w:rsidP="00E93D2B" w:rsidRDefault="00E93D2B" w14:paraId="0D4F55AD" w14:textId="77777777">
            <w:pPr>
              <w:rPr>
                <w:rFonts w:asciiTheme="minorHAnsi" w:hAnsiTheme="minorHAnsi" w:cstheme="minorHAnsi"/>
              </w:rPr>
            </w:pPr>
          </w:p>
          <w:p w:rsidRPr="009627F8" w:rsidR="00E93D2B" w:rsidP="00E93D2B" w:rsidRDefault="00E93D2B" w14:paraId="379675A3" w14:textId="67030E2D">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E93D2B" w:rsidP="00E93D2B" w:rsidRDefault="00E93D2B" w14:paraId="222BB300" w14:textId="77777777">
            <w:pPr>
              <w:rPr>
                <w:rFonts w:asciiTheme="minorHAnsi" w:hAnsiTheme="minorHAnsi" w:cstheme="minorHAnsi"/>
              </w:rPr>
            </w:pPr>
          </w:p>
          <w:p w:rsidRPr="009627F8" w:rsidR="00E93D2B" w:rsidP="00E93D2B" w:rsidRDefault="00E93D2B" w14:paraId="26F73033" w14:textId="27E70BFB">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leaders continue to guide grant implementation </w:t>
            </w:r>
          </w:p>
        </w:tc>
        <w:tc>
          <w:tcPr>
            <w:tcW w:w="2088" w:type="dxa"/>
          </w:tcPr>
          <w:p w:rsidRPr="009627F8" w:rsidR="00E93D2B" w:rsidP="00E93D2B" w:rsidRDefault="00E93D2B" w14:paraId="22190AE6" w14:textId="0BA68FFA">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Pr>
                <w:rFonts w:asciiTheme="minorHAnsi" w:hAnsiTheme="minorHAnsi" w:cstheme="minorHAnsi"/>
              </w:rPr>
              <w:t>nterview</w:t>
            </w:r>
          </w:p>
          <w:p w:rsidRPr="009627F8" w:rsidR="00E93D2B" w:rsidP="00E93D2B" w:rsidRDefault="00E93D2B" w14:paraId="35C3E90E" w14:textId="77777777">
            <w:pPr>
              <w:rPr>
                <w:rFonts w:asciiTheme="minorHAnsi" w:hAnsiTheme="minorHAnsi" w:cstheme="minorHAnsi"/>
              </w:rPr>
            </w:pPr>
          </w:p>
          <w:p w:rsidRPr="009627F8" w:rsidR="00E93D2B" w:rsidP="00E93D2B" w:rsidRDefault="00E93D2B" w14:paraId="7400D0D7" w14:textId="7ABA21D7">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1.5 hours</w:t>
            </w:r>
          </w:p>
        </w:tc>
      </w:tr>
      <w:tr w:rsidRPr="009627F8" w:rsidR="00E93D2B" w:rsidTr="009627F8" w14:paraId="0B2AB5D3" w14:textId="77777777">
        <w:tc>
          <w:tcPr>
            <w:tcW w:w="1705" w:type="dxa"/>
          </w:tcPr>
          <w:p w:rsidRPr="009627F8" w:rsidR="00E93D2B" w:rsidP="00E93D2B" w:rsidRDefault="00E93D2B" w14:paraId="289F5338" w14:textId="0576E1E9">
            <w:pPr>
              <w:rPr>
                <w:rFonts w:asciiTheme="minorHAnsi" w:hAnsiTheme="minorHAnsi" w:cstheme="minorHAnsi"/>
              </w:rPr>
            </w:pPr>
            <w:r w:rsidRPr="009627F8">
              <w:rPr>
                <w:rFonts w:asciiTheme="minorHAnsi" w:hAnsiTheme="minorHAnsi" w:cstheme="minorHAnsi"/>
              </w:rPr>
              <w:t xml:space="preserve">Initial Interviews of Staff </w:t>
            </w:r>
          </w:p>
        </w:tc>
        <w:tc>
          <w:tcPr>
            <w:tcW w:w="2430" w:type="dxa"/>
          </w:tcPr>
          <w:p w:rsidRPr="009627F8" w:rsidR="00E93D2B" w:rsidP="00E93D2B" w:rsidRDefault="00E93D2B" w14:paraId="03484232" w14:textId="58A9AFE6">
            <w:pPr>
              <w:rPr>
                <w:rFonts w:asciiTheme="minorHAnsi" w:hAnsiTheme="minorHAnsi" w:cstheme="minorHAnsi"/>
              </w:rPr>
            </w:pPr>
            <w:r w:rsidRPr="009627F8">
              <w:rPr>
                <w:rFonts w:asciiTheme="minorHAnsi" w:hAnsiTheme="minorHAnsi" w:cstheme="minorHAnsi"/>
              </w:rPr>
              <w:t>Site Visit Discussion Guide for Staff from Lead and Partner Organizations – Interview #1</w:t>
            </w:r>
            <w:r w:rsidRPr="009627F8" w:rsidR="00366B15">
              <w:rPr>
                <w:rFonts w:asciiTheme="minorHAnsi" w:hAnsiTheme="minorHAnsi" w:cstheme="minorHAnsi"/>
              </w:rPr>
              <w:t xml:space="preserve"> (Instrument 6)</w:t>
            </w:r>
          </w:p>
        </w:tc>
        <w:tc>
          <w:tcPr>
            <w:tcW w:w="3240" w:type="dxa"/>
          </w:tcPr>
          <w:p w:rsidRPr="009627F8" w:rsidR="00E93D2B" w:rsidP="00E93D2B" w:rsidRDefault="00E93D2B" w14:paraId="08F2B431" w14:textId="7C1C5965">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61F76383" w14:textId="77777777">
            <w:pPr>
              <w:rPr>
                <w:rFonts w:asciiTheme="minorHAnsi" w:hAnsiTheme="minorHAnsi" w:cstheme="minorHAnsi"/>
              </w:rPr>
            </w:pPr>
          </w:p>
          <w:p w:rsidRPr="009627F8" w:rsidR="00E93D2B" w:rsidP="00E93D2B" w:rsidRDefault="00E93D2B" w14:paraId="6AB17CC4" w14:textId="7777777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planning and execution</w:t>
            </w:r>
          </w:p>
          <w:p w:rsidRPr="009627F8" w:rsidR="00E93D2B" w:rsidP="00E93D2B" w:rsidRDefault="00E93D2B" w14:paraId="360C65C9" w14:textId="77777777">
            <w:pPr>
              <w:rPr>
                <w:rFonts w:asciiTheme="minorHAnsi" w:hAnsiTheme="minorHAnsi" w:cstheme="minorHAnsi"/>
              </w:rPr>
            </w:pPr>
          </w:p>
          <w:p w:rsidRPr="009627F8" w:rsidR="00E93D2B" w:rsidP="00E93D2B" w:rsidRDefault="00E93D2B" w14:paraId="06202A25" w14:textId="1EA3C9E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staff conceptualize and carry out grant implementation </w:t>
            </w:r>
          </w:p>
        </w:tc>
        <w:tc>
          <w:tcPr>
            <w:tcW w:w="2088" w:type="dxa"/>
          </w:tcPr>
          <w:p w:rsidRPr="009627F8" w:rsidR="00E93D2B" w:rsidP="00E93D2B" w:rsidRDefault="00E93D2B" w14:paraId="07B1156D" w14:textId="0FEE16A1">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Pr>
                <w:rFonts w:asciiTheme="minorHAnsi" w:hAnsiTheme="minorHAnsi" w:cstheme="minorHAnsi"/>
              </w:rPr>
              <w:t>nterview</w:t>
            </w:r>
          </w:p>
          <w:p w:rsidRPr="009627F8" w:rsidR="00E93D2B" w:rsidP="00E93D2B" w:rsidRDefault="00E93D2B" w14:paraId="2F8FBDEE" w14:textId="77777777">
            <w:pPr>
              <w:rPr>
                <w:rFonts w:asciiTheme="minorHAnsi" w:hAnsiTheme="minorHAnsi" w:cstheme="minorHAnsi"/>
              </w:rPr>
            </w:pPr>
          </w:p>
          <w:p w:rsidRPr="009627F8" w:rsidR="00E93D2B" w:rsidP="00E93D2B" w:rsidRDefault="00E93D2B" w14:paraId="1AFD86D7" w14:textId="2988FD02">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E93D2B" w:rsidTr="009627F8" w14:paraId="0D61972B" w14:textId="77777777">
        <w:tc>
          <w:tcPr>
            <w:tcW w:w="1705" w:type="dxa"/>
          </w:tcPr>
          <w:p w:rsidRPr="009627F8" w:rsidR="00E93D2B" w:rsidP="00E93D2B" w:rsidRDefault="00E93D2B" w14:paraId="08226759" w14:textId="73F0FC6C">
            <w:pPr>
              <w:rPr>
                <w:rFonts w:asciiTheme="minorHAnsi" w:hAnsiTheme="minorHAnsi" w:cstheme="minorHAnsi"/>
              </w:rPr>
            </w:pPr>
            <w:r w:rsidRPr="009627F8">
              <w:rPr>
                <w:rFonts w:asciiTheme="minorHAnsi" w:hAnsiTheme="minorHAnsi" w:cstheme="minorHAnsi"/>
              </w:rPr>
              <w:t>Subsequent Interviews of Staff</w:t>
            </w:r>
          </w:p>
        </w:tc>
        <w:tc>
          <w:tcPr>
            <w:tcW w:w="2430" w:type="dxa"/>
          </w:tcPr>
          <w:p w:rsidRPr="009627F8" w:rsidR="00E93D2B" w:rsidP="00E93D2B" w:rsidRDefault="00E93D2B" w14:paraId="2AE36D3E" w14:textId="00CDFF13">
            <w:pPr>
              <w:rPr>
                <w:rFonts w:asciiTheme="minorHAnsi" w:hAnsiTheme="minorHAnsi" w:cstheme="minorHAnsi"/>
              </w:rPr>
            </w:pPr>
            <w:r w:rsidRPr="009627F8">
              <w:rPr>
                <w:rFonts w:asciiTheme="minorHAnsi" w:hAnsiTheme="minorHAnsi" w:cstheme="minorHAnsi"/>
              </w:rPr>
              <w:t>Site Visit Discussion Guide for Staff from Lead and Partner Organizations – Follow-Up Interviews</w:t>
            </w:r>
            <w:r w:rsidRPr="009627F8" w:rsidR="00366B15">
              <w:rPr>
                <w:rFonts w:asciiTheme="minorHAnsi" w:hAnsiTheme="minorHAnsi" w:cstheme="minorHAnsi"/>
              </w:rPr>
              <w:t xml:space="preserve"> (Instrument 7)</w:t>
            </w:r>
          </w:p>
        </w:tc>
        <w:tc>
          <w:tcPr>
            <w:tcW w:w="3240" w:type="dxa"/>
          </w:tcPr>
          <w:p w:rsidRPr="009627F8" w:rsidR="00E93D2B" w:rsidP="00E93D2B" w:rsidRDefault="00E93D2B" w14:paraId="25636CD7" w14:textId="62B198B2">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72533045" w14:textId="77777777">
            <w:pPr>
              <w:rPr>
                <w:rFonts w:asciiTheme="minorHAnsi" w:hAnsiTheme="minorHAnsi" w:cstheme="minorHAnsi"/>
              </w:rPr>
            </w:pPr>
          </w:p>
          <w:p w:rsidRPr="009627F8" w:rsidR="00E93D2B" w:rsidP="00E93D2B" w:rsidRDefault="00E93D2B" w14:paraId="7C6FC1CC" w14:textId="523BC02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E93D2B" w:rsidP="00E93D2B" w:rsidRDefault="00E93D2B" w14:paraId="666A9D54" w14:textId="77777777">
            <w:pPr>
              <w:rPr>
                <w:rFonts w:asciiTheme="minorHAnsi" w:hAnsiTheme="minorHAnsi" w:cstheme="minorHAnsi"/>
              </w:rPr>
            </w:pPr>
          </w:p>
          <w:p w:rsidRPr="009627F8" w:rsidR="00E93D2B" w:rsidP="00E93D2B" w:rsidRDefault="00E93D2B" w14:paraId="71E2A7EE" w14:textId="37997733">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document how sta</w:t>
            </w:r>
            <w:r w:rsidRPr="009627F8" w:rsidR="009627F8">
              <w:rPr>
                <w:rFonts w:asciiTheme="minorHAnsi" w:hAnsiTheme="minorHAnsi" w:cstheme="minorHAnsi"/>
              </w:rPr>
              <w:t>ff execute grant implementation</w:t>
            </w:r>
          </w:p>
        </w:tc>
        <w:tc>
          <w:tcPr>
            <w:tcW w:w="2088" w:type="dxa"/>
          </w:tcPr>
          <w:p w:rsidRPr="009627F8" w:rsidR="00E93D2B" w:rsidP="00E93D2B" w:rsidRDefault="00E93D2B" w14:paraId="44E46164" w14:textId="3BE6E9CB">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26CB9">
              <w:rPr>
                <w:rFonts w:asciiTheme="minorHAnsi" w:hAnsiTheme="minorHAnsi" w:cstheme="minorHAnsi"/>
              </w:rPr>
              <w:t>In-person i</w:t>
            </w:r>
            <w:r w:rsidRPr="009627F8">
              <w:rPr>
                <w:rFonts w:asciiTheme="minorHAnsi" w:hAnsiTheme="minorHAnsi" w:cstheme="minorHAnsi"/>
              </w:rPr>
              <w:t>nterview</w:t>
            </w:r>
          </w:p>
          <w:p w:rsidRPr="009627F8" w:rsidR="00E93D2B" w:rsidP="00E93D2B" w:rsidRDefault="00E93D2B" w14:paraId="087906BC" w14:textId="77777777">
            <w:pPr>
              <w:rPr>
                <w:rFonts w:asciiTheme="minorHAnsi" w:hAnsiTheme="minorHAnsi" w:cstheme="minorHAnsi"/>
              </w:rPr>
            </w:pPr>
          </w:p>
          <w:p w:rsidRPr="009627F8" w:rsidR="00E93D2B" w:rsidP="009627F8" w:rsidRDefault="00E93D2B" w14:paraId="443B8553" w14:textId="3A769BF7">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bl>
    <w:p w:rsidR="007D0F6E" w:rsidP="00DF1291" w:rsidRDefault="007D0F6E" w14:paraId="276E8AA7" w14:textId="77777777">
      <w:pPr>
        <w:spacing w:after="0" w:line="240" w:lineRule="auto"/>
        <w:rPr>
          <w:rFonts w:cstheme="minorHAnsi"/>
          <w:i/>
          <w:sz w:val="20"/>
          <w:szCs w:val="20"/>
        </w:rPr>
      </w:pPr>
    </w:p>
    <w:p w:rsidRPr="009627F8" w:rsidR="009627F8" w:rsidP="00DF1291" w:rsidRDefault="009627F8" w14:paraId="4E39CFAF" w14:textId="77777777">
      <w:pPr>
        <w:spacing w:after="0" w:line="240" w:lineRule="auto"/>
        <w:rPr>
          <w:rFonts w:cstheme="minorHAnsi"/>
          <w:i/>
          <w:sz w:val="20"/>
          <w:szCs w:val="20"/>
        </w:rPr>
      </w:pPr>
    </w:p>
    <w:p w:rsidRPr="00A26CB9" w:rsidR="000D7D44" w:rsidP="00A26CB9" w:rsidRDefault="007D0F6E" w14:paraId="37B1551D" w14:textId="5CF51599">
      <w:pPr>
        <w:spacing w:after="120" w:line="240" w:lineRule="auto"/>
        <w:rPr>
          <w:i/>
        </w:rPr>
      </w:pPr>
      <w:r>
        <w:rPr>
          <w:i/>
        </w:rPr>
        <w:lastRenderedPageBreak/>
        <w:t>Other Data Sources and Uses of Information</w:t>
      </w:r>
    </w:p>
    <w:p w:rsidR="00B466FF" w:rsidP="00366B15" w:rsidRDefault="00BC7B46" w14:paraId="2C734460" w14:textId="03E204E4">
      <w:pPr>
        <w:spacing w:after="0" w:line="240" w:lineRule="auto"/>
      </w:pPr>
      <w:r w:rsidRPr="00BC7B46">
        <w:t>This information collection will be supplemented by a review of semiannual grantee progress reports and any other documentation produced by grantees. All local evaluation designs will be assessed by the evaluation team to ensure that local evaluations are methodologically rigorous. These other sources will help supplement the findings of the process evaluation and ensure that local evaluation findings can be int</w:t>
      </w:r>
      <w:r>
        <w:t>egrated into our final reports.</w:t>
      </w:r>
      <w:r w:rsidRPr="00BC7B46">
        <w:t xml:space="preserve"> </w:t>
      </w:r>
      <w:r w:rsidR="00366B15">
        <w:t xml:space="preserve">The cross-site process evaluation team will systematically collect and document relevant information. </w:t>
      </w:r>
      <w:r w:rsidRPr="00BC7B46">
        <w:t>This is addressed more clearly in A4 below.</w:t>
      </w:r>
      <w:r>
        <w:t xml:space="preserve"> </w:t>
      </w:r>
      <w:r w:rsidR="00366B15">
        <w:cr/>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E93D2B" w:rsidRDefault="009E3FED" w14:paraId="0DEB8540" w14:textId="2DBB975A">
      <w:pPr>
        <w:spacing w:after="0" w:line="240" w:lineRule="auto"/>
      </w:pPr>
      <w:r>
        <w:t>We will use an online data collection platform to field the annual collaboration survey. This will reduce participant burden because they will not have to submit a paper form via mail. Additionally, the data collection platform automates data quality checks and coding of responses into a dataset ready for quantitative analysis.</w:t>
      </w:r>
      <w:r w:rsidR="00202817">
        <w:t xml:space="preserve"> Finally, we will audio record interviews.</w:t>
      </w:r>
      <w:r>
        <w:t xml:space="preserve"> </w:t>
      </w:r>
    </w:p>
    <w:p w:rsidR="00CB1F9B" w:rsidP="00E93D2B" w:rsidRDefault="00CB1F9B" w14:paraId="04F89FCB" w14:textId="604334D5">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E5731" w:rsidRDefault="006656C7" w14:paraId="0A29ED08" w14:textId="6B0D5405">
      <w:pPr>
        <w:spacing w:after="0" w:line="240" w:lineRule="auto"/>
      </w:pPr>
      <w:r>
        <w:t>Each grantee is conducting their own local process and outcome evaluations. These evaluations have the same timeline for data collection and analysis as this information collection effort. When/if the grantees produce interim evaluation reports, we will summarize information relevant to our research questions</w:t>
      </w:r>
      <w:r w:rsidRPr="006E451D" w:rsidR="006E451D">
        <w:t xml:space="preserve"> </w:t>
      </w:r>
      <w:r w:rsidR="006E451D">
        <w:t>from these documents</w:t>
      </w:r>
      <w:r>
        <w:t xml:space="preserve">. In addition, the </w:t>
      </w:r>
      <w:r w:rsidR="002F257E">
        <w:t xml:space="preserve">cross-site </w:t>
      </w:r>
      <w:r>
        <w:t xml:space="preserve">evaluation </w:t>
      </w:r>
      <w:r w:rsidR="002F257E">
        <w:t xml:space="preserve">team </w:t>
      </w:r>
      <w:r>
        <w:t>will r</w:t>
      </w:r>
      <w:r w:rsidR="009E3FED">
        <w:t>e</w:t>
      </w:r>
      <w:r>
        <w:t xml:space="preserve">view and summarize </w:t>
      </w:r>
      <w:r w:rsidR="009E3FED">
        <w:t>grantee semi-annual progress reports. The study team will pre-fill interview protocols with relevant information captured on the semi-annual progress reports to reduce respondent burden.</w:t>
      </w:r>
    </w:p>
    <w:p w:rsidR="00B9441B" w:rsidP="00DF1291" w:rsidRDefault="00B9441B" w14:paraId="5993A0F6" w14:textId="5F4758F8">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6656C7" w:rsidP="0001306E" w:rsidRDefault="00DB558F" w14:paraId="60B379E0" w14:textId="0F7801F0">
      <w:pPr>
        <w:spacing w:after="0" w:line="240" w:lineRule="auto"/>
      </w:pPr>
      <w:r>
        <w:t>We do not know if any grantees’ partner organizations are small businesses</w:t>
      </w:r>
      <w:r w:rsidR="00BC7B46">
        <w:t xml:space="preserve"> (partner organizations are typically government agencies and local community-based organizations)</w:t>
      </w:r>
      <w:r>
        <w:t>. If so, we will ensure that site visit interviews occur at a time and place least burdensome and disruptive to their business functioning. In addition, the online collaboration survey can be completed at any time from any computer</w:t>
      </w:r>
      <w:r w:rsidR="002F257E">
        <w:t xml:space="preserve">, tablet, or mobile device </w:t>
      </w:r>
      <w:r>
        <w:t xml:space="preserve">with internet access; we do not expect completion of the survey to burden or interfere with the work of small businesses. </w:t>
      </w:r>
    </w:p>
    <w:p w:rsidR="00B466FF" w:rsidP="00DF1291" w:rsidRDefault="00B466FF" w14:paraId="60309406"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1B2E6C" w14:paraId="12F9F55B" w14:textId="09EF0A4A">
      <w:pPr>
        <w:spacing w:after="0"/>
      </w:pPr>
      <w:r>
        <w:t>This study collects data from respondents on an annual basis. Our timing is designed to capture grant implementation, including changes over</w:t>
      </w:r>
      <w:r w:rsidR="00233A0B">
        <w:t xml:space="preserve"> </w:t>
      </w:r>
      <w:r>
        <w:t xml:space="preserve">time. A less frequent data collection could mean that </w:t>
      </w:r>
      <w:r w:rsidR="00717C64">
        <w:t xml:space="preserve">respondents forget decisions made or the rationale behind them. Additionally, we expect significant staff turnover across grantees and their partners. A less frequent data collection could </w:t>
      </w:r>
      <w:r w:rsidR="00460A3C">
        <w:t xml:space="preserve">prevent us from </w:t>
      </w:r>
      <w:r w:rsidR="00717C64">
        <w:t xml:space="preserve">collecting information from staff that leave the project. </w:t>
      </w:r>
    </w:p>
    <w:p w:rsidR="00B466FF" w:rsidP="0001306E" w:rsidRDefault="00B466FF" w14:paraId="4C94FBB7" w14:textId="68E5263F">
      <w:pPr>
        <w:spacing w:after="0" w:line="240" w:lineRule="auto"/>
        <w:rPr>
          <w:b/>
        </w:rPr>
      </w:pPr>
    </w:p>
    <w:p w:rsidR="00D91097" w:rsidP="0001306E" w:rsidRDefault="00D91097" w14:paraId="39F9229E" w14:textId="343CD51F">
      <w:pPr>
        <w:spacing w:after="0" w:line="240" w:lineRule="auto"/>
        <w:rPr>
          <w:b/>
        </w:rPr>
      </w:pPr>
    </w:p>
    <w:p w:rsidR="00D91097" w:rsidP="0001306E" w:rsidRDefault="00D91097" w14:paraId="1CC8E3B3" w14:textId="13227E91">
      <w:pPr>
        <w:spacing w:after="0" w:line="240" w:lineRule="auto"/>
        <w:rPr>
          <w:b/>
        </w:rPr>
      </w:pPr>
    </w:p>
    <w:p w:rsidR="00D91097" w:rsidP="0001306E" w:rsidRDefault="00D91097" w14:paraId="2D5E3401" w14:textId="77777777">
      <w:pPr>
        <w:spacing w:after="0" w:line="240" w:lineRule="auto"/>
        <w:rPr>
          <w:b/>
        </w:rPr>
      </w:pPr>
    </w:p>
    <w:p w:rsidR="00B9441B" w:rsidP="0001306E" w:rsidRDefault="00BD702B" w14:paraId="109190DF" w14:textId="7B83890D">
      <w:pPr>
        <w:spacing w:after="0" w:line="240" w:lineRule="auto"/>
        <w:rPr>
          <w:b/>
        </w:rPr>
      </w:pPr>
      <w:r w:rsidRPr="00624DDC">
        <w:rPr>
          <w:b/>
        </w:rPr>
        <w:lastRenderedPageBreak/>
        <w:t>A7</w:t>
      </w:r>
      <w:r>
        <w:t>.</w:t>
      </w:r>
      <w:r>
        <w:tab/>
      </w:r>
      <w:r w:rsidRPr="00834C54" w:rsidR="00B9441B">
        <w:rPr>
          <w:b/>
        </w:rPr>
        <w:t>Now subsumed under 2(b) above and 10 (below)</w:t>
      </w:r>
    </w:p>
    <w:p w:rsidR="00B466FF" w:rsidP="0001306E" w:rsidRDefault="00B466FF" w14:paraId="0A89807D" w14:textId="32AFE0EF">
      <w:pPr>
        <w:spacing w:after="0" w:line="240" w:lineRule="auto"/>
        <w:rPr>
          <w:b/>
        </w:rPr>
      </w:pPr>
    </w:p>
    <w:p w:rsidR="00D91097" w:rsidP="0001306E" w:rsidRDefault="00D91097" w14:paraId="2054FC94"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60B30" w:rsidP="00060B30" w:rsidRDefault="00060B30" w14:paraId="1A9BD6E1" w14:textId="66FF845B">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Pr="00D75E22" w:rsidR="00DB558F">
        <w:t>October 4</w:t>
      </w:r>
      <w:r w:rsidRPr="00C06B6A" w:rsidR="006E451D">
        <w:t>, 2019</w:t>
      </w:r>
      <w:r w:rsidRPr="00060B30">
        <w:t xml:space="preserve">, Volume </w:t>
      </w:r>
      <w:r w:rsidR="00460A3C">
        <w:t>84</w:t>
      </w:r>
      <w:r w:rsidRPr="00060B30" w:rsidR="00460A3C">
        <w:t xml:space="preserve">, </w:t>
      </w:r>
      <w:r w:rsidRPr="00060B30">
        <w:t xml:space="preserve">Number </w:t>
      </w:r>
      <w:r w:rsidR="00460A3C">
        <w:t>193</w:t>
      </w:r>
      <w:r w:rsidRPr="00060B30" w:rsidR="00460A3C">
        <w:t xml:space="preserve">, </w:t>
      </w:r>
      <w:r w:rsidRPr="00060B30">
        <w:t xml:space="preserve">page </w:t>
      </w:r>
      <w:r w:rsidR="00905D84">
        <w:t>53157</w:t>
      </w:r>
      <w:r w:rsidRPr="00060B30" w:rsidR="00905D84">
        <w:t xml:space="preserve">, </w:t>
      </w:r>
      <w:r w:rsidRPr="00060B30">
        <w:t xml:space="preserve">and provided a sixty-day period for public comment.  </w:t>
      </w:r>
      <w:r w:rsidRPr="00D75E22">
        <w:t>A copy of this notice is attached as A</w:t>
      </w:r>
      <w:r w:rsidRPr="00D75E22" w:rsidR="005334ED">
        <w:t>ppendix</w:t>
      </w:r>
      <w:r w:rsidRPr="00D75E22">
        <w:t xml:space="preserve"> </w:t>
      </w:r>
      <w:r w:rsidRPr="00D75E22" w:rsidR="00840FAF">
        <w:t>A</w:t>
      </w:r>
      <w:r w:rsidRPr="00D75E22">
        <w:t xml:space="preserve">.  </w:t>
      </w:r>
      <w:r w:rsidR="00C06B6A">
        <w:t xml:space="preserve">The project did not receive any comments during the 60-day period. </w:t>
      </w:r>
    </w:p>
    <w:p w:rsidRPr="009627F8" w:rsidR="00060B30" w:rsidP="00060B30" w:rsidRDefault="00060B30" w14:paraId="678F3F3E" w14:textId="77777777">
      <w:pPr>
        <w:pStyle w:val="Heading4"/>
        <w:spacing w:before="0" w:after="120"/>
        <w:rPr>
          <w:rFonts w:asciiTheme="minorHAnsi" w:hAnsiTheme="minorHAnsi" w:cstheme="minorHAnsi"/>
          <w:b w:val="0"/>
          <w:i/>
          <w:sz w:val="22"/>
          <w:szCs w:val="22"/>
        </w:rPr>
      </w:pPr>
      <w:r w:rsidRPr="009627F8">
        <w:rPr>
          <w:rFonts w:asciiTheme="minorHAnsi" w:hAnsiTheme="minorHAnsi" w:cstheme="minorHAnsi"/>
          <w:b w:val="0"/>
          <w:i/>
          <w:sz w:val="22"/>
          <w:szCs w:val="22"/>
        </w:rPr>
        <w:t>Consultation with Experts Outside of the Study</w:t>
      </w:r>
    </w:p>
    <w:p w:rsidR="00060B30" w:rsidP="002560D7" w:rsidRDefault="00926B9A" w14:paraId="7D7A0EA1" w14:textId="2B180FD3">
      <w:pPr>
        <w:spacing w:after="0"/>
      </w:pPr>
      <w:r>
        <w:t>During June 2019</w:t>
      </w:r>
      <w:r w:rsidRPr="00926B9A">
        <w:t xml:space="preserve">, the project consulted with </w:t>
      </w:r>
      <w:r>
        <w:t xml:space="preserve">child welfare experts: Dr. Fred Wulczyn and Dr. Marilyn Zimmerman. They provided feedback on study design, data collection efforts, and draft interview protocol items. </w:t>
      </w:r>
    </w:p>
    <w:p w:rsidR="00926B9A" w:rsidP="002560D7" w:rsidRDefault="00926B9A" w14:paraId="6FFAE07B" w14:textId="77777777">
      <w:pPr>
        <w:spacing w:after="0"/>
      </w:pPr>
    </w:p>
    <w:p w:rsidRPr="00926B9A" w:rsidR="00926B9A" w:rsidP="002560D7" w:rsidRDefault="00926B9A" w14:paraId="62A0F3B6" w14:textId="3EBCD25F">
      <w:pPr>
        <w:spacing w:after="0"/>
      </w:pPr>
      <w:r>
        <w:t xml:space="preserve">Additionally, in October 2019, the project pilot tested the interview protocols with a total of eight individuals representing two similar child-focused collaboration projects. </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717C64" w14:paraId="3B4604AB" w14:textId="6B1044E7">
      <w:pPr>
        <w:spacing w:after="0"/>
      </w:pPr>
      <w:r>
        <w:t xml:space="preserve">This information collection will not utilize any tokens of appreciation. </w:t>
      </w:r>
    </w:p>
    <w:p w:rsidR="002560D7" w:rsidP="002560D7" w:rsidRDefault="002560D7" w14:paraId="144C58E3" w14:textId="6BD5E76E">
      <w:pPr>
        <w:spacing w:after="0"/>
      </w:pP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2560D7" w:rsidP="002560D7" w:rsidRDefault="00717C64" w14:paraId="3A9E2882" w14:textId="4ADC88E0">
      <w:pPr>
        <w:spacing w:after="0" w:line="240" w:lineRule="auto"/>
      </w:pPr>
      <w:r>
        <w:t xml:space="preserve">This study will collect the names and professional contact information for individuals involved in </w:t>
      </w:r>
      <w:r w:rsidR="007312EF">
        <w:t xml:space="preserve">implementing </w:t>
      </w:r>
      <w:r>
        <w:t>the grants</w:t>
      </w:r>
      <w:r w:rsidR="007312EF">
        <w:t xml:space="preserve"> (such as staff members of the lead organization and partner organizations)</w:t>
      </w:r>
      <w:r>
        <w:t>.</w:t>
      </w:r>
      <w:r w:rsidR="005C05D1">
        <w:t xml:space="preserve"> We will collect that information in order to send individualized links to the online collaboration survey.</w:t>
      </w:r>
      <w:r>
        <w:t xml:space="preserve"> </w:t>
      </w:r>
    </w:p>
    <w:p w:rsidR="002B66A8" w:rsidP="002560D7" w:rsidRDefault="002B66A8" w14:paraId="5468682A" w14:textId="29DAAFF6">
      <w:pPr>
        <w:spacing w:after="0" w:line="240" w:lineRule="auto"/>
      </w:pPr>
    </w:p>
    <w:p w:rsidRPr="00717C64" w:rsidR="002B66A8" w:rsidP="002560D7" w:rsidRDefault="002B66A8" w14:paraId="459D31A1" w14:textId="704A2472">
      <w:pPr>
        <w:spacing w:after="0" w:line="240" w:lineRule="auto"/>
      </w:pPr>
      <w:r w:rsidRPr="00CB57CE">
        <w:rPr>
          <w:rFonts w:cstheme="minorHAnsi"/>
        </w:rPr>
        <w:t>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2560D7" w:rsidRDefault="002560D7"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0554C8" w:rsidP="002560D7" w:rsidRDefault="000554C8" w14:paraId="4DD2667C" w14:textId="13B978CB">
      <w:pPr>
        <w:spacing w:after="0" w:line="240" w:lineRule="auto"/>
      </w:pPr>
      <w:r>
        <w:lastRenderedPageBreak/>
        <w:t>In general, t</w:t>
      </w:r>
      <w:r w:rsidRPr="00D75E22" w:rsidR="00905E57">
        <w:t xml:space="preserve">his information collection will not collect sensitive information. </w:t>
      </w:r>
      <w:r w:rsidRPr="006B724B" w:rsidR="006B724B">
        <w:t>As specified in the contract, the Contractor shall protect respondent privacy to the extent permitted by law and will comply with all Federal and Departmental regulations for private information. The Contractor has developed a Data Safety and Monitoring Plan that assesses all</w:t>
      </w:r>
      <w:r w:rsidR="006B724B">
        <w:t xml:space="preserve"> protections of respondents’ information</w:t>
      </w:r>
      <w:r w:rsidRPr="006B724B" w:rsidR="006B724B">
        <w:t xml:space="preserve">. The Contractor shall ensure that all of its employees, subcontractors (at all tiers), and employees of each subcontractor, who perform work under this contract/subcontract, are trained on data privacy issues and comply with the above requirements.  </w:t>
      </w:r>
      <w:r w:rsidR="00401A16">
        <w:t>The study's d</w:t>
      </w:r>
      <w:r>
        <w:t>ata security and monitoring plans are tailored according to the type of information being collect</w:t>
      </w:r>
      <w:r w:rsidR="00401A16">
        <w:t>ed, as follows</w:t>
      </w:r>
      <w:r>
        <w:t xml:space="preserve">. </w:t>
      </w:r>
    </w:p>
    <w:p w:rsidR="000554C8" w:rsidP="002560D7" w:rsidRDefault="000554C8" w14:paraId="29BE5E84" w14:textId="77777777">
      <w:pPr>
        <w:spacing w:after="0" w:line="240" w:lineRule="auto"/>
      </w:pPr>
    </w:p>
    <w:p w:rsidR="006B724B" w:rsidP="006B724B" w:rsidRDefault="006B724B" w14:paraId="2F858D83" w14:textId="0866201B">
      <w:pPr>
        <w:spacing w:after="0" w:line="240" w:lineRule="auto"/>
      </w:pPr>
      <w:r w:rsidRPr="009D649C">
        <w:rPr>
          <w:b/>
          <w:i/>
        </w:rPr>
        <w:t>For</w:t>
      </w:r>
      <w:r>
        <w:rPr>
          <w:b/>
          <w:i/>
        </w:rPr>
        <w:t xml:space="preserve"> site visit planning:</w:t>
      </w:r>
      <w:r w:rsidRPr="008860FB">
        <w:rPr>
          <w:i/>
        </w:rPr>
        <w:t xml:space="preserve"> </w:t>
      </w:r>
      <w:r>
        <w:t xml:space="preserve">We will ask project </w:t>
      </w:r>
      <w:r w:rsidR="00F35E61">
        <w:t>directors to return Instrument 3</w:t>
      </w:r>
      <w:r>
        <w:t xml:space="preserve"> to the cross-site process evaluation te</w:t>
      </w:r>
      <w:r w:rsidR="00F35E61">
        <w:t>am via secure FTP</w:t>
      </w:r>
      <w:r>
        <w:t xml:space="preserve">. </w:t>
      </w:r>
      <w:r w:rsidR="00F35E61">
        <w:t xml:space="preserve">Planning documents will reside on our secure, encrypted server in limited-access project folders. </w:t>
      </w:r>
    </w:p>
    <w:p w:rsidRPr="008860FB" w:rsidR="006B724B" w:rsidP="006B724B" w:rsidRDefault="006B724B" w14:paraId="3192B854" w14:textId="77777777">
      <w:pPr>
        <w:spacing w:after="0" w:line="240" w:lineRule="auto"/>
      </w:pPr>
    </w:p>
    <w:p w:rsidR="00B1560D" w:rsidP="002560D7" w:rsidRDefault="000554C8" w14:paraId="32B9D043" w14:textId="1C7099A5">
      <w:pPr>
        <w:spacing w:after="0" w:line="240" w:lineRule="auto"/>
      </w:pPr>
      <w:r w:rsidRPr="009D649C">
        <w:rPr>
          <w:b/>
          <w:i/>
        </w:rPr>
        <w:t>For</w:t>
      </w:r>
      <w:r w:rsidR="005B6008">
        <w:rPr>
          <w:b/>
          <w:i/>
        </w:rPr>
        <w:t xml:space="preserve"> the</w:t>
      </w:r>
      <w:r w:rsidRPr="009D649C">
        <w:rPr>
          <w:b/>
          <w:i/>
        </w:rPr>
        <w:t xml:space="preserve"> interviews:</w:t>
      </w:r>
      <w:r>
        <w:t xml:space="preserve"> </w:t>
      </w:r>
      <w:r w:rsidRPr="00D75E22" w:rsidR="00905E57">
        <w:t xml:space="preserve">We will collect consent for interviews orally, via a script at the beginning of Instruments 4-7. The interviews will be audio-recorded if participants consent to recording. </w:t>
      </w:r>
      <w:r w:rsidR="009D649C">
        <w:t>In addition, s</w:t>
      </w:r>
      <w:r w:rsidR="00401A16">
        <w:t>tudy team members will take notes during the interview</w:t>
      </w:r>
      <w:r w:rsidR="009D649C">
        <w:t xml:space="preserve">. </w:t>
      </w:r>
      <w:r w:rsidR="00064186">
        <w:t xml:space="preserve">Interview notes and recordings may contain the names of professional staff. Therefore, notes will be taken on </w:t>
      </w:r>
      <w:r w:rsidRPr="00064186" w:rsidR="00064186">
        <w:t xml:space="preserve">laptops </w:t>
      </w:r>
      <w:r w:rsidR="00064186">
        <w:t>with</w:t>
      </w:r>
      <w:r w:rsidRPr="00064186" w:rsidR="00064186">
        <w:t xml:space="preserve"> full disk encryption</w:t>
      </w:r>
      <w:r w:rsidR="00064186">
        <w:t xml:space="preserve">. </w:t>
      </w:r>
      <w:r w:rsidRPr="00064186" w:rsidR="00064186">
        <w:t>Audio recordings will be transferred from the recording device to the encrypted laptop and deleted from the recording device before leaving the facility where the interview occurs.</w:t>
      </w:r>
      <w:r w:rsidR="00064186">
        <w:t xml:space="preserve"> Ultimately, t</w:t>
      </w:r>
      <w:r w:rsidRPr="009B723C" w:rsidR="00064186">
        <w:t xml:space="preserve">he notes and audio recordings </w:t>
      </w:r>
      <w:r w:rsidR="00064186">
        <w:t>will be transferred to</w:t>
      </w:r>
      <w:r w:rsidR="00463C2A">
        <w:t xml:space="preserve">, </w:t>
      </w:r>
      <w:r w:rsidR="00064186">
        <w:t>stored</w:t>
      </w:r>
      <w:r w:rsidR="00463C2A">
        <w:t>, and analyzed</w:t>
      </w:r>
      <w:r w:rsidR="00064186">
        <w:t xml:space="preserve"> </w:t>
      </w:r>
      <w:r w:rsidR="00463C2A">
        <w:t>on a</w:t>
      </w:r>
      <w:r w:rsidR="00064186">
        <w:t xml:space="preserve"> secure </w:t>
      </w:r>
      <w:r w:rsidR="009D649C">
        <w:t xml:space="preserve">encrypted </w:t>
      </w:r>
      <w:r w:rsidR="00463C2A">
        <w:t xml:space="preserve">server in </w:t>
      </w:r>
      <w:r w:rsidR="00064186">
        <w:t>limited-access project folders to which only members of the study team have access.</w:t>
      </w:r>
      <w:r w:rsidRPr="009D649C" w:rsidR="009D649C">
        <w:t xml:space="preserve"> </w:t>
      </w:r>
      <w:r w:rsidR="009D649C">
        <w:t xml:space="preserve">Audio-recordings of interviews will be transcribed. </w:t>
      </w:r>
      <w:r w:rsidR="00064186">
        <w:t xml:space="preserve"> In</w:t>
      </w:r>
      <w:r w:rsidR="009D649C">
        <w:t xml:space="preserve"> the final</w:t>
      </w:r>
      <w:r w:rsidR="00064186">
        <w:t xml:space="preserve"> </w:t>
      </w:r>
      <w:r w:rsidR="009D649C">
        <w:t xml:space="preserve">interview </w:t>
      </w:r>
      <w:r w:rsidR="00064186">
        <w:t>transcripts</w:t>
      </w:r>
      <w:r w:rsidR="00463C2A">
        <w:t xml:space="preserve"> and notes</w:t>
      </w:r>
      <w:r w:rsidR="009D649C">
        <w:t xml:space="preserve"> used to analyze interview data</w:t>
      </w:r>
      <w:r w:rsidR="00064186">
        <w:t>, interviewees</w:t>
      </w:r>
      <w:r w:rsidR="00D84DBE">
        <w:t>’</w:t>
      </w:r>
      <w:r w:rsidR="00064186">
        <w:t xml:space="preserve"> names will be redacted</w:t>
      </w:r>
    </w:p>
    <w:p w:rsidR="005B6008" w:rsidP="002560D7" w:rsidRDefault="005B6008" w14:paraId="69B0F899" w14:textId="77777777">
      <w:pPr>
        <w:spacing w:after="0" w:line="240" w:lineRule="auto"/>
      </w:pPr>
    </w:p>
    <w:p w:rsidR="00F35E61" w:rsidP="00F35E61" w:rsidRDefault="00F35E61" w14:paraId="3CFCED57" w14:textId="6F99BFB6">
      <w:pPr>
        <w:spacing w:after="0" w:line="240" w:lineRule="auto"/>
      </w:pPr>
      <w:r w:rsidRPr="007E1254">
        <w:rPr>
          <w:b/>
          <w:i/>
        </w:rPr>
        <w:t>To build the online survey sample:</w:t>
      </w:r>
      <w:r>
        <w:t xml:space="preserve"> </w:t>
      </w:r>
      <w:r w:rsidRPr="005B6008">
        <w:t>In order to administer the Collaboration Survey</w:t>
      </w:r>
      <w:r>
        <w:t xml:space="preserve"> (Instrument 2)</w:t>
      </w:r>
      <w:r w:rsidRPr="005B6008">
        <w:t xml:space="preserve">, we will create a sample file containing grantee and partner staff members contact information </w:t>
      </w:r>
      <w:r>
        <w:t xml:space="preserve"> based off of the information collected by Instrument 1 (completed by each grantee’s project director).</w:t>
      </w:r>
      <w:r w:rsidRPr="005B6008">
        <w:t xml:space="preserve"> </w:t>
      </w:r>
      <w:r>
        <w:t>Instrument 1 will be transmitted from the grantees to the study team via a secure FTP built to comply with FISMA-moderate standards. The sample file</w:t>
      </w:r>
      <w:r w:rsidRPr="005B6008">
        <w:t xml:space="preserve"> will be maintained separately from the survey data file</w:t>
      </w:r>
      <w:r>
        <w:t xml:space="preserve"> and stored on a secure server in limited-access project folders to which only members of the study team have access. </w:t>
      </w:r>
    </w:p>
    <w:p w:rsidR="00F35E61" w:rsidP="00F35E61" w:rsidRDefault="00F35E61" w14:paraId="4E29EF2F" w14:textId="77777777">
      <w:pPr>
        <w:spacing w:after="0" w:line="240" w:lineRule="auto"/>
      </w:pPr>
    </w:p>
    <w:p w:rsidR="00905E57" w:rsidP="002560D7" w:rsidRDefault="00B1560D" w14:paraId="24DEB6EA" w14:textId="74F2712C">
      <w:pPr>
        <w:spacing w:after="0" w:line="240" w:lineRule="auto"/>
      </w:pPr>
      <w:r w:rsidRPr="009D649C">
        <w:rPr>
          <w:b/>
          <w:i/>
        </w:rPr>
        <w:t xml:space="preserve">For the online survey: </w:t>
      </w:r>
      <w:r w:rsidRPr="00D75E22" w:rsidR="00905E57">
        <w:t>The Collaboration Survey, Instrument 2, also includes a consent statement in the introduction. Participants give consent if they cho</w:t>
      </w:r>
      <w:r w:rsidR="00EB55CC">
        <w:t>o</w:t>
      </w:r>
      <w:r w:rsidRPr="00D75E22" w:rsidR="00905E57">
        <w:t xml:space="preserve">se to answer any part of the survey. </w:t>
      </w:r>
      <w:r w:rsidR="005B6008">
        <w:t>The survey will</w:t>
      </w:r>
      <w:r w:rsidR="00463C2A">
        <w:t xml:space="preserve"> be programmed and collected in</w:t>
      </w:r>
      <w:r w:rsidR="005B6008">
        <w:t xml:space="preserve"> </w:t>
      </w:r>
      <w:r w:rsidRPr="00C97509" w:rsidR="00463C2A">
        <w:t>SurveyGizmo</w:t>
      </w:r>
      <w:r w:rsidRPr="008C146D" w:rsidR="00463C2A">
        <w:t xml:space="preserve">. </w:t>
      </w:r>
      <w:r w:rsidR="00463C2A">
        <w:t>Participants will be invited to take the survey via a general URL so they may take the survey a</w:t>
      </w:r>
      <w:r w:rsidR="005B6008">
        <w:t>nonymous</w:t>
      </w:r>
      <w:r w:rsidR="00463C2A">
        <w:t>ly. D</w:t>
      </w:r>
      <w:r w:rsidRPr="005B6008" w:rsidR="005B6008">
        <w:t xml:space="preserve">ata will be collected in a de-identified format </w:t>
      </w:r>
      <w:r w:rsidR="00463C2A">
        <w:t xml:space="preserve">and it will not </w:t>
      </w:r>
      <w:r w:rsidR="00401A16">
        <w:t>include any</w:t>
      </w:r>
      <w:r w:rsidRPr="005B6008" w:rsidR="005B6008">
        <w:t xml:space="preserve"> direct identifiers.</w:t>
      </w:r>
      <w:r w:rsidR="00463C2A">
        <w:t xml:space="preserve"> Data from the survey will transferred to, stored, and analyzed on a secure server in limited-access project folders to which only members of the study team have access.</w:t>
      </w:r>
      <w:r w:rsidRPr="00463C2A" w:rsidR="00463C2A">
        <w:t xml:space="preserve"> </w:t>
      </w:r>
      <w:r w:rsidR="00463C2A">
        <w:t>The transfer of any</w:t>
      </w:r>
      <w:r w:rsidR="009D649C">
        <w:t xml:space="preserve"> de-identified</w:t>
      </w:r>
      <w:r w:rsidR="00463C2A">
        <w:t xml:space="preserve"> survey data or analysis files among the study team or to ACF </w:t>
      </w:r>
      <w:r w:rsidR="009D649C">
        <w:t xml:space="preserve">(should ACF request de-identified copies) </w:t>
      </w:r>
      <w:r w:rsidR="00463C2A">
        <w:t xml:space="preserve">will occur via a </w:t>
      </w:r>
      <w:r w:rsidRPr="00463C2A" w:rsidR="00463C2A">
        <w:t>secure FTP built to comply with FISMA-moderate standards</w:t>
      </w:r>
      <w:r w:rsidR="00463C2A">
        <w:t>.</w:t>
      </w:r>
    </w:p>
    <w:p w:rsidRPr="00D75E22" w:rsidR="00FD0301" w:rsidP="002560D7" w:rsidRDefault="00FD0301" w14:paraId="6B2760E0" w14:textId="77777777">
      <w:pPr>
        <w:spacing w:after="0" w:line="240" w:lineRule="auto"/>
      </w:pPr>
    </w:p>
    <w:p w:rsidR="002560D7" w:rsidP="002560D7" w:rsidRDefault="00FD0301" w14:paraId="249BE1A4" w14:textId="72C378B5">
      <w:pPr>
        <w:spacing w:after="0" w:line="240" w:lineRule="auto"/>
      </w:pPr>
      <w:r>
        <w:t xml:space="preserve">As part of the IRB review process, Abt's IRB and Cybersecurity team reviewed and approved the study's data security plan. </w:t>
      </w:r>
      <w:r w:rsidR="00840FAF">
        <w:t xml:space="preserve">We have attached </w:t>
      </w:r>
      <w:r w:rsidR="005334ED">
        <w:t>Abt’s IRB approval as Appendix</w:t>
      </w:r>
      <w:r w:rsidR="00840FAF">
        <w:t xml:space="preserve"> </w:t>
      </w:r>
      <w:r w:rsidR="00FE7394">
        <w:t>B</w:t>
      </w:r>
      <w:r w:rsidR="00840FAF">
        <w:t xml:space="preserve">. </w:t>
      </w:r>
    </w:p>
    <w:p w:rsidR="0051457E" w:rsidP="002560D7" w:rsidRDefault="0051457E" w14:paraId="72990F78" w14:textId="66824DA0">
      <w:pPr>
        <w:spacing w:after="0" w:line="240" w:lineRule="auto"/>
      </w:pPr>
    </w:p>
    <w:p w:rsidR="00D91097" w:rsidP="002560D7" w:rsidRDefault="00D91097" w14:paraId="2FE8D5CF" w14:textId="77777777">
      <w:pPr>
        <w:spacing w:after="0" w:line="240" w:lineRule="auto"/>
      </w:pPr>
    </w:p>
    <w:p w:rsidR="0042220D" w:rsidP="0001306E" w:rsidRDefault="00B23277" w14:paraId="2D73F51E" w14:textId="35818A34">
      <w:pPr>
        <w:spacing w:after="120" w:line="240" w:lineRule="auto"/>
        <w:rPr>
          <w:rFonts w:cstheme="minorHAnsi"/>
        </w:rPr>
      </w:pPr>
      <w:r w:rsidRPr="00624DDC">
        <w:rPr>
          <w:b/>
        </w:rPr>
        <w:lastRenderedPageBreak/>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D32E6D" w:rsidP="00D32E6D" w:rsidRDefault="00DB558F" w14:paraId="67A048FB" w14:textId="4A086AE9">
      <w:pPr>
        <w:spacing w:after="0" w:line="240" w:lineRule="auto"/>
        <w:rPr>
          <w:rFonts w:cstheme="minorHAnsi"/>
        </w:rPr>
      </w:pPr>
      <w:r>
        <w:rPr>
          <w:rFonts w:cstheme="minorHAnsi"/>
        </w:rPr>
        <w:t xml:space="preserve">We will not collect any sensitive information from interview subjects or collaboration survey respondents. </w:t>
      </w:r>
    </w:p>
    <w:p w:rsidR="00D32E6D" w:rsidP="00D32E6D" w:rsidRDefault="00D32E6D" w14:paraId="65524C3D" w14:textId="529DE00D">
      <w:pPr>
        <w:spacing w:after="0" w:line="240" w:lineRule="auto"/>
        <w:rPr>
          <w:rFonts w:cstheme="minorHAnsi"/>
        </w:rPr>
      </w:pPr>
    </w:p>
    <w:p w:rsidR="00BC7B46" w:rsidP="00D32E6D" w:rsidRDefault="00BC7B46" w14:paraId="3FFA4F2D" w14:textId="1E9B3486">
      <w:pPr>
        <w:spacing w:after="0" w:line="240" w:lineRule="auto"/>
        <w:rPr>
          <w:rFonts w:cstheme="minorHAnsi"/>
        </w:rPr>
      </w:pPr>
      <w:r w:rsidRPr="006B3823">
        <w:rPr>
          <w:rFonts w:cstheme="minorHAnsi"/>
        </w:rPr>
        <w:t>Abt’s IRB has determined that the study is eligible for “Exempt with limited IRB review</w:t>
      </w:r>
      <w:r w:rsidR="006B3823">
        <w:rPr>
          <w:rFonts w:cstheme="minorHAnsi"/>
        </w:rPr>
        <w:t>.</w:t>
      </w:r>
      <w:r w:rsidRPr="006B3823">
        <w:rPr>
          <w:rFonts w:cstheme="minorHAnsi"/>
        </w:rPr>
        <w:t>”</w:t>
      </w:r>
      <w:r>
        <w:rPr>
          <w:rFonts w:cstheme="minorHAnsi"/>
        </w:rPr>
        <w:t xml:space="preserve"> </w:t>
      </w:r>
    </w:p>
    <w:p w:rsidR="00D32E6D" w:rsidP="00D32E6D" w:rsidRDefault="00D32E6D" w14:paraId="0DA926DF" w14:textId="6AB686EE">
      <w:pPr>
        <w:spacing w:after="0" w:line="240" w:lineRule="auto"/>
        <w:rPr>
          <w:rFonts w:cstheme="minorHAnsi"/>
        </w:rPr>
      </w:pPr>
    </w:p>
    <w:p w:rsidRPr="00D32E6D" w:rsidR="00D91097" w:rsidP="00D32E6D" w:rsidRDefault="00D91097" w14:paraId="77633A64"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F10257" w:rsidP="00D75E22" w:rsidRDefault="00230CAA" w14:paraId="6EBF646A" w14:textId="77777777">
      <w:pPr>
        <w:spacing w:after="120" w:line="240" w:lineRule="auto"/>
        <w:rPr>
          <w:i/>
        </w:rPr>
      </w:pPr>
      <w:r>
        <w:rPr>
          <w:i/>
        </w:rPr>
        <w:t>Explanation of Burden Estimates</w:t>
      </w:r>
    </w:p>
    <w:p w:rsidR="001F0446" w:rsidP="0001306E" w:rsidRDefault="009639D4" w14:paraId="1B989E87" w14:textId="459FB32C">
      <w:pPr>
        <w:spacing w:after="0" w:line="240" w:lineRule="auto"/>
      </w:pPr>
      <w:r>
        <w:t xml:space="preserve">We calculated the burden estimates by: 1) drawing upon our past experience conducting interviews with similar numbers of questions and surveys with similar number of items; and 2) by pilot testing our interview protocols with 8 individuals.  </w:t>
      </w:r>
      <w:r w:rsidR="00E93331">
        <w:t xml:space="preserve">We estimated burden separately for FY18 and FY19 CWCC grantees. </w:t>
      </w:r>
    </w:p>
    <w:p w:rsidR="009639D4" w:rsidP="0001306E" w:rsidRDefault="009639D4" w14:paraId="6843BE61" w14:textId="77777777">
      <w:pPr>
        <w:spacing w:after="0" w:line="240" w:lineRule="auto"/>
      </w:pPr>
    </w:p>
    <w:p w:rsidR="00E93331" w:rsidP="00D75E22" w:rsidRDefault="00E93331" w14:paraId="1A4EF6F9" w14:textId="01670552">
      <w:pPr>
        <w:spacing w:after="120" w:line="240" w:lineRule="auto"/>
      </w:pPr>
      <w:r>
        <w:t>For FY18 CWCC grantees, our burden</w:t>
      </w:r>
      <w:r w:rsidR="00A0673B">
        <w:t xml:space="preserve"> estimate</w:t>
      </w:r>
      <w:r>
        <w:t>s assume:</w:t>
      </w:r>
    </w:p>
    <w:p w:rsidR="00E93331" w:rsidP="00D75E22" w:rsidRDefault="00E93331" w14:paraId="208CD1A8" w14:textId="01D7D765">
      <w:pPr>
        <w:pStyle w:val="ListParagraph"/>
        <w:numPr>
          <w:ilvl w:val="0"/>
          <w:numId w:val="28"/>
        </w:numPr>
        <w:spacing w:after="120" w:line="240" w:lineRule="auto"/>
      </w:pPr>
      <w:r>
        <w:t xml:space="preserve">Four (4) CWCC </w:t>
      </w:r>
      <w:r w:rsidR="0051457E">
        <w:t>project</w:t>
      </w:r>
      <w:r>
        <w:t xml:space="preserve"> directors for leadership interviews</w:t>
      </w:r>
      <w:r w:rsidR="00F10257">
        <w:t xml:space="preserve"> (Instruments 4 and 6)</w:t>
      </w:r>
      <w:r>
        <w:t>, and completion of survey invitee templates</w:t>
      </w:r>
      <w:r w:rsidR="00F10257">
        <w:t xml:space="preserve"> (Instrument 1)</w:t>
      </w:r>
      <w:r>
        <w:t xml:space="preserve"> and site visit templates</w:t>
      </w:r>
      <w:r w:rsidR="00F10257">
        <w:t xml:space="preserve"> (Instrument 3)</w:t>
      </w:r>
      <w:r>
        <w:t>;</w:t>
      </w:r>
    </w:p>
    <w:p w:rsidR="00E93331" w:rsidP="00D75E22" w:rsidRDefault="00E93331" w14:paraId="78416974" w14:textId="5B0F77C1">
      <w:pPr>
        <w:pStyle w:val="ListParagraph"/>
        <w:numPr>
          <w:ilvl w:val="0"/>
          <w:numId w:val="28"/>
        </w:numPr>
        <w:spacing w:after="120" w:line="240" w:lineRule="auto"/>
      </w:pPr>
      <w:r>
        <w:t xml:space="preserve">Two </w:t>
      </w:r>
      <w:r w:rsidR="00CD0816">
        <w:t xml:space="preserve">(2) </w:t>
      </w:r>
      <w:r>
        <w:t xml:space="preserve">partner organization leaders per CWCC grant, </w:t>
      </w:r>
      <w:r w:rsidR="00F10257">
        <w:t>for a total of 8 partner leaders per interview round (Instruments 4 and 6)</w:t>
      </w:r>
      <w:r>
        <w:t>;</w:t>
      </w:r>
    </w:p>
    <w:p w:rsidR="00E93331" w:rsidP="00D75E22" w:rsidRDefault="00E93331" w14:paraId="272A7056" w14:textId="4B79CF3C">
      <w:pPr>
        <w:pStyle w:val="ListParagraph"/>
        <w:numPr>
          <w:ilvl w:val="0"/>
          <w:numId w:val="28"/>
        </w:numPr>
        <w:spacing w:after="120" w:line="240" w:lineRule="auto"/>
      </w:pPr>
      <w:r>
        <w:t>Nine</w:t>
      </w:r>
      <w:r w:rsidR="00CD0816">
        <w:t xml:space="preserve"> (9)</w:t>
      </w:r>
      <w:r>
        <w:t xml:space="preserve"> staff at each CWCC grant (across lead and partner organizations) would be interviewed, for a total of 36 staff interview respondents</w:t>
      </w:r>
      <w:r w:rsidR="00F10257">
        <w:t xml:space="preserve"> (Instruments 5 and 7)</w:t>
      </w:r>
      <w:r>
        <w:t>; and</w:t>
      </w:r>
    </w:p>
    <w:p w:rsidR="00E93331" w:rsidP="00D75E22" w:rsidRDefault="00E93331" w14:paraId="17458185" w14:textId="6668631D">
      <w:pPr>
        <w:pStyle w:val="ListParagraph"/>
        <w:numPr>
          <w:ilvl w:val="0"/>
          <w:numId w:val="28"/>
        </w:numPr>
        <w:spacing w:after="120" w:line="240" w:lineRule="auto"/>
      </w:pPr>
      <w:r>
        <w:t>Sixty-five (65) survey invitees per CWCC grantee, for a total of 260 survey invitees</w:t>
      </w:r>
      <w:r w:rsidR="00F10257">
        <w:t xml:space="preserve"> (Instrument 2)</w:t>
      </w:r>
      <w:r>
        <w:t xml:space="preserve"> across the 4 FY18 CWCC grantees. </w:t>
      </w:r>
      <w:r w:rsidR="00F10257">
        <w:t xml:space="preserve">Survey invitees will include </w:t>
      </w:r>
      <w:r w:rsidR="003A449E">
        <w:t xml:space="preserve">all </w:t>
      </w:r>
      <w:r w:rsidR="00F10257">
        <w:t>staff (both leadership and general) at each lead grantee institution and their partner organizations</w:t>
      </w:r>
      <w:r w:rsidR="003A449E">
        <w:t xml:space="preserve"> that engage in grant activities</w:t>
      </w:r>
      <w:r w:rsidR="00F10257">
        <w:t xml:space="preserve">. In other words, all individuals interviewed using Instruments 4-7 will also be asked to complete Instrument 2. </w:t>
      </w:r>
    </w:p>
    <w:p w:rsidR="00A0673B" w:rsidP="00D75E22" w:rsidRDefault="00A0673B" w14:paraId="04D4349B" w14:textId="5890545A">
      <w:pPr>
        <w:spacing w:after="120" w:line="240" w:lineRule="auto"/>
      </w:pPr>
      <w:r>
        <w:t>For FY19 CWCC grantees, our burden estimates assume:</w:t>
      </w:r>
    </w:p>
    <w:p w:rsidR="00FB2798" w:rsidP="00FB2798" w:rsidRDefault="0051457E" w14:paraId="5296E986" w14:textId="554D69E1">
      <w:pPr>
        <w:pStyle w:val="ListParagraph"/>
        <w:numPr>
          <w:ilvl w:val="0"/>
          <w:numId w:val="28"/>
        </w:numPr>
        <w:spacing w:after="120" w:line="240" w:lineRule="auto"/>
      </w:pPr>
      <w:r>
        <w:t>Nine (9) CWCC project</w:t>
      </w:r>
      <w:r w:rsidR="00FB2798">
        <w:t xml:space="preserve"> directors for leadership interviews</w:t>
      </w:r>
      <w:r w:rsidR="00F10257">
        <w:t xml:space="preserve"> (Instruments 4 and 6)</w:t>
      </w:r>
      <w:r w:rsidR="00FB2798">
        <w:t xml:space="preserve">, and completion of survey invitee templates </w:t>
      </w:r>
      <w:r w:rsidR="00F10257">
        <w:t xml:space="preserve">(Instrument 1) </w:t>
      </w:r>
      <w:r w:rsidR="00FB2798">
        <w:t>and site visit templates</w:t>
      </w:r>
      <w:r w:rsidR="00F10257">
        <w:t xml:space="preserve"> (Instrument 3)</w:t>
      </w:r>
      <w:r w:rsidR="00FB2798">
        <w:t>;</w:t>
      </w:r>
    </w:p>
    <w:p w:rsidR="00FB2798" w:rsidP="00FB2798" w:rsidRDefault="00FB2798" w14:paraId="02898B81" w14:textId="0D432550">
      <w:pPr>
        <w:pStyle w:val="ListParagraph"/>
        <w:numPr>
          <w:ilvl w:val="0"/>
          <w:numId w:val="28"/>
        </w:numPr>
        <w:spacing w:after="120" w:line="240" w:lineRule="auto"/>
      </w:pPr>
      <w:r>
        <w:t xml:space="preserve">Two </w:t>
      </w:r>
      <w:r w:rsidR="00F96F68">
        <w:t xml:space="preserve">(2) </w:t>
      </w:r>
      <w:r>
        <w:t>partner organization leaders per CWCC grant, for a total of 18 partner leaders</w:t>
      </w:r>
      <w:r w:rsidR="00F10257">
        <w:t xml:space="preserve"> (Instruments 4 and 6)</w:t>
      </w:r>
      <w:r>
        <w:t>;</w:t>
      </w:r>
    </w:p>
    <w:p w:rsidR="00FB2798" w:rsidP="00FB2798" w:rsidRDefault="00FB2798" w14:paraId="71B994D3" w14:textId="382D5553">
      <w:pPr>
        <w:pStyle w:val="ListParagraph"/>
        <w:numPr>
          <w:ilvl w:val="0"/>
          <w:numId w:val="28"/>
        </w:numPr>
        <w:spacing w:after="120" w:line="240" w:lineRule="auto"/>
      </w:pPr>
      <w:r>
        <w:t xml:space="preserve">Nine </w:t>
      </w:r>
      <w:r w:rsidR="00F96F68">
        <w:t xml:space="preserve">(9) </w:t>
      </w:r>
      <w:r>
        <w:t>staff at each CWCC grant (across lead and partner organizations) would be interviewed, for a total of 81 staff interview respondents</w:t>
      </w:r>
      <w:r w:rsidR="00F10257">
        <w:t xml:space="preserve"> (Instruments 5 and 7)</w:t>
      </w:r>
      <w:r>
        <w:t>; and</w:t>
      </w:r>
    </w:p>
    <w:p w:rsidRPr="00F10257" w:rsidR="00F10257" w:rsidP="00F10257" w:rsidRDefault="00FB2798" w14:paraId="0EAB9552" w14:textId="0B2DFBCB">
      <w:pPr>
        <w:pStyle w:val="ListParagraph"/>
        <w:numPr>
          <w:ilvl w:val="0"/>
          <w:numId w:val="28"/>
        </w:numPr>
      </w:pPr>
      <w:r>
        <w:t>Sixty-five (65) survey invitees per CWCC grantee, for a total of 585 survey invitees across the 9 FY1</w:t>
      </w:r>
      <w:r w:rsidR="006C7178">
        <w:t>9</w:t>
      </w:r>
      <w:r>
        <w:t xml:space="preserve"> CWCC grantees. </w:t>
      </w:r>
      <w:r w:rsidRPr="00F10257" w:rsidR="00F10257">
        <w:t xml:space="preserve">Survey invitees will include </w:t>
      </w:r>
      <w:r w:rsidR="003A449E">
        <w:t xml:space="preserve">all </w:t>
      </w:r>
      <w:r w:rsidRPr="00F10257" w:rsidR="00F10257">
        <w:t>staff (both leadership and general) at each lead grantee institution and their partner organizations</w:t>
      </w:r>
      <w:r w:rsidR="003A449E">
        <w:t xml:space="preserve"> that engage in grant activities</w:t>
      </w:r>
      <w:r w:rsidRPr="00F10257" w:rsidR="00F10257">
        <w:t xml:space="preserve">. In other </w:t>
      </w:r>
      <w:r w:rsidRPr="00F10257" w:rsidR="00F10257">
        <w:lastRenderedPageBreak/>
        <w:t xml:space="preserve">words, all individuals interviewed using Instruments 4-7 will also be asked to complete Instrument 2. </w:t>
      </w:r>
    </w:p>
    <w:p w:rsidR="00FB2798" w:rsidP="00303EB5" w:rsidRDefault="00FB2798" w14:paraId="778F4EFF" w14:textId="0F56E31D">
      <w:pPr>
        <w:pStyle w:val="ListParagraph"/>
        <w:spacing w:after="0" w:line="240" w:lineRule="auto"/>
      </w:pPr>
    </w:p>
    <w:p w:rsidR="00FB2798" w:rsidP="00D75E22" w:rsidRDefault="009639D4" w14:paraId="22CDF759" w14:textId="1AA9875D">
      <w:pPr>
        <w:spacing w:after="120" w:line="240" w:lineRule="auto"/>
      </w:pPr>
      <w:r>
        <w:t>S</w:t>
      </w:r>
      <w:r w:rsidR="00284018">
        <w:t xml:space="preserve">ome CWCC-affiliated individuals will be asked to complete more than one of our </w:t>
      </w:r>
      <w:r w:rsidR="005E53B1">
        <w:t xml:space="preserve">instruments, as described in this table. This table is relevant for both FY18 and FY19 grantees. </w:t>
      </w:r>
    </w:p>
    <w:p w:rsidRPr="00303EB5" w:rsidR="005E53B1" w:rsidP="00D75E22" w:rsidRDefault="005E53B1" w14:paraId="293E49F5" w14:textId="4831EE73">
      <w:pPr>
        <w:spacing w:after="120" w:line="240" w:lineRule="auto"/>
        <w:rPr>
          <w:i/>
        </w:rPr>
      </w:pPr>
      <w:r w:rsidRPr="00303EB5">
        <w:rPr>
          <w:i/>
        </w:rPr>
        <w:t>Instruments completed by respondent type</w:t>
      </w:r>
    </w:p>
    <w:tbl>
      <w:tblPr>
        <w:tblStyle w:val="TableGrid"/>
        <w:tblW w:w="0" w:type="auto"/>
        <w:tblInd w:w="0" w:type="dxa"/>
        <w:tblLook w:val="04A0" w:firstRow="1" w:lastRow="0" w:firstColumn="1" w:lastColumn="0" w:noHBand="0" w:noVBand="1"/>
      </w:tblPr>
      <w:tblGrid>
        <w:gridCol w:w="2965"/>
        <w:gridCol w:w="1440"/>
        <w:gridCol w:w="1890"/>
        <w:gridCol w:w="1350"/>
        <w:gridCol w:w="1705"/>
      </w:tblGrid>
      <w:tr w:rsidRPr="00C50AB3" w:rsidR="005E53B1" w:rsidTr="009627F8" w14:paraId="2C35CD1D" w14:textId="77777777">
        <w:tc>
          <w:tcPr>
            <w:tcW w:w="2965" w:type="dxa"/>
            <w:shd w:val="clear" w:color="auto" w:fill="D9D9D9" w:themeFill="background1" w:themeFillShade="D9"/>
          </w:tcPr>
          <w:p w:rsidRPr="009627F8" w:rsidR="005E53B1" w:rsidRDefault="005E53B1" w14:paraId="2A7AB9D7" w14:textId="77777777">
            <w:pPr>
              <w:spacing w:after="120"/>
              <w:rPr>
                <w:rFonts w:asciiTheme="minorHAnsi" w:hAnsiTheme="minorHAnsi" w:cstheme="minorHAnsi"/>
                <w:i/>
              </w:rPr>
            </w:pPr>
          </w:p>
        </w:tc>
        <w:tc>
          <w:tcPr>
            <w:tcW w:w="6385" w:type="dxa"/>
            <w:gridSpan w:val="4"/>
            <w:shd w:val="clear" w:color="auto" w:fill="D9D9D9" w:themeFill="background1" w:themeFillShade="D9"/>
          </w:tcPr>
          <w:p w:rsidRPr="009627F8" w:rsidR="005E53B1" w:rsidRDefault="005E53B1" w14:paraId="75A73F56" w14:textId="6D3635EE">
            <w:pPr>
              <w:spacing w:after="120"/>
              <w:rPr>
                <w:rFonts w:asciiTheme="minorHAnsi" w:hAnsiTheme="minorHAnsi" w:cstheme="minorHAnsi"/>
                <w:i/>
              </w:rPr>
            </w:pPr>
            <w:r w:rsidRPr="009627F8">
              <w:rPr>
                <w:rFonts w:asciiTheme="minorHAnsi" w:hAnsiTheme="minorHAnsi" w:cstheme="minorHAnsi"/>
                <w:i/>
              </w:rPr>
              <w:t>Type of Respondent</w:t>
            </w:r>
          </w:p>
        </w:tc>
      </w:tr>
      <w:tr w:rsidRPr="00C50AB3" w:rsidR="005E53B1" w:rsidTr="009627F8" w14:paraId="69C0D71F" w14:textId="77777777">
        <w:tc>
          <w:tcPr>
            <w:tcW w:w="2965" w:type="dxa"/>
            <w:shd w:val="clear" w:color="auto" w:fill="D9D9D9" w:themeFill="background1" w:themeFillShade="D9"/>
          </w:tcPr>
          <w:p w:rsidRPr="009627F8" w:rsidR="005E53B1" w:rsidRDefault="005E53B1" w14:paraId="270AA994" w14:textId="0A60DEBF">
            <w:pPr>
              <w:spacing w:after="120"/>
              <w:rPr>
                <w:rFonts w:asciiTheme="minorHAnsi" w:hAnsiTheme="minorHAnsi" w:cstheme="minorHAnsi"/>
                <w:i/>
              </w:rPr>
            </w:pPr>
            <w:r w:rsidRPr="009627F8">
              <w:rPr>
                <w:rFonts w:asciiTheme="minorHAnsi" w:hAnsiTheme="minorHAnsi" w:cstheme="minorHAnsi"/>
                <w:i/>
              </w:rPr>
              <w:t>Instrument</w:t>
            </w:r>
          </w:p>
        </w:tc>
        <w:tc>
          <w:tcPr>
            <w:tcW w:w="1440" w:type="dxa"/>
            <w:shd w:val="clear" w:color="auto" w:fill="D9D9D9" w:themeFill="background1" w:themeFillShade="D9"/>
          </w:tcPr>
          <w:p w:rsidRPr="009627F8" w:rsidR="005E53B1" w:rsidRDefault="0051457E" w14:paraId="5F1856A6" w14:textId="141E0E05">
            <w:pPr>
              <w:spacing w:after="120"/>
              <w:rPr>
                <w:rFonts w:asciiTheme="minorHAnsi" w:hAnsiTheme="minorHAnsi" w:cstheme="minorHAnsi"/>
                <w:i/>
              </w:rPr>
            </w:pPr>
            <w:r w:rsidRPr="009627F8">
              <w:rPr>
                <w:rFonts w:asciiTheme="minorHAnsi" w:hAnsiTheme="minorHAnsi" w:cstheme="minorHAnsi"/>
                <w:i/>
              </w:rPr>
              <w:t>Project</w:t>
            </w:r>
            <w:r w:rsidRPr="009627F8" w:rsidR="005E53B1">
              <w:rPr>
                <w:rFonts w:asciiTheme="minorHAnsi" w:hAnsiTheme="minorHAnsi" w:cstheme="minorHAnsi"/>
                <w:i/>
              </w:rPr>
              <w:t xml:space="preserve"> Director</w:t>
            </w:r>
          </w:p>
        </w:tc>
        <w:tc>
          <w:tcPr>
            <w:tcW w:w="1890" w:type="dxa"/>
            <w:shd w:val="clear" w:color="auto" w:fill="D9D9D9" w:themeFill="background1" w:themeFillShade="D9"/>
          </w:tcPr>
          <w:p w:rsidRPr="009627F8" w:rsidR="005E53B1" w:rsidRDefault="005E53B1" w14:paraId="43C10DDF" w14:textId="5BCBDB61">
            <w:pPr>
              <w:spacing w:after="120"/>
              <w:rPr>
                <w:rFonts w:asciiTheme="minorHAnsi" w:hAnsiTheme="minorHAnsi" w:cstheme="minorHAnsi"/>
                <w:i/>
              </w:rPr>
            </w:pPr>
            <w:r w:rsidRPr="009627F8">
              <w:rPr>
                <w:rFonts w:asciiTheme="minorHAnsi" w:hAnsiTheme="minorHAnsi" w:cstheme="minorHAnsi"/>
                <w:i/>
              </w:rPr>
              <w:t>Partner Organization Leader</w:t>
            </w:r>
          </w:p>
        </w:tc>
        <w:tc>
          <w:tcPr>
            <w:tcW w:w="1350" w:type="dxa"/>
            <w:shd w:val="clear" w:color="auto" w:fill="D9D9D9" w:themeFill="background1" w:themeFillShade="D9"/>
          </w:tcPr>
          <w:p w:rsidRPr="009627F8" w:rsidR="005E53B1" w:rsidRDefault="005E53B1" w14:paraId="603E0F9B" w14:textId="36ABFB12">
            <w:pPr>
              <w:spacing w:after="120"/>
              <w:rPr>
                <w:rFonts w:asciiTheme="minorHAnsi" w:hAnsiTheme="minorHAnsi" w:cstheme="minorHAnsi"/>
                <w:i/>
              </w:rPr>
            </w:pPr>
            <w:r w:rsidRPr="009627F8">
              <w:rPr>
                <w:rFonts w:asciiTheme="minorHAnsi" w:hAnsiTheme="minorHAnsi" w:cstheme="minorHAnsi"/>
                <w:i/>
              </w:rPr>
              <w:t>Grant project staff</w:t>
            </w:r>
          </w:p>
        </w:tc>
        <w:tc>
          <w:tcPr>
            <w:tcW w:w="1705" w:type="dxa"/>
            <w:shd w:val="clear" w:color="auto" w:fill="D9D9D9" w:themeFill="background1" w:themeFillShade="D9"/>
          </w:tcPr>
          <w:p w:rsidRPr="009627F8" w:rsidR="005E53B1" w:rsidRDefault="005E53B1" w14:paraId="47E9A737" w14:textId="7ECBAB6A">
            <w:pPr>
              <w:spacing w:after="120"/>
              <w:rPr>
                <w:rFonts w:asciiTheme="minorHAnsi" w:hAnsiTheme="minorHAnsi" w:cstheme="minorHAnsi"/>
                <w:i/>
              </w:rPr>
            </w:pPr>
            <w:r w:rsidRPr="009627F8">
              <w:rPr>
                <w:rFonts w:asciiTheme="minorHAnsi" w:hAnsiTheme="minorHAnsi" w:cstheme="minorHAnsi"/>
                <w:i/>
              </w:rPr>
              <w:t>Partner organization staff</w:t>
            </w:r>
          </w:p>
        </w:tc>
      </w:tr>
      <w:tr w:rsidRPr="00C50AB3" w:rsidR="005E53B1" w:rsidTr="00D75E22" w14:paraId="780218AF" w14:textId="77777777">
        <w:tc>
          <w:tcPr>
            <w:tcW w:w="2965" w:type="dxa"/>
          </w:tcPr>
          <w:p w:rsidRPr="00035FC6" w:rsidR="005E53B1" w:rsidRDefault="005E53B1" w14:paraId="2609C0EA" w14:textId="3ED0DC3C">
            <w:pPr>
              <w:spacing w:after="120"/>
              <w:rPr>
                <w:rFonts w:asciiTheme="minorHAnsi" w:hAnsiTheme="minorHAnsi" w:cstheme="minorHAnsi"/>
              </w:rPr>
            </w:pPr>
            <w:r w:rsidRPr="00035FC6">
              <w:rPr>
                <w:rFonts w:asciiTheme="minorHAnsi" w:hAnsiTheme="minorHAnsi" w:cstheme="minorHAnsi"/>
                <w:i/>
              </w:rPr>
              <w:t>Survey Invitee Template (Instrument 1)</w:t>
            </w:r>
          </w:p>
        </w:tc>
        <w:tc>
          <w:tcPr>
            <w:tcW w:w="1440" w:type="dxa"/>
          </w:tcPr>
          <w:p w:rsidRPr="00035FC6" w:rsidR="005E53B1" w:rsidRDefault="005E53B1" w14:paraId="5F3AA620" w14:textId="1D1922EB">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680400A6" w14:textId="77777777">
            <w:pPr>
              <w:spacing w:after="120"/>
              <w:rPr>
                <w:rFonts w:asciiTheme="minorHAnsi" w:hAnsiTheme="minorHAnsi" w:cstheme="minorHAnsi"/>
              </w:rPr>
            </w:pPr>
          </w:p>
        </w:tc>
        <w:tc>
          <w:tcPr>
            <w:tcW w:w="1350" w:type="dxa"/>
          </w:tcPr>
          <w:p w:rsidRPr="00035FC6" w:rsidR="005E53B1" w:rsidRDefault="005E53B1" w14:paraId="7C99D723" w14:textId="77777777">
            <w:pPr>
              <w:spacing w:after="120"/>
              <w:rPr>
                <w:rFonts w:asciiTheme="minorHAnsi" w:hAnsiTheme="minorHAnsi" w:cstheme="minorHAnsi"/>
              </w:rPr>
            </w:pPr>
          </w:p>
        </w:tc>
        <w:tc>
          <w:tcPr>
            <w:tcW w:w="1705" w:type="dxa"/>
          </w:tcPr>
          <w:p w:rsidRPr="00035FC6" w:rsidR="005E53B1" w:rsidRDefault="005E53B1" w14:paraId="34DF5D11" w14:textId="77777777">
            <w:pPr>
              <w:spacing w:after="120"/>
              <w:rPr>
                <w:rFonts w:asciiTheme="minorHAnsi" w:hAnsiTheme="minorHAnsi" w:cstheme="minorHAnsi"/>
              </w:rPr>
            </w:pPr>
          </w:p>
        </w:tc>
      </w:tr>
      <w:tr w:rsidRPr="00C50AB3" w:rsidR="005E53B1" w:rsidTr="00D75E22" w14:paraId="5DB8E542" w14:textId="77777777">
        <w:tc>
          <w:tcPr>
            <w:tcW w:w="2965" w:type="dxa"/>
          </w:tcPr>
          <w:p w:rsidRPr="00035FC6" w:rsidR="005E53B1" w:rsidRDefault="00FE7394" w14:paraId="0379E4AB" w14:textId="1DE30D45">
            <w:pPr>
              <w:spacing w:after="120"/>
              <w:rPr>
                <w:rFonts w:asciiTheme="minorHAnsi" w:hAnsiTheme="minorHAnsi" w:cstheme="minorHAnsi"/>
              </w:rPr>
            </w:pPr>
            <w:r w:rsidRPr="00035FC6">
              <w:rPr>
                <w:rFonts w:asciiTheme="minorHAnsi" w:hAnsiTheme="minorHAnsi" w:cstheme="minorHAnsi"/>
                <w:i/>
              </w:rPr>
              <w:t xml:space="preserve">Online </w:t>
            </w:r>
            <w:r w:rsidRPr="00035FC6" w:rsidR="005E53B1">
              <w:rPr>
                <w:rFonts w:asciiTheme="minorHAnsi" w:hAnsiTheme="minorHAnsi" w:cstheme="minorHAnsi"/>
                <w:i/>
              </w:rPr>
              <w:t>Annual Collaboration Survey (Instrument 2)</w:t>
            </w:r>
          </w:p>
        </w:tc>
        <w:tc>
          <w:tcPr>
            <w:tcW w:w="1440" w:type="dxa"/>
          </w:tcPr>
          <w:p w:rsidRPr="00035FC6" w:rsidR="005E53B1" w:rsidRDefault="005E53B1" w14:paraId="76462798" w14:textId="685D4CB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C2685C" w:rsidRDefault="005E53B1" w14:paraId="7C69EA40" w14:textId="297C0B99">
            <w:pPr>
              <w:spacing w:after="120"/>
              <w:rPr>
                <w:rFonts w:asciiTheme="minorHAnsi" w:hAnsiTheme="minorHAnsi" w:cstheme="minorHAnsi"/>
              </w:rPr>
            </w:pPr>
            <w:r w:rsidRPr="00035FC6">
              <w:rPr>
                <w:rFonts w:asciiTheme="minorHAnsi" w:hAnsiTheme="minorHAnsi" w:cstheme="minorHAnsi"/>
              </w:rPr>
              <w:t>√ (all as identif</w:t>
            </w:r>
            <w:r w:rsidR="00C2685C">
              <w:rPr>
                <w:rFonts w:asciiTheme="minorHAnsi" w:hAnsiTheme="minorHAnsi" w:cstheme="minorHAnsi"/>
              </w:rPr>
              <w:t>ied</w:t>
            </w:r>
            <w:r w:rsidRPr="00035FC6">
              <w:rPr>
                <w:rFonts w:asciiTheme="minorHAnsi" w:hAnsiTheme="minorHAnsi" w:cstheme="minorHAnsi"/>
              </w:rPr>
              <w:t xml:space="preserve"> by Instrument 1)</w:t>
            </w:r>
          </w:p>
        </w:tc>
        <w:tc>
          <w:tcPr>
            <w:tcW w:w="1350" w:type="dxa"/>
          </w:tcPr>
          <w:p w:rsidRPr="00035FC6" w:rsidR="005E53B1" w:rsidRDefault="005E53B1" w14:paraId="064C9928" w14:textId="32DBFC55">
            <w:pPr>
              <w:spacing w:after="120"/>
              <w:rPr>
                <w:rFonts w:asciiTheme="minorHAnsi" w:hAnsiTheme="minorHAnsi" w:cstheme="minorHAnsi"/>
              </w:rPr>
            </w:pPr>
            <w:r w:rsidRPr="00035FC6">
              <w:rPr>
                <w:rFonts w:asciiTheme="minorHAnsi" w:hAnsiTheme="minorHAnsi" w:cstheme="minorHAnsi"/>
              </w:rPr>
              <w:t>√ (all as identified by Instrument 1)</w:t>
            </w:r>
          </w:p>
        </w:tc>
        <w:tc>
          <w:tcPr>
            <w:tcW w:w="1705" w:type="dxa"/>
          </w:tcPr>
          <w:p w:rsidRPr="00035FC6" w:rsidR="005E53B1" w:rsidP="00D75E22" w:rsidRDefault="005E53B1" w14:paraId="439C4968" w14:textId="6EB006CD">
            <w:pPr>
              <w:tabs>
                <w:tab w:val="center" w:pos="744"/>
              </w:tabs>
              <w:spacing w:after="120"/>
              <w:rPr>
                <w:rFonts w:asciiTheme="minorHAnsi" w:hAnsiTheme="minorHAnsi" w:cstheme="minorHAnsi"/>
              </w:rPr>
            </w:pPr>
            <w:r w:rsidRPr="00035FC6">
              <w:rPr>
                <w:rFonts w:asciiTheme="minorHAnsi" w:hAnsiTheme="minorHAnsi" w:cstheme="minorHAnsi"/>
              </w:rPr>
              <w:t>√ (all as identified by Instrument 1)</w:t>
            </w:r>
          </w:p>
        </w:tc>
      </w:tr>
      <w:tr w:rsidRPr="00C50AB3" w:rsidR="005E53B1" w:rsidTr="00D75E22" w14:paraId="54A13C1C" w14:textId="77777777">
        <w:tc>
          <w:tcPr>
            <w:tcW w:w="2965" w:type="dxa"/>
          </w:tcPr>
          <w:p w:rsidRPr="00035FC6" w:rsidR="005E53B1" w:rsidRDefault="005E53B1" w14:paraId="194003F3" w14:textId="3F8FCB11">
            <w:pPr>
              <w:spacing w:after="120"/>
              <w:rPr>
                <w:rFonts w:asciiTheme="minorHAnsi" w:hAnsiTheme="minorHAnsi" w:cstheme="minorHAnsi"/>
              </w:rPr>
            </w:pPr>
            <w:r w:rsidRPr="00035FC6">
              <w:rPr>
                <w:rFonts w:asciiTheme="minorHAnsi" w:hAnsiTheme="minorHAnsi" w:cstheme="minorHAnsi"/>
                <w:i/>
              </w:rPr>
              <w:t>Site Visit Planning Template (Instrument 3)</w:t>
            </w:r>
          </w:p>
        </w:tc>
        <w:tc>
          <w:tcPr>
            <w:tcW w:w="1440" w:type="dxa"/>
          </w:tcPr>
          <w:p w:rsidRPr="00035FC6" w:rsidR="005E53B1" w:rsidRDefault="005E53B1" w14:paraId="47E43521" w14:textId="2AADA75D">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18D70124" w14:textId="77777777">
            <w:pPr>
              <w:spacing w:after="120"/>
              <w:rPr>
                <w:rFonts w:asciiTheme="minorHAnsi" w:hAnsiTheme="minorHAnsi" w:cstheme="minorHAnsi"/>
              </w:rPr>
            </w:pPr>
          </w:p>
        </w:tc>
        <w:tc>
          <w:tcPr>
            <w:tcW w:w="1350" w:type="dxa"/>
          </w:tcPr>
          <w:p w:rsidRPr="00035FC6" w:rsidR="005E53B1" w:rsidRDefault="005E53B1" w14:paraId="0B5386DE" w14:textId="77777777">
            <w:pPr>
              <w:spacing w:after="120"/>
              <w:rPr>
                <w:rFonts w:asciiTheme="minorHAnsi" w:hAnsiTheme="minorHAnsi" w:cstheme="minorHAnsi"/>
              </w:rPr>
            </w:pPr>
          </w:p>
        </w:tc>
        <w:tc>
          <w:tcPr>
            <w:tcW w:w="1705" w:type="dxa"/>
          </w:tcPr>
          <w:p w:rsidRPr="00035FC6" w:rsidR="005E53B1" w:rsidRDefault="005E53B1" w14:paraId="1E699C63" w14:textId="77777777">
            <w:pPr>
              <w:spacing w:after="120"/>
              <w:rPr>
                <w:rFonts w:asciiTheme="minorHAnsi" w:hAnsiTheme="minorHAnsi" w:cstheme="minorHAnsi"/>
              </w:rPr>
            </w:pPr>
          </w:p>
        </w:tc>
      </w:tr>
      <w:tr w:rsidRPr="00C50AB3" w:rsidR="005E53B1" w:rsidTr="00D75E22" w14:paraId="04E8DE08" w14:textId="77777777">
        <w:tc>
          <w:tcPr>
            <w:tcW w:w="2965" w:type="dxa"/>
          </w:tcPr>
          <w:p w:rsidRPr="00035FC6" w:rsidR="005E53B1" w:rsidRDefault="005E53B1" w14:paraId="488BD636" w14:textId="5DF54301">
            <w:pPr>
              <w:spacing w:after="120"/>
              <w:rPr>
                <w:rFonts w:asciiTheme="minorHAnsi" w:hAnsiTheme="minorHAnsi" w:cstheme="minorHAnsi"/>
              </w:rPr>
            </w:pPr>
            <w:r w:rsidRPr="00035FC6">
              <w:rPr>
                <w:rFonts w:asciiTheme="minorHAnsi" w:hAnsiTheme="minorHAnsi" w:cstheme="minorHAnsi"/>
                <w:i/>
              </w:rPr>
              <w:t>Discussion Guide for Project Directors and Leaders from Partner Organizations – Interview #1 (Instrument 4)</w:t>
            </w:r>
          </w:p>
        </w:tc>
        <w:tc>
          <w:tcPr>
            <w:tcW w:w="1440" w:type="dxa"/>
          </w:tcPr>
          <w:p w:rsidRPr="00035FC6" w:rsidR="005E53B1" w:rsidRDefault="005E53B1" w14:paraId="37A5BFDE" w14:textId="62FA69E8">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RDefault="005E53B1" w14:paraId="6CBE70DA" w14:textId="5C662F2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RDefault="005E53B1" w14:paraId="60FC46CA" w14:textId="77777777">
            <w:pPr>
              <w:spacing w:after="120"/>
              <w:rPr>
                <w:rFonts w:asciiTheme="minorHAnsi" w:hAnsiTheme="minorHAnsi" w:cstheme="minorHAnsi"/>
              </w:rPr>
            </w:pPr>
          </w:p>
        </w:tc>
        <w:tc>
          <w:tcPr>
            <w:tcW w:w="1705" w:type="dxa"/>
          </w:tcPr>
          <w:p w:rsidRPr="00035FC6" w:rsidR="005E53B1" w:rsidRDefault="005E53B1" w14:paraId="4934AD4A" w14:textId="77777777">
            <w:pPr>
              <w:spacing w:after="120"/>
              <w:rPr>
                <w:rFonts w:asciiTheme="minorHAnsi" w:hAnsiTheme="minorHAnsi" w:cstheme="minorHAnsi"/>
              </w:rPr>
            </w:pPr>
          </w:p>
        </w:tc>
      </w:tr>
      <w:tr w:rsidRPr="00C50AB3" w:rsidR="005E53B1" w:rsidTr="00D75E22" w14:paraId="081FEDD8" w14:textId="77777777">
        <w:tc>
          <w:tcPr>
            <w:tcW w:w="2965" w:type="dxa"/>
          </w:tcPr>
          <w:p w:rsidRPr="00035FC6" w:rsidR="005E53B1" w:rsidP="005E53B1" w:rsidRDefault="005E53B1" w14:paraId="34D03C4C" w14:textId="239AD03F">
            <w:pPr>
              <w:spacing w:after="120"/>
              <w:rPr>
                <w:rFonts w:asciiTheme="minorHAnsi" w:hAnsiTheme="minorHAnsi" w:cstheme="minorHAnsi"/>
                <w:i/>
              </w:rPr>
            </w:pPr>
            <w:r w:rsidRPr="00035FC6">
              <w:rPr>
                <w:rFonts w:asciiTheme="minorHAnsi" w:hAnsiTheme="minorHAnsi" w:cstheme="minorHAnsi"/>
                <w:i/>
              </w:rPr>
              <w:t>Site Visit Discussion Guide for Staff from Lead and Partner Organizations – Interview #1 (Instrument 5)</w:t>
            </w:r>
          </w:p>
        </w:tc>
        <w:tc>
          <w:tcPr>
            <w:tcW w:w="1440" w:type="dxa"/>
          </w:tcPr>
          <w:p w:rsidRPr="00035FC6" w:rsidR="005E53B1" w:rsidP="005E53B1" w:rsidRDefault="005E53B1" w14:paraId="33A5FC7D" w14:textId="77777777">
            <w:pPr>
              <w:spacing w:after="120"/>
              <w:rPr>
                <w:rFonts w:asciiTheme="minorHAnsi" w:hAnsiTheme="minorHAnsi" w:cstheme="minorHAnsi"/>
              </w:rPr>
            </w:pPr>
          </w:p>
        </w:tc>
        <w:tc>
          <w:tcPr>
            <w:tcW w:w="1890" w:type="dxa"/>
          </w:tcPr>
          <w:p w:rsidRPr="00035FC6" w:rsidR="005E53B1" w:rsidP="005E53B1" w:rsidRDefault="005E53B1" w14:paraId="01D41454" w14:textId="77777777">
            <w:pPr>
              <w:spacing w:after="120"/>
              <w:rPr>
                <w:rFonts w:asciiTheme="minorHAnsi" w:hAnsiTheme="minorHAnsi" w:cstheme="minorHAnsi"/>
              </w:rPr>
            </w:pPr>
          </w:p>
        </w:tc>
        <w:tc>
          <w:tcPr>
            <w:tcW w:w="1350" w:type="dxa"/>
          </w:tcPr>
          <w:p w:rsidRPr="00035FC6" w:rsidR="005E53B1" w:rsidP="005E53B1" w:rsidRDefault="005E53B1" w14:paraId="401C8C3B" w14:textId="2887199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 </w:t>
            </w:r>
            <w:r w:rsidRPr="00035FC6">
              <w:rPr>
                <w:rFonts w:asciiTheme="minorHAnsi" w:hAnsiTheme="minorHAnsi" w:cstheme="minorHAnsi"/>
              </w:rPr>
              <w:t>director)</w:t>
            </w:r>
          </w:p>
        </w:tc>
        <w:tc>
          <w:tcPr>
            <w:tcW w:w="1705" w:type="dxa"/>
          </w:tcPr>
          <w:p w:rsidRPr="00035FC6" w:rsidR="005E53B1" w:rsidP="005E53B1" w:rsidRDefault="005E53B1" w14:paraId="223C8DFD" w14:textId="508BCEFA">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r>
      <w:tr w:rsidRPr="00C50AB3" w:rsidR="005E53B1" w:rsidTr="00D75E22" w14:paraId="4E89752B" w14:textId="77777777">
        <w:tc>
          <w:tcPr>
            <w:tcW w:w="2965" w:type="dxa"/>
          </w:tcPr>
          <w:p w:rsidRPr="00035FC6" w:rsidR="005E53B1" w:rsidP="005E53B1" w:rsidRDefault="005E53B1" w14:paraId="749A8CD4" w14:textId="5545BBD0">
            <w:pPr>
              <w:spacing w:after="120"/>
              <w:rPr>
                <w:rFonts w:asciiTheme="minorHAnsi" w:hAnsiTheme="minorHAnsi" w:cstheme="minorHAnsi"/>
              </w:rPr>
            </w:pPr>
            <w:r w:rsidRPr="00035FC6">
              <w:rPr>
                <w:rFonts w:asciiTheme="minorHAnsi" w:hAnsiTheme="minorHAnsi" w:cstheme="minorHAnsi"/>
                <w:i/>
              </w:rPr>
              <w:t>Site Visit Discussion Guide for Project Directors and Leaders from Partner Organizations – Follow-Up Interviews (Instrument 6)</w:t>
            </w:r>
          </w:p>
        </w:tc>
        <w:tc>
          <w:tcPr>
            <w:tcW w:w="1440" w:type="dxa"/>
          </w:tcPr>
          <w:p w:rsidRPr="00035FC6" w:rsidR="005E53B1" w:rsidP="005E53B1" w:rsidRDefault="005E53B1" w14:paraId="68199C7F" w14:textId="4373549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5E53B1" w:rsidRDefault="005E53B1" w14:paraId="39959B2A" w14:textId="1B1993B7">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P="005E53B1" w:rsidRDefault="005E53B1" w14:paraId="3B6E6ABB" w14:textId="77777777">
            <w:pPr>
              <w:spacing w:after="120"/>
              <w:rPr>
                <w:rFonts w:asciiTheme="minorHAnsi" w:hAnsiTheme="minorHAnsi" w:cstheme="minorHAnsi"/>
              </w:rPr>
            </w:pPr>
          </w:p>
        </w:tc>
        <w:tc>
          <w:tcPr>
            <w:tcW w:w="1705" w:type="dxa"/>
          </w:tcPr>
          <w:p w:rsidRPr="00035FC6" w:rsidR="005E53B1" w:rsidP="005E53B1" w:rsidRDefault="005E53B1" w14:paraId="160164EC" w14:textId="77777777">
            <w:pPr>
              <w:spacing w:after="120"/>
              <w:rPr>
                <w:rFonts w:asciiTheme="minorHAnsi" w:hAnsiTheme="minorHAnsi" w:cstheme="minorHAnsi"/>
              </w:rPr>
            </w:pPr>
          </w:p>
        </w:tc>
      </w:tr>
      <w:tr w:rsidRPr="00C50AB3" w:rsidR="005E53B1" w:rsidTr="005E53B1" w14:paraId="73EFE3BD" w14:textId="77777777">
        <w:tc>
          <w:tcPr>
            <w:tcW w:w="2965" w:type="dxa"/>
          </w:tcPr>
          <w:p w:rsidRPr="00035FC6" w:rsidR="005E53B1" w:rsidP="005E53B1" w:rsidRDefault="005E53B1" w14:paraId="19A23E47" w14:textId="46BD2E98">
            <w:pPr>
              <w:spacing w:after="120"/>
              <w:rPr>
                <w:rFonts w:asciiTheme="minorHAnsi" w:hAnsiTheme="minorHAnsi" w:cstheme="minorHAnsi"/>
                <w:i/>
              </w:rPr>
            </w:pPr>
            <w:r w:rsidRPr="00035FC6">
              <w:rPr>
                <w:rFonts w:asciiTheme="minorHAnsi" w:hAnsiTheme="minorHAnsi" w:cstheme="minorHAnsi"/>
                <w:i/>
              </w:rPr>
              <w:t>Site Visit Discussion Guide for Staff from Lead and Partner Organizations – Follow-Up Interviews (Instrument 7)</w:t>
            </w:r>
          </w:p>
        </w:tc>
        <w:tc>
          <w:tcPr>
            <w:tcW w:w="1440" w:type="dxa"/>
          </w:tcPr>
          <w:p w:rsidRPr="00035FC6" w:rsidR="005E53B1" w:rsidP="005E53B1" w:rsidRDefault="005E53B1" w14:paraId="003BFB05" w14:textId="77777777">
            <w:pPr>
              <w:spacing w:after="120"/>
              <w:rPr>
                <w:rFonts w:asciiTheme="minorHAnsi" w:hAnsiTheme="minorHAnsi" w:cstheme="minorHAnsi"/>
              </w:rPr>
            </w:pPr>
          </w:p>
        </w:tc>
        <w:tc>
          <w:tcPr>
            <w:tcW w:w="1890" w:type="dxa"/>
          </w:tcPr>
          <w:p w:rsidRPr="00035FC6" w:rsidR="005E53B1" w:rsidP="005E53B1" w:rsidRDefault="005E53B1" w14:paraId="18199E66" w14:textId="77777777">
            <w:pPr>
              <w:spacing w:after="120"/>
              <w:rPr>
                <w:rFonts w:asciiTheme="minorHAnsi" w:hAnsiTheme="minorHAnsi" w:cstheme="minorHAnsi"/>
              </w:rPr>
            </w:pPr>
          </w:p>
        </w:tc>
        <w:tc>
          <w:tcPr>
            <w:tcW w:w="1350" w:type="dxa"/>
          </w:tcPr>
          <w:p w:rsidRPr="00035FC6" w:rsidR="005E53B1" w:rsidP="005E53B1" w:rsidRDefault="005E53B1" w14:paraId="29DE6FA5" w14:textId="155B31B8">
            <w:pPr>
              <w:spacing w:after="120"/>
              <w:rPr>
                <w:rFonts w:asciiTheme="minorHAnsi" w:hAnsiTheme="minorHAnsi" w:cstheme="minorHAnsi"/>
              </w:rPr>
            </w:pPr>
            <w:r w:rsidRPr="00035FC6">
              <w:rPr>
                <w:rFonts w:asciiTheme="minorHAnsi" w:hAnsiTheme="minorHAnsi" w:cstheme="minorHAnsi"/>
              </w:rPr>
              <w:t xml:space="preserve">√ (a subset as selected by </w:t>
            </w:r>
            <w:r w:rsidR="004A2997">
              <w:rPr>
                <w:rFonts w:asciiTheme="minorHAnsi" w:hAnsiTheme="minorHAnsi" w:cstheme="minorHAnsi"/>
              </w:rPr>
              <w:t>project</w:t>
            </w:r>
            <w:r w:rsidRPr="00035FC6">
              <w:rPr>
                <w:rFonts w:asciiTheme="minorHAnsi" w:hAnsiTheme="minorHAnsi" w:cstheme="minorHAnsi"/>
              </w:rPr>
              <w:t xml:space="preserve"> director)</w:t>
            </w:r>
          </w:p>
        </w:tc>
        <w:tc>
          <w:tcPr>
            <w:tcW w:w="1705" w:type="dxa"/>
          </w:tcPr>
          <w:p w:rsidRPr="00035FC6" w:rsidR="005E53B1" w:rsidP="005E53B1" w:rsidRDefault="004A2997" w14:paraId="556DE4D0" w14:textId="1A3E1E74">
            <w:pPr>
              <w:spacing w:after="120"/>
              <w:rPr>
                <w:rFonts w:asciiTheme="minorHAnsi" w:hAnsiTheme="minorHAnsi" w:cstheme="minorHAnsi"/>
              </w:rPr>
            </w:pPr>
            <w:r>
              <w:rPr>
                <w:rFonts w:asciiTheme="minorHAnsi" w:hAnsiTheme="minorHAnsi" w:cstheme="minorHAnsi"/>
              </w:rPr>
              <w:t>√ (a subset as selected by project</w:t>
            </w:r>
            <w:r w:rsidRPr="00035FC6" w:rsidR="005E53B1">
              <w:rPr>
                <w:rFonts w:asciiTheme="minorHAnsi" w:hAnsiTheme="minorHAnsi" w:cstheme="minorHAnsi"/>
              </w:rPr>
              <w:t xml:space="preserve"> director)</w:t>
            </w:r>
          </w:p>
        </w:tc>
      </w:tr>
    </w:tbl>
    <w:p w:rsidR="006745B1" w:rsidP="00884A79" w:rsidRDefault="006745B1" w14:paraId="10DDB0C7" w14:textId="77777777">
      <w:pPr>
        <w:spacing w:after="120" w:line="240" w:lineRule="auto"/>
        <w:rPr>
          <w:i/>
        </w:rPr>
      </w:pPr>
    </w:p>
    <w:p w:rsidRPr="00230CAA" w:rsidR="00884A79" w:rsidP="00884A79" w:rsidRDefault="00884A79" w14:paraId="18C62118" w14:textId="01BB7E02">
      <w:pPr>
        <w:spacing w:after="120" w:line="240" w:lineRule="auto"/>
        <w:rPr>
          <w:i/>
        </w:rPr>
      </w:pPr>
      <w:r>
        <w:rPr>
          <w:i/>
        </w:rPr>
        <w:t>Estimated Annualized Cost to Respondents</w:t>
      </w:r>
    </w:p>
    <w:p w:rsidRPr="00A559DD" w:rsidR="00884A79" w:rsidP="00303EB5" w:rsidRDefault="00884A79" w14:paraId="03F054D0" w14:textId="7D4DE8A0">
      <w:pPr>
        <w:spacing w:after="0"/>
      </w:pPr>
      <w:r w:rsidRPr="00A559DD">
        <w:t xml:space="preserve">We estimate the average hourly wage </w:t>
      </w:r>
      <w:r>
        <w:t xml:space="preserve">for project directors and leadership </w:t>
      </w:r>
      <w:r w:rsidRPr="00A559DD">
        <w:t xml:space="preserve">the </w:t>
      </w:r>
      <w:r>
        <w:t xml:space="preserve">CWCC </w:t>
      </w:r>
      <w:r w:rsidRPr="00A559DD">
        <w:t>grantee and partner organizations, $34.</w:t>
      </w:r>
      <w:r w:rsidR="00334B46">
        <w:t>46</w:t>
      </w:r>
      <w:r w:rsidRPr="00A559DD">
        <w:t xml:space="preserve"> to be the average hourly wage of “social and community service managers” (11-9151) as determined by the U.S. Bureau of Labor Statistics National Occupational Employment and Wage Estimates</w:t>
      </w:r>
      <w:r>
        <w:t>. We estimate the average hourly wage for staff at the CWCC grantee and partner organizations, $23.69, to be the average hourly wage of “counselors, social workers, and other community and social service specialists” (21-1000) as determined by the U.S. Bureau of Labor Statistics National Occupational and Wage Estimates</w:t>
      </w:r>
      <w:r w:rsidRPr="00A559DD">
        <w:t xml:space="preserve"> (U.S. Department of Labor, May 2018; </w:t>
      </w:r>
      <w:hyperlink w:history="1" w:anchor="21-0000" r:id="rId11">
        <w:r w:rsidRPr="00D7657E">
          <w:rPr>
            <w:rStyle w:val="Hyperlink"/>
          </w:rPr>
          <w:t>https://www.bls.gov/oes/current/oes_nat.htm#21-0000</w:t>
        </w:r>
      </w:hyperlink>
      <w:r>
        <w:t>)</w:t>
      </w:r>
      <w:r w:rsidRPr="00A559DD">
        <w:t xml:space="preserve">. </w:t>
      </w:r>
    </w:p>
    <w:p w:rsidRPr="00303EB5" w:rsidR="00A0673B" w:rsidP="00D75E22" w:rsidRDefault="00303EB5" w14:paraId="777181E0" w14:textId="297C1A99">
      <w:pPr>
        <w:spacing w:after="120" w:line="240" w:lineRule="auto"/>
        <w:rPr>
          <w:i/>
        </w:rPr>
      </w:pPr>
      <w:r>
        <w:rPr>
          <w:i/>
        </w:rPr>
        <w:lastRenderedPageBreak/>
        <w:t>Total Burden by Cohort</w:t>
      </w: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2508"/>
        <w:gridCol w:w="1260"/>
        <w:gridCol w:w="1260"/>
        <w:gridCol w:w="1080"/>
        <w:gridCol w:w="810"/>
        <w:gridCol w:w="810"/>
        <w:gridCol w:w="1080"/>
        <w:gridCol w:w="1260"/>
      </w:tblGrid>
      <w:tr w:rsidRPr="008C22CA" w:rsidR="00EC12D1" w:rsidTr="00303EB5" w14:paraId="1B5956D1" w14:textId="4CE9F3EE">
        <w:trPr>
          <w:tblHeader/>
        </w:trPr>
        <w:tc>
          <w:tcPr>
            <w:tcW w:w="2515" w:type="dxa"/>
            <w:gridSpan w:val="2"/>
            <w:shd w:val="clear" w:color="auto" w:fill="D9D9D9" w:themeFill="background1" w:themeFillShade="D9"/>
            <w:vAlign w:val="center"/>
          </w:tcPr>
          <w:p w:rsidRPr="00D75E22" w:rsidR="00EC12D1" w:rsidP="00303EB5" w:rsidRDefault="00EC12D1" w14:paraId="43B1312E" w14:textId="60965F4C">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Pr="00D75E22" w:rsidR="00EC12D1" w:rsidP="00303EB5" w:rsidRDefault="00EC12D1" w14:paraId="7FB895F6" w14:textId="72802602">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C12D1" w:rsidP="00303EB5" w:rsidRDefault="00EC12D1" w14:paraId="675DFFEB" w14:textId="46CC11D9">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C12D1" w:rsidP="00303EB5" w:rsidRDefault="00EC12D1" w14:paraId="1C2FB676" w14:textId="1DD57DE3">
            <w:pPr>
              <w:spacing w:after="0" w:line="240" w:lineRule="auto"/>
              <w:rPr>
                <w:i/>
                <w:sz w:val="20"/>
                <w:szCs w:val="20"/>
              </w:rPr>
            </w:pPr>
            <w:r w:rsidRPr="00D75E22">
              <w:rPr>
                <w:i/>
                <w:sz w:val="20"/>
                <w:szCs w:val="20"/>
              </w:rPr>
              <w:t>Average Burden Hours Per Response</w:t>
            </w:r>
          </w:p>
        </w:tc>
        <w:tc>
          <w:tcPr>
            <w:tcW w:w="810" w:type="dxa"/>
            <w:shd w:val="clear" w:color="auto" w:fill="D9D9D9" w:themeFill="background1" w:themeFillShade="D9"/>
            <w:vAlign w:val="center"/>
          </w:tcPr>
          <w:p w:rsidRPr="00D75E22" w:rsidR="00EC12D1" w:rsidP="00303EB5" w:rsidRDefault="00EC12D1" w14:paraId="6D778968" w14:textId="224B2EF4">
            <w:pPr>
              <w:spacing w:after="0" w:line="240" w:lineRule="auto"/>
              <w:rPr>
                <w:i/>
                <w:sz w:val="20"/>
                <w:szCs w:val="20"/>
              </w:rPr>
            </w:pPr>
            <w:r w:rsidRPr="00D75E22">
              <w:rPr>
                <w:i/>
                <w:sz w:val="20"/>
                <w:szCs w:val="20"/>
              </w:rPr>
              <w:t>Total Burden Hours</w:t>
            </w:r>
          </w:p>
        </w:tc>
        <w:tc>
          <w:tcPr>
            <w:tcW w:w="810" w:type="dxa"/>
            <w:shd w:val="clear" w:color="auto" w:fill="D9D9D9" w:themeFill="background1" w:themeFillShade="D9"/>
            <w:vAlign w:val="center"/>
          </w:tcPr>
          <w:p w:rsidRPr="00D75E22" w:rsidR="00EC12D1" w:rsidP="00303EB5" w:rsidRDefault="00EC12D1" w14:paraId="1DDF51FF" w14:textId="3955170A">
            <w:pPr>
              <w:spacing w:after="0" w:line="240" w:lineRule="auto"/>
              <w:rPr>
                <w:bCs/>
                <w:i/>
                <w:sz w:val="20"/>
                <w:szCs w:val="20"/>
              </w:rPr>
            </w:pPr>
            <w:r w:rsidRPr="00D75E22">
              <w:rPr>
                <w:bCs/>
                <w:i/>
                <w:sz w:val="20"/>
                <w:szCs w:val="20"/>
              </w:rPr>
              <w:t>Annual Burden Hours</w:t>
            </w:r>
          </w:p>
        </w:tc>
        <w:tc>
          <w:tcPr>
            <w:tcW w:w="1080" w:type="dxa"/>
            <w:shd w:val="clear" w:color="auto" w:fill="D9D9D9" w:themeFill="background1" w:themeFillShade="D9"/>
          </w:tcPr>
          <w:p w:rsidRPr="00D75E22" w:rsidR="00EC12D1" w:rsidP="00303EB5" w:rsidRDefault="005663F4" w14:paraId="072E4EE1" w14:textId="50D6D283">
            <w:pPr>
              <w:spacing w:after="0" w:line="240" w:lineRule="auto"/>
              <w:rPr>
                <w:bCs/>
                <w:i/>
                <w:sz w:val="20"/>
                <w:szCs w:val="20"/>
              </w:rPr>
            </w:pPr>
            <w:r w:rsidRPr="00D75E22">
              <w:rPr>
                <w:bCs/>
                <w:i/>
                <w:sz w:val="20"/>
                <w:szCs w:val="20"/>
              </w:rPr>
              <w:t>Hourly Wage Rate</w:t>
            </w:r>
          </w:p>
        </w:tc>
        <w:tc>
          <w:tcPr>
            <w:tcW w:w="1260" w:type="dxa"/>
            <w:shd w:val="clear" w:color="auto" w:fill="D9D9D9" w:themeFill="background1" w:themeFillShade="D9"/>
          </w:tcPr>
          <w:p w:rsidRPr="00D75E22" w:rsidR="00EC12D1" w:rsidP="00303EB5" w:rsidRDefault="005663F4" w14:paraId="463FD3FE" w14:textId="4E86DD17">
            <w:pPr>
              <w:spacing w:after="0" w:line="240" w:lineRule="auto"/>
              <w:rPr>
                <w:bCs/>
                <w:i/>
                <w:sz w:val="20"/>
                <w:szCs w:val="20"/>
              </w:rPr>
            </w:pPr>
            <w:r w:rsidRPr="00D75E22">
              <w:rPr>
                <w:bCs/>
                <w:i/>
                <w:sz w:val="20"/>
                <w:szCs w:val="20"/>
              </w:rPr>
              <w:t>Total Annual Respondent Costs</w:t>
            </w:r>
          </w:p>
        </w:tc>
      </w:tr>
      <w:tr w:rsidRPr="008C22CA" w:rsidR="005663F4" w:rsidTr="00303EB5" w14:paraId="1AD3B415" w14:textId="19B48BA5">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3E5E00A6" w14:textId="2A6E8DB7">
            <w:pPr>
              <w:spacing w:after="0" w:line="240" w:lineRule="auto"/>
              <w:jc w:val="center"/>
              <w:rPr>
                <w:b/>
                <w:bCs/>
                <w:i/>
                <w:sz w:val="20"/>
                <w:szCs w:val="20"/>
              </w:rPr>
            </w:pPr>
            <w:r w:rsidRPr="00D75E22">
              <w:rPr>
                <w:b/>
                <w:bCs/>
                <w:i/>
                <w:sz w:val="20"/>
                <w:szCs w:val="20"/>
              </w:rPr>
              <w:t>Cohort 1 Data Collection for FY18 CWCC grantees (n=4)</w:t>
            </w:r>
          </w:p>
        </w:tc>
      </w:tr>
      <w:tr w:rsidRPr="008C22CA" w:rsidR="00EC12D1" w:rsidTr="00303EB5" w14:paraId="76ABE9C0" w14:textId="374BB3A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1DC26174" w14:textId="5665C096">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45216E44" w14:textId="460B4B8C">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2E8FF95A" w14:textId="3A5E1B01">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645DB295" w14:textId="473ECF2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7998E381" w14:textId="4F9CEFB1">
            <w:pPr>
              <w:spacing w:after="0" w:line="240" w:lineRule="auto"/>
              <w:jc w:val="center"/>
              <w:rPr>
                <w:i/>
                <w:sz w:val="20"/>
                <w:szCs w:val="20"/>
              </w:rPr>
            </w:pPr>
            <w:r w:rsidRPr="00D75E22">
              <w:rPr>
                <w:i/>
                <w:sz w:val="20"/>
                <w:szCs w:val="20"/>
              </w:rPr>
              <w:t>12</w:t>
            </w:r>
          </w:p>
        </w:tc>
        <w:tc>
          <w:tcPr>
            <w:tcW w:w="810" w:type="dxa"/>
            <w:tcMar>
              <w:top w:w="0" w:type="dxa"/>
              <w:left w:w="108" w:type="dxa"/>
              <w:bottom w:w="0" w:type="dxa"/>
              <w:right w:w="108" w:type="dxa"/>
            </w:tcMar>
            <w:vAlign w:val="center"/>
          </w:tcPr>
          <w:p w:rsidRPr="00D75E22" w:rsidR="00EC12D1" w:rsidP="00303EB5" w:rsidRDefault="00EC12D1" w14:paraId="795CC2D9" w14:textId="52A436CF">
            <w:pPr>
              <w:spacing w:after="0" w:line="240" w:lineRule="auto"/>
              <w:jc w:val="center"/>
              <w:rPr>
                <w:i/>
                <w:sz w:val="20"/>
                <w:szCs w:val="20"/>
              </w:rPr>
            </w:pPr>
            <w:r w:rsidRPr="00D75E22">
              <w:rPr>
                <w:i/>
                <w:sz w:val="20"/>
                <w:szCs w:val="20"/>
              </w:rPr>
              <w:t>4</w:t>
            </w:r>
          </w:p>
        </w:tc>
        <w:tc>
          <w:tcPr>
            <w:tcW w:w="1080" w:type="dxa"/>
            <w:vAlign w:val="center"/>
          </w:tcPr>
          <w:p w:rsidRPr="00D75E22" w:rsidR="00EC12D1" w:rsidP="00303EB5" w:rsidRDefault="005663F4" w14:paraId="20B90DF9" w14:textId="11EE740B">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E36DA5D" w14:textId="508F9E5D">
            <w:pPr>
              <w:spacing w:after="0" w:line="240" w:lineRule="auto"/>
              <w:jc w:val="center"/>
              <w:rPr>
                <w:i/>
                <w:sz w:val="20"/>
                <w:szCs w:val="20"/>
              </w:rPr>
            </w:pPr>
            <w:r w:rsidRPr="00D75E22">
              <w:rPr>
                <w:i/>
                <w:sz w:val="20"/>
                <w:szCs w:val="20"/>
              </w:rPr>
              <w:t>$137.84</w:t>
            </w:r>
          </w:p>
        </w:tc>
      </w:tr>
      <w:tr w:rsidRPr="008C22CA" w:rsidR="00EC12D1" w:rsidTr="00303EB5" w14:paraId="14741D31" w14:textId="4964087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6816747C" w14:textId="189A141C">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407F9AAE" w14:textId="69D88CC8">
            <w:pPr>
              <w:spacing w:after="0" w:line="240" w:lineRule="auto"/>
              <w:jc w:val="center"/>
              <w:rPr>
                <w:i/>
                <w:sz w:val="20"/>
                <w:szCs w:val="20"/>
              </w:rPr>
            </w:pPr>
            <w:r w:rsidRPr="00D75E22">
              <w:rPr>
                <w:i/>
                <w:sz w:val="20"/>
                <w:szCs w:val="20"/>
              </w:rPr>
              <w:t>260</w:t>
            </w:r>
          </w:p>
        </w:tc>
        <w:tc>
          <w:tcPr>
            <w:tcW w:w="1260" w:type="dxa"/>
            <w:tcMar>
              <w:top w:w="0" w:type="dxa"/>
              <w:left w:w="108" w:type="dxa"/>
              <w:bottom w:w="0" w:type="dxa"/>
              <w:right w:w="108" w:type="dxa"/>
            </w:tcMar>
            <w:vAlign w:val="center"/>
          </w:tcPr>
          <w:p w:rsidRPr="00D75E22" w:rsidR="00EC12D1" w:rsidP="00303EB5" w:rsidRDefault="00EC12D1" w14:paraId="7A5DD2AF" w14:textId="339DB53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C687CBB" w14:textId="443ECFA2">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4F860732" w14:textId="38B057F6">
            <w:pPr>
              <w:spacing w:after="0" w:line="240" w:lineRule="auto"/>
              <w:jc w:val="center"/>
              <w:rPr>
                <w:i/>
                <w:sz w:val="20"/>
                <w:szCs w:val="20"/>
              </w:rPr>
            </w:pPr>
            <w:r w:rsidRPr="00D75E22">
              <w:rPr>
                <w:i/>
                <w:sz w:val="20"/>
                <w:szCs w:val="20"/>
              </w:rPr>
              <w:t>390</w:t>
            </w:r>
          </w:p>
        </w:tc>
        <w:tc>
          <w:tcPr>
            <w:tcW w:w="810" w:type="dxa"/>
            <w:tcMar>
              <w:top w:w="0" w:type="dxa"/>
              <w:left w:w="108" w:type="dxa"/>
              <w:bottom w:w="0" w:type="dxa"/>
              <w:right w:w="108" w:type="dxa"/>
            </w:tcMar>
            <w:vAlign w:val="center"/>
          </w:tcPr>
          <w:p w:rsidRPr="00D75E22" w:rsidR="00EC12D1" w:rsidP="00303EB5" w:rsidRDefault="00EC12D1" w14:paraId="63CEED57" w14:textId="602B5799">
            <w:pPr>
              <w:spacing w:after="0" w:line="240" w:lineRule="auto"/>
              <w:jc w:val="center"/>
              <w:rPr>
                <w:i/>
                <w:sz w:val="20"/>
                <w:szCs w:val="20"/>
              </w:rPr>
            </w:pPr>
            <w:r w:rsidRPr="00D75E22">
              <w:rPr>
                <w:i/>
                <w:sz w:val="20"/>
                <w:szCs w:val="20"/>
              </w:rPr>
              <w:t>130</w:t>
            </w:r>
          </w:p>
        </w:tc>
        <w:tc>
          <w:tcPr>
            <w:tcW w:w="1080" w:type="dxa"/>
            <w:vAlign w:val="center"/>
          </w:tcPr>
          <w:p w:rsidRPr="00D75E22" w:rsidR="00EC12D1" w:rsidP="00303EB5" w:rsidRDefault="006C466D" w14:paraId="6CDA012C" w14:textId="30E23F8E">
            <w:pPr>
              <w:spacing w:after="0" w:line="240" w:lineRule="auto"/>
              <w:jc w:val="center"/>
              <w:rPr>
                <w:i/>
                <w:sz w:val="20"/>
                <w:szCs w:val="20"/>
              </w:rPr>
            </w:pPr>
            <w:r w:rsidRPr="00D75E22">
              <w:rPr>
                <w:i/>
                <w:sz w:val="20"/>
                <w:szCs w:val="20"/>
              </w:rPr>
              <w:t xml:space="preserve">80% at </w:t>
            </w:r>
            <w:r w:rsidRPr="00D75E22" w:rsidR="00884A79">
              <w:rPr>
                <w:i/>
                <w:sz w:val="20"/>
                <w:szCs w:val="20"/>
              </w:rPr>
              <w:t>$23.</w:t>
            </w:r>
            <w:r w:rsidR="00334B46">
              <w:rPr>
                <w:i/>
                <w:sz w:val="20"/>
                <w:szCs w:val="20"/>
              </w:rPr>
              <w:t>69</w:t>
            </w:r>
            <w:r w:rsidRPr="00D75E22" w:rsidR="00884A79">
              <w:rPr>
                <w:i/>
                <w:sz w:val="20"/>
                <w:szCs w:val="20"/>
              </w:rPr>
              <w:t xml:space="preserve"> (Counselors, Social Workers, etc.)</w:t>
            </w:r>
            <w:r w:rsidRPr="00D75E22">
              <w:rPr>
                <w:i/>
                <w:sz w:val="20"/>
                <w:szCs w:val="20"/>
              </w:rPr>
              <w:t>, 20% at $34.46 (Social and Community Service Managers)</w:t>
            </w:r>
          </w:p>
        </w:tc>
        <w:tc>
          <w:tcPr>
            <w:tcW w:w="1260" w:type="dxa"/>
            <w:vAlign w:val="center"/>
          </w:tcPr>
          <w:p w:rsidRPr="00D75E22" w:rsidR="00EC12D1" w:rsidP="00303EB5" w:rsidRDefault="006C466D" w14:paraId="1DA484D6" w14:textId="72AD071F">
            <w:pPr>
              <w:spacing w:after="0" w:line="240" w:lineRule="auto"/>
              <w:jc w:val="center"/>
              <w:rPr>
                <w:i/>
                <w:sz w:val="20"/>
                <w:szCs w:val="20"/>
              </w:rPr>
            </w:pPr>
            <w:r w:rsidRPr="00D75E22">
              <w:rPr>
                <w:i/>
                <w:sz w:val="20"/>
                <w:szCs w:val="20"/>
              </w:rPr>
              <w:t>$</w:t>
            </w:r>
            <w:r w:rsidR="00C631EE">
              <w:rPr>
                <w:i/>
                <w:sz w:val="20"/>
                <w:szCs w:val="20"/>
              </w:rPr>
              <w:t>3,359.72</w:t>
            </w:r>
          </w:p>
        </w:tc>
      </w:tr>
      <w:tr w:rsidRPr="008C22CA" w:rsidR="00EC12D1" w:rsidTr="00303EB5" w14:paraId="76E46967" w14:textId="4B88B88B">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0B9D76F0" w14:textId="6A0232F0">
            <w:pPr>
              <w:spacing w:after="0" w:line="240" w:lineRule="auto"/>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C12D1" w:rsidP="00303EB5" w:rsidRDefault="00EC12D1" w14:paraId="32E88FDC" w14:textId="35E2019E">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1EE3A704" w14:textId="3A64CD4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E8B11DB" w14:textId="48253168">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5838CA63" w14:textId="55E53739">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tcPr>
          <w:p w:rsidRPr="00D75E22" w:rsidR="00EC12D1" w:rsidP="00303EB5" w:rsidRDefault="00EC12D1" w14:paraId="15B90AEA" w14:textId="55847ABE">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23CC91A" w14:textId="662CE13A">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571C8C2E" w14:textId="62C959E4">
            <w:pPr>
              <w:spacing w:after="0" w:line="240" w:lineRule="auto"/>
              <w:jc w:val="center"/>
              <w:rPr>
                <w:i/>
                <w:sz w:val="20"/>
                <w:szCs w:val="20"/>
              </w:rPr>
            </w:pPr>
            <w:r w:rsidRPr="00D75E22">
              <w:rPr>
                <w:i/>
                <w:sz w:val="20"/>
                <w:szCs w:val="20"/>
              </w:rPr>
              <w:t>$275.68</w:t>
            </w:r>
          </w:p>
        </w:tc>
      </w:tr>
      <w:tr w:rsidRPr="008C22CA" w:rsidR="00EC12D1" w:rsidTr="00303EB5" w14:paraId="149F8458" w14:textId="7D3A98D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B0565B" w14:textId="716906F0">
            <w:pPr>
              <w:spacing w:after="0" w:line="240" w:lineRule="auto"/>
              <w:rPr>
                <w:i/>
                <w:sz w:val="20"/>
                <w:szCs w:val="20"/>
              </w:rPr>
            </w:pPr>
            <w:r w:rsidRPr="00D75E22">
              <w:rPr>
                <w:i/>
                <w:sz w:val="20"/>
                <w:szCs w:val="20"/>
              </w:rPr>
              <w:t>Site Visit Discussion Guide for Project Directors and Leaders from Partner Organizations – Interview #1 (Instrument 4)</w:t>
            </w:r>
          </w:p>
        </w:tc>
        <w:tc>
          <w:tcPr>
            <w:tcW w:w="1260" w:type="dxa"/>
            <w:tcMar>
              <w:top w:w="0" w:type="dxa"/>
              <w:left w:w="108" w:type="dxa"/>
              <w:bottom w:w="0" w:type="dxa"/>
              <w:right w:w="108" w:type="dxa"/>
            </w:tcMar>
            <w:vAlign w:val="center"/>
            <w:hideMark/>
          </w:tcPr>
          <w:p w:rsidRPr="00D75E22" w:rsidR="00EC12D1" w:rsidP="00303EB5" w:rsidRDefault="00EC12D1" w14:paraId="75EDBAE5" w14:textId="0205DF42">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3C27DB3A" w14:textId="365294D5">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012199C" w14:textId="19248F84">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16D51D6" w14:textId="2AA28728">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hideMark/>
          </w:tcPr>
          <w:p w:rsidRPr="00D75E22" w:rsidR="00EC12D1" w:rsidP="00303EB5" w:rsidRDefault="00EC12D1" w14:paraId="49E94241" w14:textId="3827D8F5">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1591EBA" w14:textId="71660570">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4C05C7DE" w14:textId="71EB7B8B">
            <w:pPr>
              <w:spacing w:after="0" w:line="240" w:lineRule="auto"/>
              <w:jc w:val="center"/>
              <w:rPr>
                <w:i/>
                <w:sz w:val="20"/>
                <w:szCs w:val="20"/>
              </w:rPr>
            </w:pPr>
            <w:r w:rsidRPr="00D75E22">
              <w:rPr>
                <w:i/>
                <w:sz w:val="20"/>
                <w:szCs w:val="20"/>
              </w:rPr>
              <w:t>$275.68</w:t>
            </w:r>
          </w:p>
        </w:tc>
      </w:tr>
      <w:tr w:rsidRPr="008C22CA" w:rsidR="00EC12D1" w:rsidTr="00303EB5" w14:paraId="4732B287" w14:textId="14D17B2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A4D772" w14:textId="653C18A6">
            <w:pPr>
              <w:spacing w:after="0" w:line="240" w:lineRule="auto"/>
              <w:rPr>
                <w:i/>
                <w:sz w:val="20"/>
                <w:szCs w:val="20"/>
              </w:rPr>
            </w:pPr>
            <w:r w:rsidRPr="00D75E22">
              <w:rPr>
                <w:i/>
                <w:sz w:val="20"/>
                <w:szCs w:val="20"/>
              </w:rPr>
              <w:t>Site Visit Discussion Guide for Staff from Lead and Partner Organizations – Interview #1 (Instrument 5)</w:t>
            </w:r>
          </w:p>
        </w:tc>
        <w:tc>
          <w:tcPr>
            <w:tcW w:w="1260" w:type="dxa"/>
            <w:tcMar>
              <w:top w:w="0" w:type="dxa"/>
              <w:left w:w="108" w:type="dxa"/>
              <w:bottom w:w="0" w:type="dxa"/>
              <w:right w:w="108" w:type="dxa"/>
            </w:tcMar>
            <w:vAlign w:val="center"/>
            <w:hideMark/>
          </w:tcPr>
          <w:p w:rsidRPr="00D75E22" w:rsidR="00EC12D1" w:rsidP="00303EB5" w:rsidRDefault="00EC12D1" w14:paraId="3CEA0216" w14:textId="2974586C">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785EDF61" w14:textId="6F70F7C8">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AAC80D3" w14:textId="5BDE979C">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76D710C4" w14:textId="056B2181">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33AB218B" w14:textId="79F0FF91">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6C466D" w14:paraId="3901E6F3" w14:textId="72F7169C">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436F1390" w14:textId="779B80D8">
            <w:pPr>
              <w:spacing w:after="0" w:line="240" w:lineRule="auto"/>
              <w:jc w:val="center"/>
              <w:rPr>
                <w:i/>
                <w:sz w:val="20"/>
                <w:szCs w:val="20"/>
              </w:rPr>
            </w:pPr>
            <w:r w:rsidRPr="00D75E22">
              <w:rPr>
                <w:i/>
                <w:sz w:val="20"/>
                <w:szCs w:val="20"/>
              </w:rPr>
              <w:t>$28</w:t>
            </w:r>
            <w:r w:rsidR="00334B46">
              <w:rPr>
                <w:i/>
                <w:sz w:val="20"/>
                <w:szCs w:val="20"/>
              </w:rPr>
              <w:t>4</w:t>
            </w:r>
            <w:r w:rsidRPr="00D75E22">
              <w:rPr>
                <w:i/>
                <w:sz w:val="20"/>
                <w:szCs w:val="20"/>
              </w:rPr>
              <w:t>.</w:t>
            </w:r>
            <w:r w:rsidR="00334B46">
              <w:rPr>
                <w:i/>
                <w:sz w:val="20"/>
                <w:szCs w:val="20"/>
              </w:rPr>
              <w:t>28</w:t>
            </w:r>
          </w:p>
        </w:tc>
      </w:tr>
      <w:tr w:rsidRPr="008C22CA" w:rsidR="00EC12D1" w:rsidTr="00303EB5" w14:paraId="2FEA71E2" w14:textId="174E4738">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7EF7C77F" w14:textId="4D8A950F">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C12D1" w:rsidP="00303EB5" w:rsidRDefault="00EC12D1" w14:paraId="02AD46E8" w14:textId="15854E35">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4C85D7D2" w14:textId="3615FAF5">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5B56D35" w14:textId="044954B9">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5C2B5388" w14:textId="0C43F28F">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05307AFA" w14:textId="25BD1804">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5663F4" w14:paraId="0E6085D3" w14:textId="3B0AA7A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310EE2E5" w14:textId="22CFBBB8">
            <w:pPr>
              <w:spacing w:after="0" w:line="240" w:lineRule="auto"/>
              <w:jc w:val="center"/>
              <w:rPr>
                <w:i/>
                <w:sz w:val="20"/>
                <w:szCs w:val="20"/>
              </w:rPr>
            </w:pPr>
            <w:r w:rsidRPr="00D75E22">
              <w:rPr>
                <w:i/>
                <w:sz w:val="20"/>
                <w:szCs w:val="20"/>
              </w:rPr>
              <w:t>$413.52</w:t>
            </w:r>
          </w:p>
        </w:tc>
      </w:tr>
      <w:tr w:rsidRPr="008C22CA" w:rsidR="00EC12D1" w:rsidTr="00303EB5" w14:paraId="38513F88" w14:textId="232343D5">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501FB342" w14:textId="58854AD9">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6B2CC1BE" w14:textId="74B73ECA">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2F117CE7" w14:textId="34F0D3AE">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CF16C87" w14:textId="15F57D46">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4DD633D" w14:textId="05D3AFB7">
            <w:pPr>
              <w:spacing w:after="0" w:line="240" w:lineRule="auto"/>
              <w:jc w:val="center"/>
              <w:rPr>
                <w:i/>
                <w:sz w:val="20"/>
                <w:szCs w:val="20"/>
              </w:rPr>
            </w:pPr>
            <w:r w:rsidRPr="00D75E22">
              <w:rPr>
                <w:i/>
                <w:sz w:val="20"/>
                <w:szCs w:val="20"/>
              </w:rPr>
              <w:t>72</w:t>
            </w:r>
          </w:p>
        </w:tc>
        <w:tc>
          <w:tcPr>
            <w:tcW w:w="810" w:type="dxa"/>
            <w:tcMar>
              <w:top w:w="0" w:type="dxa"/>
              <w:left w:w="108" w:type="dxa"/>
              <w:bottom w:w="0" w:type="dxa"/>
              <w:right w:w="108" w:type="dxa"/>
            </w:tcMar>
            <w:vAlign w:val="center"/>
            <w:hideMark/>
          </w:tcPr>
          <w:p w:rsidRPr="00D75E22" w:rsidR="00EC12D1" w:rsidP="00303EB5" w:rsidRDefault="00EC12D1" w14:paraId="1C350017" w14:textId="2508A552">
            <w:pPr>
              <w:spacing w:after="0" w:line="240" w:lineRule="auto"/>
              <w:jc w:val="center"/>
              <w:rPr>
                <w:i/>
                <w:sz w:val="20"/>
                <w:szCs w:val="20"/>
              </w:rPr>
            </w:pPr>
            <w:r w:rsidRPr="00D75E22">
              <w:rPr>
                <w:i/>
                <w:sz w:val="20"/>
                <w:szCs w:val="20"/>
              </w:rPr>
              <w:t>24</w:t>
            </w:r>
          </w:p>
        </w:tc>
        <w:tc>
          <w:tcPr>
            <w:tcW w:w="1080" w:type="dxa"/>
            <w:vAlign w:val="center"/>
          </w:tcPr>
          <w:p w:rsidRPr="00D75E22" w:rsidR="00EC12D1" w:rsidP="00303EB5" w:rsidRDefault="006C466D" w14:paraId="573C848B" w14:textId="23AAC3A0">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1AEE17A6" w14:textId="7A70CB21">
            <w:pPr>
              <w:spacing w:after="0" w:line="240" w:lineRule="auto"/>
              <w:jc w:val="center"/>
              <w:rPr>
                <w:i/>
                <w:sz w:val="20"/>
                <w:szCs w:val="20"/>
              </w:rPr>
            </w:pPr>
            <w:r w:rsidRPr="00D75E22">
              <w:rPr>
                <w:i/>
                <w:sz w:val="20"/>
                <w:szCs w:val="20"/>
              </w:rPr>
              <w:t>$5</w:t>
            </w:r>
            <w:r w:rsidR="00334B46">
              <w:rPr>
                <w:i/>
                <w:sz w:val="20"/>
                <w:szCs w:val="20"/>
              </w:rPr>
              <w:t>68</w:t>
            </w:r>
            <w:r w:rsidRPr="00D75E22">
              <w:rPr>
                <w:i/>
                <w:sz w:val="20"/>
                <w:szCs w:val="20"/>
              </w:rPr>
              <w:t>.</w:t>
            </w:r>
            <w:r w:rsidR="00334B46">
              <w:rPr>
                <w:i/>
                <w:sz w:val="20"/>
                <w:szCs w:val="20"/>
              </w:rPr>
              <w:t>56</w:t>
            </w:r>
          </w:p>
        </w:tc>
      </w:tr>
      <w:tr w:rsidRPr="008C22CA" w:rsidR="005663F4" w:rsidTr="00303EB5" w14:paraId="403696D9" w14:textId="17FE6579">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1587A262" w14:textId="3DCC0F8A">
            <w:pPr>
              <w:spacing w:after="0" w:line="240" w:lineRule="auto"/>
              <w:jc w:val="center"/>
              <w:rPr>
                <w:b/>
                <w:bCs/>
                <w:i/>
                <w:sz w:val="20"/>
                <w:szCs w:val="20"/>
              </w:rPr>
            </w:pPr>
            <w:r w:rsidRPr="00D75E22">
              <w:rPr>
                <w:b/>
                <w:bCs/>
                <w:i/>
                <w:sz w:val="20"/>
                <w:szCs w:val="20"/>
              </w:rPr>
              <w:t>Cohort 2 Data Collection for FY19 CWCC grantees (n=9)</w:t>
            </w:r>
          </w:p>
        </w:tc>
      </w:tr>
      <w:tr w:rsidRPr="008C22CA" w:rsidR="00EC12D1" w:rsidTr="00303EB5" w14:paraId="2AA90491" w14:textId="0F6D51C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14B2A9FB" w14:textId="46528505">
            <w:pPr>
              <w:spacing w:after="0" w:line="240" w:lineRule="auto"/>
              <w:rPr>
                <w:i/>
                <w:sz w:val="20"/>
                <w:szCs w:val="20"/>
              </w:rPr>
            </w:pPr>
            <w:r w:rsidRPr="00D75E22">
              <w:rPr>
                <w:i/>
                <w:sz w:val="20"/>
                <w:szCs w:val="20"/>
              </w:rPr>
              <w:lastRenderedPageBreak/>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252FAD92" w14:textId="40D6727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31227409" w14:textId="7DF290F4">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1CA4760" w14:textId="5DAFCA4A">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1820FA01" w14:textId="3BF05738">
            <w:pPr>
              <w:spacing w:after="0" w:line="240" w:lineRule="auto"/>
              <w:jc w:val="center"/>
              <w:rPr>
                <w:i/>
                <w:sz w:val="20"/>
                <w:szCs w:val="20"/>
              </w:rPr>
            </w:pPr>
            <w:r w:rsidRPr="00D75E22">
              <w:rPr>
                <w:i/>
                <w:sz w:val="20"/>
                <w:szCs w:val="20"/>
              </w:rPr>
              <w:t>27</w:t>
            </w:r>
          </w:p>
        </w:tc>
        <w:tc>
          <w:tcPr>
            <w:tcW w:w="810" w:type="dxa"/>
            <w:tcMar>
              <w:top w:w="0" w:type="dxa"/>
              <w:left w:w="108" w:type="dxa"/>
              <w:bottom w:w="0" w:type="dxa"/>
              <w:right w:w="108" w:type="dxa"/>
            </w:tcMar>
            <w:vAlign w:val="center"/>
          </w:tcPr>
          <w:p w:rsidRPr="00D75E22" w:rsidR="00EC12D1" w:rsidP="00303EB5" w:rsidRDefault="00EC12D1" w14:paraId="4423C0D2" w14:textId="0E4ECD1F">
            <w:pPr>
              <w:spacing w:after="0" w:line="240" w:lineRule="auto"/>
              <w:jc w:val="center"/>
              <w:rPr>
                <w:i/>
                <w:sz w:val="20"/>
                <w:szCs w:val="20"/>
              </w:rPr>
            </w:pPr>
            <w:r w:rsidRPr="00D75E22">
              <w:rPr>
                <w:i/>
                <w:sz w:val="20"/>
                <w:szCs w:val="20"/>
              </w:rPr>
              <w:t>9</w:t>
            </w:r>
          </w:p>
        </w:tc>
        <w:tc>
          <w:tcPr>
            <w:tcW w:w="1080" w:type="dxa"/>
            <w:vAlign w:val="center"/>
          </w:tcPr>
          <w:p w:rsidRPr="00D75E22" w:rsidR="00EC12D1" w:rsidP="00303EB5" w:rsidRDefault="005663F4" w14:paraId="43229577" w14:textId="78E2114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FE6563E" w14:textId="13BF0541">
            <w:pPr>
              <w:spacing w:after="0" w:line="240" w:lineRule="auto"/>
              <w:jc w:val="center"/>
              <w:rPr>
                <w:i/>
                <w:sz w:val="20"/>
                <w:szCs w:val="20"/>
              </w:rPr>
            </w:pPr>
            <w:r w:rsidRPr="00D75E22">
              <w:rPr>
                <w:i/>
                <w:sz w:val="20"/>
                <w:szCs w:val="20"/>
              </w:rPr>
              <w:t>$310.14</w:t>
            </w:r>
          </w:p>
        </w:tc>
      </w:tr>
      <w:tr w:rsidRPr="008C22CA" w:rsidR="00EC12D1" w:rsidTr="00303EB5" w14:paraId="6DE74C1C" w14:textId="72876F66">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4D0A3A56" w14:textId="66C5F571">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1C6CC68B" w14:textId="62DD2D61">
            <w:pPr>
              <w:spacing w:after="0" w:line="240" w:lineRule="auto"/>
              <w:jc w:val="center"/>
              <w:rPr>
                <w:i/>
                <w:sz w:val="20"/>
                <w:szCs w:val="20"/>
              </w:rPr>
            </w:pPr>
            <w:r w:rsidRPr="00D75E22">
              <w:rPr>
                <w:i/>
                <w:sz w:val="20"/>
                <w:szCs w:val="20"/>
              </w:rPr>
              <w:t>585</w:t>
            </w:r>
          </w:p>
        </w:tc>
        <w:tc>
          <w:tcPr>
            <w:tcW w:w="1260" w:type="dxa"/>
            <w:tcMar>
              <w:top w:w="0" w:type="dxa"/>
              <w:left w:w="108" w:type="dxa"/>
              <w:bottom w:w="0" w:type="dxa"/>
              <w:right w:w="108" w:type="dxa"/>
            </w:tcMar>
            <w:vAlign w:val="center"/>
          </w:tcPr>
          <w:p w:rsidRPr="00D75E22" w:rsidR="00EC12D1" w:rsidP="00303EB5" w:rsidRDefault="00EC12D1" w14:paraId="1409790C" w14:textId="5A22C0D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4A757DD4" w14:textId="024E230D">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1868F7E6" w14:textId="74BAAF3B">
            <w:pPr>
              <w:spacing w:after="0" w:line="240" w:lineRule="auto"/>
              <w:jc w:val="center"/>
              <w:rPr>
                <w:i/>
                <w:sz w:val="20"/>
                <w:szCs w:val="20"/>
              </w:rPr>
            </w:pPr>
            <w:r w:rsidRPr="00D75E22">
              <w:rPr>
                <w:i/>
                <w:sz w:val="20"/>
                <w:szCs w:val="20"/>
              </w:rPr>
              <w:t>87</w:t>
            </w:r>
            <w:r w:rsidR="009639D4">
              <w:rPr>
                <w:i/>
                <w:sz w:val="20"/>
                <w:szCs w:val="20"/>
              </w:rPr>
              <w:t>8</w:t>
            </w:r>
          </w:p>
        </w:tc>
        <w:tc>
          <w:tcPr>
            <w:tcW w:w="810" w:type="dxa"/>
            <w:tcMar>
              <w:top w:w="0" w:type="dxa"/>
              <w:left w:w="108" w:type="dxa"/>
              <w:bottom w:w="0" w:type="dxa"/>
              <w:right w:w="108" w:type="dxa"/>
            </w:tcMar>
            <w:vAlign w:val="center"/>
          </w:tcPr>
          <w:p w:rsidRPr="00D75E22" w:rsidR="00EC12D1" w:rsidP="00303EB5" w:rsidRDefault="00EC12D1" w14:paraId="0DFAE9C8" w14:textId="38E17055">
            <w:pPr>
              <w:spacing w:after="0" w:line="240" w:lineRule="auto"/>
              <w:jc w:val="center"/>
              <w:rPr>
                <w:i/>
                <w:sz w:val="20"/>
                <w:szCs w:val="20"/>
              </w:rPr>
            </w:pPr>
            <w:r w:rsidRPr="00D75E22">
              <w:rPr>
                <w:i/>
                <w:sz w:val="20"/>
                <w:szCs w:val="20"/>
              </w:rPr>
              <w:t>29</w:t>
            </w:r>
            <w:r w:rsidR="009639D4">
              <w:rPr>
                <w:i/>
                <w:sz w:val="20"/>
                <w:szCs w:val="20"/>
              </w:rPr>
              <w:t>3</w:t>
            </w:r>
          </w:p>
        </w:tc>
        <w:tc>
          <w:tcPr>
            <w:tcW w:w="1080" w:type="dxa"/>
            <w:vAlign w:val="center"/>
          </w:tcPr>
          <w:p w:rsidRPr="00D75E22" w:rsidR="00EC12D1" w:rsidP="00303EB5" w:rsidRDefault="006C466D" w14:paraId="6ED257A1" w14:textId="542DAF8B">
            <w:pPr>
              <w:spacing w:after="0" w:line="240" w:lineRule="auto"/>
              <w:jc w:val="center"/>
              <w:rPr>
                <w:i/>
                <w:sz w:val="20"/>
                <w:szCs w:val="20"/>
              </w:rPr>
            </w:pPr>
            <w:r w:rsidRPr="00D75E22">
              <w:rPr>
                <w:i/>
                <w:sz w:val="20"/>
                <w:szCs w:val="20"/>
              </w:rPr>
              <w:t>80% at $23.</w:t>
            </w:r>
            <w:r w:rsidR="00334B46">
              <w:rPr>
                <w:i/>
                <w:sz w:val="20"/>
                <w:szCs w:val="20"/>
              </w:rPr>
              <w:t>69</w:t>
            </w:r>
            <w:r w:rsidRPr="00D75E22">
              <w:rPr>
                <w:i/>
                <w:sz w:val="20"/>
                <w:szCs w:val="20"/>
              </w:rPr>
              <w:t xml:space="preserve"> (Counselors, Social Workers, etc.), 20% at $34.46 (Social and Community Service Managers</w:t>
            </w:r>
            <w:r w:rsidRPr="00D75E22" w:rsidR="00266F6C">
              <w:rPr>
                <w:i/>
                <w:sz w:val="20"/>
                <w:szCs w:val="20"/>
              </w:rPr>
              <w:t>)</w:t>
            </w:r>
          </w:p>
        </w:tc>
        <w:tc>
          <w:tcPr>
            <w:tcW w:w="1260" w:type="dxa"/>
            <w:vAlign w:val="center"/>
          </w:tcPr>
          <w:p w:rsidRPr="00D75E22" w:rsidR="00EC12D1" w:rsidP="00303EB5" w:rsidRDefault="006C466D" w14:paraId="50C98507" w14:textId="580A9F9F">
            <w:pPr>
              <w:spacing w:after="0" w:line="240" w:lineRule="auto"/>
              <w:jc w:val="center"/>
              <w:rPr>
                <w:i/>
                <w:sz w:val="20"/>
                <w:szCs w:val="20"/>
              </w:rPr>
            </w:pPr>
            <w:r w:rsidRPr="00D75E22">
              <w:rPr>
                <w:i/>
                <w:sz w:val="20"/>
                <w:szCs w:val="20"/>
              </w:rPr>
              <w:t>$7,5</w:t>
            </w:r>
            <w:r w:rsidR="00C631EE">
              <w:rPr>
                <w:i/>
                <w:sz w:val="20"/>
                <w:szCs w:val="20"/>
              </w:rPr>
              <w:t>72</w:t>
            </w:r>
            <w:r w:rsidRPr="00D75E22">
              <w:rPr>
                <w:i/>
                <w:sz w:val="20"/>
                <w:szCs w:val="20"/>
              </w:rPr>
              <w:t>.</w:t>
            </w:r>
            <w:r w:rsidR="00C631EE">
              <w:rPr>
                <w:i/>
                <w:sz w:val="20"/>
                <w:szCs w:val="20"/>
              </w:rPr>
              <w:t>30</w:t>
            </w:r>
          </w:p>
        </w:tc>
      </w:tr>
      <w:tr w:rsidRPr="008C22CA" w:rsidR="00EC12D1" w:rsidTr="00303EB5" w14:paraId="0AFE9640" w14:textId="5E0149D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4DD19608" w14:textId="5365EE14">
            <w:pPr>
              <w:spacing w:after="0" w:line="240" w:lineRule="auto"/>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C12D1" w:rsidP="00303EB5" w:rsidRDefault="00EC12D1" w14:paraId="7C7589C5" w14:textId="50DF20A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443334BD" w14:textId="1AF4F95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B7B1F55" w14:textId="430F5C4C">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3D6DF691" w14:textId="3F549E96">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tcPr>
          <w:p w:rsidRPr="00D75E22" w:rsidR="00EC12D1" w:rsidP="00303EB5" w:rsidRDefault="00EC12D1" w14:paraId="3E98E7BA" w14:textId="2C54A534">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2C7298EA" w14:textId="3651F17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72799C75" w14:textId="00A91B54">
            <w:pPr>
              <w:spacing w:after="0" w:line="240" w:lineRule="auto"/>
              <w:jc w:val="center"/>
              <w:rPr>
                <w:i/>
                <w:sz w:val="20"/>
                <w:szCs w:val="20"/>
              </w:rPr>
            </w:pPr>
            <w:r w:rsidRPr="00D75E22">
              <w:rPr>
                <w:i/>
                <w:sz w:val="20"/>
                <w:szCs w:val="20"/>
              </w:rPr>
              <w:t>$620.28</w:t>
            </w:r>
          </w:p>
        </w:tc>
      </w:tr>
      <w:tr w:rsidRPr="008C22CA" w:rsidR="00EC12D1" w:rsidTr="00303EB5" w14:paraId="1F059028" w14:textId="3E7423E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0945CAD7" w14:textId="086B630A">
            <w:pPr>
              <w:spacing w:after="0" w:line="240" w:lineRule="auto"/>
              <w:rPr>
                <w:i/>
                <w:sz w:val="20"/>
                <w:szCs w:val="20"/>
              </w:rPr>
            </w:pPr>
            <w:r w:rsidRPr="00D75E22">
              <w:rPr>
                <w:i/>
                <w:sz w:val="20"/>
                <w:szCs w:val="20"/>
              </w:rPr>
              <w:t>Site Visit Discussion Guide for Project Directors and Leaders from Partner Organizations – Interview #1 (Instrument 4)</w:t>
            </w:r>
          </w:p>
        </w:tc>
        <w:tc>
          <w:tcPr>
            <w:tcW w:w="1260" w:type="dxa"/>
            <w:tcMar>
              <w:top w:w="0" w:type="dxa"/>
              <w:left w:w="108" w:type="dxa"/>
              <w:bottom w:w="0" w:type="dxa"/>
              <w:right w:w="108" w:type="dxa"/>
            </w:tcMar>
            <w:vAlign w:val="center"/>
            <w:hideMark/>
          </w:tcPr>
          <w:p w:rsidRPr="00D75E22" w:rsidR="00EC12D1" w:rsidP="00303EB5" w:rsidRDefault="00EC12D1" w14:paraId="558362EF" w14:textId="1D457B34">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2C7759F2" w14:textId="0D943ED4">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79C25AB3" w14:textId="0B3B02B1">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01E714D" w14:textId="71E2F233">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hideMark/>
          </w:tcPr>
          <w:p w:rsidRPr="00D75E22" w:rsidR="00EC12D1" w:rsidP="00303EB5" w:rsidRDefault="00EC12D1" w14:paraId="1AED5C95" w14:textId="2A728DAF">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7ED663C5" w14:textId="0059A029">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0892F279" w14:textId="0961F800">
            <w:pPr>
              <w:spacing w:after="0" w:line="240" w:lineRule="auto"/>
              <w:jc w:val="center"/>
              <w:rPr>
                <w:i/>
                <w:sz w:val="20"/>
                <w:szCs w:val="20"/>
              </w:rPr>
            </w:pPr>
            <w:r w:rsidRPr="00D75E22">
              <w:rPr>
                <w:i/>
                <w:sz w:val="20"/>
                <w:szCs w:val="20"/>
              </w:rPr>
              <w:t>$620.28</w:t>
            </w:r>
          </w:p>
        </w:tc>
      </w:tr>
      <w:tr w:rsidRPr="008C22CA" w:rsidR="00EC12D1" w:rsidTr="00303EB5" w14:paraId="6AE3D9D2" w14:textId="086CC85A">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37801B5" w14:textId="1AC32E15">
            <w:pPr>
              <w:spacing w:after="0" w:line="240" w:lineRule="auto"/>
              <w:rPr>
                <w:i/>
                <w:sz w:val="20"/>
                <w:szCs w:val="20"/>
              </w:rPr>
            </w:pPr>
            <w:r w:rsidRPr="00D75E22">
              <w:rPr>
                <w:i/>
                <w:sz w:val="20"/>
                <w:szCs w:val="20"/>
              </w:rPr>
              <w:t>Site Visit Discussion Guide for Staff from Lead and Partner Organizations – Interview #1 (Instrument 5)</w:t>
            </w:r>
          </w:p>
        </w:tc>
        <w:tc>
          <w:tcPr>
            <w:tcW w:w="1260" w:type="dxa"/>
            <w:tcMar>
              <w:top w:w="0" w:type="dxa"/>
              <w:left w:w="108" w:type="dxa"/>
              <w:bottom w:w="0" w:type="dxa"/>
              <w:right w:w="108" w:type="dxa"/>
            </w:tcMar>
            <w:vAlign w:val="center"/>
            <w:hideMark/>
          </w:tcPr>
          <w:p w:rsidRPr="00D75E22" w:rsidR="00EC12D1" w:rsidP="00303EB5" w:rsidRDefault="00EC12D1" w14:paraId="1DE658EB" w14:textId="42A89B67">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28EDF2E2" w14:textId="595E9ACE">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4B8B94D4" w14:textId="1D65A94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44D962DB" w14:textId="601AE2FA">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62B23D3B" w14:textId="02826BCA">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6C466D" w14:paraId="03BCC3A1" w14:textId="2A9A7EFD">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504EE79B" w14:textId="07EE12CD">
            <w:pPr>
              <w:spacing w:after="0" w:line="240" w:lineRule="auto"/>
              <w:jc w:val="center"/>
              <w:rPr>
                <w:i/>
                <w:sz w:val="20"/>
                <w:szCs w:val="20"/>
              </w:rPr>
            </w:pPr>
            <w:r w:rsidRPr="00D75E22">
              <w:rPr>
                <w:i/>
                <w:sz w:val="20"/>
                <w:szCs w:val="20"/>
              </w:rPr>
              <w:t>$6</w:t>
            </w:r>
            <w:r w:rsidR="00334B46">
              <w:rPr>
                <w:i/>
                <w:sz w:val="20"/>
                <w:szCs w:val="20"/>
              </w:rPr>
              <w:t>39</w:t>
            </w:r>
            <w:r w:rsidRPr="00D75E22">
              <w:rPr>
                <w:i/>
                <w:sz w:val="20"/>
                <w:szCs w:val="20"/>
              </w:rPr>
              <w:t>.</w:t>
            </w:r>
            <w:r w:rsidR="00334B46">
              <w:rPr>
                <w:i/>
                <w:sz w:val="20"/>
                <w:szCs w:val="20"/>
              </w:rPr>
              <w:t>63</w:t>
            </w:r>
          </w:p>
        </w:tc>
      </w:tr>
      <w:tr w:rsidRPr="008C22CA" w:rsidR="00EC12D1" w:rsidTr="00303EB5" w14:paraId="059EA19D" w14:textId="7E180703">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422841E1" w14:textId="4CCB9EFD">
            <w:pPr>
              <w:spacing w:after="0" w:line="240" w:lineRule="auto"/>
              <w:rPr>
                <w:i/>
                <w:sz w:val="20"/>
                <w:szCs w:val="20"/>
              </w:rPr>
            </w:pPr>
            <w:r w:rsidRPr="00D75E22">
              <w:rPr>
                <w:i/>
                <w:sz w:val="20"/>
                <w:szCs w:val="20"/>
              </w:rPr>
              <w:t xml:space="preserve">Site Visit Discussion Guide for Project Directors and Leaders from Partner Organizations – Follow-Up Interviews (Instrument 6) </w:t>
            </w:r>
          </w:p>
        </w:tc>
        <w:tc>
          <w:tcPr>
            <w:tcW w:w="1260" w:type="dxa"/>
            <w:tcMar>
              <w:top w:w="0" w:type="dxa"/>
              <w:left w:w="108" w:type="dxa"/>
              <w:bottom w:w="0" w:type="dxa"/>
              <w:right w:w="108" w:type="dxa"/>
            </w:tcMar>
            <w:vAlign w:val="center"/>
            <w:hideMark/>
          </w:tcPr>
          <w:p w:rsidRPr="00D75E22" w:rsidR="00EC12D1" w:rsidP="00303EB5" w:rsidRDefault="00EC12D1" w14:paraId="1D74207E" w14:textId="4CD122F2">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0B0F4DC1" w14:textId="0E3678A8">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65269FA1" w14:textId="5ABF773B">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15C6DE60" w14:textId="7E4E0718">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094DB829" w14:textId="12731CCE">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5663F4" w14:paraId="38D9B9D5" w14:textId="0723508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380AFD" w14:paraId="7AD1F8E5" w14:textId="31D44520">
            <w:pPr>
              <w:spacing w:after="0" w:line="240" w:lineRule="auto"/>
              <w:jc w:val="center"/>
              <w:rPr>
                <w:i/>
                <w:sz w:val="20"/>
                <w:szCs w:val="20"/>
              </w:rPr>
            </w:pPr>
            <w:r w:rsidRPr="00D75E22">
              <w:rPr>
                <w:i/>
                <w:sz w:val="20"/>
                <w:szCs w:val="20"/>
              </w:rPr>
              <w:t>$930.42</w:t>
            </w:r>
          </w:p>
        </w:tc>
      </w:tr>
      <w:tr w:rsidRPr="008C22CA" w:rsidR="00EC12D1" w:rsidTr="00303EB5" w14:paraId="6F1E348C" w14:textId="64465E4D">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1AAB7A9" w14:textId="3A9F3510">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7D54AE00" w14:textId="2198AA51">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34A42D83" w14:textId="78CAB260">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1972C9A4" w14:textId="1329FB9F">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3AE6441" w14:textId="4CA6C838">
            <w:pPr>
              <w:spacing w:after="0" w:line="240" w:lineRule="auto"/>
              <w:jc w:val="center"/>
              <w:rPr>
                <w:i/>
                <w:sz w:val="20"/>
                <w:szCs w:val="20"/>
              </w:rPr>
            </w:pPr>
            <w:r w:rsidRPr="00D75E22">
              <w:rPr>
                <w:i/>
                <w:sz w:val="20"/>
                <w:szCs w:val="20"/>
              </w:rPr>
              <w:t>162</w:t>
            </w:r>
          </w:p>
        </w:tc>
        <w:tc>
          <w:tcPr>
            <w:tcW w:w="810" w:type="dxa"/>
            <w:tcMar>
              <w:top w:w="0" w:type="dxa"/>
              <w:left w:w="108" w:type="dxa"/>
              <w:bottom w:w="0" w:type="dxa"/>
              <w:right w:w="108" w:type="dxa"/>
            </w:tcMar>
            <w:vAlign w:val="center"/>
            <w:hideMark/>
          </w:tcPr>
          <w:p w:rsidRPr="00D75E22" w:rsidR="00EC12D1" w:rsidP="00303EB5" w:rsidRDefault="00EC12D1" w14:paraId="3448FCFD" w14:textId="355BF4CB">
            <w:pPr>
              <w:spacing w:after="0" w:line="240" w:lineRule="auto"/>
              <w:jc w:val="center"/>
              <w:rPr>
                <w:i/>
                <w:sz w:val="20"/>
                <w:szCs w:val="20"/>
              </w:rPr>
            </w:pPr>
            <w:r w:rsidRPr="00D75E22">
              <w:rPr>
                <w:i/>
                <w:sz w:val="20"/>
                <w:szCs w:val="20"/>
              </w:rPr>
              <w:t>54</w:t>
            </w:r>
          </w:p>
        </w:tc>
        <w:tc>
          <w:tcPr>
            <w:tcW w:w="1080" w:type="dxa"/>
            <w:vAlign w:val="center"/>
          </w:tcPr>
          <w:p w:rsidRPr="00D75E22" w:rsidR="00EC12D1" w:rsidP="00303EB5" w:rsidRDefault="006C466D" w14:paraId="08B635A8" w14:textId="5353E58A">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(C</w:t>
            </w:r>
            <w:r w:rsidRPr="00D75E22" w:rsidR="00266F6C">
              <w:rPr>
                <w:i/>
                <w:sz w:val="20"/>
                <w:szCs w:val="20"/>
              </w:rPr>
              <w:t>ounselors, Social Workers, etc.</w:t>
            </w:r>
            <w:r w:rsidRPr="00D75E22">
              <w:rPr>
                <w:i/>
                <w:sz w:val="20"/>
                <w:szCs w:val="20"/>
              </w:rPr>
              <w:t>,</w:t>
            </w:r>
          </w:p>
        </w:tc>
        <w:tc>
          <w:tcPr>
            <w:tcW w:w="1260" w:type="dxa"/>
            <w:vAlign w:val="center"/>
          </w:tcPr>
          <w:p w:rsidRPr="00D75E22" w:rsidR="00EC12D1" w:rsidP="00303EB5" w:rsidRDefault="006C466D" w14:paraId="7A9CAC93" w14:textId="2865799D">
            <w:pPr>
              <w:spacing w:after="0" w:line="240" w:lineRule="auto"/>
              <w:jc w:val="center"/>
              <w:rPr>
                <w:i/>
                <w:sz w:val="20"/>
                <w:szCs w:val="20"/>
              </w:rPr>
            </w:pPr>
            <w:r w:rsidRPr="00D75E22">
              <w:rPr>
                <w:i/>
                <w:sz w:val="20"/>
                <w:szCs w:val="20"/>
              </w:rPr>
              <w:t>$1,2</w:t>
            </w:r>
            <w:r w:rsidR="00334B46">
              <w:rPr>
                <w:i/>
                <w:sz w:val="20"/>
                <w:szCs w:val="20"/>
              </w:rPr>
              <w:t>79</w:t>
            </w:r>
            <w:r w:rsidRPr="00D75E22">
              <w:rPr>
                <w:i/>
                <w:sz w:val="20"/>
                <w:szCs w:val="20"/>
              </w:rPr>
              <w:t>.</w:t>
            </w:r>
            <w:r w:rsidR="00334B46">
              <w:rPr>
                <w:i/>
                <w:sz w:val="20"/>
                <w:szCs w:val="20"/>
              </w:rPr>
              <w:t>26</w:t>
            </w:r>
          </w:p>
        </w:tc>
      </w:tr>
      <w:tr w:rsidRPr="008C22CA" w:rsidR="009639D4" w:rsidTr="00303EB5" w14:paraId="106696BC" w14:textId="77777777">
        <w:tblPrEx>
          <w:tblCellMar>
            <w:left w:w="0" w:type="dxa"/>
            <w:right w:w="0" w:type="dxa"/>
          </w:tblCellMar>
          <w:tblLook w:val="04A0" w:firstRow="1" w:lastRow="0" w:firstColumn="1" w:lastColumn="0" w:noHBand="0" w:noVBand="1"/>
        </w:tblPrEx>
        <w:trPr>
          <w:gridBefore w:val="1"/>
          <w:wBefore w:w="7" w:type="dxa"/>
          <w:trHeight w:val="975"/>
        </w:trPr>
        <w:tc>
          <w:tcPr>
            <w:tcW w:w="6918" w:type="dxa"/>
            <w:gridSpan w:val="5"/>
            <w:tcMar>
              <w:top w:w="0" w:type="dxa"/>
              <w:left w:w="108" w:type="dxa"/>
              <w:bottom w:w="0" w:type="dxa"/>
              <w:right w:w="108" w:type="dxa"/>
            </w:tcMar>
            <w:vAlign w:val="center"/>
          </w:tcPr>
          <w:p w:rsidRPr="009639D4" w:rsidR="009639D4" w:rsidP="00303EB5" w:rsidRDefault="009639D4" w14:paraId="71F2C2F3" w14:textId="08E88F3C">
            <w:pPr>
              <w:spacing w:after="0" w:line="240" w:lineRule="auto"/>
              <w:jc w:val="right"/>
              <w:rPr>
                <w:i/>
                <w:sz w:val="20"/>
                <w:szCs w:val="20"/>
              </w:rPr>
            </w:pPr>
            <w:r w:rsidRPr="009639D4">
              <w:rPr>
                <w:i/>
                <w:sz w:val="20"/>
              </w:rPr>
              <w:t>Estimated Total Annual Burden Hours:</w:t>
            </w:r>
            <w:r w:rsidRPr="009639D4">
              <w:rPr>
                <w:i/>
                <w:sz w:val="20"/>
              </w:rPr>
              <w:tab/>
            </w:r>
          </w:p>
        </w:tc>
        <w:tc>
          <w:tcPr>
            <w:tcW w:w="810" w:type="dxa"/>
            <w:tcMar>
              <w:top w:w="0" w:type="dxa"/>
              <w:left w:w="108" w:type="dxa"/>
              <w:bottom w:w="0" w:type="dxa"/>
              <w:right w:w="108" w:type="dxa"/>
            </w:tcMar>
            <w:vAlign w:val="center"/>
          </w:tcPr>
          <w:p w:rsidRPr="00D75E22" w:rsidR="009639D4" w:rsidP="00303EB5" w:rsidRDefault="009639D4" w14:paraId="092DE588" w14:textId="4C1559B0">
            <w:pPr>
              <w:spacing w:after="0" w:line="240" w:lineRule="auto"/>
              <w:rPr>
                <w:i/>
                <w:sz w:val="20"/>
                <w:szCs w:val="20"/>
              </w:rPr>
            </w:pPr>
            <w:r>
              <w:rPr>
                <w:i/>
              </w:rPr>
              <w:t>644</w:t>
            </w:r>
          </w:p>
        </w:tc>
        <w:tc>
          <w:tcPr>
            <w:tcW w:w="1080" w:type="dxa"/>
          </w:tcPr>
          <w:p w:rsidRPr="009639D4" w:rsidR="009639D4" w:rsidP="00303EB5" w:rsidRDefault="009639D4" w14:paraId="40CB529F" w14:textId="4320592E">
            <w:pPr>
              <w:spacing w:after="0" w:line="240" w:lineRule="auto"/>
              <w:rPr>
                <w:i/>
                <w:sz w:val="20"/>
                <w:szCs w:val="20"/>
              </w:rPr>
            </w:pPr>
            <w:r w:rsidRPr="009639D4">
              <w:rPr>
                <w:i/>
                <w:sz w:val="20"/>
              </w:rPr>
              <w:t>Estimated Total Annual Respondent Costs:</w:t>
            </w:r>
          </w:p>
        </w:tc>
        <w:tc>
          <w:tcPr>
            <w:tcW w:w="1260" w:type="dxa"/>
            <w:vAlign w:val="center"/>
          </w:tcPr>
          <w:p w:rsidRPr="00D75E22" w:rsidR="009639D4" w:rsidP="00303EB5" w:rsidRDefault="009639D4" w14:paraId="532D6ACA" w14:textId="57F744F0">
            <w:pPr>
              <w:spacing w:after="0" w:line="240" w:lineRule="auto"/>
              <w:jc w:val="center"/>
              <w:rPr>
                <w:i/>
                <w:sz w:val="20"/>
                <w:szCs w:val="20"/>
              </w:rPr>
            </w:pPr>
            <w:r>
              <w:rPr>
                <w:i/>
              </w:rPr>
              <w:t>$17,</w:t>
            </w:r>
            <w:r w:rsidR="00C631EE">
              <w:rPr>
                <w:i/>
              </w:rPr>
              <w:t>287.59</w:t>
            </w:r>
          </w:p>
        </w:tc>
      </w:tr>
    </w:tbl>
    <w:p w:rsidR="00380AFD" w:rsidP="00DB558F" w:rsidRDefault="00DB558F" w14:paraId="376CAD8C" w14:textId="7F2AE215">
      <w:pPr>
        <w:rPr>
          <w:i/>
        </w:rPr>
      </w:pPr>
      <w:r w:rsidRPr="00DB558F">
        <w:rPr>
          <w:i/>
        </w:rPr>
        <w:tab/>
      </w:r>
      <w:r w:rsidRPr="00DB558F">
        <w:rPr>
          <w:i/>
        </w:rPr>
        <w:tab/>
      </w:r>
      <w:r w:rsidRPr="00DB558F" w:rsidR="00B30614">
        <w:rPr>
          <w:i/>
        </w:rPr>
        <w:t xml:space="preserve">    </w:t>
      </w:r>
    </w:p>
    <w:p w:rsidR="00303EB5" w:rsidP="00DB558F" w:rsidRDefault="00380AFD" w14:paraId="3FBDEC65" w14:textId="77777777">
      <w:pPr>
        <w:rPr>
          <w:i/>
        </w:rPr>
      </w:pPr>
      <w:r>
        <w:rPr>
          <w:i/>
        </w:rPr>
        <w:tab/>
      </w:r>
      <w:r>
        <w:rPr>
          <w:i/>
        </w:rPr>
        <w:tab/>
      </w:r>
    </w:p>
    <w:p w:rsidRPr="00DB558F" w:rsidR="00E82CFC" w:rsidP="00DB558F" w:rsidRDefault="00303EB5" w14:paraId="4C3AB713" w14:textId="10DB1B64">
      <w:pPr>
        <w:rPr>
          <w:i/>
        </w:rPr>
      </w:pPr>
      <w:r>
        <w:rPr>
          <w:i/>
        </w:rPr>
        <w:lastRenderedPageBreak/>
        <w:t>Total Burden Per Instrument (Cohorts Combined)</w:t>
      </w:r>
      <w:r w:rsidRPr="00DB558F" w:rsidR="00B30614">
        <w:rPr>
          <w:i/>
        </w:rPr>
        <w:t xml:space="preserve">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3768"/>
        <w:gridCol w:w="1260"/>
        <w:gridCol w:w="1260"/>
        <w:gridCol w:w="1080"/>
        <w:gridCol w:w="990"/>
        <w:gridCol w:w="900"/>
      </w:tblGrid>
      <w:tr w:rsidRPr="008C22CA" w:rsidR="00E82CFC" w:rsidTr="00303EB5" w14:paraId="1F79D1FA" w14:textId="77777777">
        <w:trPr>
          <w:tblHeader/>
        </w:trPr>
        <w:tc>
          <w:tcPr>
            <w:tcW w:w="3775" w:type="dxa"/>
            <w:gridSpan w:val="2"/>
            <w:shd w:val="clear" w:color="auto" w:fill="D9D9D9" w:themeFill="background1" w:themeFillShade="D9"/>
            <w:vAlign w:val="center"/>
          </w:tcPr>
          <w:p w:rsidRPr="00D75E22" w:rsidR="00E82CFC" w:rsidP="00303EB5" w:rsidRDefault="00E82CFC" w14:paraId="038E2042" w14:textId="56D52E18">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Pr="00D75E22" w:rsidR="00E82CFC" w:rsidP="00303EB5" w:rsidRDefault="00E82CFC" w14:paraId="7E783AF8" w14:textId="77777777">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82CFC" w:rsidP="00303EB5" w:rsidRDefault="00E82CFC" w14:paraId="657B48BB" w14:textId="77777777">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82CFC" w:rsidP="00303EB5" w:rsidRDefault="00E82CFC" w14:paraId="45A22BE3" w14:textId="77777777">
            <w:pPr>
              <w:spacing w:after="0" w:line="240" w:lineRule="auto"/>
              <w:rPr>
                <w:i/>
                <w:sz w:val="20"/>
                <w:szCs w:val="20"/>
              </w:rPr>
            </w:pPr>
            <w:r w:rsidRPr="00D75E22">
              <w:rPr>
                <w:i/>
                <w:sz w:val="20"/>
                <w:szCs w:val="20"/>
              </w:rPr>
              <w:t>Average Burden Hours Per Response</w:t>
            </w:r>
          </w:p>
        </w:tc>
        <w:tc>
          <w:tcPr>
            <w:tcW w:w="990" w:type="dxa"/>
            <w:shd w:val="clear" w:color="auto" w:fill="D9D9D9" w:themeFill="background1" w:themeFillShade="D9"/>
            <w:vAlign w:val="center"/>
          </w:tcPr>
          <w:p w:rsidRPr="00D75E22" w:rsidR="00E82CFC" w:rsidP="00303EB5" w:rsidRDefault="00E82CFC" w14:paraId="797A8A43" w14:textId="77777777">
            <w:pPr>
              <w:spacing w:after="0" w:line="240" w:lineRule="auto"/>
              <w:rPr>
                <w:i/>
                <w:sz w:val="20"/>
                <w:szCs w:val="20"/>
              </w:rPr>
            </w:pPr>
            <w:r w:rsidRPr="00D75E22">
              <w:rPr>
                <w:i/>
                <w:sz w:val="20"/>
                <w:szCs w:val="20"/>
              </w:rPr>
              <w:t>Total Burden Hours</w:t>
            </w:r>
          </w:p>
        </w:tc>
        <w:tc>
          <w:tcPr>
            <w:tcW w:w="900" w:type="dxa"/>
            <w:shd w:val="clear" w:color="auto" w:fill="D9D9D9" w:themeFill="background1" w:themeFillShade="D9"/>
            <w:vAlign w:val="center"/>
          </w:tcPr>
          <w:p w:rsidRPr="00D75E22" w:rsidR="00E82CFC" w:rsidP="00303EB5" w:rsidRDefault="00E82CFC" w14:paraId="6D1734A2" w14:textId="77777777">
            <w:pPr>
              <w:spacing w:after="0" w:line="240" w:lineRule="auto"/>
              <w:rPr>
                <w:bCs/>
                <w:i/>
                <w:sz w:val="20"/>
                <w:szCs w:val="20"/>
              </w:rPr>
            </w:pPr>
            <w:r w:rsidRPr="00D75E22">
              <w:rPr>
                <w:bCs/>
                <w:i/>
                <w:sz w:val="20"/>
                <w:szCs w:val="20"/>
              </w:rPr>
              <w:t>Annual Burden Hours</w:t>
            </w:r>
          </w:p>
        </w:tc>
      </w:tr>
      <w:tr w:rsidRPr="008C22CA" w:rsidR="00E82CFC" w:rsidTr="00303EB5" w14:paraId="149FDD3E" w14:textId="77777777">
        <w:tblPrEx>
          <w:tblCellMar>
            <w:left w:w="0" w:type="dxa"/>
            <w:right w:w="0" w:type="dxa"/>
          </w:tblCellMar>
          <w:tblLook w:val="04A0" w:firstRow="1" w:lastRow="0" w:firstColumn="1" w:lastColumn="0" w:noHBand="0" w:noVBand="1"/>
        </w:tblPrEx>
        <w:trPr>
          <w:gridBefore w:val="1"/>
          <w:wBefore w:w="7" w:type="dxa"/>
          <w:trHeight w:val="467"/>
        </w:trPr>
        <w:tc>
          <w:tcPr>
            <w:tcW w:w="3768" w:type="dxa"/>
            <w:tcMar>
              <w:top w:w="0" w:type="dxa"/>
              <w:left w:w="108" w:type="dxa"/>
              <w:bottom w:w="0" w:type="dxa"/>
              <w:right w:w="108" w:type="dxa"/>
            </w:tcMar>
            <w:vAlign w:val="center"/>
          </w:tcPr>
          <w:p w:rsidRPr="00D75E22" w:rsidR="00E82CFC" w:rsidP="00303EB5" w:rsidRDefault="00E82CFC" w14:paraId="4B467CC7" w14:textId="77777777">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82CFC" w:rsidP="00303EB5" w:rsidRDefault="00E82CFC" w14:paraId="6A2DB090" w14:textId="4CA51C01">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75DB6F15"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7E41729C"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tcPr>
          <w:p w:rsidRPr="00D75E22" w:rsidR="00E82CFC" w:rsidP="00303EB5" w:rsidRDefault="00E82CFC" w14:paraId="2FD6BFC9" w14:textId="45C25D0F">
            <w:pPr>
              <w:spacing w:after="0" w:line="240" w:lineRule="auto"/>
              <w:jc w:val="center"/>
              <w:rPr>
                <w:i/>
                <w:sz w:val="20"/>
                <w:szCs w:val="20"/>
              </w:rPr>
            </w:pPr>
            <w:r>
              <w:rPr>
                <w:i/>
                <w:sz w:val="20"/>
                <w:szCs w:val="20"/>
              </w:rPr>
              <w:t>39</w:t>
            </w:r>
          </w:p>
        </w:tc>
        <w:tc>
          <w:tcPr>
            <w:tcW w:w="900" w:type="dxa"/>
            <w:tcMar>
              <w:top w:w="0" w:type="dxa"/>
              <w:left w:w="108" w:type="dxa"/>
              <w:bottom w:w="0" w:type="dxa"/>
              <w:right w:w="108" w:type="dxa"/>
            </w:tcMar>
            <w:vAlign w:val="center"/>
          </w:tcPr>
          <w:p w:rsidRPr="00D75E22" w:rsidR="00E82CFC" w:rsidP="00303EB5" w:rsidRDefault="00E82CFC" w14:paraId="5C885843" w14:textId="4D1090BB">
            <w:pPr>
              <w:spacing w:after="0" w:line="240" w:lineRule="auto"/>
              <w:jc w:val="center"/>
              <w:rPr>
                <w:i/>
                <w:sz w:val="20"/>
                <w:szCs w:val="20"/>
              </w:rPr>
            </w:pPr>
            <w:r>
              <w:rPr>
                <w:i/>
                <w:sz w:val="20"/>
                <w:szCs w:val="20"/>
              </w:rPr>
              <w:t>13</w:t>
            </w:r>
          </w:p>
        </w:tc>
      </w:tr>
      <w:tr w:rsidRPr="008C22CA" w:rsidR="00E82CFC" w:rsidTr="00303EB5" w14:paraId="5718B219" w14:textId="77777777">
        <w:tblPrEx>
          <w:tblCellMar>
            <w:left w:w="0" w:type="dxa"/>
            <w:right w:w="0" w:type="dxa"/>
          </w:tblCellMar>
          <w:tblLook w:val="04A0" w:firstRow="1" w:lastRow="0" w:firstColumn="1" w:lastColumn="0" w:noHBand="0" w:noVBand="1"/>
        </w:tblPrEx>
        <w:trPr>
          <w:gridBefore w:val="1"/>
          <w:wBefore w:w="7" w:type="dxa"/>
          <w:trHeight w:val="530"/>
        </w:trPr>
        <w:tc>
          <w:tcPr>
            <w:tcW w:w="3768" w:type="dxa"/>
            <w:tcMar>
              <w:top w:w="0" w:type="dxa"/>
              <w:left w:w="108" w:type="dxa"/>
              <w:bottom w:w="0" w:type="dxa"/>
              <w:right w:w="108" w:type="dxa"/>
            </w:tcMar>
            <w:vAlign w:val="center"/>
          </w:tcPr>
          <w:p w:rsidRPr="00D75E22" w:rsidR="00E82CFC" w:rsidP="00303EB5" w:rsidRDefault="00E82CFC" w14:paraId="53F74F77" w14:textId="77777777">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82CFC" w:rsidP="00303EB5" w:rsidRDefault="00E82CFC" w14:paraId="51B06E0F" w14:textId="5FA313FB">
            <w:pPr>
              <w:spacing w:after="0" w:line="240" w:lineRule="auto"/>
              <w:jc w:val="center"/>
              <w:rPr>
                <w:i/>
                <w:sz w:val="20"/>
                <w:szCs w:val="20"/>
              </w:rPr>
            </w:pPr>
            <w:r>
              <w:rPr>
                <w:i/>
                <w:sz w:val="20"/>
                <w:szCs w:val="20"/>
              </w:rPr>
              <w:t>845</w:t>
            </w:r>
          </w:p>
        </w:tc>
        <w:tc>
          <w:tcPr>
            <w:tcW w:w="1260" w:type="dxa"/>
            <w:tcMar>
              <w:top w:w="0" w:type="dxa"/>
              <w:left w:w="108" w:type="dxa"/>
              <w:bottom w:w="0" w:type="dxa"/>
              <w:right w:w="108" w:type="dxa"/>
            </w:tcMar>
            <w:vAlign w:val="center"/>
          </w:tcPr>
          <w:p w:rsidRPr="00D75E22" w:rsidR="00E82CFC" w:rsidP="00303EB5" w:rsidRDefault="00E82CFC" w14:paraId="787B0984"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23290584" w14:textId="77777777">
            <w:pPr>
              <w:spacing w:after="0" w:line="240" w:lineRule="auto"/>
              <w:jc w:val="center"/>
              <w:rPr>
                <w:i/>
                <w:sz w:val="20"/>
                <w:szCs w:val="20"/>
              </w:rPr>
            </w:pPr>
            <w:r w:rsidRPr="00D75E22">
              <w:rPr>
                <w:i/>
                <w:sz w:val="20"/>
                <w:szCs w:val="20"/>
              </w:rPr>
              <w:t>0.5</w:t>
            </w:r>
          </w:p>
        </w:tc>
        <w:tc>
          <w:tcPr>
            <w:tcW w:w="990" w:type="dxa"/>
            <w:tcMar>
              <w:top w:w="0" w:type="dxa"/>
              <w:left w:w="108" w:type="dxa"/>
              <w:bottom w:w="0" w:type="dxa"/>
              <w:right w:w="108" w:type="dxa"/>
            </w:tcMar>
            <w:vAlign w:val="center"/>
          </w:tcPr>
          <w:p w:rsidRPr="00D75E22" w:rsidR="00E82CFC" w:rsidP="00303EB5" w:rsidRDefault="00E82CFC" w14:paraId="77C55677" w14:textId="1AB2E707">
            <w:pPr>
              <w:spacing w:after="0" w:line="240" w:lineRule="auto"/>
              <w:jc w:val="center"/>
              <w:rPr>
                <w:i/>
                <w:sz w:val="20"/>
                <w:szCs w:val="20"/>
              </w:rPr>
            </w:pPr>
            <w:r>
              <w:rPr>
                <w:i/>
                <w:sz w:val="20"/>
                <w:szCs w:val="20"/>
              </w:rPr>
              <w:t>1,268</w:t>
            </w:r>
          </w:p>
        </w:tc>
        <w:tc>
          <w:tcPr>
            <w:tcW w:w="900" w:type="dxa"/>
            <w:tcMar>
              <w:top w:w="0" w:type="dxa"/>
              <w:left w:w="108" w:type="dxa"/>
              <w:bottom w:w="0" w:type="dxa"/>
              <w:right w:w="108" w:type="dxa"/>
            </w:tcMar>
            <w:vAlign w:val="center"/>
          </w:tcPr>
          <w:p w:rsidRPr="00D75E22" w:rsidR="00E82CFC" w:rsidP="00303EB5" w:rsidRDefault="00E82CFC" w14:paraId="6893184D" w14:textId="4B2C652A">
            <w:pPr>
              <w:spacing w:after="0" w:line="240" w:lineRule="auto"/>
              <w:jc w:val="center"/>
              <w:rPr>
                <w:i/>
                <w:sz w:val="20"/>
                <w:szCs w:val="20"/>
              </w:rPr>
            </w:pPr>
            <w:r>
              <w:rPr>
                <w:i/>
                <w:sz w:val="20"/>
                <w:szCs w:val="20"/>
              </w:rPr>
              <w:t>423</w:t>
            </w:r>
          </w:p>
        </w:tc>
      </w:tr>
      <w:tr w:rsidRPr="008C22CA" w:rsidR="00E82CFC" w:rsidTr="00303EB5" w14:paraId="7D571237" w14:textId="77777777">
        <w:tblPrEx>
          <w:tblCellMar>
            <w:left w:w="0" w:type="dxa"/>
            <w:right w:w="0" w:type="dxa"/>
          </w:tblCellMar>
          <w:tblLook w:val="04A0" w:firstRow="1" w:lastRow="0" w:firstColumn="1" w:lastColumn="0" w:noHBand="0" w:noVBand="1"/>
        </w:tblPrEx>
        <w:trPr>
          <w:gridBefore w:val="1"/>
          <w:wBefore w:w="7" w:type="dxa"/>
          <w:trHeight w:val="710"/>
        </w:trPr>
        <w:tc>
          <w:tcPr>
            <w:tcW w:w="3768" w:type="dxa"/>
            <w:tcMar>
              <w:top w:w="0" w:type="dxa"/>
              <w:left w:w="108" w:type="dxa"/>
              <w:bottom w:w="0" w:type="dxa"/>
              <w:right w:w="108" w:type="dxa"/>
            </w:tcMar>
            <w:vAlign w:val="center"/>
          </w:tcPr>
          <w:p w:rsidRPr="00D75E22" w:rsidR="00E82CFC" w:rsidP="00303EB5" w:rsidRDefault="00E82CFC" w14:paraId="6975440B" w14:textId="77777777">
            <w:pPr>
              <w:spacing w:after="0" w:line="240" w:lineRule="auto"/>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82CFC" w:rsidP="00303EB5" w:rsidRDefault="00E82CFC" w14:paraId="52C04777" w14:textId="2706ED60">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35828888"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6BBC9D40"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tcPr>
          <w:p w:rsidRPr="00D75E22" w:rsidR="00E82CFC" w:rsidP="00303EB5" w:rsidRDefault="00E82CFC" w14:paraId="3DE983E8" w14:textId="5C461E3D">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tcPr>
          <w:p w:rsidRPr="00D75E22" w:rsidR="00E82CFC" w:rsidP="00303EB5" w:rsidRDefault="00E82CFC" w14:paraId="4276253C" w14:textId="038F3BF5">
            <w:pPr>
              <w:spacing w:after="0" w:line="240" w:lineRule="auto"/>
              <w:jc w:val="center"/>
              <w:rPr>
                <w:i/>
                <w:sz w:val="20"/>
                <w:szCs w:val="20"/>
              </w:rPr>
            </w:pPr>
            <w:r>
              <w:rPr>
                <w:i/>
                <w:sz w:val="20"/>
                <w:szCs w:val="20"/>
              </w:rPr>
              <w:t>26</w:t>
            </w:r>
          </w:p>
        </w:tc>
      </w:tr>
      <w:tr w:rsidRPr="008C22CA" w:rsidR="00E82CFC" w:rsidTr="00303EB5" w14:paraId="3AE41534"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1062CBC8" w14:textId="77777777">
            <w:pPr>
              <w:spacing w:after="0" w:line="240" w:lineRule="auto"/>
              <w:rPr>
                <w:i/>
                <w:sz w:val="20"/>
                <w:szCs w:val="20"/>
              </w:rPr>
            </w:pPr>
            <w:r w:rsidRPr="00D75E22">
              <w:rPr>
                <w:i/>
                <w:sz w:val="20"/>
                <w:szCs w:val="20"/>
              </w:rPr>
              <w:t>Site Visit Discussion Guide for Project Directors and Leaders from Partner Organizations – Interview #1 (Instrument 4)</w:t>
            </w:r>
          </w:p>
        </w:tc>
        <w:tc>
          <w:tcPr>
            <w:tcW w:w="1260" w:type="dxa"/>
            <w:tcMar>
              <w:top w:w="0" w:type="dxa"/>
              <w:left w:w="108" w:type="dxa"/>
              <w:bottom w:w="0" w:type="dxa"/>
              <w:right w:w="108" w:type="dxa"/>
            </w:tcMar>
            <w:vAlign w:val="center"/>
            <w:hideMark/>
          </w:tcPr>
          <w:p w:rsidRPr="00D75E22" w:rsidR="00E82CFC" w:rsidP="00303EB5" w:rsidRDefault="00E82CFC" w14:paraId="39307E9D" w14:textId="3C9D907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4762767"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13D25025"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hideMark/>
          </w:tcPr>
          <w:p w:rsidRPr="00D75E22" w:rsidR="00E82CFC" w:rsidP="00303EB5" w:rsidRDefault="00E82CFC" w14:paraId="065957FD" w14:textId="68923C78">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hideMark/>
          </w:tcPr>
          <w:p w:rsidRPr="00D75E22" w:rsidR="00E82CFC" w:rsidP="00303EB5" w:rsidRDefault="00E82CFC" w14:paraId="2C912F65" w14:textId="505D0D16">
            <w:pPr>
              <w:spacing w:after="0" w:line="240" w:lineRule="auto"/>
              <w:jc w:val="center"/>
              <w:rPr>
                <w:i/>
                <w:sz w:val="20"/>
                <w:szCs w:val="20"/>
              </w:rPr>
            </w:pPr>
            <w:r>
              <w:rPr>
                <w:i/>
                <w:sz w:val="20"/>
                <w:szCs w:val="20"/>
              </w:rPr>
              <w:t>26</w:t>
            </w:r>
          </w:p>
        </w:tc>
      </w:tr>
      <w:tr w:rsidRPr="008C22CA" w:rsidR="00E82CFC" w:rsidTr="00303EB5" w14:paraId="38CDEA82"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5B0E383E" w14:textId="77777777">
            <w:pPr>
              <w:spacing w:after="0" w:line="240" w:lineRule="auto"/>
              <w:rPr>
                <w:i/>
                <w:sz w:val="20"/>
                <w:szCs w:val="20"/>
              </w:rPr>
            </w:pPr>
            <w:r w:rsidRPr="00D75E22">
              <w:rPr>
                <w:i/>
                <w:sz w:val="20"/>
                <w:szCs w:val="20"/>
              </w:rPr>
              <w:t>Site Visit Discussion Guide for Staff from Lead and Partner Organizations – Interview #1 (Instrument 5)</w:t>
            </w:r>
          </w:p>
        </w:tc>
        <w:tc>
          <w:tcPr>
            <w:tcW w:w="1260" w:type="dxa"/>
            <w:tcMar>
              <w:top w:w="0" w:type="dxa"/>
              <w:left w:w="108" w:type="dxa"/>
              <w:bottom w:w="0" w:type="dxa"/>
              <w:right w:w="108" w:type="dxa"/>
            </w:tcMar>
            <w:vAlign w:val="center"/>
            <w:hideMark/>
          </w:tcPr>
          <w:p w:rsidRPr="00D75E22" w:rsidR="00E82CFC" w:rsidP="00303EB5" w:rsidRDefault="00303EB5" w14:paraId="4B907FE2" w14:textId="69F5024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186E762"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2F674BC2"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28D20AF3" w14:textId="406EE3E4">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1CFAD778" w14:textId="6E019453">
            <w:pPr>
              <w:spacing w:after="0" w:line="240" w:lineRule="auto"/>
              <w:jc w:val="center"/>
              <w:rPr>
                <w:i/>
                <w:sz w:val="20"/>
                <w:szCs w:val="20"/>
              </w:rPr>
            </w:pPr>
            <w:r>
              <w:rPr>
                <w:i/>
                <w:sz w:val="20"/>
                <w:szCs w:val="20"/>
              </w:rPr>
              <w:t>39</w:t>
            </w:r>
          </w:p>
        </w:tc>
      </w:tr>
      <w:tr w:rsidRPr="008C22CA" w:rsidR="00E82CFC" w:rsidTr="00303EB5" w14:paraId="315C5EA4" w14:textId="77777777">
        <w:tblPrEx>
          <w:tblCellMar>
            <w:left w:w="0" w:type="dxa"/>
            <w:right w:w="0" w:type="dxa"/>
          </w:tblCellMar>
          <w:tblLook w:val="04A0" w:firstRow="1" w:lastRow="0" w:firstColumn="1" w:lastColumn="0" w:noHBand="0" w:noVBand="1"/>
        </w:tblPrEx>
        <w:trPr>
          <w:gridBefore w:val="1"/>
          <w:wBefore w:w="7" w:type="dxa"/>
          <w:trHeight w:val="620"/>
        </w:trPr>
        <w:tc>
          <w:tcPr>
            <w:tcW w:w="3768" w:type="dxa"/>
            <w:tcMar>
              <w:top w:w="0" w:type="dxa"/>
              <w:left w:w="108" w:type="dxa"/>
              <w:bottom w:w="0" w:type="dxa"/>
              <w:right w:w="108" w:type="dxa"/>
            </w:tcMar>
            <w:vAlign w:val="center"/>
            <w:hideMark/>
          </w:tcPr>
          <w:p w:rsidRPr="00D75E22" w:rsidR="00E82CFC" w:rsidP="00303EB5" w:rsidRDefault="00E82CFC" w14:paraId="4EAA569E" w14:textId="77777777">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82CFC" w:rsidP="00303EB5" w:rsidRDefault="00303EB5" w14:paraId="77C9B99F" w14:textId="47BDA79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0E2FAE1"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6EBF55CA" w14:textId="77777777">
            <w:pPr>
              <w:spacing w:after="0" w:line="240" w:lineRule="auto"/>
              <w:jc w:val="center"/>
              <w:rPr>
                <w:i/>
                <w:sz w:val="20"/>
                <w:szCs w:val="20"/>
              </w:rPr>
            </w:pPr>
            <w:r w:rsidRPr="00D75E22">
              <w:rPr>
                <w:i/>
                <w:sz w:val="20"/>
                <w:szCs w:val="20"/>
              </w:rPr>
              <w:t>1.5</w:t>
            </w:r>
          </w:p>
        </w:tc>
        <w:tc>
          <w:tcPr>
            <w:tcW w:w="990" w:type="dxa"/>
            <w:tcMar>
              <w:top w:w="0" w:type="dxa"/>
              <w:left w:w="108" w:type="dxa"/>
              <w:bottom w:w="0" w:type="dxa"/>
              <w:right w:w="108" w:type="dxa"/>
            </w:tcMar>
            <w:vAlign w:val="center"/>
            <w:hideMark/>
          </w:tcPr>
          <w:p w:rsidRPr="00D75E22" w:rsidR="00E82CFC" w:rsidP="00303EB5" w:rsidRDefault="00303EB5" w14:paraId="3D4B0E3C" w14:textId="47211A8E">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036DE459" w14:textId="53C2D6B9">
            <w:pPr>
              <w:spacing w:after="0" w:line="240" w:lineRule="auto"/>
              <w:jc w:val="center"/>
              <w:rPr>
                <w:i/>
                <w:sz w:val="20"/>
                <w:szCs w:val="20"/>
              </w:rPr>
            </w:pPr>
            <w:r>
              <w:rPr>
                <w:i/>
                <w:sz w:val="20"/>
                <w:szCs w:val="20"/>
              </w:rPr>
              <w:t>39</w:t>
            </w:r>
          </w:p>
        </w:tc>
      </w:tr>
      <w:tr w:rsidRPr="008C22CA" w:rsidR="00E82CFC" w:rsidTr="00303EB5" w14:paraId="52EDD0F8"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3FA79404" w14:textId="77777777">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82CFC" w:rsidP="00303EB5" w:rsidRDefault="00303EB5" w14:paraId="1AE64083" w14:textId="3FB2D8F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E459A04"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1F323650"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645A7101" w14:textId="531CCA37">
            <w:pPr>
              <w:spacing w:after="0" w:line="240" w:lineRule="auto"/>
              <w:jc w:val="center"/>
              <w:rPr>
                <w:i/>
                <w:sz w:val="20"/>
                <w:szCs w:val="20"/>
              </w:rPr>
            </w:pPr>
            <w:r>
              <w:rPr>
                <w:i/>
                <w:sz w:val="20"/>
                <w:szCs w:val="20"/>
              </w:rPr>
              <w:t>234</w:t>
            </w:r>
          </w:p>
        </w:tc>
        <w:tc>
          <w:tcPr>
            <w:tcW w:w="900" w:type="dxa"/>
            <w:tcMar>
              <w:top w:w="0" w:type="dxa"/>
              <w:left w:w="108" w:type="dxa"/>
              <w:bottom w:w="0" w:type="dxa"/>
              <w:right w:w="108" w:type="dxa"/>
            </w:tcMar>
            <w:vAlign w:val="center"/>
            <w:hideMark/>
          </w:tcPr>
          <w:p w:rsidRPr="00D75E22" w:rsidR="00E82CFC" w:rsidP="00303EB5" w:rsidRDefault="00303EB5" w14:paraId="7CAE1A50" w14:textId="559596E5">
            <w:pPr>
              <w:spacing w:after="0" w:line="240" w:lineRule="auto"/>
              <w:jc w:val="center"/>
              <w:rPr>
                <w:i/>
                <w:sz w:val="20"/>
                <w:szCs w:val="20"/>
              </w:rPr>
            </w:pPr>
            <w:r>
              <w:rPr>
                <w:i/>
                <w:sz w:val="20"/>
                <w:szCs w:val="20"/>
              </w:rPr>
              <w:t>78</w:t>
            </w:r>
          </w:p>
        </w:tc>
      </w:tr>
      <w:tr w:rsidRPr="008C22CA" w:rsidR="00E82CFC" w:rsidTr="00303EB5" w14:paraId="1B041E0F" w14:textId="77777777">
        <w:tblPrEx>
          <w:tblCellMar>
            <w:left w:w="0" w:type="dxa"/>
            <w:right w:w="0" w:type="dxa"/>
          </w:tblCellMar>
          <w:tblLook w:val="04A0" w:firstRow="1" w:lastRow="0" w:firstColumn="1" w:lastColumn="0" w:noHBand="0" w:noVBand="1"/>
        </w:tblPrEx>
        <w:trPr>
          <w:gridBefore w:val="1"/>
          <w:wBefore w:w="7" w:type="dxa"/>
          <w:trHeight w:val="975"/>
        </w:trPr>
        <w:tc>
          <w:tcPr>
            <w:tcW w:w="8358" w:type="dxa"/>
            <w:gridSpan w:val="5"/>
            <w:tcMar>
              <w:top w:w="0" w:type="dxa"/>
              <w:left w:w="108" w:type="dxa"/>
              <w:bottom w:w="0" w:type="dxa"/>
              <w:right w:w="108" w:type="dxa"/>
            </w:tcMar>
            <w:vAlign w:val="center"/>
          </w:tcPr>
          <w:p w:rsidRPr="009639D4" w:rsidR="00E82CFC" w:rsidP="00303EB5" w:rsidRDefault="00E82CFC" w14:paraId="2AE1F28B" w14:textId="77777777">
            <w:pPr>
              <w:spacing w:after="0" w:line="240" w:lineRule="auto"/>
              <w:jc w:val="right"/>
              <w:rPr>
                <w:i/>
                <w:sz w:val="20"/>
                <w:szCs w:val="20"/>
              </w:rPr>
            </w:pPr>
            <w:r w:rsidRPr="009639D4">
              <w:rPr>
                <w:i/>
                <w:sz w:val="20"/>
              </w:rPr>
              <w:t>Estimated Total Annual Burden Hours:</w:t>
            </w:r>
            <w:r w:rsidRPr="009639D4">
              <w:rPr>
                <w:i/>
                <w:sz w:val="20"/>
              </w:rPr>
              <w:tab/>
            </w:r>
          </w:p>
        </w:tc>
        <w:tc>
          <w:tcPr>
            <w:tcW w:w="900" w:type="dxa"/>
            <w:tcMar>
              <w:top w:w="0" w:type="dxa"/>
              <w:left w:w="108" w:type="dxa"/>
              <w:bottom w:w="0" w:type="dxa"/>
              <w:right w:w="108" w:type="dxa"/>
            </w:tcMar>
            <w:vAlign w:val="center"/>
          </w:tcPr>
          <w:p w:rsidRPr="00D75E22" w:rsidR="00E82CFC" w:rsidP="00303EB5" w:rsidRDefault="00E82CFC" w14:paraId="392295A3" w14:textId="77777777">
            <w:pPr>
              <w:spacing w:after="0" w:line="240" w:lineRule="auto"/>
              <w:rPr>
                <w:i/>
                <w:sz w:val="20"/>
                <w:szCs w:val="20"/>
              </w:rPr>
            </w:pPr>
            <w:r>
              <w:rPr>
                <w:i/>
              </w:rPr>
              <w:t>644</w:t>
            </w:r>
          </w:p>
        </w:tc>
      </w:tr>
    </w:tbl>
    <w:p w:rsidR="001F0446" w:rsidP="00230CAA" w:rsidRDefault="001F0446" w14:paraId="24B69DBB" w14:textId="77777777">
      <w:pPr>
        <w:spacing w:after="0" w:line="240" w:lineRule="auto"/>
        <w:rPr>
          <w:i/>
        </w:rPr>
      </w:pPr>
    </w:p>
    <w:p w:rsidRPr="000D7D44" w:rsidR="001F0446" w:rsidP="001F0446" w:rsidRDefault="001F0446" w14:paraId="1A97EB2F" w14:textId="2DFD1A49">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A106A8" w14:paraId="262B006D" w14:textId="1A136EE8">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456CA4E3" w14:textId="77777777">
      <w:pPr>
        <w:autoSpaceDE w:val="0"/>
        <w:autoSpaceDN w:val="0"/>
        <w:adjustRightInd w:val="0"/>
        <w:spacing w:after="0" w:line="240" w:lineRule="auto"/>
        <w:rPr>
          <w:rFonts w:cstheme="minorHAnsi"/>
        </w:rPr>
      </w:pPr>
    </w:p>
    <w:p w:rsidRPr="000D4E9A" w:rsidR="00B466FF" w:rsidP="00577243" w:rsidRDefault="00B466FF" w14:paraId="532FA78B"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3482"/>
      </w:tblGrid>
      <w:tr w:rsidRPr="00B13297" w:rsidR="00B13DC4" w:rsidTr="00362B6C"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4E01E280" w14:textId="77777777">
            <w:pPr>
              <w:rPr>
                <w:b/>
                <w:bCs/>
                <w:sz w:val="20"/>
              </w:rPr>
            </w:pPr>
            <w:r w:rsidRPr="00B13297">
              <w:rPr>
                <w:b/>
                <w:bCs/>
                <w:sz w:val="20"/>
              </w:rPr>
              <w:t>Cost Category</w:t>
            </w:r>
          </w:p>
        </w:tc>
        <w:tc>
          <w:tcPr>
            <w:tcW w:w="348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395B2B42" w14:textId="15370C0E">
            <w:pPr>
              <w:jc w:val="center"/>
              <w:rPr>
                <w:b/>
                <w:bCs/>
                <w:sz w:val="20"/>
              </w:rPr>
            </w:pPr>
            <w:r w:rsidRPr="00B13297">
              <w:rPr>
                <w:b/>
                <w:bCs/>
                <w:sz w:val="20"/>
              </w:rPr>
              <w:t>Estimated Costs</w:t>
            </w:r>
            <w:r w:rsidR="00362B6C">
              <w:rPr>
                <w:b/>
                <w:bCs/>
                <w:sz w:val="20"/>
              </w:rPr>
              <w:t xml:space="preserve"> for Three Years of Data Collection</w:t>
            </w:r>
          </w:p>
        </w:tc>
      </w:tr>
      <w:tr w:rsidRPr="00B13297" w:rsidR="00CB4358" w:rsidTr="00362B6C"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2021DE93">
            <w:pPr>
              <w:spacing w:after="0"/>
              <w:jc w:val="center"/>
              <w:rPr>
                <w:sz w:val="20"/>
              </w:rPr>
            </w:pPr>
            <w:r w:rsidRPr="00B13297">
              <w:rPr>
                <w:sz w:val="20"/>
              </w:rPr>
              <w:t>$</w:t>
            </w:r>
            <w:r w:rsidR="00362B6C">
              <w:rPr>
                <w:sz w:val="20"/>
              </w:rPr>
              <w:t>96,547</w:t>
            </w:r>
          </w:p>
        </w:tc>
      </w:tr>
      <w:tr w:rsidRPr="00B13297" w:rsidR="00CB4358" w:rsidTr="00362B6C"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BE4D04E">
            <w:pPr>
              <w:spacing w:after="0"/>
              <w:jc w:val="center"/>
              <w:rPr>
                <w:sz w:val="20"/>
              </w:rPr>
            </w:pPr>
            <w:r w:rsidRPr="00B13297">
              <w:rPr>
                <w:sz w:val="20"/>
              </w:rPr>
              <w:t>$</w:t>
            </w:r>
            <w:r w:rsidR="00363A67">
              <w:rPr>
                <w:sz w:val="20"/>
              </w:rPr>
              <w:t>1,601,167</w:t>
            </w:r>
          </w:p>
        </w:tc>
      </w:tr>
      <w:tr w:rsidRPr="00B13297" w:rsidR="00430B14" w:rsidTr="00362B6C" w14:paraId="15FC4E6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17985074" w14:textId="69C4920A">
            <w:pPr>
              <w:spacing w:after="0"/>
              <w:rPr>
                <w:sz w:val="20"/>
              </w:rPr>
            </w:pPr>
            <w:r>
              <w:rPr>
                <w:sz w:val="20"/>
              </w:rPr>
              <w:t>Analysis</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49532697" w14:textId="6E6B82BE">
            <w:pPr>
              <w:spacing w:after="0"/>
              <w:jc w:val="center"/>
              <w:rPr>
                <w:sz w:val="20"/>
              </w:rPr>
            </w:pPr>
            <w:r>
              <w:rPr>
                <w:sz w:val="20"/>
              </w:rPr>
              <w:t>$</w:t>
            </w:r>
            <w:r w:rsidR="00363A67">
              <w:rPr>
                <w:sz w:val="20"/>
              </w:rPr>
              <w:t>688,468</w:t>
            </w:r>
          </w:p>
        </w:tc>
      </w:tr>
      <w:tr w:rsidRPr="00B13297" w:rsidR="00CB4358" w:rsidTr="00362B6C"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3482"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0EB44E48">
            <w:pPr>
              <w:spacing w:after="0"/>
              <w:jc w:val="center"/>
              <w:rPr>
                <w:sz w:val="20"/>
              </w:rPr>
            </w:pPr>
            <w:r w:rsidRPr="00B13297">
              <w:rPr>
                <w:sz w:val="20"/>
              </w:rPr>
              <w:t>$</w:t>
            </w:r>
            <w:r w:rsidR="00363A67">
              <w:rPr>
                <w:sz w:val="20"/>
              </w:rPr>
              <w:t>13</w:t>
            </w:r>
            <w:r w:rsidR="00451D5F">
              <w:rPr>
                <w:sz w:val="20"/>
              </w:rPr>
              <w:t>,785</w:t>
            </w:r>
          </w:p>
        </w:tc>
      </w:tr>
      <w:tr w:rsidRPr="00B13297" w:rsidR="00CB4358" w:rsidTr="00362B6C"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572B5871">
            <w:pPr>
              <w:spacing w:after="0"/>
              <w:jc w:val="center"/>
              <w:rPr>
                <w:b/>
                <w:bCs/>
                <w:sz w:val="20"/>
              </w:rPr>
            </w:pPr>
            <w:r w:rsidRPr="00B13297">
              <w:rPr>
                <w:sz w:val="20"/>
              </w:rPr>
              <w:t>$</w:t>
            </w:r>
            <w:r w:rsidR="00451D5F">
              <w:rPr>
                <w:sz w:val="20"/>
              </w:rPr>
              <w:t>2,222,841</w:t>
            </w:r>
          </w:p>
        </w:tc>
      </w:tr>
      <w:tr w:rsidRPr="00B13297" w:rsidR="00CB4358" w:rsidTr="00362B6C"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34ECCBD5">
            <w:pPr>
              <w:spacing w:after="0"/>
              <w:jc w:val="center"/>
              <w:rPr>
                <w:b/>
                <w:bCs/>
                <w:sz w:val="20"/>
              </w:rPr>
            </w:pPr>
            <w:r w:rsidRPr="00B13297">
              <w:rPr>
                <w:sz w:val="20"/>
              </w:rPr>
              <w:t>$</w:t>
            </w:r>
            <w:r w:rsidR="00451D5F">
              <w:rPr>
                <w:sz w:val="20"/>
              </w:rPr>
              <w:t>740,947</w:t>
            </w:r>
          </w:p>
        </w:tc>
      </w:tr>
    </w:tbl>
    <w:p w:rsidR="0068383E" w:rsidP="00CB4358" w:rsidRDefault="00B23277" w14:paraId="3C111F63" w14:textId="03C1A042">
      <w:pPr>
        <w:spacing w:after="120" w:line="240" w:lineRule="auto"/>
        <w:rPr>
          <w:rFonts w:cstheme="minorHAnsi"/>
        </w:rPr>
      </w:pPr>
      <w:r w:rsidRPr="00624DDC">
        <w:rPr>
          <w:rFonts w:cstheme="minorHAnsi"/>
          <w:b/>
        </w:rPr>
        <w:lastRenderedPageBreak/>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CB4358" w:rsidRDefault="004F0FB9" w14:paraId="08700A1E" w14:textId="57E2BC18">
      <w:pPr>
        <w:spacing w:after="0" w:line="240" w:lineRule="auto"/>
        <w:rPr>
          <w:rFonts w:cstheme="minorHAnsi"/>
        </w:rPr>
      </w:pPr>
      <w:r>
        <w:rPr>
          <w:rFonts w:cstheme="minorHAnsi"/>
        </w:rPr>
        <w:t>This is a new information collection request.</w:t>
      </w:r>
    </w:p>
    <w:p w:rsidR="004C5F96" w:rsidP="00CB4358" w:rsidRDefault="004C5F96" w14:paraId="5E2FD94C" w14:textId="77777777">
      <w:pPr>
        <w:spacing w:after="0" w:line="240" w:lineRule="auto"/>
        <w:rPr>
          <w:rFonts w:cstheme="minorHAnsi"/>
        </w:rPr>
      </w:pPr>
    </w:p>
    <w:p w:rsidRPr="00CB4358" w:rsidR="00B466FF" w:rsidP="00CB4358" w:rsidRDefault="00B466FF" w14:paraId="1AF3E4E7" w14:textId="77777777">
      <w:pPr>
        <w:spacing w:after="0" w:line="240" w:lineRule="auto"/>
        <w:rPr>
          <w:rFonts w:cstheme="minorHAnsi"/>
        </w:rPr>
      </w:pPr>
    </w:p>
    <w:p w:rsidR="000D4E9A" w:rsidP="00CB4358" w:rsidRDefault="00B23277"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841835" w:rsidP="00CB4358" w:rsidRDefault="00841835" w14:paraId="528B4EA8" w14:textId="773FF924">
      <w:pPr>
        <w:spacing w:after="120" w:line="240" w:lineRule="auto"/>
        <w:rPr>
          <w:rFonts w:cstheme="minorHAnsi"/>
        </w:rPr>
      </w:pPr>
      <w:r>
        <w:rPr>
          <w:rFonts w:cstheme="minorHAnsi"/>
        </w:rPr>
        <w:t xml:space="preserve">This project has a 5 year timeline until final reporting (September 2024). We will request an extension of our three-year OMB approval to cover additional, subsequent data collection. </w:t>
      </w:r>
    </w:p>
    <w:p w:rsidR="00841835" w:rsidP="00CB4358" w:rsidRDefault="00DB2FC8" w14:paraId="29CB4C6F" w14:textId="3056C407">
      <w:pPr>
        <w:spacing w:after="120" w:line="240" w:lineRule="auto"/>
        <w:rPr>
          <w:rFonts w:cstheme="minorHAnsi"/>
        </w:rPr>
      </w:pPr>
      <w:r>
        <w:rPr>
          <w:rFonts w:cstheme="minorHAnsi"/>
        </w:rPr>
        <w:t xml:space="preserve">Our project timeline is as follows, </w:t>
      </w:r>
      <w:r w:rsidR="004F0FB9">
        <w:rPr>
          <w:rFonts w:cstheme="minorHAnsi"/>
        </w:rPr>
        <w:t>dependent on the timing of OMB approval</w:t>
      </w:r>
      <w:r>
        <w:rPr>
          <w:rFonts w:cstheme="minorHAnsi"/>
        </w:rPr>
        <w:t>:</w:t>
      </w:r>
    </w:p>
    <w:tbl>
      <w:tblPr>
        <w:tblStyle w:val="TableGrid"/>
        <w:tblW w:w="0" w:type="auto"/>
        <w:tblInd w:w="0" w:type="dxa"/>
        <w:tblLook w:val="04A0" w:firstRow="1" w:lastRow="0" w:firstColumn="1" w:lastColumn="0" w:noHBand="0" w:noVBand="1"/>
      </w:tblPr>
      <w:tblGrid>
        <w:gridCol w:w="5125"/>
        <w:gridCol w:w="2340"/>
        <w:gridCol w:w="1885"/>
      </w:tblGrid>
      <w:tr w:rsidRPr="00035FC6" w:rsidR="00DB2FC8" w:rsidTr="009627F8" w14:paraId="727206DE" w14:textId="77777777">
        <w:tc>
          <w:tcPr>
            <w:tcW w:w="5125" w:type="dxa"/>
            <w:shd w:val="clear" w:color="auto" w:fill="D9D9D9" w:themeFill="background1" w:themeFillShade="D9"/>
          </w:tcPr>
          <w:p w:rsidRPr="00035FC6" w:rsidR="00DB2FC8" w:rsidP="00CB4358" w:rsidRDefault="00DB2FC8" w14:paraId="54DEE035" w14:textId="122AAFFC">
            <w:pPr>
              <w:spacing w:after="120"/>
              <w:rPr>
                <w:rFonts w:asciiTheme="minorHAnsi" w:hAnsiTheme="minorHAnsi" w:cstheme="minorHAnsi"/>
                <w:i/>
              </w:rPr>
            </w:pPr>
            <w:r w:rsidRPr="00035FC6">
              <w:rPr>
                <w:rFonts w:asciiTheme="minorHAnsi" w:hAnsiTheme="minorHAnsi" w:cstheme="minorHAnsi"/>
                <w:i/>
              </w:rPr>
              <w:t>Activity</w:t>
            </w:r>
          </w:p>
        </w:tc>
        <w:tc>
          <w:tcPr>
            <w:tcW w:w="2340" w:type="dxa"/>
            <w:shd w:val="clear" w:color="auto" w:fill="D9D9D9" w:themeFill="background1" w:themeFillShade="D9"/>
          </w:tcPr>
          <w:p w:rsidRPr="00035FC6" w:rsidR="00DB2FC8" w:rsidP="00CB4358" w:rsidRDefault="00DB2FC8" w14:paraId="054C3F8D" w14:textId="336154C8">
            <w:pPr>
              <w:spacing w:after="120"/>
              <w:rPr>
                <w:rFonts w:asciiTheme="minorHAnsi" w:hAnsiTheme="minorHAnsi" w:cstheme="minorHAnsi"/>
                <w:i/>
              </w:rPr>
            </w:pPr>
            <w:r w:rsidRPr="00035FC6">
              <w:rPr>
                <w:rFonts w:asciiTheme="minorHAnsi" w:hAnsiTheme="minorHAnsi" w:cstheme="minorHAnsi"/>
                <w:i/>
              </w:rPr>
              <w:t>Start Date</w:t>
            </w:r>
          </w:p>
        </w:tc>
        <w:tc>
          <w:tcPr>
            <w:tcW w:w="1885" w:type="dxa"/>
            <w:shd w:val="clear" w:color="auto" w:fill="D9D9D9" w:themeFill="background1" w:themeFillShade="D9"/>
          </w:tcPr>
          <w:p w:rsidRPr="00035FC6" w:rsidR="00DB2FC8" w:rsidP="00CB4358" w:rsidRDefault="00DB2FC8" w14:paraId="592EC615" w14:textId="530AA947">
            <w:pPr>
              <w:spacing w:after="120"/>
              <w:rPr>
                <w:rFonts w:asciiTheme="minorHAnsi" w:hAnsiTheme="minorHAnsi" w:cstheme="minorHAnsi"/>
                <w:i/>
              </w:rPr>
            </w:pPr>
            <w:r w:rsidRPr="00035FC6">
              <w:rPr>
                <w:rFonts w:asciiTheme="minorHAnsi" w:hAnsiTheme="minorHAnsi" w:cstheme="minorHAnsi"/>
                <w:i/>
              </w:rPr>
              <w:t>End Date</w:t>
            </w:r>
          </w:p>
        </w:tc>
      </w:tr>
      <w:tr w:rsidRPr="00035FC6" w:rsidR="00DB2FC8" w:rsidTr="00DB2FC8" w14:paraId="462611A6" w14:textId="77777777">
        <w:tc>
          <w:tcPr>
            <w:tcW w:w="5125" w:type="dxa"/>
          </w:tcPr>
          <w:p w:rsidRPr="00035FC6" w:rsidR="00DB2FC8" w:rsidP="00CB4358" w:rsidRDefault="00DB2FC8" w14:paraId="1B7E5A6D" w14:textId="61E61DC9">
            <w:pPr>
              <w:spacing w:after="120"/>
              <w:rPr>
                <w:rFonts w:asciiTheme="minorHAnsi" w:hAnsiTheme="minorHAnsi" w:cstheme="minorHAnsi"/>
              </w:rPr>
            </w:pPr>
            <w:r w:rsidRPr="00035FC6">
              <w:rPr>
                <w:rFonts w:asciiTheme="minorHAnsi" w:hAnsiTheme="minorHAnsi" w:cstheme="minorHAnsi"/>
              </w:rPr>
              <w:t xml:space="preserve">Field collaboration survey to </w:t>
            </w:r>
            <w:r w:rsidRPr="00035FC6" w:rsidR="000178DD">
              <w:rPr>
                <w:rFonts w:asciiTheme="minorHAnsi" w:hAnsiTheme="minorHAnsi" w:cstheme="minorHAnsi"/>
              </w:rPr>
              <w:t>FY18</w:t>
            </w:r>
            <w:r w:rsidRPr="00035FC6">
              <w:rPr>
                <w:rFonts w:asciiTheme="minorHAnsi" w:hAnsiTheme="minorHAnsi" w:cstheme="minorHAnsi"/>
              </w:rPr>
              <w:t xml:space="preserve"> </w:t>
            </w:r>
            <w:r w:rsidRPr="00035FC6" w:rsidR="000178DD">
              <w:rPr>
                <w:rFonts w:asciiTheme="minorHAnsi" w:hAnsiTheme="minorHAnsi" w:cstheme="minorHAnsi"/>
              </w:rPr>
              <w:t xml:space="preserve">CWCC </w:t>
            </w:r>
            <w:r w:rsidRPr="00035FC6">
              <w:rPr>
                <w:rFonts w:asciiTheme="minorHAnsi" w:hAnsiTheme="minorHAnsi" w:cstheme="minorHAnsi"/>
              </w:rPr>
              <w:t>grantees</w:t>
            </w:r>
          </w:p>
        </w:tc>
        <w:tc>
          <w:tcPr>
            <w:tcW w:w="2340" w:type="dxa"/>
          </w:tcPr>
          <w:p w:rsidRPr="00035FC6" w:rsidR="00DB2FC8" w:rsidP="00CB4358" w:rsidRDefault="00DB2FC8" w14:paraId="595FD11A" w14:textId="4DA5CCFB">
            <w:pPr>
              <w:spacing w:after="120"/>
              <w:rPr>
                <w:rFonts w:asciiTheme="minorHAnsi" w:hAnsiTheme="minorHAnsi" w:cstheme="minorHAnsi"/>
              </w:rPr>
            </w:pPr>
            <w:r w:rsidRPr="00035FC6">
              <w:rPr>
                <w:rFonts w:asciiTheme="minorHAnsi" w:hAnsiTheme="minorHAnsi" w:cstheme="minorHAnsi"/>
              </w:rPr>
              <w:t>March 2020</w:t>
            </w:r>
          </w:p>
        </w:tc>
        <w:tc>
          <w:tcPr>
            <w:tcW w:w="1885" w:type="dxa"/>
          </w:tcPr>
          <w:p w:rsidRPr="00035FC6" w:rsidR="00DB2FC8" w:rsidP="00CB4358" w:rsidRDefault="00DB2FC8" w14:paraId="4BE5B38D" w14:textId="6CB5A202">
            <w:pPr>
              <w:spacing w:after="120"/>
              <w:rPr>
                <w:rFonts w:asciiTheme="minorHAnsi" w:hAnsiTheme="minorHAnsi" w:cstheme="minorHAnsi"/>
              </w:rPr>
            </w:pPr>
            <w:r w:rsidRPr="00035FC6">
              <w:rPr>
                <w:rFonts w:asciiTheme="minorHAnsi" w:hAnsiTheme="minorHAnsi" w:cstheme="minorHAnsi"/>
              </w:rPr>
              <w:t>March 2020</w:t>
            </w:r>
          </w:p>
        </w:tc>
      </w:tr>
      <w:tr w:rsidRPr="00035FC6" w:rsidR="00DB2FC8" w:rsidTr="00DB2FC8" w14:paraId="5CDF6A83" w14:textId="77777777">
        <w:tc>
          <w:tcPr>
            <w:tcW w:w="5125" w:type="dxa"/>
          </w:tcPr>
          <w:p w:rsidRPr="00035FC6" w:rsidR="00DB2FC8" w:rsidP="00CB4358" w:rsidRDefault="00DB2FC8" w14:paraId="3D7FD696" w14:textId="54119BDC">
            <w:pPr>
              <w:spacing w:after="120"/>
              <w:rPr>
                <w:rFonts w:asciiTheme="minorHAnsi" w:hAnsiTheme="minorHAnsi" w:cstheme="minorHAnsi"/>
              </w:rPr>
            </w:pPr>
            <w:r w:rsidRPr="00035FC6">
              <w:rPr>
                <w:rFonts w:asciiTheme="minorHAnsi" w:hAnsiTheme="minorHAnsi" w:cstheme="minorHAnsi"/>
              </w:rPr>
              <w:t xml:space="preserve">Plan for and execute 4 site visits to </w:t>
            </w:r>
            <w:r w:rsidRPr="00035FC6" w:rsidR="000178DD">
              <w:rPr>
                <w:rFonts w:asciiTheme="minorHAnsi" w:hAnsiTheme="minorHAnsi" w:cstheme="minorHAnsi"/>
              </w:rPr>
              <w:t>FY19 CWCC</w:t>
            </w:r>
            <w:r w:rsidRPr="00035FC6">
              <w:rPr>
                <w:rFonts w:asciiTheme="minorHAnsi" w:hAnsiTheme="minorHAnsi" w:cstheme="minorHAnsi"/>
              </w:rPr>
              <w:t xml:space="preserve"> grantees (visit 1)</w:t>
            </w:r>
          </w:p>
        </w:tc>
        <w:tc>
          <w:tcPr>
            <w:tcW w:w="2340" w:type="dxa"/>
          </w:tcPr>
          <w:p w:rsidRPr="00035FC6" w:rsidR="00DB2FC8" w:rsidP="00CB4358" w:rsidRDefault="00DB2FC8" w14:paraId="6C5804B1" w14:textId="7B3FB554">
            <w:pPr>
              <w:spacing w:after="120"/>
              <w:rPr>
                <w:rFonts w:asciiTheme="minorHAnsi" w:hAnsiTheme="minorHAnsi" w:cstheme="minorHAnsi"/>
              </w:rPr>
            </w:pPr>
            <w:r w:rsidRPr="00035FC6">
              <w:rPr>
                <w:rFonts w:asciiTheme="minorHAnsi" w:hAnsiTheme="minorHAnsi" w:cstheme="minorHAnsi"/>
              </w:rPr>
              <w:t>February 2020</w:t>
            </w:r>
          </w:p>
        </w:tc>
        <w:tc>
          <w:tcPr>
            <w:tcW w:w="1885" w:type="dxa"/>
          </w:tcPr>
          <w:p w:rsidRPr="00035FC6" w:rsidR="00DB2FC8" w:rsidP="00CB4358" w:rsidRDefault="00DB2FC8" w14:paraId="07B8F018" w14:textId="561C5312">
            <w:pPr>
              <w:spacing w:after="120"/>
              <w:rPr>
                <w:rFonts w:asciiTheme="minorHAnsi" w:hAnsiTheme="minorHAnsi" w:cstheme="minorHAnsi"/>
              </w:rPr>
            </w:pPr>
            <w:r w:rsidRPr="00035FC6">
              <w:rPr>
                <w:rFonts w:asciiTheme="minorHAnsi" w:hAnsiTheme="minorHAnsi" w:cstheme="minorHAnsi"/>
              </w:rPr>
              <w:t>April 2020</w:t>
            </w:r>
          </w:p>
        </w:tc>
      </w:tr>
      <w:tr w:rsidRPr="00035FC6" w:rsidR="00DB2FC8" w:rsidTr="00DB2FC8" w14:paraId="10BA5D71" w14:textId="77777777">
        <w:tc>
          <w:tcPr>
            <w:tcW w:w="5125" w:type="dxa"/>
          </w:tcPr>
          <w:p w:rsidRPr="00035FC6" w:rsidR="00DB2FC8" w:rsidP="00CB4358" w:rsidRDefault="00DB2FC8" w14:paraId="0205FA5C" w14:textId="17ABC79D">
            <w:pPr>
              <w:spacing w:after="120"/>
              <w:rPr>
                <w:rFonts w:asciiTheme="minorHAnsi" w:hAnsiTheme="minorHAnsi" w:cstheme="minorHAnsi"/>
              </w:rPr>
            </w:pPr>
            <w:r w:rsidRPr="00035FC6">
              <w:rPr>
                <w:rFonts w:asciiTheme="minorHAnsi" w:hAnsiTheme="minorHAnsi" w:cstheme="minorHAnsi"/>
              </w:rPr>
              <w:t>Analyze survey and interview data</w:t>
            </w:r>
          </w:p>
        </w:tc>
        <w:tc>
          <w:tcPr>
            <w:tcW w:w="2340" w:type="dxa"/>
          </w:tcPr>
          <w:p w:rsidRPr="00035FC6" w:rsidR="00DB2FC8" w:rsidP="00CB4358" w:rsidRDefault="00DB2FC8" w14:paraId="3A625BF0" w14:textId="34157EFE">
            <w:pPr>
              <w:spacing w:after="120"/>
              <w:rPr>
                <w:rFonts w:asciiTheme="minorHAnsi" w:hAnsiTheme="minorHAnsi" w:cstheme="minorHAnsi"/>
              </w:rPr>
            </w:pPr>
            <w:r w:rsidRPr="00035FC6">
              <w:rPr>
                <w:rFonts w:asciiTheme="minorHAnsi" w:hAnsiTheme="minorHAnsi" w:cstheme="minorHAnsi"/>
              </w:rPr>
              <w:t>March 2020</w:t>
            </w:r>
          </w:p>
        </w:tc>
        <w:tc>
          <w:tcPr>
            <w:tcW w:w="1885" w:type="dxa"/>
          </w:tcPr>
          <w:p w:rsidRPr="00035FC6" w:rsidR="00DB2FC8" w:rsidP="00CB4358" w:rsidRDefault="00DB2FC8" w14:paraId="6A6DC8B9" w14:textId="37B5AF84">
            <w:pPr>
              <w:spacing w:after="120"/>
              <w:rPr>
                <w:rFonts w:asciiTheme="minorHAnsi" w:hAnsiTheme="minorHAnsi" w:cstheme="minorHAnsi"/>
              </w:rPr>
            </w:pPr>
            <w:r w:rsidRPr="00035FC6">
              <w:rPr>
                <w:rFonts w:asciiTheme="minorHAnsi" w:hAnsiTheme="minorHAnsi" w:cstheme="minorHAnsi"/>
              </w:rPr>
              <w:t>May 2020</w:t>
            </w:r>
          </w:p>
        </w:tc>
      </w:tr>
      <w:tr w:rsidRPr="00035FC6" w:rsidR="00DB2FC8" w:rsidTr="00DB2FC8" w14:paraId="20027DF1" w14:textId="77777777">
        <w:tc>
          <w:tcPr>
            <w:tcW w:w="5125" w:type="dxa"/>
          </w:tcPr>
          <w:p w:rsidRPr="00035FC6" w:rsidR="00DB2FC8" w:rsidP="00CB4358" w:rsidRDefault="00DB2FC8" w14:paraId="589F71AB" w14:textId="429519B8">
            <w:pPr>
              <w:spacing w:after="120"/>
              <w:rPr>
                <w:rFonts w:asciiTheme="minorHAnsi" w:hAnsiTheme="minorHAnsi" w:cstheme="minorHAnsi"/>
              </w:rPr>
            </w:pPr>
            <w:r w:rsidRPr="00035FC6">
              <w:rPr>
                <w:rFonts w:asciiTheme="minorHAnsi" w:hAnsiTheme="minorHAnsi" w:cstheme="minorHAnsi"/>
              </w:rPr>
              <w:t xml:space="preserve">Plan for and execute 9 site visits to </w:t>
            </w:r>
            <w:r w:rsidRPr="00035FC6" w:rsidR="000178DD">
              <w:rPr>
                <w:rFonts w:asciiTheme="minorHAnsi" w:hAnsiTheme="minorHAnsi" w:cstheme="minorHAnsi"/>
              </w:rPr>
              <w:t>FY19 CWCC</w:t>
            </w:r>
            <w:r w:rsidRPr="00035FC6">
              <w:rPr>
                <w:rFonts w:asciiTheme="minorHAnsi" w:hAnsiTheme="minorHAnsi" w:cstheme="minorHAnsi"/>
              </w:rPr>
              <w:t xml:space="preserve"> grantees (visit 1)</w:t>
            </w:r>
          </w:p>
        </w:tc>
        <w:tc>
          <w:tcPr>
            <w:tcW w:w="2340" w:type="dxa"/>
          </w:tcPr>
          <w:p w:rsidRPr="00035FC6" w:rsidR="00DB2FC8" w:rsidP="00CB4358" w:rsidRDefault="00DB2FC8" w14:paraId="77D8A11B" w14:textId="3AF0ED85">
            <w:pPr>
              <w:spacing w:after="120"/>
              <w:rPr>
                <w:rFonts w:asciiTheme="minorHAnsi" w:hAnsiTheme="minorHAnsi" w:cstheme="minorHAnsi"/>
              </w:rPr>
            </w:pPr>
            <w:r w:rsidRPr="00035FC6">
              <w:rPr>
                <w:rFonts w:asciiTheme="minorHAnsi" w:hAnsiTheme="minorHAnsi" w:cstheme="minorHAnsi"/>
              </w:rPr>
              <w:t>September 2020</w:t>
            </w:r>
          </w:p>
        </w:tc>
        <w:tc>
          <w:tcPr>
            <w:tcW w:w="1885" w:type="dxa"/>
          </w:tcPr>
          <w:p w:rsidRPr="00035FC6" w:rsidR="00DB2FC8" w:rsidP="00CB4358" w:rsidRDefault="00DB2FC8" w14:paraId="4CA98FE7" w14:textId="47D4D28B">
            <w:pPr>
              <w:spacing w:after="120"/>
              <w:rPr>
                <w:rFonts w:asciiTheme="minorHAnsi" w:hAnsiTheme="minorHAnsi" w:cstheme="minorHAnsi"/>
              </w:rPr>
            </w:pPr>
            <w:r w:rsidRPr="00035FC6">
              <w:rPr>
                <w:rFonts w:asciiTheme="minorHAnsi" w:hAnsiTheme="minorHAnsi" w:cstheme="minorHAnsi"/>
              </w:rPr>
              <w:t>November 2020</w:t>
            </w:r>
          </w:p>
        </w:tc>
      </w:tr>
      <w:tr w:rsidRPr="00035FC6" w:rsidR="00DB2FC8" w:rsidTr="00DB2FC8" w14:paraId="073D9795" w14:textId="77777777">
        <w:tc>
          <w:tcPr>
            <w:tcW w:w="5125" w:type="dxa"/>
          </w:tcPr>
          <w:p w:rsidRPr="00035FC6" w:rsidR="00DB2FC8" w:rsidP="00CB4358" w:rsidRDefault="00DB2FC8" w14:paraId="3403E7A2" w14:textId="60ECDC02">
            <w:pPr>
              <w:spacing w:after="120"/>
              <w:rPr>
                <w:rFonts w:asciiTheme="minorHAnsi" w:hAnsiTheme="minorHAnsi" w:cstheme="minorHAnsi"/>
              </w:rPr>
            </w:pPr>
            <w:r w:rsidRPr="00035FC6">
              <w:rPr>
                <w:rFonts w:asciiTheme="minorHAnsi" w:hAnsiTheme="minorHAnsi" w:cstheme="minorHAnsi"/>
              </w:rPr>
              <w:t>Analyze interview data</w:t>
            </w:r>
          </w:p>
        </w:tc>
        <w:tc>
          <w:tcPr>
            <w:tcW w:w="2340" w:type="dxa"/>
          </w:tcPr>
          <w:p w:rsidRPr="00035FC6" w:rsidR="00DB2FC8" w:rsidP="00CB4358" w:rsidRDefault="00DB2FC8" w14:paraId="14DA0506" w14:textId="79C1315C">
            <w:pPr>
              <w:spacing w:after="120"/>
              <w:rPr>
                <w:rFonts w:asciiTheme="minorHAnsi" w:hAnsiTheme="minorHAnsi" w:cstheme="minorHAnsi"/>
              </w:rPr>
            </w:pPr>
            <w:r w:rsidRPr="00035FC6">
              <w:rPr>
                <w:rFonts w:asciiTheme="minorHAnsi" w:hAnsiTheme="minorHAnsi" w:cstheme="minorHAnsi"/>
              </w:rPr>
              <w:t>November 2020</w:t>
            </w:r>
          </w:p>
        </w:tc>
        <w:tc>
          <w:tcPr>
            <w:tcW w:w="1885" w:type="dxa"/>
          </w:tcPr>
          <w:p w:rsidRPr="00035FC6" w:rsidR="00DB2FC8" w:rsidP="00CB4358" w:rsidRDefault="00DB2FC8" w14:paraId="0AFF827C" w14:textId="038F8133">
            <w:pPr>
              <w:spacing w:after="120"/>
              <w:rPr>
                <w:rFonts w:asciiTheme="minorHAnsi" w:hAnsiTheme="minorHAnsi" w:cstheme="minorHAnsi"/>
              </w:rPr>
            </w:pPr>
            <w:r w:rsidRPr="00035FC6">
              <w:rPr>
                <w:rFonts w:asciiTheme="minorHAnsi" w:hAnsiTheme="minorHAnsi" w:cstheme="minorHAnsi"/>
              </w:rPr>
              <w:t>January 2021</w:t>
            </w:r>
          </w:p>
        </w:tc>
      </w:tr>
      <w:tr w:rsidRPr="00035FC6" w:rsidR="00DB2FC8" w:rsidTr="00DB2FC8" w14:paraId="4558E38B" w14:textId="77777777">
        <w:tc>
          <w:tcPr>
            <w:tcW w:w="5125" w:type="dxa"/>
          </w:tcPr>
          <w:p w:rsidRPr="00035FC6" w:rsidR="00DB2FC8" w:rsidP="00DB2FC8" w:rsidRDefault="00DB2FC8" w14:paraId="1AA6450B" w14:textId="6D0876AA">
            <w:pPr>
              <w:spacing w:after="120"/>
              <w:rPr>
                <w:rFonts w:asciiTheme="minorHAnsi" w:hAnsiTheme="minorHAnsi" w:cstheme="minorHAnsi"/>
              </w:rPr>
            </w:pPr>
            <w:r w:rsidRPr="00035FC6">
              <w:rPr>
                <w:rFonts w:asciiTheme="minorHAnsi" w:hAnsiTheme="minorHAnsi" w:cstheme="minorHAnsi"/>
              </w:rPr>
              <w:t>Field collaboration survey to</w:t>
            </w:r>
            <w:r w:rsidRPr="00035FC6" w:rsidR="000178DD">
              <w:rPr>
                <w:rFonts w:asciiTheme="minorHAnsi" w:hAnsiTheme="minorHAnsi" w:cstheme="minorHAnsi"/>
              </w:rPr>
              <w:t xml:space="preserve"> all CWCC </w:t>
            </w:r>
            <w:r w:rsidRPr="00035FC6">
              <w:rPr>
                <w:rFonts w:asciiTheme="minorHAnsi" w:hAnsiTheme="minorHAnsi" w:cstheme="minorHAnsi"/>
              </w:rPr>
              <w:t xml:space="preserve"> grantees</w:t>
            </w:r>
          </w:p>
        </w:tc>
        <w:tc>
          <w:tcPr>
            <w:tcW w:w="2340" w:type="dxa"/>
          </w:tcPr>
          <w:p w:rsidRPr="00035FC6" w:rsidR="00DB2FC8" w:rsidP="00DB2FC8" w:rsidRDefault="00DB2FC8" w14:paraId="77B37D33" w14:textId="0011D3FC">
            <w:pPr>
              <w:spacing w:after="120"/>
              <w:rPr>
                <w:rFonts w:asciiTheme="minorHAnsi" w:hAnsiTheme="minorHAnsi" w:cstheme="minorHAnsi"/>
              </w:rPr>
            </w:pPr>
            <w:r w:rsidRPr="00035FC6">
              <w:rPr>
                <w:rFonts w:asciiTheme="minorHAnsi" w:hAnsiTheme="minorHAnsi" w:cstheme="minorHAnsi"/>
              </w:rPr>
              <w:t>February 2021</w:t>
            </w:r>
          </w:p>
        </w:tc>
        <w:tc>
          <w:tcPr>
            <w:tcW w:w="1885" w:type="dxa"/>
          </w:tcPr>
          <w:p w:rsidRPr="00035FC6" w:rsidR="00DB2FC8" w:rsidP="00DB2FC8" w:rsidRDefault="00DB2FC8" w14:paraId="3BD7154C" w14:textId="46FE1807">
            <w:pPr>
              <w:spacing w:after="120"/>
              <w:rPr>
                <w:rFonts w:asciiTheme="minorHAnsi" w:hAnsiTheme="minorHAnsi" w:cstheme="minorHAnsi"/>
              </w:rPr>
            </w:pPr>
            <w:r w:rsidRPr="00035FC6">
              <w:rPr>
                <w:rFonts w:asciiTheme="minorHAnsi" w:hAnsiTheme="minorHAnsi" w:cstheme="minorHAnsi"/>
              </w:rPr>
              <w:t>February 2021</w:t>
            </w:r>
          </w:p>
        </w:tc>
      </w:tr>
      <w:tr w:rsidRPr="00035FC6" w:rsidR="00DB2FC8" w:rsidTr="00DB2FC8" w14:paraId="2B66CC35" w14:textId="77777777">
        <w:tc>
          <w:tcPr>
            <w:tcW w:w="5125" w:type="dxa"/>
          </w:tcPr>
          <w:p w:rsidRPr="00035FC6" w:rsidR="00DB2FC8" w:rsidP="00DB2FC8" w:rsidRDefault="00DB2FC8" w14:paraId="0C9350F5" w14:textId="78BD5B41">
            <w:pPr>
              <w:spacing w:after="120"/>
              <w:rPr>
                <w:rFonts w:asciiTheme="minorHAnsi" w:hAnsiTheme="minorHAnsi" w:cstheme="minorHAnsi"/>
              </w:rPr>
            </w:pPr>
            <w:r w:rsidRPr="00035FC6">
              <w:rPr>
                <w:rFonts w:asciiTheme="minorHAnsi" w:hAnsiTheme="minorHAnsi" w:cstheme="minorHAnsi"/>
              </w:rPr>
              <w:t xml:space="preserve">Plan for and execute 4 site visits to </w:t>
            </w:r>
            <w:r w:rsidRPr="00035FC6" w:rsidR="000178DD">
              <w:rPr>
                <w:rFonts w:asciiTheme="minorHAnsi" w:hAnsiTheme="minorHAnsi" w:cstheme="minorHAnsi"/>
              </w:rPr>
              <w:t>FY18 CWCC</w:t>
            </w:r>
            <w:r w:rsidRPr="00035FC6">
              <w:rPr>
                <w:rFonts w:asciiTheme="minorHAnsi" w:hAnsiTheme="minorHAnsi" w:cstheme="minorHAnsi"/>
              </w:rPr>
              <w:t xml:space="preserve"> grantees (visit 2)</w:t>
            </w:r>
          </w:p>
        </w:tc>
        <w:tc>
          <w:tcPr>
            <w:tcW w:w="2340" w:type="dxa"/>
          </w:tcPr>
          <w:p w:rsidRPr="00035FC6" w:rsidR="00DB2FC8" w:rsidP="00DB2FC8" w:rsidRDefault="00DB2FC8" w14:paraId="0A958C77" w14:textId="1CECA834">
            <w:pPr>
              <w:spacing w:after="120"/>
              <w:rPr>
                <w:rFonts w:asciiTheme="minorHAnsi" w:hAnsiTheme="minorHAnsi" w:cstheme="minorHAnsi"/>
              </w:rPr>
            </w:pPr>
            <w:r w:rsidRPr="00035FC6">
              <w:rPr>
                <w:rFonts w:asciiTheme="minorHAnsi" w:hAnsiTheme="minorHAnsi" w:cstheme="minorHAnsi"/>
              </w:rPr>
              <w:t>January 2021</w:t>
            </w:r>
          </w:p>
        </w:tc>
        <w:tc>
          <w:tcPr>
            <w:tcW w:w="1885" w:type="dxa"/>
          </w:tcPr>
          <w:p w:rsidRPr="00035FC6" w:rsidR="00DB2FC8" w:rsidP="00DB2FC8" w:rsidRDefault="00DB2FC8" w14:paraId="263A7352" w14:textId="3DFD83F8">
            <w:pPr>
              <w:spacing w:after="120"/>
              <w:rPr>
                <w:rFonts w:asciiTheme="minorHAnsi" w:hAnsiTheme="minorHAnsi" w:cstheme="minorHAnsi"/>
              </w:rPr>
            </w:pPr>
            <w:r w:rsidRPr="00035FC6">
              <w:rPr>
                <w:rFonts w:asciiTheme="minorHAnsi" w:hAnsiTheme="minorHAnsi" w:cstheme="minorHAnsi"/>
              </w:rPr>
              <w:t>March 2021</w:t>
            </w:r>
          </w:p>
        </w:tc>
      </w:tr>
      <w:tr w:rsidRPr="00035FC6" w:rsidR="00DB2FC8" w:rsidTr="00DB2FC8" w14:paraId="10E04057" w14:textId="77777777">
        <w:tc>
          <w:tcPr>
            <w:tcW w:w="5125" w:type="dxa"/>
          </w:tcPr>
          <w:p w:rsidRPr="00035FC6" w:rsidR="00DB2FC8" w:rsidP="00DB2FC8" w:rsidRDefault="00DB2FC8" w14:paraId="7D200D59" w14:textId="3DCF2930">
            <w:pPr>
              <w:spacing w:after="120"/>
              <w:rPr>
                <w:rFonts w:asciiTheme="minorHAnsi" w:hAnsiTheme="minorHAnsi" w:cstheme="minorHAnsi"/>
              </w:rPr>
            </w:pPr>
            <w:r w:rsidRPr="00035FC6">
              <w:rPr>
                <w:rFonts w:asciiTheme="minorHAnsi" w:hAnsiTheme="minorHAnsi" w:cstheme="minorHAnsi"/>
              </w:rPr>
              <w:t>Analyze survey and interview data</w:t>
            </w:r>
          </w:p>
        </w:tc>
        <w:tc>
          <w:tcPr>
            <w:tcW w:w="2340" w:type="dxa"/>
          </w:tcPr>
          <w:p w:rsidRPr="00035FC6" w:rsidR="00DB2FC8" w:rsidP="00DB2FC8" w:rsidRDefault="00DB2FC8" w14:paraId="51AD1933" w14:textId="7A8CFC9F">
            <w:pPr>
              <w:spacing w:after="120"/>
              <w:rPr>
                <w:rFonts w:asciiTheme="minorHAnsi" w:hAnsiTheme="minorHAnsi" w:cstheme="minorHAnsi"/>
              </w:rPr>
            </w:pPr>
            <w:r w:rsidRPr="00035FC6">
              <w:rPr>
                <w:rFonts w:asciiTheme="minorHAnsi" w:hAnsiTheme="minorHAnsi" w:cstheme="minorHAnsi"/>
              </w:rPr>
              <w:t>March 2021</w:t>
            </w:r>
          </w:p>
        </w:tc>
        <w:tc>
          <w:tcPr>
            <w:tcW w:w="1885" w:type="dxa"/>
          </w:tcPr>
          <w:p w:rsidRPr="00035FC6" w:rsidR="00DB2FC8" w:rsidP="00DB2FC8" w:rsidRDefault="00DB2FC8" w14:paraId="78AC9BC1" w14:textId="0DC45C12">
            <w:pPr>
              <w:spacing w:after="120"/>
              <w:rPr>
                <w:rFonts w:asciiTheme="minorHAnsi" w:hAnsiTheme="minorHAnsi" w:cstheme="minorHAnsi"/>
              </w:rPr>
            </w:pPr>
            <w:r w:rsidRPr="00035FC6">
              <w:rPr>
                <w:rFonts w:asciiTheme="minorHAnsi" w:hAnsiTheme="minorHAnsi" w:cstheme="minorHAnsi"/>
              </w:rPr>
              <w:t>May 2021</w:t>
            </w:r>
          </w:p>
        </w:tc>
      </w:tr>
      <w:tr w:rsidRPr="00035FC6" w:rsidR="00DB2FC8" w:rsidTr="00DB2FC8" w14:paraId="11FE448D" w14:textId="77777777">
        <w:tc>
          <w:tcPr>
            <w:tcW w:w="5125" w:type="dxa"/>
          </w:tcPr>
          <w:p w:rsidRPr="00035FC6" w:rsidR="00DB2FC8" w:rsidP="00DB2FC8" w:rsidRDefault="00DB2FC8" w14:paraId="7E1E2AA7" w14:textId="1362C46D">
            <w:pPr>
              <w:spacing w:after="120"/>
              <w:rPr>
                <w:rFonts w:asciiTheme="minorHAnsi" w:hAnsiTheme="minorHAnsi" w:cstheme="minorHAnsi"/>
              </w:rPr>
            </w:pPr>
            <w:r w:rsidRPr="00035FC6">
              <w:rPr>
                <w:rFonts w:asciiTheme="minorHAnsi" w:hAnsiTheme="minorHAnsi" w:cstheme="minorHAnsi"/>
              </w:rPr>
              <w:t xml:space="preserve">Plan for and execute 9 site visits to </w:t>
            </w:r>
            <w:r w:rsidRPr="00035FC6" w:rsidR="000178DD">
              <w:rPr>
                <w:rFonts w:asciiTheme="minorHAnsi" w:hAnsiTheme="minorHAnsi" w:cstheme="minorHAnsi"/>
              </w:rPr>
              <w:t>FY19 CWCC</w:t>
            </w:r>
            <w:r w:rsidRPr="00035FC6">
              <w:rPr>
                <w:rFonts w:asciiTheme="minorHAnsi" w:hAnsiTheme="minorHAnsi" w:cstheme="minorHAnsi"/>
              </w:rPr>
              <w:t xml:space="preserve"> grantees (visit 2)</w:t>
            </w:r>
          </w:p>
        </w:tc>
        <w:tc>
          <w:tcPr>
            <w:tcW w:w="2340" w:type="dxa"/>
          </w:tcPr>
          <w:p w:rsidRPr="00035FC6" w:rsidR="00DB2FC8" w:rsidP="00DB2FC8" w:rsidRDefault="00DB2FC8" w14:paraId="66573CBB" w14:textId="410CDF34">
            <w:pPr>
              <w:spacing w:after="120"/>
              <w:rPr>
                <w:rFonts w:asciiTheme="minorHAnsi" w:hAnsiTheme="minorHAnsi" w:cstheme="minorHAnsi"/>
              </w:rPr>
            </w:pPr>
            <w:r w:rsidRPr="00035FC6">
              <w:rPr>
                <w:rFonts w:asciiTheme="minorHAnsi" w:hAnsiTheme="minorHAnsi" w:cstheme="minorHAnsi"/>
              </w:rPr>
              <w:t>September 2021</w:t>
            </w:r>
          </w:p>
        </w:tc>
        <w:tc>
          <w:tcPr>
            <w:tcW w:w="1885" w:type="dxa"/>
          </w:tcPr>
          <w:p w:rsidRPr="00035FC6" w:rsidR="00DB2FC8" w:rsidP="00DB2FC8" w:rsidRDefault="00DB2FC8" w14:paraId="3BC1B9B6" w14:textId="25DB9E5E">
            <w:pPr>
              <w:spacing w:after="120"/>
              <w:rPr>
                <w:rFonts w:asciiTheme="minorHAnsi" w:hAnsiTheme="minorHAnsi" w:cstheme="minorHAnsi"/>
              </w:rPr>
            </w:pPr>
            <w:r w:rsidRPr="00035FC6">
              <w:rPr>
                <w:rFonts w:asciiTheme="minorHAnsi" w:hAnsiTheme="minorHAnsi" w:cstheme="minorHAnsi"/>
              </w:rPr>
              <w:t>November 2021</w:t>
            </w:r>
          </w:p>
        </w:tc>
      </w:tr>
      <w:tr w:rsidRPr="00035FC6" w:rsidR="00DB2FC8" w:rsidTr="00DB2FC8" w14:paraId="03757C23" w14:textId="77777777">
        <w:tc>
          <w:tcPr>
            <w:tcW w:w="5125" w:type="dxa"/>
          </w:tcPr>
          <w:p w:rsidRPr="00035FC6" w:rsidR="00DB2FC8" w:rsidP="00DB2FC8" w:rsidRDefault="00DB2FC8" w14:paraId="3813C357" w14:textId="51D11A0A">
            <w:pPr>
              <w:spacing w:after="120"/>
              <w:rPr>
                <w:rFonts w:asciiTheme="minorHAnsi" w:hAnsiTheme="minorHAnsi" w:cstheme="minorHAnsi"/>
              </w:rPr>
            </w:pPr>
            <w:r w:rsidRPr="00035FC6">
              <w:rPr>
                <w:rFonts w:asciiTheme="minorHAnsi" w:hAnsiTheme="minorHAnsi" w:cstheme="minorHAnsi"/>
              </w:rPr>
              <w:t>Analyze interview data</w:t>
            </w:r>
          </w:p>
        </w:tc>
        <w:tc>
          <w:tcPr>
            <w:tcW w:w="2340" w:type="dxa"/>
          </w:tcPr>
          <w:p w:rsidRPr="00035FC6" w:rsidR="00DB2FC8" w:rsidP="00DB2FC8" w:rsidRDefault="00DB2FC8" w14:paraId="6939B93E" w14:textId="5DE0DAE8">
            <w:pPr>
              <w:spacing w:after="120"/>
              <w:rPr>
                <w:rFonts w:asciiTheme="minorHAnsi" w:hAnsiTheme="minorHAnsi" w:cstheme="minorHAnsi"/>
              </w:rPr>
            </w:pPr>
            <w:r w:rsidRPr="00035FC6">
              <w:rPr>
                <w:rFonts w:asciiTheme="minorHAnsi" w:hAnsiTheme="minorHAnsi" w:cstheme="minorHAnsi"/>
              </w:rPr>
              <w:t>November 2021</w:t>
            </w:r>
          </w:p>
        </w:tc>
        <w:tc>
          <w:tcPr>
            <w:tcW w:w="1885" w:type="dxa"/>
          </w:tcPr>
          <w:p w:rsidRPr="00035FC6" w:rsidR="00DB2FC8" w:rsidP="00DB2FC8" w:rsidRDefault="00DB2FC8" w14:paraId="66847B27" w14:textId="163AD7FE">
            <w:pPr>
              <w:spacing w:after="120"/>
              <w:rPr>
                <w:rFonts w:asciiTheme="minorHAnsi" w:hAnsiTheme="minorHAnsi" w:cstheme="minorHAnsi"/>
              </w:rPr>
            </w:pPr>
            <w:r w:rsidRPr="00035FC6">
              <w:rPr>
                <w:rFonts w:asciiTheme="minorHAnsi" w:hAnsiTheme="minorHAnsi" w:cstheme="minorHAnsi"/>
              </w:rPr>
              <w:t>January 2022</w:t>
            </w:r>
          </w:p>
        </w:tc>
      </w:tr>
      <w:tr w:rsidRPr="00035FC6" w:rsidR="00DB2FC8" w:rsidTr="00DB2FC8" w14:paraId="694DCC5F" w14:textId="77777777">
        <w:tc>
          <w:tcPr>
            <w:tcW w:w="5125" w:type="dxa"/>
          </w:tcPr>
          <w:p w:rsidRPr="00035FC6" w:rsidR="00DB2FC8" w:rsidP="00DB2FC8" w:rsidRDefault="00DB2FC8" w14:paraId="2B2DA210" w14:textId="4F164E28">
            <w:pPr>
              <w:spacing w:after="120"/>
              <w:rPr>
                <w:rFonts w:asciiTheme="minorHAnsi" w:hAnsiTheme="minorHAnsi" w:cstheme="minorHAnsi"/>
              </w:rPr>
            </w:pPr>
            <w:r w:rsidRPr="00035FC6">
              <w:rPr>
                <w:rFonts w:asciiTheme="minorHAnsi" w:hAnsiTheme="minorHAnsi" w:cstheme="minorHAnsi"/>
              </w:rPr>
              <w:t xml:space="preserve">Field collaboration survey to </w:t>
            </w:r>
            <w:r w:rsidRPr="00035FC6" w:rsidR="000178DD">
              <w:rPr>
                <w:rFonts w:asciiTheme="minorHAnsi" w:hAnsiTheme="minorHAnsi" w:cstheme="minorHAnsi"/>
              </w:rPr>
              <w:t xml:space="preserve">all CWCC </w:t>
            </w:r>
            <w:r w:rsidRPr="00035FC6">
              <w:rPr>
                <w:rFonts w:asciiTheme="minorHAnsi" w:hAnsiTheme="minorHAnsi" w:cstheme="minorHAnsi"/>
              </w:rPr>
              <w:t xml:space="preserve"> grantees</w:t>
            </w:r>
          </w:p>
        </w:tc>
        <w:tc>
          <w:tcPr>
            <w:tcW w:w="2340" w:type="dxa"/>
          </w:tcPr>
          <w:p w:rsidRPr="00035FC6" w:rsidR="00DB2FC8" w:rsidP="00DB2FC8" w:rsidRDefault="00DB2FC8" w14:paraId="10AEFF5B" w14:textId="0BDBC52D">
            <w:pPr>
              <w:spacing w:after="120"/>
              <w:rPr>
                <w:rFonts w:asciiTheme="minorHAnsi" w:hAnsiTheme="minorHAnsi" w:cstheme="minorHAnsi"/>
              </w:rPr>
            </w:pPr>
            <w:r w:rsidRPr="00035FC6">
              <w:rPr>
                <w:rFonts w:asciiTheme="minorHAnsi" w:hAnsiTheme="minorHAnsi" w:cstheme="minorHAnsi"/>
              </w:rPr>
              <w:t>February 2022</w:t>
            </w:r>
          </w:p>
        </w:tc>
        <w:tc>
          <w:tcPr>
            <w:tcW w:w="1885" w:type="dxa"/>
          </w:tcPr>
          <w:p w:rsidRPr="00035FC6" w:rsidR="00DB2FC8" w:rsidP="00DB2FC8" w:rsidRDefault="00DB2FC8" w14:paraId="2486FABC" w14:textId="60517B31">
            <w:pPr>
              <w:spacing w:after="120"/>
              <w:rPr>
                <w:rFonts w:asciiTheme="minorHAnsi" w:hAnsiTheme="minorHAnsi" w:cstheme="minorHAnsi"/>
              </w:rPr>
            </w:pPr>
            <w:r w:rsidRPr="00035FC6">
              <w:rPr>
                <w:rFonts w:asciiTheme="minorHAnsi" w:hAnsiTheme="minorHAnsi" w:cstheme="minorHAnsi"/>
              </w:rPr>
              <w:t>February 2022</w:t>
            </w:r>
          </w:p>
        </w:tc>
      </w:tr>
      <w:tr w:rsidRPr="00035FC6" w:rsidR="00DB2FC8" w:rsidTr="00DB2FC8" w14:paraId="791352E5" w14:textId="77777777">
        <w:tc>
          <w:tcPr>
            <w:tcW w:w="5125" w:type="dxa"/>
          </w:tcPr>
          <w:p w:rsidRPr="00035FC6" w:rsidR="00DB2FC8" w:rsidP="00DB2FC8" w:rsidRDefault="00DB2FC8" w14:paraId="7D1434BF" w14:textId="25C13617">
            <w:pPr>
              <w:spacing w:after="120"/>
              <w:rPr>
                <w:rFonts w:asciiTheme="minorHAnsi" w:hAnsiTheme="minorHAnsi" w:cstheme="minorHAnsi"/>
              </w:rPr>
            </w:pPr>
            <w:r w:rsidRPr="00035FC6">
              <w:rPr>
                <w:rFonts w:asciiTheme="minorHAnsi" w:hAnsiTheme="minorHAnsi" w:cstheme="minorHAnsi"/>
              </w:rPr>
              <w:t xml:space="preserve">Plan for and execute 4 site visits to </w:t>
            </w:r>
            <w:r w:rsidRPr="00035FC6" w:rsidR="000178DD">
              <w:rPr>
                <w:rFonts w:asciiTheme="minorHAnsi" w:hAnsiTheme="minorHAnsi" w:cstheme="minorHAnsi"/>
              </w:rPr>
              <w:t>FY18 CWCC</w:t>
            </w:r>
            <w:r w:rsidRPr="00035FC6">
              <w:rPr>
                <w:rFonts w:asciiTheme="minorHAnsi" w:hAnsiTheme="minorHAnsi" w:cstheme="minorHAnsi"/>
              </w:rPr>
              <w:t xml:space="preserve"> grantees (visit 3)</w:t>
            </w:r>
          </w:p>
        </w:tc>
        <w:tc>
          <w:tcPr>
            <w:tcW w:w="2340" w:type="dxa"/>
          </w:tcPr>
          <w:p w:rsidRPr="00035FC6" w:rsidR="00DB2FC8" w:rsidP="00DB2FC8" w:rsidRDefault="00DB2FC8" w14:paraId="0B38853E" w14:textId="43BDC228">
            <w:pPr>
              <w:spacing w:after="120"/>
              <w:rPr>
                <w:rFonts w:asciiTheme="minorHAnsi" w:hAnsiTheme="minorHAnsi" w:cstheme="minorHAnsi"/>
              </w:rPr>
            </w:pPr>
            <w:r w:rsidRPr="00035FC6">
              <w:rPr>
                <w:rFonts w:asciiTheme="minorHAnsi" w:hAnsiTheme="minorHAnsi" w:cstheme="minorHAnsi"/>
              </w:rPr>
              <w:t>January 2022</w:t>
            </w:r>
          </w:p>
        </w:tc>
        <w:tc>
          <w:tcPr>
            <w:tcW w:w="1885" w:type="dxa"/>
          </w:tcPr>
          <w:p w:rsidRPr="00035FC6" w:rsidR="00DB2FC8" w:rsidP="00DB2FC8" w:rsidRDefault="00DB2FC8" w14:paraId="125C46C3" w14:textId="43D33154">
            <w:pPr>
              <w:spacing w:after="120"/>
              <w:rPr>
                <w:rFonts w:asciiTheme="minorHAnsi" w:hAnsiTheme="minorHAnsi" w:cstheme="minorHAnsi"/>
              </w:rPr>
            </w:pPr>
            <w:r w:rsidRPr="00035FC6">
              <w:rPr>
                <w:rFonts w:asciiTheme="minorHAnsi" w:hAnsiTheme="minorHAnsi" w:cstheme="minorHAnsi"/>
              </w:rPr>
              <w:t>March 2022</w:t>
            </w:r>
          </w:p>
        </w:tc>
      </w:tr>
      <w:tr w:rsidRPr="00035FC6" w:rsidR="00DB2FC8" w:rsidTr="00DB2FC8" w14:paraId="42CDE1E4" w14:textId="77777777">
        <w:tc>
          <w:tcPr>
            <w:tcW w:w="5125" w:type="dxa"/>
          </w:tcPr>
          <w:p w:rsidRPr="00035FC6" w:rsidR="00DB2FC8" w:rsidP="00DB2FC8" w:rsidRDefault="00DB2FC8" w14:paraId="55074DB8" w14:textId="70DF06BD">
            <w:pPr>
              <w:spacing w:after="120"/>
              <w:rPr>
                <w:rFonts w:asciiTheme="minorHAnsi" w:hAnsiTheme="minorHAnsi" w:cstheme="minorHAnsi"/>
              </w:rPr>
            </w:pPr>
            <w:r w:rsidRPr="00035FC6">
              <w:rPr>
                <w:rFonts w:asciiTheme="minorHAnsi" w:hAnsiTheme="minorHAnsi" w:cstheme="minorHAnsi"/>
              </w:rPr>
              <w:t>Analyze survey and interview data</w:t>
            </w:r>
          </w:p>
        </w:tc>
        <w:tc>
          <w:tcPr>
            <w:tcW w:w="2340" w:type="dxa"/>
          </w:tcPr>
          <w:p w:rsidRPr="00035FC6" w:rsidR="00DB2FC8" w:rsidP="00DB2FC8" w:rsidRDefault="00DB2FC8" w14:paraId="143D6CCE" w14:textId="76A8AA33">
            <w:pPr>
              <w:spacing w:after="120"/>
              <w:rPr>
                <w:rFonts w:asciiTheme="minorHAnsi" w:hAnsiTheme="minorHAnsi" w:cstheme="minorHAnsi"/>
              </w:rPr>
            </w:pPr>
            <w:r w:rsidRPr="00035FC6">
              <w:rPr>
                <w:rFonts w:asciiTheme="minorHAnsi" w:hAnsiTheme="minorHAnsi" w:cstheme="minorHAnsi"/>
              </w:rPr>
              <w:t>March 2022</w:t>
            </w:r>
          </w:p>
        </w:tc>
        <w:tc>
          <w:tcPr>
            <w:tcW w:w="1885" w:type="dxa"/>
          </w:tcPr>
          <w:p w:rsidRPr="00035FC6" w:rsidR="00DB2FC8" w:rsidP="00DB2FC8" w:rsidRDefault="00DB2FC8" w14:paraId="1383CFF7" w14:textId="0699D500">
            <w:pPr>
              <w:spacing w:after="120"/>
              <w:rPr>
                <w:rFonts w:asciiTheme="minorHAnsi" w:hAnsiTheme="minorHAnsi" w:cstheme="minorHAnsi"/>
              </w:rPr>
            </w:pPr>
            <w:r w:rsidRPr="00035FC6">
              <w:rPr>
                <w:rFonts w:asciiTheme="minorHAnsi" w:hAnsiTheme="minorHAnsi" w:cstheme="minorHAnsi"/>
              </w:rPr>
              <w:t>May 2022</w:t>
            </w:r>
          </w:p>
        </w:tc>
      </w:tr>
      <w:tr w:rsidRPr="00035FC6" w:rsidR="00DB2FC8" w:rsidTr="00DB2FC8" w14:paraId="6790355B" w14:textId="77777777">
        <w:tc>
          <w:tcPr>
            <w:tcW w:w="5125" w:type="dxa"/>
          </w:tcPr>
          <w:p w:rsidRPr="00035FC6" w:rsidR="00DB2FC8" w:rsidP="00DB2FC8" w:rsidRDefault="00DB2FC8" w14:paraId="097B523F" w14:textId="6BF3B333">
            <w:pPr>
              <w:spacing w:after="120"/>
              <w:rPr>
                <w:rFonts w:asciiTheme="minorHAnsi" w:hAnsiTheme="minorHAnsi" w:cstheme="minorHAnsi"/>
              </w:rPr>
            </w:pPr>
            <w:r w:rsidRPr="00035FC6">
              <w:rPr>
                <w:rFonts w:asciiTheme="minorHAnsi" w:hAnsiTheme="minorHAnsi" w:cstheme="minorHAnsi"/>
              </w:rPr>
              <w:t xml:space="preserve">Plan for and execute 9 site visits to </w:t>
            </w:r>
            <w:r w:rsidRPr="00035FC6" w:rsidR="000178DD">
              <w:rPr>
                <w:rFonts w:asciiTheme="minorHAnsi" w:hAnsiTheme="minorHAnsi" w:cstheme="minorHAnsi"/>
              </w:rPr>
              <w:t>FY19 CWCC</w:t>
            </w:r>
            <w:r w:rsidRPr="00035FC6">
              <w:rPr>
                <w:rFonts w:asciiTheme="minorHAnsi" w:hAnsiTheme="minorHAnsi" w:cstheme="minorHAnsi"/>
              </w:rPr>
              <w:t xml:space="preserve"> grantees (visit 3)</w:t>
            </w:r>
          </w:p>
        </w:tc>
        <w:tc>
          <w:tcPr>
            <w:tcW w:w="2340" w:type="dxa"/>
          </w:tcPr>
          <w:p w:rsidRPr="00035FC6" w:rsidR="00DB2FC8" w:rsidP="00DB2FC8" w:rsidRDefault="00DB2FC8" w14:paraId="5B0EE5D2" w14:textId="7C070D1F">
            <w:pPr>
              <w:spacing w:after="120"/>
              <w:rPr>
                <w:rFonts w:asciiTheme="minorHAnsi" w:hAnsiTheme="minorHAnsi" w:cstheme="minorHAnsi"/>
              </w:rPr>
            </w:pPr>
            <w:r w:rsidRPr="00035FC6">
              <w:rPr>
                <w:rFonts w:asciiTheme="minorHAnsi" w:hAnsiTheme="minorHAnsi" w:cstheme="minorHAnsi"/>
              </w:rPr>
              <w:t>September 2022</w:t>
            </w:r>
          </w:p>
        </w:tc>
        <w:tc>
          <w:tcPr>
            <w:tcW w:w="1885" w:type="dxa"/>
          </w:tcPr>
          <w:p w:rsidRPr="00035FC6" w:rsidR="00DB2FC8" w:rsidP="00DB2FC8" w:rsidRDefault="00DB2FC8" w14:paraId="65938633" w14:textId="559B4A42">
            <w:pPr>
              <w:spacing w:after="120"/>
              <w:rPr>
                <w:rFonts w:asciiTheme="minorHAnsi" w:hAnsiTheme="minorHAnsi" w:cstheme="minorHAnsi"/>
              </w:rPr>
            </w:pPr>
            <w:r w:rsidRPr="00035FC6">
              <w:rPr>
                <w:rFonts w:asciiTheme="minorHAnsi" w:hAnsiTheme="minorHAnsi" w:cstheme="minorHAnsi"/>
              </w:rPr>
              <w:t>November 2022</w:t>
            </w:r>
          </w:p>
        </w:tc>
      </w:tr>
      <w:tr w:rsidRPr="00035FC6" w:rsidR="00DB2FC8" w:rsidTr="00DB2FC8" w14:paraId="70CD3BAD" w14:textId="77777777">
        <w:tc>
          <w:tcPr>
            <w:tcW w:w="5125" w:type="dxa"/>
          </w:tcPr>
          <w:p w:rsidRPr="00035FC6" w:rsidR="00DB2FC8" w:rsidP="00DB2FC8" w:rsidRDefault="00DB2FC8" w14:paraId="125E7609" w14:textId="4D6DEB0D">
            <w:pPr>
              <w:spacing w:after="120"/>
              <w:rPr>
                <w:rFonts w:asciiTheme="minorHAnsi" w:hAnsiTheme="minorHAnsi" w:cstheme="minorHAnsi"/>
              </w:rPr>
            </w:pPr>
            <w:r w:rsidRPr="00035FC6">
              <w:rPr>
                <w:rFonts w:asciiTheme="minorHAnsi" w:hAnsiTheme="minorHAnsi" w:cstheme="minorHAnsi"/>
              </w:rPr>
              <w:t>Analyze interview data</w:t>
            </w:r>
          </w:p>
        </w:tc>
        <w:tc>
          <w:tcPr>
            <w:tcW w:w="2340" w:type="dxa"/>
          </w:tcPr>
          <w:p w:rsidRPr="00035FC6" w:rsidR="00DB2FC8" w:rsidP="00DB2FC8" w:rsidRDefault="00DB2FC8" w14:paraId="4CE304E5" w14:textId="75AA7968">
            <w:pPr>
              <w:spacing w:after="120"/>
              <w:rPr>
                <w:rFonts w:asciiTheme="minorHAnsi" w:hAnsiTheme="minorHAnsi" w:cstheme="minorHAnsi"/>
              </w:rPr>
            </w:pPr>
            <w:r w:rsidRPr="00035FC6">
              <w:rPr>
                <w:rFonts w:asciiTheme="minorHAnsi" w:hAnsiTheme="minorHAnsi" w:cstheme="minorHAnsi"/>
              </w:rPr>
              <w:t>November 2022</w:t>
            </w:r>
          </w:p>
        </w:tc>
        <w:tc>
          <w:tcPr>
            <w:tcW w:w="1885" w:type="dxa"/>
          </w:tcPr>
          <w:p w:rsidRPr="00035FC6" w:rsidR="00DB2FC8" w:rsidP="00DB2FC8" w:rsidRDefault="00DB2FC8" w14:paraId="3C3FA5ED" w14:textId="6730EDE5">
            <w:pPr>
              <w:spacing w:after="120"/>
              <w:rPr>
                <w:rFonts w:asciiTheme="minorHAnsi" w:hAnsiTheme="minorHAnsi" w:cstheme="minorHAnsi"/>
              </w:rPr>
            </w:pPr>
            <w:r w:rsidRPr="00035FC6">
              <w:rPr>
                <w:rFonts w:asciiTheme="minorHAnsi" w:hAnsiTheme="minorHAnsi" w:cstheme="minorHAnsi"/>
              </w:rPr>
              <w:t>January 2023</w:t>
            </w:r>
          </w:p>
        </w:tc>
      </w:tr>
      <w:tr w:rsidRPr="00035FC6" w:rsidR="002C46E8" w:rsidTr="005C05D1" w14:paraId="1FA8288C" w14:textId="77777777">
        <w:tc>
          <w:tcPr>
            <w:tcW w:w="5125" w:type="dxa"/>
          </w:tcPr>
          <w:p w:rsidRPr="00035FC6" w:rsidR="002C46E8" w:rsidP="00DB2FC8" w:rsidRDefault="002C46E8" w14:paraId="6D39A0A4" w14:textId="0BAB1C2F">
            <w:pPr>
              <w:spacing w:after="120"/>
              <w:rPr>
                <w:rFonts w:asciiTheme="minorHAnsi" w:hAnsiTheme="minorHAnsi" w:cstheme="minorHAnsi"/>
                <w:b/>
              </w:rPr>
            </w:pPr>
            <w:r w:rsidRPr="00035FC6">
              <w:rPr>
                <w:rFonts w:asciiTheme="minorHAnsi" w:hAnsiTheme="minorHAnsi" w:cstheme="minorHAnsi"/>
                <w:b/>
              </w:rPr>
              <w:t>Request an Extension from OMB</w:t>
            </w:r>
          </w:p>
        </w:tc>
        <w:tc>
          <w:tcPr>
            <w:tcW w:w="4225" w:type="dxa"/>
            <w:gridSpan w:val="2"/>
            <w:vAlign w:val="center"/>
          </w:tcPr>
          <w:p w:rsidRPr="00035FC6" w:rsidR="002C46E8" w:rsidP="005C05D1" w:rsidRDefault="002C46E8" w14:paraId="38D6B345" w14:textId="708EE5DA">
            <w:pPr>
              <w:spacing w:after="120"/>
              <w:jc w:val="center"/>
              <w:rPr>
                <w:rFonts w:asciiTheme="minorHAnsi" w:hAnsiTheme="minorHAnsi" w:cstheme="minorHAnsi"/>
              </w:rPr>
            </w:pPr>
            <w:r w:rsidRPr="00035FC6">
              <w:rPr>
                <w:rFonts w:asciiTheme="minorHAnsi" w:hAnsiTheme="minorHAnsi" w:cstheme="minorHAnsi"/>
                <w:b/>
              </w:rPr>
              <w:t>Prior to February 2023</w:t>
            </w:r>
          </w:p>
        </w:tc>
      </w:tr>
      <w:tr w:rsidRPr="00035FC6" w:rsidR="00AD5027" w:rsidTr="0054135F" w14:paraId="49AFDEE2" w14:textId="77777777">
        <w:tc>
          <w:tcPr>
            <w:tcW w:w="5125" w:type="dxa"/>
          </w:tcPr>
          <w:p w:rsidRPr="00035FC6" w:rsidR="00AD5027" w:rsidP="0054135F" w:rsidRDefault="00AD5027" w14:paraId="34522768" w14:textId="7F2EA057">
            <w:pPr>
              <w:spacing w:after="120"/>
              <w:rPr>
                <w:rFonts w:asciiTheme="minorHAnsi" w:hAnsiTheme="minorHAnsi" w:cstheme="minorHAnsi"/>
              </w:rPr>
            </w:pPr>
            <w:r w:rsidRPr="00035FC6">
              <w:rPr>
                <w:rFonts w:asciiTheme="minorHAnsi" w:hAnsiTheme="minorHAnsi" w:cstheme="minorHAnsi"/>
              </w:rPr>
              <w:t xml:space="preserve">Field collaboration survey to </w:t>
            </w:r>
            <w:r w:rsidRPr="00035FC6" w:rsidR="000178DD">
              <w:rPr>
                <w:rFonts w:asciiTheme="minorHAnsi" w:hAnsiTheme="minorHAnsi" w:cstheme="minorHAnsi"/>
              </w:rPr>
              <w:t>all CWCC</w:t>
            </w:r>
            <w:r w:rsidRPr="00035FC6">
              <w:rPr>
                <w:rFonts w:asciiTheme="minorHAnsi" w:hAnsiTheme="minorHAnsi" w:cstheme="minorHAnsi"/>
              </w:rPr>
              <w:t xml:space="preserve"> grantees</w:t>
            </w:r>
          </w:p>
        </w:tc>
        <w:tc>
          <w:tcPr>
            <w:tcW w:w="2340" w:type="dxa"/>
          </w:tcPr>
          <w:p w:rsidRPr="00035FC6" w:rsidR="00AD5027" w:rsidP="0054135F" w:rsidRDefault="00AD5027" w14:paraId="4EBE93A7" w14:textId="1AABF277">
            <w:pPr>
              <w:spacing w:after="120"/>
              <w:rPr>
                <w:rFonts w:asciiTheme="minorHAnsi" w:hAnsiTheme="minorHAnsi" w:cstheme="minorHAnsi"/>
              </w:rPr>
            </w:pPr>
            <w:r w:rsidRPr="00035FC6">
              <w:rPr>
                <w:rFonts w:asciiTheme="minorHAnsi" w:hAnsiTheme="minorHAnsi" w:cstheme="minorHAnsi"/>
              </w:rPr>
              <w:t>February 2023</w:t>
            </w:r>
          </w:p>
        </w:tc>
        <w:tc>
          <w:tcPr>
            <w:tcW w:w="1885" w:type="dxa"/>
          </w:tcPr>
          <w:p w:rsidRPr="00035FC6" w:rsidR="00AD5027" w:rsidP="0054135F" w:rsidRDefault="00AD5027" w14:paraId="00334377" w14:textId="63418AFE">
            <w:pPr>
              <w:spacing w:after="120"/>
              <w:rPr>
                <w:rFonts w:asciiTheme="minorHAnsi" w:hAnsiTheme="minorHAnsi" w:cstheme="minorHAnsi"/>
              </w:rPr>
            </w:pPr>
            <w:r w:rsidRPr="00035FC6">
              <w:rPr>
                <w:rFonts w:asciiTheme="minorHAnsi" w:hAnsiTheme="minorHAnsi" w:cstheme="minorHAnsi"/>
              </w:rPr>
              <w:t>February 2023</w:t>
            </w:r>
          </w:p>
        </w:tc>
      </w:tr>
      <w:tr w:rsidRPr="00035FC6" w:rsidR="00AD5027" w:rsidTr="0054135F" w14:paraId="40F7AE28" w14:textId="77777777">
        <w:tc>
          <w:tcPr>
            <w:tcW w:w="5125" w:type="dxa"/>
          </w:tcPr>
          <w:p w:rsidRPr="00035FC6" w:rsidR="00AD5027" w:rsidP="0054135F" w:rsidRDefault="00AD5027" w14:paraId="7B0655D9" w14:textId="3ACA18BA">
            <w:pPr>
              <w:spacing w:after="120"/>
              <w:rPr>
                <w:rFonts w:asciiTheme="minorHAnsi" w:hAnsiTheme="minorHAnsi" w:cstheme="minorHAnsi"/>
              </w:rPr>
            </w:pPr>
            <w:r w:rsidRPr="00035FC6">
              <w:rPr>
                <w:rFonts w:asciiTheme="minorHAnsi" w:hAnsiTheme="minorHAnsi" w:cstheme="minorHAnsi"/>
              </w:rPr>
              <w:t xml:space="preserve">Plan for and execute 4 site visits to </w:t>
            </w:r>
            <w:r w:rsidRPr="00035FC6" w:rsidR="000178DD">
              <w:rPr>
                <w:rFonts w:asciiTheme="minorHAnsi" w:hAnsiTheme="minorHAnsi" w:cstheme="minorHAnsi"/>
              </w:rPr>
              <w:t xml:space="preserve">FY19 CWCC </w:t>
            </w:r>
            <w:r w:rsidRPr="00035FC6">
              <w:rPr>
                <w:rFonts w:asciiTheme="minorHAnsi" w:hAnsiTheme="minorHAnsi" w:cstheme="minorHAnsi"/>
              </w:rPr>
              <w:t xml:space="preserve"> grantees (visit 4)</w:t>
            </w:r>
          </w:p>
        </w:tc>
        <w:tc>
          <w:tcPr>
            <w:tcW w:w="2340" w:type="dxa"/>
          </w:tcPr>
          <w:p w:rsidRPr="00035FC6" w:rsidR="00AD5027" w:rsidP="0054135F" w:rsidRDefault="00AD5027" w14:paraId="3D185494" w14:textId="6A752D9D">
            <w:pPr>
              <w:spacing w:after="120"/>
              <w:rPr>
                <w:rFonts w:asciiTheme="minorHAnsi" w:hAnsiTheme="minorHAnsi" w:cstheme="minorHAnsi"/>
              </w:rPr>
            </w:pPr>
            <w:r w:rsidRPr="00035FC6">
              <w:rPr>
                <w:rFonts w:asciiTheme="minorHAnsi" w:hAnsiTheme="minorHAnsi" w:cstheme="minorHAnsi"/>
              </w:rPr>
              <w:t>February 2023</w:t>
            </w:r>
          </w:p>
        </w:tc>
        <w:tc>
          <w:tcPr>
            <w:tcW w:w="1885" w:type="dxa"/>
          </w:tcPr>
          <w:p w:rsidRPr="00035FC6" w:rsidR="00AD5027" w:rsidP="0054135F" w:rsidRDefault="00AD5027" w14:paraId="69717739" w14:textId="023EB370">
            <w:pPr>
              <w:spacing w:after="120"/>
              <w:rPr>
                <w:rFonts w:asciiTheme="minorHAnsi" w:hAnsiTheme="minorHAnsi" w:cstheme="minorHAnsi"/>
              </w:rPr>
            </w:pPr>
            <w:r w:rsidRPr="00035FC6">
              <w:rPr>
                <w:rFonts w:asciiTheme="minorHAnsi" w:hAnsiTheme="minorHAnsi" w:cstheme="minorHAnsi"/>
              </w:rPr>
              <w:t>April 2023</w:t>
            </w:r>
          </w:p>
        </w:tc>
      </w:tr>
      <w:tr w:rsidRPr="00035FC6" w:rsidR="00AD5027" w:rsidTr="0054135F" w14:paraId="2FB2F106" w14:textId="77777777">
        <w:tc>
          <w:tcPr>
            <w:tcW w:w="5125" w:type="dxa"/>
          </w:tcPr>
          <w:p w:rsidRPr="00035FC6" w:rsidR="00AD5027" w:rsidP="0054135F" w:rsidRDefault="00AD5027" w14:paraId="78E1164F" w14:textId="77777777">
            <w:pPr>
              <w:spacing w:after="120"/>
              <w:rPr>
                <w:rFonts w:asciiTheme="minorHAnsi" w:hAnsiTheme="minorHAnsi" w:cstheme="minorHAnsi"/>
              </w:rPr>
            </w:pPr>
            <w:r w:rsidRPr="00035FC6">
              <w:rPr>
                <w:rFonts w:asciiTheme="minorHAnsi" w:hAnsiTheme="minorHAnsi" w:cstheme="minorHAnsi"/>
              </w:rPr>
              <w:t>Analyze survey and interview data</w:t>
            </w:r>
          </w:p>
        </w:tc>
        <w:tc>
          <w:tcPr>
            <w:tcW w:w="2340" w:type="dxa"/>
          </w:tcPr>
          <w:p w:rsidRPr="00035FC6" w:rsidR="00AD5027" w:rsidP="0054135F" w:rsidRDefault="00AD5027" w14:paraId="6E21D679" w14:textId="236A97AB">
            <w:pPr>
              <w:spacing w:after="120"/>
              <w:rPr>
                <w:rFonts w:asciiTheme="minorHAnsi" w:hAnsiTheme="minorHAnsi" w:cstheme="minorHAnsi"/>
              </w:rPr>
            </w:pPr>
            <w:r w:rsidRPr="00035FC6">
              <w:rPr>
                <w:rFonts w:asciiTheme="minorHAnsi" w:hAnsiTheme="minorHAnsi" w:cstheme="minorHAnsi"/>
              </w:rPr>
              <w:t>April 2023</w:t>
            </w:r>
          </w:p>
        </w:tc>
        <w:tc>
          <w:tcPr>
            <w:tcW w:w="1885" w:type="dxa"/>
          </w:tcPr>
          <w:p w:rsidRPr="00035FC6" w:rsidR="00AD5027" w:rsidP="0054135F" w:rsidRDefault="00AD5027" w14:paraId="232DD0E0" w14:textId="7F6FBAD7">
            <w:pPr>
              <w:spacing w:after="120"/>
              <w:rPr>
                <w:rFonts w:asciiTheme="minorHAnsi" w:hAnsiTheme="minorHAnsi" w:cstheme="minorHAnsi"/>
              </w:rPr>
            </w:pPr>
            <w:r w:rsidRPr="00035FC6">
              <w:rPr>
                <w:rFonts w:asciiTheme="minorHAnsi" w:hAnsiTheme="minorHAnsi" w:cstheme="minorHAnsi"/>
              </w:rPr>
              <w:t>May 2023</w:t>
            </w:r>
          </w:p>
        </w:tc>
      </w:tr>
      <w:tr w:rsidRPr="00035FC6" w:rsidR="00DB2FC8" w:rsidTr="00DB2FC8" w14:paraId="4ACBC340" w14:textId="77777777">
        <w:tc>
          <w:tcPr>
            <w:tcW w:w="5125" w:type="dxa"/>
          </w:tcPr>
          <w:p w:rsidRPr="00035FC6" w:rsidR="00DB2FC8" w:rsidP="00DB2FC8" w:rsidRDefault="00DB2FC8" w14:paraId="4A68A37F" w14:textId="7623596E">
            <w:pPr>
              <w:spacing w:after="120"/>
              <w:rPr>
                <w:rFonts w:asciiTheme="minorHAnsi" w:hAnsiTheme="minorHAnsi" w:cstheme="minorHAnsi"/>
                <w:b/>
              </w:rPr>
            </w:pPr>
            <w:r w:rsidRPr="00035FC6">
              <w:rPr>
                <w:rFonts w:asciiTheme="minorHAnsi" w:hAnsiTheme="minorHAnsi" w:cstheme="minorHAnsi"/>
                <w:b/>
              </w:rPr>
              <w:t xml:space="preserve">Final report for </w:t>
            </w:r>
            <w:r w:rsidRPr="00035FC6" w:rsidR="000178DD">
              <w:rPr>
                <w:rFonts w:asciiTheme="minorHAnsi" w:hAnsiTheme="minorHAnsi" w:cstheme="minorHAnsi"/>
                <w:b/>
              </w:rPr>
              <w:t>FY18 CWCC Grantees</w:t>
            </w:r>
          </w:p>
        </w:tc>
        <w:tc>
          <w:tcPr>
            <w:tcW w:w="2340" w:type="dxa"/>
          </w:tcPr>
          <w:p w:rsidRPr="00035FC6" w:rsidR="00DB2FC8" w:rsidP="00DB2FC8" w:rsidRDefault="00DB2FC8" w14:paraId="2B552ABC" w14:textId="77777777">
            <w:pPr>
              <w:spacing w:after="120"/>
              <w:rPr>
                <w:rFonts w:asciiTheme="minorHAnsi" w:hAnsiTheme="minorHAnsi" w:cstheme="minorHAnsi"/>
                <w:b/>
              </w:rPr>
            </w:pPr>
          </w:p>
        </w:tc>
        <w:tc>
          <w:tcPr>
            <w:tcW w:w="1885" w:type="dxa"/>
          </w:tcPr>
          <w:p w:rsidRPr="00035FC6" w:rsidR="00DB2FC8" w:rsidP="00DB2FC8" w:rsidRDefault="00DB2FC8" w14:paraId="7D5541D7" w14:textId="6D076AFE">
            <w:pPr>
              <w:spacing w:after="120"/>
              <w:rPr>
                <w:rFonts w:asciiTheme="minorHAnsi" w:hAnsiTheme="minorHAnsi" w:cstheme="minorHAnsi"/>
                <w:b/>
              </w:rPr>
            </w:pPr>
            <w:r w:rsidRPr="00035FC6">
              <w:rPr>
                <w:rFonts w:asciiTheme="minorHAnsi" w:hAnsiTheme="minorHAnsi" w:cstheme="minorHAnsi"/>
                <w:b/>
              </w:rPr>
              <w:t>July 2023</w:t>
            </w:r>
          </w:p>
        </w:tc>
      </w:tr>
      <w:tr w:rsidRPr="00035FC6" w:rsidR="00AD5027" w:rsidTr="00DB2FC8" w14:paraId="64708BB4" w14:textId="77777777">
        <w:tc>
          <w:tcPr>
            <w:tcW w:w="5125" w:type="dxa"/>
          </w:tcPr>
          <w:p w:rsidRPr="00035FC6" w:rsidR="00AD5027" w:rsidP="00AD5027" w:rsidRDefault="00AD5027" w14:paraId="652E7D1D" w14:textId="452AC433">
            <w:pPr>
              <w:spacing w:after="120"/>
              <w:rPr>
                <w:rFonts w:asciiTheme="minorHAnsi" w:hAnsiTheme="minorHAnsi" w:cstheme="minorHAnsi"/>
              </w:rPr>
            </w:pPr>
            <w:r w:rsidRPr="00035FC6">
              <w:rPr>
                <w:rFonts w:asciiTheme="minorHAnsi" w:hAnsiTheme="minorHAnsi" w:cstheme="minorHAnsi"/>
              </w:rPr>
              <w:t xml:space="preserve">Plan for and execute 9 site visits to </w:t>
            </w:r>
            <w:r w:rsidRPr="00035FC6" w:rsidR="000178DD">
              <w:rPr>
                <w:rFonts w:asciiTheme="minorHAnsi" w:hAnsiTheme="minorHAnsi" w:cstheme="minorHAnsi"/>
              </w:rPr>
              <w:t xml:space="preserve">FY19 CWCC </w:t>
            </w:r>
            <w:r w:rsidRPr="00035FC6">
              <w:rPr>
                <w:rFonts w:asciiTheme="minorHAnsi" w:hAnsiTheme="minorHAnsi" w:cstheme="minorHAnsi"/>
              </w:rPr>
              <w:t xml:space="preserve"> grantees (visit 4)</w:t>
            </w:r>
          </w:p>
        </w:tc>
        <w:tc>
          <w:tcPr>
            <w:tcW w:w="2340" w:type="dxa"/>
          </w:tcPr>
          <w:p w:rsidRPr="00035FC6" w:rsidR="00AD5027" w:rsidP="00AD5027" w:rsidRDefault="00AD5027" w14:paraId="4382C170" w14:textId="1BBADCCF">
            <w:pPr>
              <w:spacing w:after="120"/>
              <w:rPr>
                <w:rFonts w:asciiTheme="minorHAnsi" w:hAnsiTheme="minorHAnsi" w:cstheme="minorHAnsi"/>
              </w:rPr>
            </w:pPr>
            <w:r w:rsidRPr="00035FC6">
              <w:rPr>
                <w:rFonts w:asciiTheme="minorHAnsi" w:hAnsiTheme="minorHAnsi" w:cstheme="minorHAnsi"/>
              </w:rPr>
              <w:t>January 2024</w:t>
            </w:r>
          </w:p>
        </w:tc>
        <w:tc>
          <w:tcPr>
            <w:tcW w:w="1885" w:type="dxa"/>
          </w:tcPr>
          <w:p w:rsidRPr="00035FC6" w:rsidR="00AD5027" w:rsidP="00AD5027" w:rsidRDefault="00AD5027" w14:paraId="0A43C1DA" w14:textId="23A6AB0A">
            <w:pPr>
              <w:spacing w:after="120"/>
              <w:rPr>
                <w:rFonts w:asciiTheme="minorHAnsi" w:hAnsiTheme="minorHAnsi" w:cstheme="minorHAnsi"/>
              </w:rPr>
            </w:pPr>
            <w:r w:rsidRPr="00035FC6">
              <w:rPr>
                <w:rFonts w:asciiTheme="minorHAnsi" w:hAnsiTheme="minorHAnsi" w:cstheme="minorHAnsi"/>
              </w:rPr>
              <w:t>March 2024</w:t>
            </w:r>
          </w:p>
        </w:tc>
      </w:tr>
      <w:tr w:rsidRPr="00035FC6" w:rsidR="00AD5027" w:rsidTr="00DB2FC8" w14:paraId="75411A03" w14:textId="77777777">
        <w:tc>
          <w:tcPr>
            <w:tcW w:w="5125" w:type="dxa"/>
          </w:tcPr>
          <w:p w:rsidRPr="00035FC6" w:rsidR="00AD5027" w:rsidP="00AD5027" w:rsidRDefault="00AD5027" w14:paraId="1C9B4495" w14:textId="6BB1F395">
            <w:pPr>
              <w:spacing w:after="120"/>
              <w:rPr>
                <w:rFonts w:asciiTheme="minorHAnsi" w:hAnsiTheme="minorHAnsi" w:cstheme="minorHAnsi"/>
              </w:rPr>
            </w:pPr>
            <w:r w:rsidRPr="00035FC6">
              <w:rPr>
                <w:rFonts w:asciiTheme="minorHAnsi" w:hAnsiTheme="minorHAnsi" w:cstheme="minorHAnsi"/>
              </w:rPr>
              <w:lastRenderedPageBreak/>
              <w:t>Analyze interview data</w:t>
            </w:r>
          </w:p>
        </w:tc>
        <w:tc>
          <w:tcPr>
            <w:tcW w:w="2340" w:type="dxa"/>
          </w:tcPr>
          <w:p w:rsidRPr="00035FC6" w:rsidR="00AD5027" w:rsidP="00AD5027" w:rsidRDefault="00AD5027" w14:paraId="0BA2C01B" w14:textId="56278F00">
            <w:pPr>
              <w:spacing w:after="120"/>
              <w:rPr>
                <w:rFonts w:asciiTheme="minorHAnsi" w:hAnsiTheme="minorHAnsi" w:cstheme="minorHAnsi"/>
              </w:rPr>
            </w:pPr>
            <w:r w:rsidRPr="00035FC6">
              <w:rPr>
                <w:rFonts w:asciiTheme="minorHAnsi" w:hAnsiTheme="minorHAnsi" w:cstheme="minorHAnsi"/>
              </w:rPr>
              <w:t>April 2024</w:t>
            </w:r>
          </w:p>
        </w:tc>
        <w:tc>
          <w:tcPr>
            <w:tcW w:w="1885" w:type="dxa"/>
          </w:tcPr>
          <w:p w:rsidRPr="00035FC6" w:rsidR="00AD5027" w:rsidP="00AD5027" w:rsidRDefault="00AD5027" w14:paraId="7DB07338" w14:textId="09B5586B">
            <w:pPr>
              <w:spacing w:after="120"/>
              <w:rPr>
                <w:rFonts w:asciiTheme="minorHAnsi" w:hAnsiTheme="minorHAnsi" w:cstheme="minorHAnsi"/>
              </w:rPr>
            </w:pPr>
            <w:r w:rsidRPr="00035FC6">
              <w:rPr>
                <w:rFonts w:asciiTheme="minorHAnsi" w:hAnsiTheme="minorHAnsi" w:cstheme="minorHAnsi"/>
              </w:rPr>
              <w:t>May 2024</w:t>
            </w:r>
          </w:p>
        </w:tc>
      </w:tr>
      <w:tr w:rsidRPr="00035FC6" w:rsidR="00DB2FC8" w:rsidTr="00DB2FC8" w14:paraId="2E2BB3EC" w14:textId="77777777">
        <w:tc>
          <w:tcPr>
            <w:tcW w:w="5125" w:type="dxa"/>
          </w:tcPr>
          <w:p w:rsidRPr="00035FC6" w:rsidR="00DB2FC8" w:rsidP="00DB2FC8" w:rsidRDefault="00DB2FC8" w14:paraId="7DA01770" w14:textId="14B5C075">
            <w:pPr>
              <w:spacing w:after="120"/>
              <w:rPr>
                <w:rFonts w:asciiTheme="minorHAnsi" w:hAnsiTheme="minorHAnsi" w:cstheme="minorHAnsi"/>
                <w:b/>
              </w:rPr>
            </w:pPr>
            <w:r w:rsidRPr="00035FC6">
              <w:rPr>
                <w:rFonts w:asciiTheme="minorHAnsi" w:hAnsiTheme="minorHAnsi" w:cstheme="minorHAnsi"/>
                <w:b/>
              </w:rPr>
              <w:t xml:space="preserve">Final report for </w:t>
            </w:r>
            <w:r w:rsidRPr="00035FC6" w:rsidR="00465380">
              <w:rPr>
                <w:rFonts w:asciiTheme="minorHAnsi" w:hAnsiTheme="minorHAnsi" w:cstheme="minorHAnsi"/>
                <w:b/>
              </w:rPr>
              <w:t>FY 19 CWCC grantees</w:t>
            </w:r>
          </w:p>
        </w:tc>
        <w:tc>
          <w:tcPr>
            <w:tcW w:w="2340" w:type="dxa"/>
          </w:tcPr>
          <w:p w:rsidRPr="00035FC6" w:rsidR="00DB2FC8" w:rsidP="00DB2FC8" w:rsidRDefault="00DB2FC8" w14:paraId="01B013EF" w14:textId="77777777">
            <w:pPr>
              <w:spacing w:after="120"/>
              <w:rPr>
                <w:rFonts w:asciiTheme="minorHAnsi" w:hAnsiTheme="minorHAnsi" w:cstheme="minorHAnsi"/>
                <w:b/>
              </w:rPr>
            </w:pPr>
          </w:p>
        </w:tc>
        <w:tc>
          <w:tcPr>
            <w:tcW w:w="1885" w:type="dxa"/>
          </w:tcPr>
          <w:p w:rsidRPr="00035FC6" w:rsidR="00DB2FC8" w:rsidP="00DB2FC8" w:rsidRDefault="00DB2FC8" w14:paraId="5AF96F32" w14:textId="344A3EF2">
            <w:pPr>
              <w:spacing w:after="120"/>
              <w:rPr>
                <w:rFonts w:asciiTheme="minorHAnsi" w:hAnsiTheme="minorHAnsi" w:cstheme="minorHAnsi"/>
                <w:b/>
              </w:rPr>
            </w:pPr>
            <w:r w:rsidRPr="00035FC6">
              <w:rPr>
                <w:rFonts w:asciiTheme="minorHAnsi" w:hAnsiTheme="minorHAnsi" w:cstheme="minorHAnsi"/>
                <w:b/>
              </w:rPr>
              <w:t>July 2024</w:t>
            </w:r>
          </w:p>
        </w:tc>
      </w:tr>
    </w:tbl>
    <w:p w:rsidR="00CB4358" w:rsidP="00CB4358" w:rsidRDefault="00CB4358" w14:paraId="7C4F5683" w14:textId="77777777">
      <w:pPr>
        <w:spacing w:after="0" w:line="240" w:lineRule="auto"/>
        <w:rPr>
          <w:rFonts w:cstheme="minorHAnsi"/>
        </w:rPr>
      </w:pPr>
    </w:p>
    <w:p w:rsidRPr="00CB4358" w:rsidR="00B466FF" w:rsidP="00CB4358" w:rsidRDefault="00B466FF" w14:paraId="19A13DC0"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B466FF" w:rsidP="00B13297" w:rsidRDefault="00B466FF" w14:paraId="59CA9B55" w14:textId="77777777"/>
    <w:p w:rsidRPr="009627F8" w:rsidR="00306028" w:rsidP="0001306E" w:rsidRDefault="009627F8" w14:paraId="08BDA7B5" w14:textId="75BAC4D5">
      <w:pPr>
        <w:spacing w:after="120" w:line="240" w:lineRule="auto"/>
        <w:rPr>
          <w:b/>
        </w:rPr>
      </w:pPr>
      <w:r>
        <w:rPr>
          <w:b/>
        </w:rPr>
        <w:t>Attachments</w:t>
      </w:r>
    </w:p>
    <w:p w:rsidR="00AC31AD" w:rsidP="00B13297" w:rsidRDefault="00366B15" w14:paraId="4B512CFE" w14:textId="08980D8F">
      <w:r>
        <w:t>Instrument 1</w:t>
      </w:r>
      <w:r w:rsidR="00AC31AD">
        <w:t>:</w:t>
      </w:r>
      <w:r w:rsidR="00AC31AD">
        <w:tab/>
        <w:t>Survey Invitee Template</w:t>
      </w:r>
    </w:p>
    <w:p w:rsidR="00AC31AD" w:rsidP="00B13297" w:rsidRDefault="00366B15" w14:paraId="4B18847F" w14:textId="4C4CE8D0">
      <w:r>
        <w:t>Instrument 2</w:t>
      </w:r>
      <w:r w:rsidR="00AC31AD">
        <w:t>:</w:t>
      </w:r>
      <w:r w:rsidR="00AC31AD">
        <w:tab/>
        <w:t>Online Annual Collaboration Survey</w:t>
      </w:r>
    </w:p>
    <w:p w:rsidR="00366B15" w:rsidP="00366B15" w:rsidRDefault="00366B15" w14:paraId="78135B1D" w14:textId="3D8C4070">
      <w:r>
        <w:t>Instrument 3</w:t>
      </w:r>
      <w:r w:rsidR="00AC31AD">
        <w:t>:</w:t>
      </w:r>
      <w:r w:rsidR="00AC31AD">
        <w:tab/>
      </w:r>
      <w:r>
        <w:t>Site Visit Planning Template</w:t>
      </w:r>
    </w:p>
    <w:p w:rsidR="00AC31AD" w:rsidP="00B13297" w:rsidRDefault="00366B15" w14:paraId="3F4C0981" w14:textId="199B52FC">
      <w:r>
        <w:t>Instrument 4:</w:t>
      </w:r>
      <w:r>
        <w:tab/>
      </w:r>
      <w:r w:rsidR="00AC31AD">
        <w:t>Site Visit Discussion Guide for Project Directors and Leaders from Partner Organizations – Interview #1</w:t>
      </w:r>
    </w:p>
    <w:p w:rsidR="00AC31AD" w:rsidP="00B13297" w:rsidRDefault="00366B15" w14:paraId="2747DA3B" w14:textId="7B65CEA8">
      <w:r>
        <w:t>Instrument 5</w:t>
      </w:r>
      <w:r w:rsidR="00AC31AD">
        <w:t>:</w:t>
      </w:r>
      <w:r w:rsidR="00AC31AD">
        <w:tab/>
      </w:r>
      <w:r w:rsidR="009546AB">
        <w:t>Site Visit Discussion Guide for Staff from Lead and Partner Organizations – Interview #1</w:t>
      </w:r>
      <w:r w:rsidRPr="009546AB" w:rsidR="009546AB">
        <w:t xml:space="preserve"> </w:t>
      </w:r>
    </w:p>
    <w:p w:rsidR="00AC31AD" w:rsidP="00B13297" w:rsidRDefault="00366B15" w14:paraId="37150A2B" w14:textId="0BB60389">
      <w:r>
        <w:t>Instrument 6</w:t>
      </w:r>
      <w:r w:rsidR="00AC31AD">
        <w:t>:</w:t>
      </w:r>
      <w:r w:rsidR="00AC31AD">
        <w:tab/>
      </w:r>
      <w:r w:rsidR="009546AB">
        <w:t>Site Visit Discussion Guide for Project Directors and Leaders from Partner Organizations – Follow-up Interviews</w:t>
      </w:r>
    </w:p>
    <w:p w:rsidR="00AC31AD" w:rsidP="00B13297" w:rsidRDefault="00366B15" w14:paraId="14A1F637" w14:textId="60B26606">
      <w:r>
        <w:t>Instrument 7</w:t>
      </w:r>
      <w:r w:rsidR="00AC31AD">
        <w:t>:</w:t>
      </w:r>
      <w:r w:rsidR="00AC31AD">
        <w:tab/>
        <w:t>Site Visit Discussion Guide for Staff from Lead and Partner Organizations – Follow-up Interviews</w:t>
      </w:r>
    </w:p>
    <w:p w:rsidR="00AC31AD" w:rsidP="00B13297" w:rsidRDefault="00AC31AD" w14:paraId="0B956A6D" w14:textId="392DD679"/>
    <w:p w:rsidR="00AC31AD" w:rsidP="00B13297" w:rsidRDefault="00AC31AD" w14:paraId="24770895" w14:textId="763EE68B">
      <w:r>
        <w:t>A</w:t>
      </w:r>
      <w:r w:rsidR="00FF1779">
        <w:t>ppendix</w:t>
      </w:r>
      <w:r>
        <w:t xml:space="preserve"> </w:t>
      </w:r>
      <w:r w:rsidR="00366B15">
        <w:t>A</w:t>
      </w:r>
      <w:r>
        <w:t>:</w:t>
      </w:r>
      <w:r>
        <w:tab/>
        <w:t>Federal Register Notice</w:t>
      </w:r>
    </w:p>
    <w:p w:rsidR="00AC31AD" w:rsidP="00B13297" w:rsidRDefault="00AC31AD" w14:paraId="5F2B125F" w14:textId="5C316953">
      <w:r>
        <w:t>A</w:t>
      </w:r>
      <w:r w:rsidR="005334ED">
        <w:t xml:space="preserve">ppendix </w:t>
      </w:r>
      <w:r w:rsidR="0077091E">
        <w:t>B</w:t>
      </w:r>
      <w:r>
        <w:t>:</w:t>
      </w:r>
      <w:r>
        <w:tab/>
        <w:t xml:space="preserve">Institutional Review Board Approval </w:t>
      </w:r>
    </w:p>
    <w:p w:rsidR="00C266DD" w:rsidP="00C266DD" w:rsidRDefault="00C266DD" w14:paraId="4DEE0FD8" w14:textId="14342845">
      <w:r>
        <w:t xml:space="preserve">Appendix </w:t>
      </w:r>
      <w:r w:rsidR="0077091E">
        <w:t>C</w:t>
      </w:r>
      <w:r>
        <w:t xml:space="preserve">: </w:t>
      </w:r>
      <w:r>
        <w:tab/>
        <w:t>Email from Project Directors to Survey Invitees Introducing the Data Collection Effort</w:t>
      </w:r>
    </w:p>
    <w:p w:rsidR="00C266DD" w:rsidP="00C266DD" w:rsidRDefault="00C266DD" w14:paraId="40E2BFD7" w14:textId="2FF98894">
      <w:r>
        <w:t xml:space="preserve">Appendix </w:t>
      </w:r>
      <w:r w:rsidR="0077091E">
        <w:t>D</w:t>
      </w:r>
      <w:r>
        <w:t>:</w:t>
      </w:r>
      <w:r>
        <w:tab/>
        <w:t>Email from Project to Survey Invitees including the Survey Link</w:t>
      </w:r>
    </w:p>
    <w:p w:rsidRPr="00727CF1" w:rsidR="00C266DD" w:rsidP="00C266DD" w:rsidRDefault="00C266DD" w14:paraId="55E67AF0" w14:textId="12F9615F">
      <w:r>
        <w:t xml:space="preserve">Appendix </w:t>
      </w:r>
      <w:r w:rsidR="0077091E">
        <w:t>E</w:t>
      </w:r>
      <w:r>
        <w:t>:</w:t>
      </w:r>
      <w:r>
        <w:tab/>
        <w:t>Reminder Email(s) from Project Directors to Survey Invitees to Increase Response Rate</w:t>
      </w:r>
    </w:p>
    <w:p w:rsidRPr="006B53F1" w:rsidR="00C266DD" w:rsidP="00B13297" w:rsidRDefault="00C266DD" w14:paraId="7766C63A" w14:textId="77777777"/>
    <w:sectPr w:rsidRPr="006B53F1" w:rsidR="00C266DD"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E37A2" w14:textId="77777777" w:rsidR="00DE5B5A" w:rsidRDefault="00DE5B5A" w:rsidP="0004063C">
      <w:pPr>
        <w:spacing w:after="0" w:line="240" w:lineRule="auto"/>
      </w:pPr>
      <w:r>
        <w:separator/>
      </w:r>
    </w:p>
  </w:endnote>
  <w:endnote w:type="continuationSeparator" w:id="0">
    <w:p w14:paraId="02305AC3" w14:textId="77777777" w:rsidR="00DE5B5A" w:rsidRDefault="00DE5B5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61DEC865" w:rsidR="00E82CFC" w:rsidRDefault="00E82CFC">
        <w:pPr>
          <w:pStyle w:val="Footer"/>
          <w:jc w:val="right"/>
        </w:pPr>
        <w:r>
          <w:fldChar w:fldCharType="begin"/>
        </w:r>
        <w:r>
          <w:instrText xml:space="preserve"> PAGE   \* MERGEFORMAT </w:instrText>
        </w:r>
        <w:r>
          <w:fldChar w:fldCharType="separate"/>
        </w:r>
        <w:r w:rsidR="00B3364E">
          <w:rPr>
            <w:noProof/>
          </w:rPr>
          <w:t>15</w:t>
        </w:r>
        <w:r>
          <w:rPr>
            <w:noProof/>
          </w:rPr>
          <w:fldChar w:fldCharType="end"/>
        </w:r>
      </w:p>
    </w:sdtContent>
  </w:sdt>
  <w:p w14:paraId="04723F22" w14:textId="77777777" w:rsidR="00E82CFC" w:rsidRDefault="00E82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669D1" w14:textId="77777777" w:rsidR="00DE5B5A" w:rsidRDefault="00DE5B5A" w:rsidP="0004063C">
      <w:pPr>
        <w:spacing w:after="0" w:line="240" w:lineRule="auto"/>
      </w:pPr>
      <w:r>
        <w:separator/>
      </w:r>
    </w:p>
  </w:footnote>
  <w:footnote w:type="continuationSeparator" w:id="0">
    <w:p w14:paraId="6FE7A89E" w14:textId="77777777" w:rsidR="00DE5B5A" w:rsidRDefault="00DE5B5A" w:rsidP="0004063C">
      <w:pPr>
        <w:spacing w:after="0" w:line="240" w:lineRule="auto"/>
      </w:pPr>
      <w:r>
        <w:continuationSeparator/>
      </w:r>
    </w:p>
  </w:footnote>
  <w:footnote w:id="1">
    <w:p w14:paraId="0825C349" w14:textId="1B661E79" w:rsidR="00E82CFC" w:rsidRDefault="00E82CFC">
      <w:pPr>
        <w:pStyle w:val="FootnoteText"/>
      </w:pPr>
      <w:r>
        <w:rPr>
          <w:rStyle w:val="FootnoteReference"/>
        </w:rPr>
        <w:footnoteRef/>
      </w:r>
      <w:r>
        <w:t xml:space="preserve"> We will submit a request to extend information collection prior to the expiration date of this initial request. </w:t>
      </w:r>
    </w:p>
  </w:footnote>
  <w:footnote w:id="2">
    <w:p w14:paraId="07DAB5C6" w14:textId="76A02E5A" w:rsidR="00E82CFC" w:rsidRDefault="00E82CFC" w:rsidP="00642647">
      <w:pPr>
        <w:pStyle w:val="FootnoteText"/>
      </w:pPr>
      <w:r>
        <w:rPr>
          <w:rStyle w:val="FootnoteReference"/>
        </w:rPr>
        <w:footnoteRef/>
      </w:r>
      <w:r>
        <w:t xml:space="preserve"> </w:t>
      </w:r>
      <w:hyperlink r:id="rId1" w:history="1">
        <w:r w:rsidRPr="00FC06EC">
          <w:rPr>
            <w:rStyle w:val="Hyperlink"/>
          </w:rPr>
          <w:t>https://www.preventioninstitute.org/publications/collaboration-assessment-tool</w:t>
        </w:r>
      </w:hyperlink>
      <w:r>
        <w:t xml:space="preserve"> </w:t>
      </w:r>
    </w:p>
  </w:footnote>
  <w:footnote w:id="3">
    <w:p w14:paraId="4F110D3D" w14:textId="0265A355" w:rsidR="00E82CFC" w:rsidRPr="00D82755" w:rsidRDefault="00E82CFC"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524A" w14:textId="43A1B6C2" w:rsidR="00E82CFC" w:rsidRPr="000D7D44" w:rsidRDefault="00E82CFC"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E82CFC" w:rsidRDefault="00E82CFC"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52BB2"/>
    <w:multiLevelType w:val="hybridMultilevel"/>
    <w:tmpl w:val="0E0C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5"/>
  </w:num>
  <w:num w:numId="4">
    <w:abstractNumId w:val="30"/>
  </w:num>
  <w:num w:numId="5">
    <w:abstractNumId w:val="20"/>
  </w:num>
  <w:num w:numId="6">
    <w:abstractNumId w:val="39"/>
  </w:num>
  <w:num w:numId="7">
    <w:abstractNumId w:val="4"/>
  </w:num>
  <w:num w:numId="8">
    <w:abstractNumId w:val="12"/>
  </w:num>
  <w:num w:numId="9">
    <w:abstractNumId w:val="19"/>
  </w:num>
  <w:num w:numId="10">
    <w:abstractNumId w:val="37"/>
  </w:num>
  <w:num w:numId="11">
    <w:abstractNumId w:val="41"/>
  </w:num>
  <w:num w:numId="12">
    <w:abstractNumId w:val="34"/>
  </w:num>
  <w:num w:numId="13">
    <w:abstractNumId w:val="29"/>
  </w:num>
  <w:num w:numId="14">
    <w:abstractNumId w:val="36"/>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1"/>
  </w:num>
  <w:num w:numId="23">
    <w:abstractNumId w:val="23"/>
  </w:num>
  <w:num w:numId="24">
    <w:abstractNumId w:val="2"/>
  </w:num>
  <w:num w:numId="25">
    <w:abstractNumId w:val="14"/>
  </w:num>
  <w:num w:numId="26">
    <w:abstractNumId w:val="40"/>
  </w:num>
  <w:num w:numId="27">
    <w:abstractNumId w:val="35"/>
  </w:num>
  <w:num w:numId="28">
    <w:abstractNumId w:val="16"/>
  </w:num>
  <w:num w:numId="29">
    <w:abstractNumId w:val="15"/>
  </w:num>
  <w:num w:numId="30">
    <w:abstractNumId w:val="3"/>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8"/>
  </w:num>
  <w:num w:numId="41">
    <w:abstractNumId w:val="33"/>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306E"/>
    <w:rsid w:val="000178DD"/>
    <w:rsid w:val="00026192"/>
    <w:rsid w:val="00027E79"/>
    <w:rsid w:val="00035C22"/>
    <w:rsid w:val="00035FC6"/>
    <w:rsid w:val="00036AC2"/>
    <w:rsid w:val="0004063C"/>
    <w:rsid w:val="0004247F"/>
    <w:rsid w:val="00042C7A"/>
    <w:rsid w:val="000554C8"/>
    <w:rsid w:val="00060B30"/>
    <w:rsid w:val="00060C59"/>
    <w:rsid w:val="00062AFB"/>
    <w:rsid w:val="00064186"/>
    <w:rsid w:val="000655DD"/>
    <w:rsid w:val="00071F79"/>
    <w:rsid w:val="0007251B"/>
    <w:rsid w:val="000733A5"/>
    <w:rsid w:val="00082BFF"/>
    <w:rsid w:val="00082C5B"/>
    <w:rsid w:val="00083227"/>
    <w:rsid w:val="00086CBE"/>
    <w:rsid w:val="00090812"/>
    <w:rsid w:val="000921F0"/>
    <w:rsid w:val="000A012A"/>
    <w:rsid w:val="000A2820"/>
    <w:rsid w:val="000A3A26"/>
    <w:rsid w:val="000B59FE"/>
    <w:rsid w:val="000D3326"/>
    <w:rsid w:val="000D4E9A"/>
    <w:rsid w:val="000D7A70"/>
    <w:rsid w:val="000D7D44"/>
    <w:rsid w:val="000F1010"/>
    <w:rsid w:val="000F1E4A"/>
    <w:rsid w:val="00100CDF"/>
    <w:rsid w:val="00100D34"/>
    <w:rsid w:val="00103EFD"/>
    <w:rsid w:val="00104989"/>
    <w:rsid w:val="001049D8"/>
    <w:rsid w:val="00107D87"/>
    <w:rsid w:val="00122E5A"/>
    <w:rsid w:val="001253F4"/>
    <w:rsid w:val="00127694"/>
    <w:rsid w:val="00157482"/>
    <w:rsid w:val="001707D8"/>
    <w:rsid w:val="00183B17"/>
    <w:rsid w:val="001A38FD"/>
    <w:rsid w:val="001A5082"/>
    <w:rsid w:val="001B0A76"/>
    <w:rsid w:val="001B2E6C"/>
    <w:rsid w:val="001B6E1A"/>
    <w:rsid w:val="001C7BFC"/>
    <w:rsid w:val="001D7761"/>
    <w:rsid w:val="001E5731"/>
    <w:rsid w:val="001F0446"/>
    <w:rsid w:val="001F05E4"/>
    <w:rsid w:val="001F57F5"/>
    <w:rsid w:val="00202817"/>
    <w:rsid w:val="0020401C"/>
    <w:rsid w:val="0020629A"/>
    <w:rsid w:val="00206E11"/>
    <w:rsid w:val="00206FE3"/>
    <w:rsid w:val="00207554"/>
    <w:rsid w:val="00211261"/>
    <w:rsid w:val="00230CAA"/>
    <w:rsid w:val="002317F7"/>
    <w:rsid w:val="00233A0B"/>
    <w:rsid w:val="002517BB"/>
    <w:rsid w:val="002560D7"/>
    <w:rsid w:val="00256E24"/>
    <w:rsid w:val="0026260E"/>
    <w:rsid w:val="00265491"/>
    <w:rsid w:val="00266F6C"/>
    <w:rsid w:val="00276CE2"/>
    <w:rsid w:val="00284018"/>
    <w:rsid w:val="00287AF1"/>
    <w:rsid w:val="002A41C6"/>
    <w:rsid w:val="002A5A6B"/>
    <w:rsid w:val="002B5DBE"/>
    <w:rsid w:val="002B66A8"/>
    <w:rsid w:val="002B785B"/>
    <w:rsid w:val="002C46E8"/>
    <w:rsid w:val="002D1500"/>
    <w:rsid w:val="002E6CCF"/>
    <w:rsid w:val="002F257E"/>
    <w:rsid w:val="002F33D0"/>
    <w:rsid w:val="00300722"/>
    <w:rsid w:val="0030316D"/>
    <w:rsid w:val="00303EB5"/>
    <w:rsid w:val="00306028"/>
    <w:rsid w:val="00334B46"/>
    <w:rsid w:val="00360E27"/>
    <w:rsid w:val="00362B6C"/>
    <w:rsid w:val="00363A67"/>
    <w:rsid w:val="003664F6"/>
    <w:rsid w:val="00366B15"/>
    <w:rsid w:val="003731B8"/>
    <w:rsid w:val="00373D2F"/>
    <w:rsid w:val="00374E8A"/>
    <w:rsid w:val="003776F1"/>
    <w:rsid w:val="00380AFD"/>
    <w:rsid w:val="00384A26"/>
    <w:rsid w:val="00397055"/>
    <w:rsid w:val="003A449E"/>
    <w:rsid w:val="003A7774"/>
    <w:rsid w:val="003C43EF"/>
    <w:rsid w:val="003C7358"/>
    <w:rsid w:val="003E4C08"/>
    <w:rsid w:val="003E61F6"/>
    <w:rsid w:val="00401A16"/>
    <w:rsid w:val="00401D0C"/>
    <w:rsid w:val="004021A2"/>
    <w:rsid w:val="00406879"/>
    <w:rsid w:val="00407537"/>
    <w:rsid w:val="004165BD"/>
    <w:rsid w:val="00421357"/>
    <w:rsid w:val="0042220D"/>
    <w:rsid w:val="00430B14"/>
    <w:rsid w:val="004328A4"/>
    <w:rsid w:val="0043377A"/>
    <w:rsid w:val="004379B6"/>
    <w:rsid w:val="0044428E"/>
    <w:rsid w:val="00446465"/>
    <w:rsid w:val="00450274"/>
    <w:rsid w:val="00451D5F"/>
    <w:rsid w:val="00454A26"/>
    <w:rsid w:val="00460A3C"/>
    <w:rsid w:val="00460D54"/>
    <w:rsid w:val="00461D3E"/>
    <w:rsid w:val="00463C2A"/>
    <w:rsid w:val="00463E82"/>
    <w:rsid w:val="00465380"/>
    <w:rsid w:val="004706CC"/>
    <w:rsid w:val="00495AF4"/>
    <w:rsid w:val="004A2997"/>
    <w:rsid w:val="004B4839"/>
    <w:rsid w:val="004B75AC"/>
    <w:rsid w:val="004C3644"/>
    <w:rsid w:val="004C5F96"/>
    <w:rsid w:val="004D12DD"/>
    <w:rsid w:val="004E5778"/>
    <w:rsid w:val="004E7ED8"/>
    <w:rsid w:val="004F0FB9"/>
    <w:rsid w:val="004F49B8"/>
    <w:rsid w:val="0050376D"/>
    <w:rsid w:val="00512C25"/>
    <w:rsid w:val="0051457E"/>
    <w:rsid w:val="005302CB"/>
    <w:rsid w:val="005334ED"/>
    <w:rsid w:val="00535F17"/>
    <w:rsid w:val="00537D82"/>
    <w:rsid w:val="0054135F"/>
    <w:rsid w:val="005413D4"/>
    <w:rsid w:val="0054255A"/>
    <w:rsid w:val="00544925"/>
    <w:rsid w:val="0055434C"/>
    <w:rsid w:val="005663F4"/>
    <w:rsid w:val="00577243"/>
    <w:rsid w:val="0058298D"/>
    <w:rsid w:val="00591283"/>
    <w:rsid w:val="005A10F5"/>
    <w:rsid w:val="005A61CE"/>
    <w:rsid w:val="005A7E5A"/>
    <w:rsid w:val="005B1285"/>
    <w:rsid w:val="005B1410"/>
    <w:rsid w:val="005B5FCC"/>
    <w:rsid w:val="005B6008"/>
    <w:rsid w:val="005C05D1"/>
    <w:rsid w:val="005C0D1C"/>
    <w:rsid w:val="005D4A40"/>
    <w:rsid w:val="005E3F36"/>
    <w:rsid w:val="005E493B"/>
    <w:rsid w:val="005E53B1"/>
    <w:rsid w:val="005F2951"/>
    <w:rsid w:val="005F2DCE"/>
    <w:rsid w:val="005F68EA"/>
    <w:rsid w:val="006150BD"/>
    <w:rsid w:val="00624DDC"/>
    <w:rsid w:val="006253B6"/>
    <w:rsid w:val="006257ED"/>
    <w:rsid w:val="0062686E"/>
    <w:rsid w:val="00630B30"/>
    <w:rsid w:val="00642647"/>
    <w:rsid w:val="00647F4D"/>
    <w:rsid w:val="00651FF6"/>
    <w:rsid w:val="006656C7"/>
    <w:rsid w:val="006670A8"/>
    <w:rsid w:val="006745B1"/>
    <w:rsid w:val="006817B2"/>
    <w:rsid w:val="0068303E"/>
    <w:rsid w:val="0068383E"/>
    <w:rsid w:val="006937E4"/>
    <w:rsid w:val="006A2B00"/>
    <w:rsid w:val="006A4D02"/>
    <w:rsid w:val="006B1BF9"/>
    <w:rsid w:val="006B31DA"/>
    <w:rsid w:val="006B3823"/>
    <w:rsid w:val="006B53F1"/>
    <w:rsid w:val="006B6037"/>
    <w:rsid w:val="006B724B"/>
    <w:rsid w:val="006C0E56"/>
    <w:rsid w:val="006C13D4"/>
    <w:rsid w:val="006C466D"/>
    <w:rsid w:val="006C7178"/>
    <w:rsid w:val="006E451D"/>
    <w:rsid w:val="006E4F82"/>
    <w:rsid w:val="006E65E7"/>
    <w:rsid w:val="006E7128"/>
    <w:rsid w:val="006F284C"/>
    <w:rsid w:val="00717BDC"/>
    <w:rsid w:val="00717C64"/>
    <w:rsid w:val="00721395"/>
    <w:rsid w:val="00723A28"/>
    <w:rsid w:val="00723E09"/>
    <w:rsid w:val="007312EF"/>
    <w:rsid w:val="00736B62"/>
    <w:rsid w:val="00755087"/>
    <w:rsid w:val="00764C85"/>
    <w:rsid w:val="0077091E"/>
    <w:rsid w:val="00792586"/>
    <w:rsid w:val="00793E3E"/>
    <w:rsid w:val="007A29C5"/>
    <w:rsid w:val="007A455E"/>
    <w:rsid w:val="007A75CC"/>
    <w:rsid w:val="007C1142"/>
    <w:rsid w:val="007C7B4B"/>
    <w:rsid w:val="007D0F6E"/>
    <w:rsid w:val="00804980"/>
    <w:rsid w:val="00823428"/>
    <w:rsid w:val="00834C54"/>
    <w:rsid w:val="008369BA"/>
    <w:rsid w:val="00840D32"/>
    <w:rsid w:val="00840FAF"/>
    <w:rsid w:val="00841835"/>
    <w:rsid w:val="00843933"/>
    <w:rsid w:val="008502D9"/>
    <w:rsid w:val="00850AF8"/>
    <w:rsid w:val="00850F4C"/>
    <w:rsid w:val="008566AB"/>
    <w:rsid w:val="00864C1F"/>
    <w:rsid w:val="008652D6"/>
    <w:rsid w:val="008668E8"/>
    <w:rsid w:val="00870FA1"/>
    <w:rsid w:val="00875220"/>
    <w:rsid w:val="00884A79"/>
    <w:rsid w:val="00891CD9"/>
    <w:rsid w:val="008947CF"/>
    <w:rsid w:val="008C2132"/>
    <w:rsid w:val="008C22CA"/>
    <w:rsid w:val="008C7CA9"/>
    <w:rsid w:val="008E0239"/>
    <w:rsid w:val="008E4718"/>
    <w:rsid w:val="008F2446"/>
    <w:rsid w:val="009000F7"/>
    <w:rsid w:val="00901040"/>
    <w:rsid w:val="00905018"/>
    <w:rsid w:val="00905D84"/>
    <w:rsid w:val="00905E57"/>
    <w:rsid w:val="00906F6A"/>
    <w:rsid w:val="00907346"/>
    <w:rsid w:val="00923F25"/>
    <w:rsid w:val="009251C1"/>
    <w:rsid w:val="00926B9A"/>
    <w:rsid w:val="009546AB"/>
    <w:rsid w:val="009627F8"/>
    <w:rsid w:val="00963503"/>
    <w:rsid w:val="009639D4"/>
    <w:rsid w:val="009651E0"/>
    <w:rsid w:val="00965DBD"/>
    <w:rsid w:val="009703B0"/>
    <w:rsid w:val="00971944"/>
    <w:rsid w:val="00977F5D"/>
    <w:rsid w:val="009815C6"/>
    <w:rsid w:val="00990FE7"/>
    <w:rsid w:val="00996201"/>
    <w:rsid w:val="009A39E1"/>
    <w:rsid w:val="009A3AD8"/>
    <w:rsid w:val="009A6EE8"/>
    <w:rsid w:val="009A7091"/>
    <w:rsid w:val="009B0F58"/>
    <w:rsid w:val="009B5410"/>
    <w:rsid w:val="009C3380"/>
    <w:rsid w:val="009D649C"/>
    <w:rsid w:val="009E0EB1"/>
    <w:rsid w:val="009E3FED"/>
    <w:rsid w:val="009E7E38"/>
    <w:rsid w:val="009F220D"/>
    <w:rsid w:val="009F2302"/>
    <w:rsid w:val="009F265B"/>
    <w:rsid w:val="009F482C"/>
    <w:rsid w:val="009F68DB"/>
    <w:rsid w:val="00A03E3F"/>
    <w:rsid w:val="00A0673B"/>
    <w:rsid w:val="00A106A8"/>
    <w:rsid w:val="00A1108E"/>
    <w:rsid w:val="00A26CB9"/>
    <w:rsid w:val="00A27CD0"/>
    <w:rsid w:val="00A361C2"/>
    <w:rsid w:val="00A362B6"/>
    <w:rsid w:val="00A559DD"/>
    <w:rsid w:val="00A65B1D"/>
    <w:rsid w:val="00A67DFF"/>
    <w:rsid w:val="00A71475"/>
    <w:rsid w:val="00A714DC"/>
    <w:rsid w:val="00A7179C"/>
    <w:rsid w:val="00A71D77"/>
    <w:rsid w:val="00A761CB"/>
    <w:rsid w:val="00A85701"/>
    <w:rsid w:val="00A976A3"/>
    <w:rsid w:val="00AB57BD"/>
    <w:rsid w:val="00AC31AD"/>
    <w:rsid w:val="00AC77A7"/>
    <w:rsid w:val="00AD0344"/>
    <w:rsid w:val="00AD3261"/>
    <w:rsid w:val="00AD4355"/>
    <w:rsid w:val="00AD5027"/>
    <w:rsid w:val="00AE0A37"/>
    <w:rsid w:val="00AE30F9"/>
    <w:rsid w:val="00AE3F5F"/>
    <w:rsid w:val="00AE3F6D"/>
    <w:rsid w:val="00AF3897"/>
    <w:rsid w:val="00B026D1"/>
    <w:rsid w:val="00B04785"/>
    <w:rsid w:val="00B11E0E"/>
    <w:rsid w:val="00B13297"/>
    <w:rsid w:val="00B13DC4"/>
    <w:rsid w:val="00B1560D"/>
    <w:rsid w:val="00B17B7C"/>
    <w:rsid w:val="00B23277"/>
    <w:rsid w:val="00B245AD"/>
    <w:rsid w:val="00B30614"/>
    <w:rsid w:val="00B3364E"/>
    <w:rsid w:val="00B36903"/>
    <w:rsid w:val="00B4182B"/>
    <w:rsid w:val="00B466FF"/>
    <w:rsid w:val="00B55E54"/>
    <w:rsid w:val="00B56589"/>
    <w:rsid w:val="00B64D05"/>
    <w:rsid w:val="00B66C5A"/>
    <w:rsid w:val="00B70460"/>
    <w:rsid w:val="00B77CFD"/>
    <w:rsid w:val="00B82063"/>
    <w:rsid w:val="00B9441B"/>
    <w:rsid w:val="00BB3550"/>
    <w:rsid w:val="00BB4BF8"/>
    <w:rsid w:val="00BC3401"/>
    <w:rsid w:val="00BC7B46"/>
    <w:rsid w:val="00BD702B"/>
    <w:rsid w:val="00BD7963"/>
    <w:rsid w:val="00BD7B78"/>
    <w:rsid w:val="00BE371B"/>
    <w:rsid w:val="00BE552F"/>
    <w:rsid w:val="00BE773B"/>
    <w:rsid w:val="00BF004D"/>
    <w:rsid w:val="00C04871"/>
    <w:rsid w:val="00C05352"/>
    <w:rsid w:val="00C06B6A"/>
    <w:rsid w:val="00C266DD"/>
    <w:rsid w:val="00C2685C"/>
    <w:rsid w:val="00C32404"/>
    <w:rsid w:val="00C420BB"/>
    <w:rsid w:val="00C50AB3"/>
    <w:rsid w:val="00C53AEC"/>
    <w:rsid w:val="00C5784E"/>
    <w:rsid w:val="00C631EE"/>
    <w:rsid w:val="00C7152E"/>
    <w:rsid w:val="00C723C7"/>
    <w:rsid w:val="00C73360"/>
    <w:rsid w:val="00C86CB2"/>
    <w:rsid w:val="00C91C71"/>
    <w:rsid w:val="00C9201A"/>
    <w:rsid w:val="00C95126"/>
    <w:rsid w:val="00CA72A5"/>
    <w:rsid w:val="00CA741F"/>
    <w:rsid w:val="00CB1F9B"/>
    <w:rsid w:val="00CB4358"/>
    <w:rsid w:val="00CB57CE"/>
    <w:rsid w:val="00CB6A4B"/>
    <w:rsid w:val="00CC07BF"/>
    <w:rsid w:val="00CC3A0A"/>
    <w:rsid w:val="00CC4651"/>
    <w:rsid w:val="00CD0816"/>
    <w:rsid w:val="00CD288F"/>
    <w:rsid w:val="00CE018E"/>
    <w:rsid w:val="00CE3AA4"/>
    <w:rsid w:val="00CE7A4A"/>
    <w:rsid w:val="00CF315D"/>
    <w:rsid w:val="00CF5510"/>
    <w:rsid w:val="00D04385"/>
    <w:rsid w:val="00D1343F"/>
    <w:rsid w:val="00D137F1"/>
    <w:rsid w:val="00D13AA8"/>
    <w:rsid w:val="00D20C01"/>
    <w:rsid w:val="00D21C36"/>
    <w:rsid w:val="00D239B5"/>
    <w:rsid w:val="00D30B6F"/>
    <w:rsid w:val="00D31D77"/>
    <w:rsid w:val="00D32B72"/>
    <w:rsid w:val="00D32E6D"/>
    <w:rsid w:val="00D4033C"/>
    <w:rsid w:val="00D45504"/>
    <w:rsid w:val="00D5346A"/>
    <w:rsid w:val="00D55767"/>
    <w:rsid w:val="00D71BA0"/>
    <w:rsid w:val="00D749DF"/>
    <w:rsid w:val="00D75E22"/>
    <w:rsid w:val="00D7742B"/>
    <w:rsid w:val="00D82755"/>
    <w:rsid w:val="00D82E67"/>
    <w:rsid w:val="00D831AC"/>
    <w:rsid w:val="00D84DBE"/>
    <w:rsid w:val="00D87B09"/>
    <w:rsid w:val="00D91097"/>
    <w:rsid w:val="00D97926"/>
    <w:rsid w:val="00DA3557"/>
    <w:rsid w:val="00DA4701"/>
    <w:rsid w:val="00DB2FC8"/>
    <w:rsid w:val="00DB558F"/>
    <w:rsid w:val="00DC449A"/>
    <w:rsid w:val="00DC65F2"/>
    <w:rsid w:val="00DC7876"/>
    <w:rsid w:val="00DC7DD5"/>
    <w:rsid w:val="00DC7F3E"/>
    <w:rsid w:val="00DE0D85"/>
    <w:rsid w:val="00DE3ED7"/>
    <w:rsid w:val="00DE5B5A"/>
    <w:rsid w:val="00DF1291"/>
    <w:rsid w:val="00E1392C"/>
    <w:rsid w:val="00E22AC6"/>
    <w:rsid w:val="00E24830"/>
    <w:rsid w:val="00E318A6"/>
    <w:rsid w:val="00E41C62"/>
    <w:rsid w:val="00E41EE9"/>
    <w:rsid w:val="00E43D8B"/>
    <w:rsid w:val="00E44AB6"/>
    <w:rsid w:val="00E45120"/>
    <w:rsid w:val="00E461D4"/>
    <w:rsid w:val="00E62285"/>
    <w:rsid w:val="00E62819"/>
    <w:rsid w:val="00E71E25"/>
    <w:rsid w:val="00E77D8C"/>
    <w:rsid w:val="00E82CFC"/>
    <w:rsid w:val="00E9045F"/>
    <w:rsid w:val="00E919B2"/>
    <w:rsid w:val="00E93331"/>
    <w:rsid w:val="00E93D2B"/>
    <w:rsid w:val="00EA0D4F"/>
    <w:rsid w:val="00EA405B"/>
    <w:rsid w:val="00EB4C26"/>
    <w:rsid w:val="00EB55CC"/>
    <w:rsid w:val="00EB6134"/>
    <w:rsid w:val="00EC12D1"/>
    <w:rsid w:val="00EC1A6C"/>
    <w:rsid w:val="00EC282C"/>
    <w:rsid w:val="00EC46E1"/>
    <w:rsid w:val="00EC5D8C"/>
    <w:rsid w:val="00ED257E"/>
    <w:rsid w:val="00ED7509"/>
    <w:rsid w:val="00EE38AF"/>
    <w:rsid w:val="00EF254B"/>
    <w:rsid w:val="00EF4FF2"/>
    <w:rsid w:val="00F071DE"/>
    <w:rsid w:val="00F10257"/>
    <w:rsid w:val="00F170D8"/>
    <w:rsid w:val="00F24B8B"/>
    <w:rsid w:val="00F35E61"/>
    <w:rsid w:val="00F42246"/>
    <w:rsid w:val="00F5696A"/>
    <w:rsid w:val="00F62E73"/>
    <w:rsid w:val="00F74630"/>
    <w:rsid w:val="00F76892"/>
    <w:rsid w:val="00F80CB9"/>
    <w:rsid w:val="00F824EB"/>
    <w:rsid w:val="00F87CA1"/>
    <w:rsid w:val="00F9122A"/>
    <w:rsid w:val="00F912BE"/>
    <w:rsid w:val="00F94427"/>
    <w:rsid w:val="00F96F68"/>
    <w:rsid w:val="00FA6080"/>
    <w:rsid w:val="00FA6D2C"/>
    <w:rsid w:val="00FB2798"/>
    <w:rsid w:val="00FB57E5"/>
    <w:rsid w:val="00FB5BF6"/>
    <w:rsid w:val="00FC779A"/>
    <w:rsid w:val="00FD0301"/>
    <w:rsid w:val="00FD3889"/>
    <w:rsid w:val="00FE7394"/>
    <w:rsid w:val="00FF1779"/>
    <w:rsid w:val="00FF336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925DCF5F-EE66-4FB1-AE90-E4236DD4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Exhibit">
    <w:name w:val="Exhibit"/>
    <w:basedOn w:val="Normal"/>
    <w:uiPriority w:val="99"/>
    <w:rsid w:val="00841835"/>
    <w:pPr>
      <w:spacing w:after="0" w:line="264" w:lineRule="auto"/>
    </w:pPr>
    <w:rPr>
      <w:rFonts w:ascii="Arial" w:eastAsia="Times New Roman" w:hAnsi="Arial" w:cs="Times New Roman"/>
      <w:sz w:val="18"/>
      <w:szCs w:val="20"/>
    </w:rPr>
  </w:style>
  <w:style w:type="paragraph" w:customStyle="1" w:styleId="NormalSS">
    <w:name w:val="NormalSS"/>
    <w:basedOn w:val="Normal"/>
    <w:link w:val="NormalSSChar"/>
    <w:qFormat/>
    <w:rsid w:val="00B3690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B36903"/>
    <w:rPr>
      <w:rFonts w:ascii="Garamond" w:eastAsia="Times New Roman" w:hAnsi="Garamond" w:cs="Times New Roman"/>
      <w:sz w:val="24"/>
      <w:szCs w:val="24"/>
    </w:rPr>
  </w:style>
  <w:style w:type="paragraph" w:customStyle="1" w:styleId="BodyText2">
    <w:name w:val="Body Text2"/>
    <w:basedOn w:val="Normal"/>
    <w:rsid w:val="00104989"/>
    <w:pPr>
      <w:spacing w:after="0" w:line="360" w:lineRule="auto"/>
      <w:ind w:firstLine="720"/>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334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reventioninstitute.org/publications/collaboration-assessm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2FA7-5658-4E4B-A69E-D8FC92DD93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www.w3.org/XML/1998/namespace"/>
    <ds:schemaRef ds:uri="http://purl.org/dc/dcmitype/"/>
  </ds:schemaRefs>
</ds:datastoreItem>
</file>

<file path=customXml/itemProps2.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3.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192A3-E435-46B1-ABFB-2740E1FE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Allison Hyra</cp:lastModifiedBy>
  <cp:revision>3</cp:revision>
  <cp:lastPrinted>2019-11-06T16:04:00Z</cp:lastPrinted>
  <dcterms:created xsi:type="dcterms:W3CDTF">2020-01-31T18:01:00Z</dcterms:created>
  <dcterms:modified xsi:type="dcterms:W3CDTF">2020-01-31T18:02:00Z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