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1349"/>
        <w:gridCol w:w="4891"/>
        <w:gridCol w:w="1066"/>
        <w:gridCol w:w="2054"/>
      </w:tblGrid>
      <w:tr w:rsidR="00794872" w:rsidTr="00E24102" w14:paraId="2B18B550" w14:textId="77777777">
        <w:trPr>
          <w:trHeight w:val="576"/>
        </w:trPr>
        <w:tc>
          <w:tcPr>
            <w:tcW w:w="1349" w:type="dxa"/>
          </w:tcPr>
          <w:p w:rsidRPr="00D0593E" w:rsidR="00794872" w:rsidP="000E22E7" w:rsidRDefault="00794872" w14:paraId="2B18B54C" w14:textId="77777777">
            <w:pPr>
              <w:pStyle w:val="StyleArial9pt"/>
              <w:spacing w:before="0" w:after="0"/>
            </w:pPr>
            <w:r w:rsidRPr="00D0593E">
              <w:t>To:</w:t>
            </w:r>
          </w:p>
        </w:tc>
        <w:tc>
          <w:tcPr>
            <w:tcW w:w="4891" w:type="dxa"/>
          </w:tcPr>
          <w:sdt>
            <w:sdtPr>
              <w:id w:val="2048801581"/>
              <w:placeholder>
                <w:docPart w:val="DefaultPlaceholder_-1854013440"/>
              </w:placeholder>
              <w:text/>
            </w:sdtPr>
            <w:sdtEndPr/>
            <w:sdtContent>
              <w:p w:rsidR="00794872" w:rsidP="000E22E7" w:rsidRDefault="000E22E7" w14:paraId="2B18B54D" w14:textId="22F0F47E">
                <w:r>
                  <w:t>Sarah Kriz</w:t>
                </w:r>
              </w:p>
            </w:sdtContent>
          </w:sdt>
        </w:tc>
        <w:tc>
          <w:tcPr>
            <w:tcW w:w="1066" w:type="dxa"/>
          </w:tcPr>
          <w:p w:rsidR="00794872" w:rsidP="000E22E7" w:rsidRDefault="00794872" w14:paraId="2B18B54E" w14:textId="77777777">
            <w:pPr>
              <w:pStyle w:val="StyleArial9pt"/>
              <w:spacing w:before="0" w:after="0"/>
            </w:pPr>
            <w:r>
              <w:t>Date</w:t>
            </w:r>
            <w:r w:rsidRPr="00D0593E">
              <w:t>:</w:t>
            </w:r>
          </w:p>
        </w:tc>
        <w:tc>
          <w:tcPr>
            <w:tcW w:w="2054" w:type="dxa"/>
          </w:tcPr>
          <w:sdt>
            <w:sdtPr>
              <w:id w:val="1581872475"/>
              <w:placeholder>
                <w:docPart w:val="DefaultPlaceholder_-1854013440"/>
              </w:placeholder>
              <w:text/>
            </w:sdtPr>
            <w:sdtEndPr/>
            <w:sdtContent>
              <w:p w:rsidR="00794872" w:rsidP="000E22E7" w:rsidRDefault="000E22E7" w14:paraId="2B18B54F" w14:textId="584945C6">
                <w:pPr>
                  <w:pStyle w:val="StyleRight"/>
                  <w:ind w:left="-32"/>
                </w:pPr>
                <w:r>
                  <w:t>18 March 2020</w:t>
                </w:r>
              </w:p>
            </w:sdtContent>
          </w:sdt>
        </w:tc>
      </w:tr>
      <w:tr w:rsidR="00794872" w:rsidTr="00E24102" w14:paraId="2B18B555" w14:textId="77777777">
        <w:trPr>
          <w:trHeight w:val="576"/>
        </w:trPr>
        <w:tc>
          <w:tcPr>
            <w:tcW w:w="1349" w:type="dxa"/>
          </w:tcPr>
          <w:p w:rsidR="00794872" w:rsidP="000E22E7" w:rsidRDefault="00794872" w14:paraId="2B18B551" w14:textId="77777777">
            <w:pPr>
              <w:pStyle w:val="StyleArial9pt"/>
              <w:spacing w:before="0" w:after="0"/>
            </w:pPr>
            <w:r>
              <w:t>From</w:t>
            </w:r>
            <w:r w:rsidRPr="00D0593E">
              <w:t>:</w:t>
            </w:r>
          </w:p>
        </w:tc>
        <w:tc>
          <w:tcPr>
            <w:tcW w:w="4891" w:type="dxa"/>
          </w:tcPr>
          <w:p w:rsidR="00794872" w:rsidP="000E22E7" w:rsidRDefault="00A0462E" w14:paraId="2B18B552" w14:textId="1E0717F8">
            <w:r>
              <w:t>E</w:t>
            </w:r>
            <w:r w:rsidR="00F902D6">
              <w:t>lizabeth</w:t>
            </w:r>
            <w:r>
              <w:t xml:space="preserve"> Fallace</w:t>
            </w:r>
          </w:p>
        </w:tc>
        <w:tc>
          <w:tcPr>
            <w:tcW w:w="1066" w:type="dxa"/>
          </w:tcPr>
          <w:p w:rsidR="00794872" w:rsidP="000E22E7" w:rsidRDefault="00794872" w14:paraId="2B18B553" w14:textId="77777777">
            <w:pPr>
              <w:pStyle w:val="StyleArial9pt"/>
              <w:spacing w:before="0" w:after="0"/>
            </w:pPr>
            <w:r>
              <w:t>Memo No</w:t>
            </w:r>
            <w:r w:rsidRPr="00D0593E">
              <w:t>:</w:t>
            </w:r>
          </w:p>
        </w:tc>
        <w:tc>
          <w:tcPr>
            <w:tcW w:w="2054" w:type="dxa"/>
          </w:tcPr>
          <w:p w:rsidR="00794872" w:rsidP="000E22E7" w:rsidRDefault="00BD7A69" w14:paraId="2B18B554" w14:textId="7E88DA4C">
            <w:pPr>
              <w:pStyle w:val="StyleRight"/>
              <w:jc w:val="left"/>
            </w:pPr>
            <w:r>
              <w:t xml:space="preserve">     </w:t>
            </w:r>
            <w:r w:rsidR="004D5500">
              <w:t>A080-</w:t>
            </w:r>
            <w:sdt>
              <w:sdtPr>
                <w:id w:val="-52363674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E22E7">
                  <w:t>M20-076</w:t>
                </w:r>
              </w:sdtContent>
            </w:sdt>
          </w:p>
        </w:tc>
      </w:tr>
      <w:tr w:rsidR="00794872" w:rsidTr="00E24102" w14:paraId="2B18B558" w14:textId="77777777">
        <w:trPr>
          <w:trHeight w:val="576"/>
        </w:trPr>
        <w:tc>
          <w:tcPr>
            <w:tcW w:w="1349" w:type="dxa"/>
          </w:tcPr>
          <w:p w:rsidR="00794872" w:rsidP="000E22E7" w:rsidRDefault="00794872" w14:paraId="2B18B556" w14:textId="77777777">
            <w:pPr>
              <w:pStyle w:val="StyleArial9pt"/>
              <w:spacing w:before="0" w:after="0"/>
            </w:pPr>
            <w:r>
              <w:t>Subject</w:t>
            </w:r>
            <w:r w:rsidRPr="00D0593E">
              <w:t>:</w:t>
            </w:r>
          </w:p>
        </w:tc>
        <w:tc>
          <w:tcPr>
            <w:tcW w:w="8011" w:type="dxa"/>
            <w:gridSpan w:val="3"/>
          </w:tcPr>
          <w:p w:rsidRPr="003B3B2D" w:rsidR="00B025D7" w:rsidP="000E22E7" w:rsidRDefault="00406F66" w14:paraId="2B18B557" w14:textId="7631DB7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9073705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0E22E7" w:rsidR="000E22E7">
                  <w:rPr>
                    <w:szCs w:val="24"/>
                  </w:rPr>
                  <w:t xml:space="preserve">OASH Teen Pregnancy Prevention Replication Study </w:t>
                </w:r>
                <w:r w:rsidR="000E22E7">
                  <w:rPr>
                    <w:szCs w:val="24"/>
                  </w:rPr>
                  <w:t>(</w:t>
                </w:r>
                <w:r w:rsidRPr="000E22E7" w:rsidR="000E22E7">
                  <w:rPr>
                    <w:szCs w:val="24"/>
                  </w:rPr>
                  <w:t>MIRB 2020003</w:t>
                </w:r>
              </w:sdtContent>
            </w:sdt>
            <w:r w:rsidR="000E22E7">
              <w:rPr>
                <w:szCs w:val="24"/>
              </w:rPr>
              <w:t>)</w:t>
            </w:r>
          </w:p>
        </w:tc>
      </w:tr>
    </w:tbl>
    <w:p w:rsidR="000E22E7" w:rsidP="000E22E7" w:rsidRDefault="000E22E7" w14:paraId="206835FA" w14:textId="77777777">
      <w:pPr>
        <w:pStyle w:val="StyleArial9pt"/>
        <w:spacing w:before="0" w:after="0"/>
      </w:pPr>
    </w:p>
    <w:p w:rsidRPr="00DD4BE8" w:rsidR="00C265D7" w:rsidP="000E22E7" w:rsidRDefault="00C265D7" w14:paraId="55423AD3" w14:textId="77777777">
      <w:pPr>
        <w:rPr>
          <w:szCs w:val="24"/>
        </w:rPr>
      </w:pPr>
    </w:p>
    <w:p w:rsidRPr="00542672" w:rsidR="00C265D7" w:rsidP="000E22E7" w:rsidRDefault="00C265D7" w14:paraId="2CCD92EC" w14:textId="6F1AE07A">
      <w:pPr>
        <w:rPr>
          <w:szCs w:val="24"/>
        </w:rPr>
      </w:pPr>
      <w:r w:rsidRPr="00542672">
        <w:rPr>
          <w:szCs w:val="24"/>
        </w:rPr>
        <w:t xml:space="preserve">Thank you for your submission of New Project materials for the </w:t>
      </w:r>
      <w:r w:rsidRPr="00542672" w:rsidR="000E22E7">
        <w:rPr>
          <w:szCs w:val="24"/>
        </w:rPr>
        <w:t>OASH Teen Pregnancy Prevention Replication Study (MIRB 2020003)</w:t>
      </w:r>
      <w:r w:rsidRPr="00542672">
        <w:rPr>
          <w:szCs w:val="24"/>
        </w:rPr>
        <w:t>.  The MITRE Institutional Review Board (</w:t>
      </w:r>
      <w:r w:rsidRPr="00542672" w:rsidR="00DD4BE8">
        <w:rPr>
          <w:szCs w:val="24"/>
        </w:rPr>
        <w:t>M</w:t>
      </w:r>
      <w:r w:rsidRPr="00542672">
        <w:rPr>
          <w:szCs w:val="24"/>
        </w:rPr>
        <w:t>IRB)</w:t>
      </w:r>
      <w:r w:rsidRPr="00542672" w:rsidR="006C70EF">
        <w:rPr>
          <w:szCs w:val="24"/>
        </w:rPr>
        <w:t xml:space="preserve"> </w:t>
      </w:r>
      <w:r w:rsidRPr="00542672">
        <w:rPr>
          <w:szCs w:val="24"/>
        </w:rPr>
        <w:t>has approved your submission.  This submission has received Full Committee Review based on applicable federal regulations</w:t>
      </w:r>
      <w:r w:rsidRPr="00542672" w:rsidR="00DD4BE8">
        <w:rPr>
          <w:szCs w:val="24"/>
        </w:rPr>
        <w:t xml:space="preserve">, including 45 C.F.R. </w:t>
      </w:r>
      <w:r w:rsidRPr="00542672" w:rsidR="00DD4BE8">
        <w:rPr>
          <w:rStyle w:val="e24kjd"/>
          <w:rFonts w:ascii="Arial" w:hAnsi="Arial" w:cs="Arial"/>
          <w:color w:val="222222"/>
          <w:szCs w:val="24"/>
          <w:lang w:val="en"/>
        </w:rPr>
        <w:t xml:space="preserve">§ </w:t>
      </w:r>
      <w:r w:rsidRPr="00542672" w:rsidR="00DD4BE8">
        <w:rPr>
          <w:szCs w:val="24"/>
        </w:rPr>
        <w:t>46.406.</w:t>
      </w:r>
    </w:p>
    <w:p w:rsidRPr="00542672" w:rsidR="00C265D7" w:rsidP="000E22E7" w:rsidRDefault="00C265D7" w14:paraId="7FAA081F" w14:textId="5488DFFF">
      <w:pPr>
        <w:rPr>
          <w:szCs w:val="24"/>
        </w:rPr>
      </w:pPr>
    </w:p>
    <w:p w:rsidRPr="00542672" w:rsidR="00634251" w:rsidP="00DD4BE8" w:rsidRDefault="003818DF" w14:paraId="2B18B560" w14:textId="7A3D562B">
      <w:pPr>
        <w:autoSpaceDE w:val="0"/>
        <w:autoSpaceDN w:val="0"/>
        <w:adjustRightInd w:val="0"/>
        <w:rPr>
          <w:szCs w:val="24"/>
        </w:rPr>
      </w:pPr>
      <w:r w:rsidRPr="00542672">
        <w:rPr>
          <w:szCs w:val="24"/>
        </w:rPr>
        <w:t xml:space="preserve">Please note </w:t>
      </w:r>
      <w:r w:rsidRPr="00542672" w:rsidR="00DD4BE8">
        <w:rPr>
          <w:szCs w:val="24"/>
        </w:rPr>
        <w:t>that</w:t>
      </w:r>
      <w:r w:rsidRPr="00542672">
        <w:rPr>
          <w:szCs w:val="24"/>
        </w:rPr>
        <w:t xml:space="preserve"> other </w:t>
      </w:r>
      <w:r w:rsidRPr="00542672" w:rsidR="00DD4BE8">
        <w:rPr>
          <w:szCs w:val="24"/>
        </w:rPr>
        <w:t xml:space="preserve">sponsor </w:t>
      </w:r>
      <w:r w:rsidRPr="00542672">
        <w:rPr>
          <w:szCs w:val="24"/>
        </w:rPr>
        <w:t>approvals</w:t>
      </w:r>
      <w:r w:rsidRPr="00542672" w:rsidR="00DD4BE8">
        <w:rPr>
          <w:szCs w:val="24"/>
        </w:rPr>
        <w:t xml:space="preserve">, in addition to </w:t>
      </w:r>
      <w:r w:rsidR="001221E9">
        <w:rPr>
          <w:szCs w:val="24"/>
        </w:rPr>
        <w:t>MIRB</w:t>
      </w:r>
      <w:r w:rsidRPr="00542672" w:rsidR="00DD4BE8">
        <w:rPr>
          <w:szCs w:val="24"/>
        </w:rPr>
        <w:t xml:space="preserve"> approval,</w:t>
      </w:r>
      <w:r w:rsidRPr="00542672">
        <w:rPr>
          <w:szCs w:val="24"/>
        </w:rPr>
        <w:t xml:space="preserve"> may be required to conduct your research</w:t>
      </w:r>
      <w:r w:rsidRPr="00542672" w:rsidR="00DD4BE8">
        <w:rPr>
          <w:szCs w:val="24"/>
        </w:rPr>
        <w:t>.</w:t>
      </w:r>
    </w:p>
    <w:p w:rsidRPr="00542672" w:rsidR="00DD4BE8" w:rsidP="00DD4BE8" w:rsidRDefault="00DD4BE8" w14:paraId="4A715D68" w14:textId="7A19316D">
      <w:pPr>
        <w:autoSpaceDE w:val="0"/>
        <w:autoSpaceDN w:val="0"/>
        <w:adjustRightInd w:val="0"/>
        <w:rPr>
          <w:szCs w:val="24"/>
        </w:rPr>
      </w:pPr>
    </w:p>
    <w:p w:rsidRPr="00542672" w:rsidR="00DD4BE8" w:rsidP="00DD4BE8" w:rsidRDefault="00DD4BE8" w14:paraId="20F9EAEF" w14:textId="71461AAE">
      <w:pPr>
        <w:autoSpaceDE w:val="0"/>
        <w:autoSpaceDN w:val="0"/>
        <w:adjustRightInd w:val="0"/>
        <w:rPr>
          <w:szCs w:val="24"/>
        </w:rPr>
      </w:pPr>
      <w:r w:rsidRPr="00542672">
        <w:rPr>
          <w:szCs w:val="24"/>
        </w:rPr>
        <w:t xml:space="preserve">Finally, the </w:t>
      </w:r>
      <w:r w:rsidR="001221E9">
        <w:rPr>
          <w:szCs w:val="24"/>
        </w:rPr>
        <w:t>M</w:t>
      </w:r>
      <w:r w:rsidRPr="00542672">
        <w:rPr>
          <w:szCs w:val="24"/>
        </w:rPr>
        <w:t xml:space="preserve">IRB did not review corresponding risks related to COVID-19 restrictions.  Therefore, </w:t>
      </w:r>
      <w:r w:rsidR="00542672">
        <w:rPr>
          <w:szCs w:val="24"/>
        </w:rPr>
        <w:t xml:space="preserve">any </w:t>
      </w:r>
      <w:r w:rsidRPr="00542672">
        <w:rPr>
          <w:szCs w:val="24"/>
        </w:rPr>
        <w:t xml:space="preserve">anticipated risks to the subjects related to evolving COVID-19 restrictions represent a revision to previously approved materials and require </w:t>
      </w:r>
      <w:r w:rsidR="001221E9">
        <w:rPr>
          <w:szCs w:val="24"/>
        </w:rPr>
        <w:t>MIRB</w:t>
      </w:r>
      <w:r w:rsidRPr="00542672">
        <w:rPr>
          <w:szCs w:val="24"/>
        </w:rPr>
        <w:t xml:space="preserve"> approval prior to initiation.</w:t>
      </w:r>
    </w:p>
    <w:p w:rsidRPr="00542672" w:rsidR="00DD4BE8" w:rsidP="00DD4BE8" w:rsidRDefault="00DD4BE8" w14:paraId="338A09DA" w14:textId="565ECD7D">
      <w:pPr>
        <w:autoSpaceDE w:val="0"/>
        <w:autoSpaceDN w:val="0"/>
        <w:adjustRightInd w:val="0"/>
        <w:rPr>
          <w:szCs w:val="24"/>
        </w:rPr>
      </w:pPr>
      <w:r w:rsidRPr="00542672">
        <w:rPr>
          <w:szCs w:val="24"/>
        </w:rPr>
        <w:t xml:space="preserve"> </w:t>
      </w:r>
    </w:p>
    <w:p w:rsidRPr="00542672" w:rsidR="004D5500" w:rsidP="000E22E7" w:rsidRDefault="004D5500" w14:paraId="2B18B561" w14:textId="5C060D38">
      <w:pPr>
        <w:pStyle w:val="MemoText"/>
      </w:pPr>
      <w:r w:rsidRPr="00542672">
        <w:t>If you have any question</w:t>
      </w:r>
      <w:r w:rsidRPr="00542672" w:rsidR="00A0462E">
        <w:t>s, please</w:t>
      </w:r>
      <w:r w:rsidRPr="00542672" w:rsidR="00DD4BE8">
        <w:t xml:space="preserve"> don’t hesitate to</w:t>
      </w:r>
      <w:r w:rsidRPr="00542672" w:rsidR="00A0462E">
        <w:t xml:space="preserve"> call me </w:t>
      </w:r>
      <w:r w:rsidR="001221E9">
        <w:t>on</w:t>
      </w:r>
      <w:r w:rsidRPr="00542672" w:rsidR="00A0462E">
        <w:t xml:space="preserve"> (703) 983-1482</w:t>
      </w:r>
      <w:r w:rsidRPr="00542672">
        <w:t>.</w:t>
      </w:r>
    </w:p>
    <w:p w:rsidRPr="003818DF" w:rsidR="004D5500" w:rsidP="000E22E7" w:rsidRDefault="00DD4BE8" w14:paraId="2B18B562" w14:textId="73B5FFFD">
      <w:pPr>
        <w:pStyle w:val="Memo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23619A51" wp14:anchorId="5DA2285A">
            <wp:simplePos x="0" y="0"/>
            <wp:positionH relativeFrom="column">
              <wp:posOffset>3057525</wp:posOffset>
            </wp:positionH>
            <wp:positionV relativeFrom="paragraph">
              <wp:posOffset>3175</wp:posOffset>
            </wp:positionV>
            <wp:extent cx="2811780" cy="1114425"/>
            <wp:effectExtent l="0" t="0" r="0" b="9525"/>
            <wp:wrapNone/>
            <wp:docPr id="1" name="Picture 1" descr="A picture containing metal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metalw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64AF" w:rsidP="000E22E7" w:rsidRDefault="009D64AF" w14:paraId="30F2E0DC" w14:textId="704016F5">
      <w:pPr>
        <w:pStyle w:val="MemoText"/>
        <w:ind w:left="4590"/>
      </w:pPr>
    </w:p>
    <w:p w:rsidR="00DD4BE8" w:rsidP="000E22E7" w:rsidRDefault="00DD4BE8" w14:paraId="36D6E251" w14:textId="344E98D8">
      <w:pPr>
        <w:pStyle w:val="MemoText"/>
        <w:ind w:left="4590"/>
      </w:pPr>
    </w:p>
    <w:p w:rsidR="00DD4BE8" w:rsidP="000E22E7" w:rsidRDefault="00DD4BE8" w14:paraId="7CA1B875" w14:textId="632E53F7">
      <w:pPr>
        <w:pStyle w:val="MemoText"/>
        <w:ind w:left="4590"/>
      </w:pPr>
    </w:p>
    <w:p w:rsidR="00DD4BE8" w:rsidP="000E22E7" w:rsidRDefault="00DD4BE8" w14:paraId="0358277D" w14:textId="77777777">
      <w:pPr>
        <w:pStyle w:val="MemoText"/>
        <w:ind w:left="4590"/>
      </w:pPr>
    </w:p>
    <w:p w:rsidR="004D5500" w:rsidP="000E22E7" w:rsidRDefault="004D5500" w14:paraId="2B18B565" w14:textId="77777777">
      <w:pPr>
        <w:pStyle w:val="Memo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462E">
        <w:t>Elizabeth M. Fallace</w:t>
      </w:r>
    </w:p>
    <w:p w:rsidR="004D5500" w:rsidP="000E22E7" w:rsidRDefault="004D5500" w14:paraId="2B18B566" w14:textId="77777777">
      <w:pPr>
        <w:pStyle w:val="Memo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</w:t>
      </w:r>
    </w:p>
    <w:p w:rsidR="004D5500" w:rsidP="000E22E7" w:rsidRDefault="004D5500" w14:paraId="2B18B567" w14:textId="77777777">
      <w:pPr>
        <w:pStyle w:val="Memo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MITRE Institutional Review Board</w:t>
      </w:r>
    </w:p>
    <w:p w:rsidR="004D5500" w:rsidP="000E22E7" w:rsidRDefault="004D5500" w14:paraId="2B18B568" w14:textId="77777777">
      <w:pPr>
        <w:pStyle w:val="MemoText"/>
      </w:pPr>
    </w:p>
    <w:p w:rsidR="004D5500" w:rsidP="000E22E7" w:rsidRDefault="00A0462E" w14:paraId="2B18B569" w14:textId="77777777">
      <w:pPr>
        <w:pStyle w:val="MemoText"/>
      </w:pPr>
      <w:r>
        <w:t>EMF/tb</w:t>
      </w:r>
    </w:p>
    <w:p w:rsidR="004D5500" w:rsidP="000E22E7" w:rsidRDefault="004D5500" w14:paraId="2B18B56A" w14:textId="77777777">
      <w:pPr>
        <w:pStyle w:val="MemoText"/>
      </w:pPr>
    </w:p>
    <w:p w:rsidR="00D86132" w:rsidP="000E22E7" w:rsidRDefault="00D86132" w14:paraId="2B18B56B" w14:textId="77777777"/>
    <w:sectPr w:rsidR="00D86132" w:rsidSect="00794872">
      <w:headerReference w:type="default" r:id="rId14"/>
      <w:headerReference w:type="first" r:id="rId15"/>
      <w:footerReference w:type="first" r:id="rId16"/>
      <w:pgSz w:w="12240" w:h="15840" w:code="1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F7EAE" w14:textId="77777777" w:rsidR="00406F66" w:rsidRDefault="00406F66">
      <w:r>
        <w:separator/>
      </w:r>
    </w:p>
  </w:endnote>
  <w:endnote w:type="continuationSeparator" w:id="0">
    <w:p w14:paraId="100A551E" w14:textId="77777777" w:rsidR="00406F66" w:rsidRDefault="0040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9D2E3" w14:textId="77777777" w:rsidR="00632A2B" w:rsidRDefault="00632A2B" w:rsidP="00632A2B">
    <w:pPr>
      <w:pStyle w:val="ForCorporateUse"/>
      <w:spacing w:before="0" w:after="0" w:line="240" w:lineRule="auto"/>
    </w:pPr>
    <w:bookmarkStart w:id="0" w:name="_Hlk532478573"/>
    <w:bookmarkStart w:id="1" w:name="_Hlk532478574"/>
    <w:bookmarkStart w:id="2" w:name="_Hlk532478801"/>
    <w:bookmarkStart w:id="3" w:name="_Hlk532478802"/>
    <w:r>
      <w:rPr>
        <w:noProof/>
      </w:rPr>
      <w:drawing>
        <wp:inline distT="0" distB="0" distL="0" distR="0" wp14:anchorId="5772CB05" wp14:editId="69E3743A">
          <wp:extent cx="850392" cy="2398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TRE_blue-Pantone2945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92" cy="239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C3066" w14:textId="77777777" w:rsidR="00632A2B" w:rsidRPr="00DE2D69" w:rsidRDefault="00632A2B" w:rsidP="00632A2B"/>
  <w:p w14:paraId="0B397C0B" w14:textId="77777777" w:rsidR="00632A2B" w:rsidRPr="00C265D7" w:rsidRDefault="00632A2B" w:rsidP="00632A2B">
    <w:pPr>
      <w:pStyle w:val="ForCorporateUse"/>
      <w:tabs>
        <w:tab w:val="center" w:pos="4680"/>
        <w:tab w:val="left" w:pos="7815"/>
      </w:tabs>
      <w:spacing w:before="0" w:after="0" w:line="240" w:lineRule="auto"/>
      <w:jc w:val="left"/>
      <w:rPr>
        <w:sz w:val="24"/>
        <w:szCs w:val="24"/>
      </w:rPr>
    </w:pPr>
    <w:r>
      <w:rPr>
        <w:szCs w:val="28"/>
      </w:rPr>
      <w:tab/>
    </w:r>
    <w:r w:rsidRPr="00C265D7">
      <w:rPr>
        <w:sz w:val="24"/>
        <w:szCs w:val="24"/>
      </w:rPr>
      <w:t>FOR</w:t>
    </w:r>
    <w:r w:rsidRPr="00C265D7">
      <w:rPr>
        <w:spacing w:val="-10"/>
        <w:sz w:val="24"/>
        <w:szCs w:val="24"/>
      </w:rPr>
      <w:t xml:space="preserve"> </w:t>
    </w:r>
    <w:r w:rsidRPr="00C265D7">
      <w:rPr>
        <w:sz w:val="24"/>
        <w:szCs w:val="24"/>
      </w:rPr>
      <w:t>LIMITED INTERNAL USE</w:t>
    </w:r>
    <w:r w:rsidRPr="00C265D7">
      <w:rPr>
        <w:sz w:val="24"/>
        <w:szCs w:val="24"/>
      </w:rPr>
      <w:tab/>
    </w:r>
  </w:p>
  <w:p w14:paraId="3758744F" w14:textId="77777777" w:rsidR="00632A2B" w:rsidRPr="00C265D7" w:rsidRDefault="00632A2B" w:rsidP="00632A2B">
    <w:pPr>
      <w:pStyle w:val="CenterName"/>
      <w:tabs>
        <w:tab w:val="left" w:pos="720"/>
        <w:tab w:val="center" w:pos="4680"/>
      </w:tabs>
      <w:spacing w:line="240" w:lineRule="auto"/>
      <w:jc w:val="left"/>
      <w:rPr>
        <w:sz w:val="24"/>
        <w:szCs w:val="24"/>
      </w:rPr>
    </w:pPr>
    <w:r w:rsidRPr="00C265D7">
      <w:rPr>
        <w:sz w:val="24"/>
        <w:szCs w:val="24"/>
      </w:rPr>
      <w:tab/>
    </w:r>
    <w:r w:rsidRPr="00C265D7">
      <w:rPr>
        <w:sz w:val="24"/>
        <w:szCs w:val="24"/>
      </w:rPr>
      <w:tab/>
      <w:t>Corporate Legal Office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31D18" w14:textId="77777777" w:rsidR="00406F66" w:rsidRDefault="00406F66">
      <w:r>
        <w:separator/>
      </w:r>
    </w:p>
  </w:footnote>
  <w:footnote w:type="continuationSeparator" w:id="0">
    <w:p w14:paraId="572FDFB1" w14:textId="77777777" w:rsidR="00406F66" w:rsidRDefault="0040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B570" w14:textId="77777777" w:rsidR="00B56C9F" w:rsidRDefault="00B56C9F">
    <w:pPr>
      <w:pStyle w:val="Header"/>
    </w:pPr>
    <w:r>
      <w:t>Addressee</w:t>
    </w:r>
  </w:p>
  <w:p w14:paraId="2B18B571" w14:textId="77777777" w:rsidR="00B56C9F" w:rsidRDefault="00B56C9F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64DD3" w14:textId="77777777" w:rsidR="00632A2B" w:rsidRDefault="00632A2B" w:rsidP="00632A2B">
    <w:pPr>
      <w:pStyle w:val="Memorandum"/>
    </w:pPr>
    <w:r w:rsidRPr="009626ED">
      <w:t>Memorandum</w:t>
    </w:r>
  </w:p>
  <w:p w14:paraId="06548A4C" w14:textId="3D2B563F" w:rsidR="00632A2B" w:rsidRDefault="00632A2B" w:rsidP="00632A2B">
    <w:pPr>
      <w:jc w:val="center"/>
      <w:rPr>
        <w:rFonts w:ascii="Arial" w:hAnsi="Arial" w:cs="Arial"/>
        <w:sz w:val="28"/>
        <w:szCs w:val="28"/>
      </w:rPr>
    </w:pPr>
    <w:r w:rsidRPr="00DE2D69">
      <w:rPr>
        <w:rFonts w:ascii="Arial" w:hAnsi="Arial" w:cs="Arial"/>
        <w:sz w:val="28"/>
        <w:szCs w:val="28"/>
      </w:rPr>
      <w:t>Privileged</w:t>
    </w:r>
  </w:p>
  <w:p w14:paraId="42987D30" w14:textId="6F076D28" w:rsidR="00C265D7" w:rsidRDefault="00C265D7" w:rsidP="00632A2B">
    <w:pPr>
      <w:jc w:val="center"/>
      <w:rPr>
        <w:rFonts w:ascii="Arial" w:hAnsi="Arial" w:cs="Arial"/>
        <w:sz w:val="28"/>
        <w:szCs w:val="28"/>
      </w:rPr>
    </w:pPr>
  </w:p>
  <w:p w14:paraId="0AF385C1" w14:textId="3B5EF815" w:rsidR="00C265D7" w:rsidRDefault="00C265D7" w:rsidP="00632A2B">
    <w:pPr>
      <w:jc w:val="center"/>
      <w:rPr>
        <w:rFonts w:ascii="Arial" w:hAnsi="Arial" w:cs="Arial"/>
        <w:sz w:val="28"/>
        <w:szCs w:val="28"/>
      </w:rPr>
    </w:pPr>
  </w:p>
  <w:p w14:paraId="45601598" w14:textId="77777777" w:rsidR="00C265D7" w:rsidRPr="00DE2D69" w:rsidRDefault="00C265D7" w:rsidP="00632A2B">
    <w:pPr>
      <w:jc w:val="center"/>
      <w:rPr>
        <w:rFonts w:ascii="Arial" w:hAnsi="Arial" w:cs="Arial"/>
        <w:sz w:val="28"/>
        <w:szCs w:val="28"/>
      </w:rPr>
    </w:pPr>
  </w:p>
  <w:p w14:paraId="2B18B574" w14:textId="365EA6EB" w:rsidR="001217AE" w:rsidRPr="00632A2B" w:rsidRDefault="001217AE" w:rsidP="00632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2AC1"/>
    <w:multiLevelType w:val="multilevel"/>
    <w:tmpl w:val="2D045A5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B80034"/>
    <w:multiLevelType w:val="hybridMultilevel"/>
    <w:tmpl w:val="29029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3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00"/>
    <w:rsid w:val="0003095E"/>
    <w:rsid w:val="00037852"/>
    <w:rsid w:val="000571FD"/>
    <w:rsid w:val="00075AF2"/>
    <w:rsid w:val="00090B86"/>
    <w:rsid w:val="0009217D"/>
    <w:rsid w:val="000B2623"/>
    <w:rsid w:val="000C2855"/>
    <w:rsid w:val="000D0314"/>
    <w:rsid w:val="000D2D43"/>
    <w:rsid w:val="000E1F9D"/>
    <w:rsid w:val="000E22E7"/>
    <w:rsid w:val="00106F6F"/>
    <w:rsid w:val="00116815"/>
    <w:rsid w:val="001217AE"/>
    <w:rsid w:val="001220F5"/>
    <w:rsid w:val="001221E9"/>
    <w:rsid w:val="00150923"/>
    <w:rsid w:val="00183EFA"/>
    <w:rsid w:val="00190BAA"/>
    <w:rsid w:val="001E6750"/>
    <w:rsid w:val="00213A7A"/>
    <w:rsid w:val="002478B2"/>
    <w:rsid w:val="00280D0C"/>
    <w:rsid w:val="002A0D2E"/>
    <w:rsid w:val="002C17EE"/>
    <w:rsid w:val="002D771F"/>
    <w:rsid w:val="002F77DA"/>
    <w:rsid w:val="003164A6"/>
    <w:rsid w:val="00317DC8"/>
    <w:rsid w:val="003354AB"/>
    <w:rsid w:val="00376D61"/>
    <w:rsid w:val="00380558"/>
    <w:rsid w:val="003818DF"/>
    <w:rsid w:val="003919F5"/>
    <w:rsid w:val="003A18D9"/>
    <w:rsid w:val="003A54F3"/>
    <w:rsid w:val="003B3B2D"/>
    <w:rsid w:val="003C48D5"/>
    <w:rsid w:val="003C6CD4"/>
    <w:rsid w:val="003D0F71"/>
    <w:rsid w:val="00406F66"/>
    <w:rsid w:val="00432E40"/>
    <w:rsid w:val="0045417A"/>
    <w:rsid w:val="00466B69"/>
    <w:rsid w:val="0048362B"/>
    <w:rsid w:val="004A328E"/>
    <w:rsid w:val="004A7A3E"/>
    <w:rsid w:val="004C5156"/>
    <w:rsid w:val="004D5500"/>
    <w:rsid w:val="00510DDB"/>
    <w:rsid w:val="00522070"/>
    <w:rsid w:val="00542672"/>
    <w:rsid w:val="00566026"/>
    <w:rsid w:val="005D0861"/>
    <w:rsid w:val="005E2750"/>
    <w:rsid w:val="0061015D"/>
    <w:rsid w:val="00632A2B"/>
    <w:rsid w:val="00634251"/>
    <w:rsid w:val="00660C68"/>
    <w:rsid w:val="006B3725"/>
    <w:rsid w:val="006C70EF"/>
    <w:rsid w:val="006E1BFC"/>
    <w:rsid w:val="006E2BC7"/>
    <w:rsid w:val="007321ED"/>
    <w:rsid w:val="00742840"/>
    <w:rsid w:val="007642B2"/>
    <w:rsid w:val="00765032"/>
    <w:rsid w:val="00773671"/>
    <w:rsid w:val="00794872"/>
    <w:rsid w:val="007D69A3"/>
    <w:rsid w:val="0080475D"/>
    <w:rsid w:val="00815C18"/>
    <w:rsid w:val="008405C8"/>
    <w:rsid w:val="00843658"/>
    <w:rsid w:val="00871D82"/>
    <w:rsid w:val="008F73F9"/>
    <w:rsid w:val="00917187"/>
    <w:rsid w:val="0092391C"/>
    <w:rsid w:val="00925C16"/>
    <w:rsid w:val="00930C20"/>
    <w:rsid w:val="00946459"/>
    <w:rsid w:val="009A15EB"/>
    <w:rsid w:val="009A19C0"/>
    <w:rsid w:val="009B7B37"/>
    <w:rsid w:val="009D64AF"/>
    <w:rsid w:val="00A01067"/>
    <w:rsid w:val="00A0462E"/>
    <w:rsid w:val="00A12B4B"/>
    <w:rsid w:val="00A34181"/>
    <w:rsid w:val="00A41ACE"/>
    <w:rsid w:val="00A41B3D"/>
    <w:rsid w:val="00AA0E4F"/>
    <w:rsid w:val="00AA493F"/>
    <w:rsid w:val="00AA4B03"/>
    <w:rsid w:val="00AE5763"/>
    <w:rsid w:val="00B025D7"/>
    <w:rsid w:val="00B35F26"/>
    <w:rsid w:val="00B56C9F"/>
    <w:rsid w:val="00B92C92"/>
    <w:rsid w:val="00B9381A"/>
    <w:rsid w:val="00BD29FB"/>
    <w:rsid w:val="00BD7A69"/>
    <w:rsid w:val="00BF748D"/>
    <w:rsid w:val="00C2065C"/>
    <w:rsid w:val="00C265D7"/>
    <w:rsid w:val="00C372D4"/>
    <w:rsid w:val="00C63B72"/>
    <w:rsid w:val="00C66330"/>
    <w:rsid w:val="00CC47B2"/>
    <w:rsid w:val="00CC7FAE"/>
    <w:rsid w:val="00CF7510"/>
    <w:rsid w:val="00D05656"/>
    <w:rsid w:val="00D42C4F"/>
    <w:rsid w:val="00D72E54"/>
    <w:rsid w:val="00D86132"/>
    <w:rsid w:val="00DD4330"/>
    <w:rsid w:val="00DD4BE8"/>
    <w:rsid w:val="00DD689F"/>
    <w:rsid w:val="00DE4621"/>
    <w:rsid w:val="00E02444"/>
    <w:rsid w:val="00E24102"/>
    <w:rsid w:val="00E470E2"/>
    <w:rsid w:val="00EC3E9A"/>
    <w:rsid w:val="00EC74BC"/>
    <w:rsid w:val="00EE3085"/>
    <w:rsid w:val="00EE5E79"/>
    <w:rsid w:val="00F1479F"/>
    <w:rsid w:val="00F34001"/>
    <w:rsid w:val="00F64D22"/>
    <w:rsid w:val="00F875D4"/>
    <w:rsid w:val="00F902D6"/>
    <w:rsid w:val="00FA62F7"/>
    <w:rsid w:val="00FC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8B54C"/>
  <w15:chartTrackingRefBased/>
  <w15:docId w15:val="{93E924AA-1823-45E2-8028-1A96A7EE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872"/>
    <w:rPr>
      <w:sz w:val="24"/>
    </w:rPr>
  </w:style>
  <w:style w:type="paragraph" w:styleId="Heading1">
    <w:name w:val="heading 1"/>
    <w:basedOn w:val="Normal"/>
    <w:next w:val="Normal"/>
    <w:autoRedefine/>
    <w:qFormat/>
    <w:rsid w:val="00C2065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17A"/>
    <w:pPr>
      <w:tabs>
        <w:tab w:val="center" w:pos="4320"/>
        <w:tab w:val="right" w:pos="8640"/>
      </w:tabs>
    </w:pPr>
  </w:style>
  <w:style w:type="paragraph" w:customStyle="1" w:styleId="Memorandum">
    <w:name w:val="Memorandum"/>
    <w:basedOn w:val="Normal"/>
    <w:next w:val="Normal"/>
    <w:rsid w:val="0045417A"/>
    <w:pPr>
      <w:spacing w:before="120"/>
      <w:jc w:val="center"/>
    </w:pPr>
    <w:rPr>
      <w:rFonts w:ascii="Arial" w:hAnsi="Arial"/>
      <w:sz w:val="28"/>
    </w:rPr>
  </w:style>
  <w:style w:type="paragraph" w:customStyle="1" w:styleId="CenterName">
    <w:name w:val="CenterName"/>
    <w:basedOn w:val="Normal"/>
    <w:rsid w:val="0045417A"/>
    <w:pPr>
      <w:spacing w:line="240" w:lineRule="exact"/>
      <w:jc w:val="center"/>
    </w:pPr>
    <w:rPr>
      <w:rFonts w:ascii="Arial" w:hAnsi="Arial"/>
      <w:sz w:val="20"/>
    </w:rPr>
  </w:style>
  <w:style w:type="paragraph" w:customStyle="1" w:styleId="ForCorporateUse">
    <w:name w:val="ForCorporateUse"/>
    <w:basedOn w:val="Normal"/>
    <w:next w:val="Normal"/>
    <w:rsid w:val="0045417A"/>
    <w:pPr>
      <w:spacing w:before="240" w:after="216" w:line="240" w:lineRule="exact"/>
      <w:jc w:val="center"/>
    </w:pPr>
    <w:rPr>
      <w:rFonts w:ascii="Arial" w:hAnsi="Arial"/>
      <w:sz w:val="28"/>
    </w:rPr>
  </w:style>
  <w:style w:type="paragraph" w:customStyle="1" w:styleId="StyleRight">
    <w:name w:val="Style Right"/>
    <w:basedOn w:val="Normal"/>
    <w:rsid w:val="00794872"/>
    <w:pPr>
      <w:jc w:val="right"/>
    </w:pPr>
  </w:style>
  <w:style w:type="paragraph" w:customStyle="1" w:styleId="StyleArial9pt">
    <w:name w:val="Style Arial 9 pt"/>
    <w:basedOn w:val="Normal"/>
    <w:link w:val="StyleArial9ptChar"/>
    <w:rsid w:val="00794872"/>
    <w:pPr>
      <w:spacing w:before="40" w:after="40"/>
    </w:pPr>
    <w:rPr>
      <w:rFonts w:ascii="Arial" w:hAnsi="Arial" w:cs="Arial"/>
      <w:sz w:val="18"/>
      <w:szCs w:val="18"/>
    </w:rPr>
  </w:style>
  <w:style w:type="character" w:customStyle="1" w:styleId="StyleArial9ptChar">
    <w:name w:val="Style Arial 9 pt Char"/>
    <w:basedOn w:val="DefaultParagraphFont"/>
    <w:link w:val="StyleArial9pt"/>
    <w:rsid w:val="00794872"/>
    <w:rPr>
      <w:rFonts w:ascii="Arial" w:hAnsi="Arial" w:cs="Arial"/>
      <w:sz w:val="18"/>
      <w:szCs w:val="18"/>
      <w:lang w:val="en-US" w:eastAsia="en-US" w:bidi="ar-SA"/>
    </w:rPr>
  </w:style>
  <w:style w:type="character" w:styleId="PageNumber">
    <w:name w:val="page number"/>
    <w:basedOn w:val="DefaultParagraphFont"/>
    <w:rsid w:val="00D86132"/>
  </w:style>
  <w:style w:type="paragraph" w:customStyle="1" w:styleId="MemoText">
    <w:name w:val="Memo Text"/>
    <w:basedOn w:val="Normal"/>
    <w:autoRedefine/>
    <w:rsid w:val="000B2623"/>
    <w:rPr>
      <w:szCs w:val="24"/>
    </w:rPr>
  </w:style>
  <w:style w:type="paragraph" w:styleId="BalloonText">
    <w:name w:val="Balloon Text"/>
    <w:basedOn w:val="Normal"/>
    <w:link w:val="BalloonTextChar"/>
    <w:rsid w:val="00EC7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74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3A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462E"/>
    <w:rPr>
      <w:color w:val="808080"/>
    </w:rPr>
  </w:style>
  <w:style w:type="character" w:customStyle="1" w:styleId="e24kjd">
    <w:name w:val="e24kjd"/>
    <w:basedOn w:val="DefaultParagraphFont"/>
    <w:rsid w:val="00DD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heckber\Desktop\mitre_memo%20mitre_letter%20templates\mitre_memo.privilege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58022-98D6-4D5E-8C53-D1FAED28864D}"/>
      </w:docPartPr>
      <w:docPartBody>
        <w:p w:rsidR="008623AD" w:rsidRDefault="00016B74">
          <w:r w:rsidRPr="001517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74"/>
    <w:rsid w:val="00016B74"/>
    <w:rsid w:val="00557457"/>
    <w:rsid w:val="00613979"/>
    <w:rsid w:val="006F2098"/>
    <w:rsid w:val="006F4D67"/>
    <w:rsid w:val="00743A96"/>
    <w:rsid w:val="008623AD"/>
    <w:rsid w:val="00AB1738"/>
    <w:rsid w:val="00C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B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4EE21342349539418A9A5D837FE6D89A" ma:contentTypeVersion="2" ma:contentTypeDescription="Materials and documents that contain MITRE authored content and other content directly attributable to MITRE and its work" ma:contentTypeScope="" ma:versionID="d298f966cbd7d33371b6e94686f7ef9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70be0c7c-8f0e-4700-aa02-e0ddb6971d5d" targetNamespace="http://schemas.microsoft.com/office/2006/metadata/properties" ma:root="true" ma:fieldsID="cc2f1d6b71aa4a36cfcab1721db83910" ns1:_="" ns2:_="" ns3:_="">
    <xsd:import namespace="http://schemas.microsoft.com/sharepoint/v3"/>
    <xsd:import namespace="http://schemas.microsoft.com/sharepoint/v3/fields"/>
    <xsd:import namespace="70be0c7c-8f0e-4700-aa02-e0ddb6971d5d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e0c7c-8f0e-4700-aa02-e0ddb6971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Sensitive Information</MITRE_x0020_Sensitivity>
    <_Contributor xmlns="http://schemas.microsoft.com/sharepoint/v3/fields" xsi:nil="true"/>
    <Release_x0020_Statement xmlns="http://schemas.microsoft.com/sharepoint/v3">For Limited Internal MITRE Use</Release_x0020_Statement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1E3B-D4C9-4061-86E4-8E35C0324951}"/>
</file>

<file path=customXml/itemProps2.xml><?xml version="1.0" encoding="utf-8"?>
<ds:datastoreItem xmlns:ds="http://schemas.openxmlformats.org/officeDocument/2006/customXml" ds:itemID="{C04A613A-9698-46B5-88D6-8E7A75DC4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FEB05-CA50-46EE-AAD4-BAA8A24B4BF5}">
  <ds:schemaRefs>
    <ds:schemaRef ds:uri="http://schemas.microsoft.com/office/2006/metadata/properties"/>
    <ds:schemaRef ds:uri="http://schemas.microsoft.com/office/infopath/2007/PartnerControls"/>
    <ds:schemaRef ds:uri="583f4c18-f7fd-484f-b372-1976e566d6ed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2E3D1C3-EC72-4E6C-9440-9686F864E5E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422E33B-F04C-468D-85E2-FA35E75E06A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12A492F-001F-0643-8097-2C4E914D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C:\Users\jheckber\Desktop\mitre_memo mitre_letter templates\mitre_memo.privileged.dot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The MITRE Corporation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/>
  <cp:keywords/>
  <dc:description>Human Subject Research: YES 
Exempt under 45 CFR 46: NO
Expedited Review: YES</dc:description>
  <cp:lastModifiedBy>Kriz, Sarah</cp:lastModifiedBy>
  <cp:revision>2</cp:revision>
  <cp:lastPrinted>2018-08-06T20:29:00Z</cp:lastPrinted>
  <dcterms:created xsi:type="dcterms:W3CDTF">2020-03-18T20:55:00Z</dcterms:created>
  <dcterms:modified xsi:type="dcterms:W3CDTF">2020-03-18T20:55:00Z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0x010100823A99C636F7423283FB0D200866C613004EE21342349539418A9A5D837FE6D89A</vt:lpwstr>
  </property>
  <property fmtid="{D5CDD505-2E9C-101B-9397-08002B2CF9AE}" pid="3" name="_dlc_DocIdItemGuid">
    <vt:lpwstr>bff4b411-596c-4e80-a6e2-bb77cf928102</vt:lpwstr>
  </property>
</Properties>
</file>