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0BCF" w:rsidP="000F0BCF" w:rsidRDefault="000F0BCF" w14:paraId="720D8601" w14:textId="0BC23F24">
      <w:pPr>
        <w:jc w:val="center"/>
        <w:rPr>
          <w:rFonts w:asciiTheme="minorHAnsi" w:hAnsiTheme="minorHAnsi" w:cstheme="minorHAnsi"/>
          <w:b/>
          <w:sz w:val="22"/>
        </w:rPr>
      </w:pPr>
      <w:r>
        <w:rPr>
          <w:rFonts w:asciiTheme="minorHAnsi" w:hAnsiTheme="minorHAnsi" w:cstheme="minorHAnsi"/>
          <w:b/>
          <w:sz w:val="22"/>
        </w:rPr>
        <w:t>National Center for Education</w:t>
      </w:r>
      <w:r w:rsidR="0056147F">
        <w:rPr>
          <w:rFonts w:asciiTheme="minorHAnsi" w:hAnsiTheme="minorHAnsi" w:cstheme="minorHAnsi"/>
          <w:b/>
          <w:sz w:val="22"/>
        </w:rPr>
        <w:t xml:space="preserve"> Research</w:t>
      </w:r>
      <w:r>
        <w:rPr>
          <w:rFonts w:asciiTheme="minorHAnsi" w:hAnsiTheme="minorHAnsi" w:cstheme="minorHAnsi"/>
          <w:b/>
          <w:sz w:val="22"/>
        </w:rPr>
        <w:t xml:space="preserve"> (</w:t>
      </w:r>
      <w:r w:rsidRPr="009E49C1">
        <w:rPr>
          <w:rFonts w:asciiTheme="minorHAnsi" w:hAnsiTheme="minorHAnsi" w:cstheme="minorHAnsi"/>
          <w:b/>
          <w:sz w:val="22"/>
        </w:rPr>
        <w:t>NCER</w:t>
      </w:r>
      <w:r>
        <w:rPr>
          <w:rFonts w:asciiTheme="minorHAnsi" w:hAnsiTheme="minorHAnsi" w:cstheme="minorHAnsi"/>
          <w:b/>
          <w:sz w:val="22"/>
        </w:rPr>
        <w:t>)</w:t>
      </w:r>
      <w:r w:rsidRPr="009E49C1">
        <w:rPr>
          <w:rFonts w:asciiTheme="minorHAnsi" w:hAnsiTheme="minorHAnsi" w:cstheme="minorHAnsi"/>
          <w:b/>
          <w:sz w:val="22"/>
        </w:rPr>
        <w:t xml:space="preserve"> </w:t>
      </w:r>
      <w:r>
        <w:rPr>
          <w:rFonts w:asciiTheme="minorHAnsi" w:hAnsiTheme="minorHAnsi" w:cstheme="minorHAnsi"/>
          <w:b/>
          <w:sz w:val="22"/>
        </w:rPr>
        <w:t xml:space="preserve">FY </w:t>
      </w:r>
      <w:r w:rsidRPr="009E49C1">
        <w:rPr>
          <w:rFonts w:asciiTheme="minorHAnsi" w:hAnsiTheme="minorHAnsi" w:cstheme="minorHAnsi"/>
          <w:b/>
          <w:sz w:val="22"/>
        </w:rPr>
        <w:t>202</w:t>
      </w:r>
      <w:r w:rsidR="00263B6F">
        <w:rPr>
          <w:rFonts w:asciiTheme="minorHAnsi" w:hAnsiTheme="minorHAnsi" w:cstheme="minorHAnsi"/>
          <w:b/>
          <w:sz w:val="22"/>
        </w:rPr>
        <w:t>1</w:t>
      </w:r>
      <w:r w:rsidRPr="009E49C1">
        <w:rPr>
          <w:rFonts w:asciiTheme="minorHAnsi" w:hAnsiTheme="minorHAnsi" w:cstheme="minorHAnsi"/>
          <w:b/>
          <w:sz w:val="22"/>
        </w:rPr>
        <w:t xml:space="preserve"> RFA Survey</w:t>
      </w:r>
    </w:p>
    <w:p w:rsidRPr="009E49C1" w:rsidR="00FE0636" w:rsidP="000F0BCF" w:rsidRDefault="00A47074" w14:paraId="247AD92F" w14:textId="4FCC6725">
      <w:pPr>
        <w:jc w:val="center"/>
        <w:rPr>
          <w:rFonts w:asciiTheme="minorHAnsi" w:hAnsiTheme="minorHAnsi" w:cstheme="minorHAnsi"/>
          <w:b/>
          <w:sz w:val="22"/>
        </w:rPr>
      </w:pPr>
      <w:r>
        <w:rPr>
          <w:rFonts w:asciiTheme="minorHAnsi" w:hAnsiTheme="minorHAnsi" w:cstheme="minorHAnsi"/>
          <w:b/>
          <w:sz w:val="22"/>
        </w:rPr>
        <w:t xml:space="preserve">Accessible Online at: </w:t>
      </w:r>
      <w:hyperlink w:history="1" r:id="rId11">
        <w:r w:rsidR="00336F3B">
          <w:rPr>
            <w:rStyle w:val="Hyperlink"/>
          </w:rPr>
          <w:t>https://surveys.ies.ed.gov/?305A_FY2021</w:t>
        </w:r>
      </w:hyperlink>
    </w:p>
    <w:p w:rsidRPr="009F3407" w:rsidR="004E4A78" w:rsidP="006C5BB9" w:rsidRDefault="004E4A78" w14:paraId="61244EF0" w14:textId="77777777">
      <w:pPr>
        <w:rPr>
          <w:b/>
          <w:u w:val="single"/>
        </w:rPr>
      </w:pPr>
    </w:p>
    <w:p w:rsidRPr="003D03A6" w:rsidR="00347120" w:rsidP="00565852" w:rsidRDefault="00900378" w14:paraId="0208BFB3" w14:textId="5BCB627F">
      <w:pPr>
        <w:rPr>
          <w:rFonts w:asciiTheme="minorHAnsi" w:hAnsiTheme="minorHAnsi" w:cstheme="minorHAnsi"/>
        </w:rPr>
      </w:pPr>
      <w:r w:rsidRPr="003D03A6">
        <w:rPr>
          <w:rFonts w:asciiTheme="minorHAnsi" w:hAnsiTheme="minorHAnsi" w:cstheme="minorHAnsi"/>
        </w:rPr>
        <w:t xml:space="preserve">IES </w:t>
      </w:r>
      <w:r w:rsidRPr="003D03A6" w:rsidR="008130EA">
        <w:rPr>
          <w:rFonts w:asciiTheme="minorHAnsi" w:hAnsiTheme="minorHAnsi" w:cstheme="minorHAnsi"/>
        </w:rPr>
        <w:t>revised</w:t>
      </w:r>
      <w:r w:rsidRPr="003D03A6" w:rsidR="00347120">
        <w:rPr>
          <w:rFonts w:asciiTheme="minorHAnsi" w:hAnsiTheme="minorHAnsi" w:cstheme="minorHAnsi"/>
        </w:rPr>
        <w:t xml:space="preserve"> </w:t>
      </w:r>
      <w:r w:rsidRPr="003D03A6" w:rsidR="00F0511B">
        <w:rPr>
          <w:rFonts w:asciiTheme="minorHAnsi" w:hAnsiTheme="minorHAnsi" w:cstheme="minorHAnsi"/>
        </w:rPr>
        <w:t xml:space="preserve">the </w:t>
      </w:r>
      <w:r w:rsidRPr="003D03A6" w:rsidR="00347120">
        <w:rPr>
          <w:rFonts w:asciiTheme="minorHAnsi" w:hAnsiTheme="minorHAnsi" w:cstheme="minorHAnsi"/>
        </w:rPr>
        <w:t>FY 202</w:t>
      </w:r>
      <w:r w:rsidR="00BD2F98">
        <w:rPr>
          <w:rFonts w:asciiTheme="minorHAnsi" w:hAnsiTheme="minorHAnsi" w:cstheme="minorHAnsi"/>
        </w:rPr>
        <w:t>1</w:t>
      </w:r>
      <w:r w:rsidRPr="003D03A6" w:rsidR="00347120">
        <w:rPr>
          <w:rFonts w:asciiTheme="minorHAnsi" w:hAnsiTheme="minorHAnsi" w:cstheme="minorHAnsi"/>
        </w:rPr>
        <w:t xml:space="preserve"> Request for Applications (RFA) </w:t>
      </w:r>
      <w:r w:rsidRPr="003D03A6">
        <w:rPr>
          <w:rFonts w:asciiTheme="minorHAnsi" w:hAnsiTheme="minorHAnsi" w:cstheme="minorHAnsi"/>
        </w:rPr>
        <w:t xml:space="preserve">for the </w:t>
      </w:r>
      <w:r w:rsidRPr="003D03A6" w:rsidR="00347120">
        <w:rPr>
          <w:rFonts w:asciiTheme="minorHAnsi" w:hAnsiTheme="minorHAnsi" w:cstheme="minorHAnsi"/>
        </w:rPr>
        <w:t>Education Research G</w:t>
      </w:r>
      <w:r w:rsidRPr="003D03A6">
        <w:rPr>
          <w:rFonts w:asciiTheme="minorHAnsi" w:hAnsiTheme="minorHAnsi" w:cstheme="minorHAnsi"/>
        </w:rPr>
        <w:t xml:space="preserve">rants Program (CFDA # 84.305A) </w:t>
      </w:r>
      <w:r w:rsidR="00BD2F98">
        <w:rPr>
          <w:rFonts w:asciiTheme="minorHAnsi" w:hAnsiTheme="minorHAnsi" w:cstheme="minorHAnsi"/>
        </w:rPr>
        <w:t xml:space="preserve">and the </w:t>
      </w:r>
      <w:r w:rsidRPr="006D42E1" w:rsidR="0098275D">
        <w:rPr>
          <w:rFonts w:asciiTheme="minorHAnsi" w:hAnsiTheme="minorHAnsi" w:cstheme="minorHAnsi"/>
        </w:rPr>
        <w:t>Research Grants Focused on Systematic Replication (CFDA #84.305R). Both RFAs</w:t>
      </w:r>
      <w:r w:rsidR="0098275D">
        <w:rPr>
          <w:rFonts w:asciiTheme="minorHAnsi" w:hAnsiTheme="minorHAnsi" w:cstheme="minorHAnsi"/>
        </w:rPr>
        <w:t xml:space="preserve"> </w:t>
      </w:r>
      <w:r w:rsidRPr="003D03A6" w:rsidR="00347120">
        <w:rPr>
          <w:rFonts w:asciiTheme="minorHAnsi" w:hAnsiTheme="minorHAnsi" w:cstheme="minorHAnsi"/>
        </w:rPr>
        <w:t xml:space="preserve">can be found at </w:t>
      </w:r>
      <w:hyperlink w:history="1" r:id="rId12">
        <w:r w:rsidRPr="0080072E" w:rsidR="0017527E">
          <w:rPr>
            <w:rStyle w:val="Hyperlink"/>
            <w:rFonts w:asciiTheme="minorHAnsi" w:hAnsiTheme="minorHAnsi" w:cstheme="minorHAnsi"/>
          </w:rPr>
          <w:t>https://ies.ed.gov/funding/21rfas.asp</w:t>
        </w:r>
      </w:hyperlink>
      <w:r w:rsidRPr="003D03A6" w:rsidR="006E41AC">
        <w:rPr>
          <w:rFonts w:asciiTheme="minorHAnsi" w:hAnsiTheme="minorHAnsi" w:cstheme="minorHAnsi"/>
        </w:rPr>
        <w:t>.</w:t>
      </w:r>
      <w:r w:rsidRPr="003D03A6" w:rsidR="00347120">
        <w:rPr>
          <w:rFonts w:asciiTheme="minorHAnsi" w:hAnsiTheme="minorHAnsi" w:cstheme="minorHAnsi"/>
        </w:rPr>
        <w:t xml:space="preserve"> </w:t>
      </w:r>
      <w:r w:rsidRPr="003D03A6">
        <w:rPr>
          <w:rFonts w:asciiTheme="minorHAnsi" w:hAnsiTheme="minorHAnsi" w:cstheme="minorHAnsi"/>
        </w:rPr>
        <w:t xml:space="preserve"> We would appreciate your voluntary </w:t>
      </w:r>
      <w:r w:rsidRPr="003D03A6" w:rsidR="00347120">
        <w:rPr>
          <w:rFonts w:asciiTheme="minorHAnsi" w:hAnsiTheme="minorHAnsi" w:cstheme="minorHAnsi"/>
        </w:rPr>
        <w:t xml:space="preserve">feedback </w:t>
      </w:r>
      <w:r w:rsidRPr="003D03A6">
        <w:rPr>
          <w:rFonts w:asciiTheme="minorHAnsi" w:hAnsiTheme="minorHAnsi" w:cstheme="minorHAnsi"/>
        </w:rPr>
        <w:t xml:space="preserve">on </w:t>
      </w:r>
      <w:r w:rsidRPr="003D03A6" w:rsidR="00057196">
        <w:rPr>
          <w:rFonts w:asciiTheme="minorHAnsi" w:hAnsiTheme="minorHAnsi" w:cstheme="minorHAnsi"/>
        </w:rPr>
        <w:t>this</w:t>
      </w:r>
      <w:r w:rsidRPr="003D03A6" w:rsidR="00253164">
        <w:rPr>
          <w:rFonts w:asciiTheme="minorHAnsi" w:hAnsiTheme="minorHAnsi" w:cstheme="minorHAnsi"/>
        </w:rPr>
        <w:t xml:space="preserve"> revision and whether further changes are necessary.</w:t>
      </w:r>
    </w:p>
    <w:p w:rsidR="00347120" w:rsidP="00565852" w:rsidRDefault="00347120" w14:paraId="24AED4AD" w14:textId="77777777">
      <w:pPr>
        <w:rPr>
          <w:rFonts w:asciiTheme="minorHAnsi" w:hAnsiTheme="minorHAnsi" w:cstheme="minorHAnsi"/>
        </w:rPr>
      </w:pPr>
    </w:p>
    <w:p w:rsidRPr="009F3407" w:rsidR="00565852" w:rsidP="00565852" w:rsidRDefault="00F657D3" w14:paraId="6199BAE4" w14:textId="1D2D0438">
      <w:pPr>
        <w:rPr>
          <w:rFonts w:asciiTheme="minorHAnsi" w:hAnsiTheme="minorHAnsi" w:cstheme="minorHAnsi"/>
        </w:rPr>
      </w:pPr>
      <w:r w:rsidRPr="00F657D3">
        <w:rPr>
          <w:rFonts w:asciiTheme="minorHAnsi" w:hAnsiTheme="minorHAnsi" w:cstheme="minorHAnsi"/>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w:t>
      </w:r>
      <w:r w:rsidR="004C47B0">
        <w:rPr>
          <w:rFonts w:asciiTheme="minorHAnsi" w:hAnsiTheme="minorHAnsi" w:cstheme="minorHAnsi"/>
        </w:rPr>
        <w:t>ation is estimated to average 20</w:t>
      </w:r>
      <w:r w:rsidRPr="00F657D3">
        <w:rPr>
          <w:rFonts w:asciiTheme="minorHAnsi" w:hAnsiTheme="minorHAnsi" w:cstheme="minorHAnsi"/>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t>
      </w:r>
      <w:r w:rsidR="00A37D13">
        <w:rPr>
          <w:rFonts w:asciiTheme="minorHAnsi" w:hAnsiTheme="minorHAnsi" w:cstheme="minorHAnsi"/>
        </w:rPr>
        <w:t xml:space="preserve">Phill </w:t>
      </w:r>
      <w:proofErr w:type="spellStart"/>
      <w:r w:rsidR="00A37D13">
        <w:rPr>
          <w:rFonts w:asciiTheme="minorHAnsi" w:hAnsiTheme="minorHAnsi" w:cstheme="minorHAnsi"/>
        </w:rPr>
        <w:t>Gagné</w:t>
      </w:r>
      <w:proofErr w:type="spellEnd"/>
      <w:r w:rsidR="00A37D13">
        <w:rPr>
          <w:rFonts w:asciiTheme="minorHAnsi" w:hAnsiTheme="minorHAnsi" w:cstheme="minorHAnsi"/>
        </w:rPr>
        <w:t xml:space="preserve"> </w:t>
      </w:r>
      <w:r w:rsidRPr="00F657D3">
        <w:rPr>
          <w:rFonts w:asciiTheme="minorHAnsi" w:hAnsiTheme="minorHAnsi" w:cstheme="minorHAnsi"/>
        </w:rPr>
        <w:t xml:space="preserve">directly at, U.S. Department of Education, Institute of Education Sciences, 400 Maryland Ave., SW, </w:t>
      </w:r>
      <w:r w:rsidR="007D016D">
        <w:rPr>
          <w:rFonts w:asciiTheme="minorHAnsi" w:hAnsiTheme="minorHAnsi" w:cstheme="minorHAnsi"/>
        </w:rPr>
        <w:t>P</w:t>
      </w:r>
      <w:r w:rsidRPr="00F657D3">
        <w:rPr>
          <w:rFonts w:asciiTheme="minorHAnsi" w:hAnsiTheme="minorHAnsi" w:cstheme="minorHAnsi"/>
        </w:rPr>
        <w:t>CP-</w:t>
      </w:r>
      <w:r w:rsidR="007D016D">
        <w:rPr>
          <w:rFonts w:asciiTheme="minorHAnsi" w:hAnsiTheme="minorHAnsi" w:cstheme="minorHAnsi"/>
        </w:rPr>
        <w:t>4122</w:t>
      </w:r>
      <w:r w:rsidRPr="00F657D3">
        <w:rPr>
          <w:rFonts w:asciiTheme="minorHAnsi" w:hAnsiTheme="minorHAnsi" w:cstheme="minorHAnsi"/>
        </w:rPr>
        <w:t>, Washington, DC 20202. [Note: Please do not return the completed survey to this address.]</w:t>
      </w:r>
    </w:p>
    <w:p w:rsidRPr="009F3407" w:rsidR="00565852" w:rsidP="00347120" w:rsidRDefault="00565852" w14:paraId="6199BAE7" w14:textId="12EA63B1">
      <w:pPr>
        <w:rPr>
          <w:rFonts w:asciiTheme="minorHAnsi" w:hAnsiTheme="minorHAnsi" w:cstheme="minorHAnsi"/>
        </w:rPr>
      </w:pPr>
    </w:p>
    <w:p w:rsidRPr="00BD606F" w:rsidR="002C656C" w:rsidP="00875EF3" w:rsidRDefault="00875EF3" w14:paraId="6199BAE8" w14:textId="6587E460">
      <w:pPr>
        <w:rPr>
          <w:rFonts w:asciiTheme="minorHAnsi" w:hAnsiTheme="minorHAnsi" w:cstheme="minorHAnsi"/>
        </w:rPr>
      </w:pPr>
      <w:r w:rsidRPr="009F3407">
        <w:rPr>
          <w:rFonts w:asciiTheme="minorHAnsi" w:hAnsiTheme="minorHAnsi" w:cstheme="minorHAnsi"/>
          <w:i/>
        </w:rPr>
        <w:t xml:space="preserve">If you need assistance completing this survey, please contact IES/NCER by sending an email to </w:t>
      </w:r>
      <w:hyperlink w:history="1" r:id="rId13">
        <w:r w:rsidRPr="009F3407">
          <w:rPr>
            <w:rStyle w:val="Hyperlink"/>
            <w:rFonts w:asciiTheme="minorHAnsi" w:hAnsiTheme="minorHAnsi" w:cstheme="minorHAnsi"/>
            <w:i/>
          </w:rPr>
          <w:t>NCER.Commissioner@ed.gov</w:t>
        </w:r>
      </w:hyperlink>
      <w:r w:rsidRPr="009F3407">
        <w:rPr>
          <w:rFonts w:asciiTheme="minorHAnsi" w:hAnsiTheme="minorHAnsi" w:cstheme="minorHAnsi"/>
          <w:i/>
        </w:rPr>
        <w:t xml:space="preserve"> </w:t>
      </w:r>
      <w:r w:rsidR="00BD606F">
        <w:rPr>
          <w:rFonts w:asciiTheme="minorHAnsi" w:hAnsiTheme="minorHAnsi" w:cstheme="minorHAnsi"/>
        </w:rPr>
        <w:t>.</w:t>
      </w:r>
    </w:p>
    <w:p w:rsidRPr="009F3407" w:rsidR="002C656C" w:rsidP="00875EF3" w:rsidRDefault="002C656C" w14:paraId="6199BAE9" w14:textId="77777777">
      <w:pPr>
        <w:rPr>
          <w:rFonts w:asciiTheme="minorHAnsi" w:hAnsiTheme="minorHAnsi" w:cstheme="minorHAnsi"/>
        </w:rPr>
      </w:pPr>
    </w:p>
    <w:p w:rsidRPr="002C656C" w:rsidR="002C656C" w:rsidP="00875EF3" w:rsidRDefault="002C656C" w14:paraId="6199BAEA" w14:textId="559592B8">
      <w:pPr>
        <w:rPr>
          <w:rFonts w:asciiTheme="minorHAnsi" w:hAnsiTheme="minorHAnsi" w:cstheme="minorHAnsi"/>
        </w:rPr>
      </w:pPr>
      <w:r w:rsidRPr="009F3407">
        <w:rPr>
          <w:rFonts w:asciiTheme="minorHAnsi" w:hAnsiTheme="minorHAnsi" w:cstheme="minorHAnsi"/>
        </w:rPr>
        <w:t xml:space="preserve">The password for this survey is </w:t>
      </w:r>
      <w:r w:rsidRPr="00605D13">
        <w:rPr>
          <w:rFonts w:asciiTheme="minorHAnsi" w:hAnsiTheme="minorHAnsi" w:cstheme="minorHAnsi"/>
          <w:b/>
        </w:rPr>
        <w:t>20</w:t>
      </w:r>
      <w:r w:rsidR="00347120">
        <w:rPr>
          <w:rFonts w:asciiTheme="minorHAnsi" w:hAnsiTheme="minorHAnsi" w:cstheme="minorHAnsi"/>
          <w:b/>
        </w:rPr>
        <w:t>2</w:t>
      </w:r>
      <w:r w:rsidR="0017527E">
        <w:rPr>
          <w:rFonts w:asciiTheme="minorHAnsi" w:hAnsiTheme="minorHAnsi" w:cstheme="minorHAnsi"/>
          <w:b/>
        </w:rPr>
        <w:t>1</w:t>
      </w:r>
      <w:r w:rsidRPr="00605D13">
        <w:rPr>
          <w:rFonts w:asciiTheme="minorHAnsi" w:hAnsiTheme="minorHAnsi" w:cstheme="minorHAnsi"/>
          <w:b/>
        </w:rPr>
        <w:t>RFA</w:t>
      </w:r>
      <w:r w:rsidRPr="009F3407">
        <w:rPr>
          <w:rFonts w:asciiTheme="minorHAnsi" w:hAnsiTheme="minorHAnsi" w:cstheme="minorHAnsi"/>
        </w:rPr>
        <w:t>.</w:t>
      </w:r>
    </w:p>
    <w:p w:rsidRPr="003C0444" w:rsidR="00875EF3" w:rsidP="00875EF3" w:rsidRDefault="00875EF3" w14:paraId="6199BAEB" w14:textId="77777777">
      <w:pPr>
        <w:tabs>
          <w:tab w:val="left" w:pos="2715"/>
        </w:tabs>
        <w:rPr>
          <w:rFonts w:asciiTheme="minorHAnsi" w:hAnsiTheme="minorHAnsi" w:cstheme="minorHAnsi"/>
        </w:rPr>
      </w:pPr>
    </w:p>
    <w:p w:rsidRPr="003C0444" w:rsidR="00565852" w:rsidP="00565852" w:rsidRDefault="00565852" w14:paraId="6199BAEC" w14:textId="77777777">
      <w:pPr>
        <w:rPr>
          <w:rFonts w:asciiTheme="minorHAnsi" w:hAnsiTheme="minorHAnsi" w:cstheme="minorHAnsi"/>
        </w:rPr>
      </w:pPr>
      <w:r w:rsidRPr="003C0444">
        <w:rPr>
          <w:rFonts w:asciiTheme="minorHAnsi" w:hAnsiTheme="minorHAnsi" w:cstheme="minorHAnsi"/>
        </w:rPr>
        <w:t>Please enter the password to access this survey:</w:t>
      </w:r>
    </w:p>
    <w:p w:rsidRPr="003C0444" w:rsidR="00565852" w:rsidP="00565852" w:rsidRDefault="00164ECB" w14:paraId="6199BAED" w14:textId="40D13DCF">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0560" behindDoc="0" locked="0" layoutInCell="1" allowOverlap="1" wp14:editId="6199BCA8" wp14:anchorId="6199BCA7">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rsidR="000B53E8" w:rsidRDefault="000B53E8" w14:paraId="6199BCC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99BCA7">
                <v:stroke joinstyle="miter"/>
                <v:path gradientshapeok="t" o:connecttype="rect"/>
              </v:shapetype>
              <v:shape id="Text Box 2" style="position:absolute;margin-left:0;margin-top:.7pt;width:104.25pt;height:1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rsidR="000B53E8" w:rsidRDefault="000B53E8" w14:paraId="6199BCC5" w14:textId="77777777"/>
                  </w:txbxContent>
                </v:textbox>
              </v:shape>
            </w:pict>
          </mc:Fallback>
        </mc:AlternateContent>
      </w:r>
      <w:r w:rsidRPr="003C0444" w:rsidR="00565852">
        <w:rPr>
          <w:rFonts w:asciiTheme="minorHAnsi" w:hAnsiTheme="minorHAnsi" w:cstheme="minorHAnsi"/>
        </w:rPr>
        <w:tab/>
      </w:r>
      <w:r w:rsidRPr="003C0444" w:rsidR="00565852">
        <w:rPr>
          <w:rFonts w:asciiTheme="minorHAnsi" w:hAnsiTheme="minorHAnsi" w:cstheme="minorHAnsi"/>
          <w:u w:val="single"/>
        </w:rPr>
        <w:t>START</w:t>
      </w:r>
      <w:r w:rsidRPr="003C0444" w:rsidR="00565852">
        <w:rPr>
          <w:rFonts w:asciiTheme="minorHAnsi" w:hAnsiTheme="minorHAnsi" w:cstheme="minorHAnsi"/>
          <w:u w:val="single"/>
        </w:rPr>
        <w:sym w:font="Wingdings" w:char="F0E0"/>
      </w:r>
    </w:p>
    <w:p w:rsidR="00565852" w:rsidP="005D4710" w:rsidRDefault="00565852" w14:paraId="6199BAEE" w14:textId="77777777"/>
    <w:p w:rsidR="00BB769F" w:rsidP="00BB769F" w:rsidRDefault="00164ECB" w14:paraId="69FB7DEB" w14:textId="35A564A4">
      <w:r>
        <w:rPr>
          <w:noProof/>
        </w:rPr>
        <mc:AlternateContent>
          <mc:Choice Requires="wps">
            <w:drawing>
              <wp:anchor distT="0" distB="0" distL="114300" distR="114300" simplePos="0" relativeHeight="251652608" behindDoc="0" locked="0" layoutInCell="1" allowOverlap="1" wp14:editId="6199BCAA" wp14:anchorId="6199BCA9">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6pt" from="0,7.35pt" to="492.2pt,8.35pt" w14:anchorId="4C38D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U5uQEAAFgDAAAOAAAAZHJzL2Uyb0RvYy54bWysU02PEzEMvSPxH6Lc6Uy70IVRp3vYZbkU&#10;qLTwA9x8dCKSOErSzvTf46TdwsINMQcrju0Xv2fP6m5ylh1VTAZ9z+ezljPlBUrj9z3//u3xzXvO&#10;UgYvwaJXPT+pxO/Wr1+txtCpBQ5opYqMQHzqxtDzIefQNU0Sg3KQZhiUp6DG6CCTG/eNjDASurPN&#10;om2XzYhRhohCpUS3D+cgX1d8rZXIX7VOKjPbc+otVxur3RXbrFfQ7SOEwYhLG/APXTgwnh69Qj1A&#10;BnaI5i8oZ0TEhDrPBLoGtTZCVQ7EZt7+weZpgKAqFxInhatM6f/Bii/HbWRG9vyGMw+ORrQxXrGb&#10;oswYUkcJ934bCzcx+aewQfEjUax5ESxOCoS0Gz+jJBA4ZKyCTDq6UkxU2VR1P111V1Nmgi6Xi3ft&#10;h7c0HkGx+eK2rXNpoHsuDjHlTwodK4eeW+qwgsNxk3JpBrrnlPKWx0djbR2t9Wzs+e2SdqVWJLRG&#10;lmjJS3G/u7eRHaFsR/0KbUJ7kRbx4GVFGxTIj5dzBmPPZ8q3/qJIEeEs3A7laRsLXBGHxleBL6tW&#10;9uN3v2b9+iHWPwEAAP//AwBQSwMEFAAGAAgAAAAhAFRqB/vZAAAABgEAAA8AAABkcnMvZG93bnJl&#10;di54bWxMj8FOwzAQRO9I/IO1SNyoA4Q2hDgVisSJE4UPcGITG+x1arut4etZTnCcmdXM225bvGNH&#10;HZMNKOB6VQHTOAVlcRbw9vp01QBLWaKSLqAW8KUTbPvzs062KpzwRR93eWZUgqmVAkzOS8t5moz2&#10;Mq3CopGy9xC9zCTjzFWUJyr3jt9U1Zp7aZEWjFz0YPT0uTt4AXcWP/gSixuebbk149Ds999JiMuL&#10;8vgALOuS/47hF5/QoSemMRxQJeYE0COZ3HoDjNL7pq6BjWSsN8D7jv/H738AAAD//wMAUEsBAi0A&#10;FAAGAAgAAAAhALaDOJL+AAAA4QEAABMAAAAAAAAAAAAAAAAAAAAAAFtDb250ZW50X1R5cGVzXS54&#10;bWxQSwECLQAUAAYACAAAACEAOP0h/9YAAACUAQAACwAAAAAAAAAAAAAAAAAvAQAAX3JlbHMvLnJl&#10;bHNQSwECLQAUAAYACAAAACEAL1zFObkBAABYAwAADgAAAAAAAAAAAAAAAAAuAgAAZHJzL2Uyb0Rv&#10;Yy54bWxQSwECLQAUAAYACAAAACEAVGoH+9kAAAAGAQAADwAAAAAAAAAAAAAAAAATBAAAZHJzL2Rv&#10;d25yZXYueG1sUEsFBgAAAAAEAAQA8wAAABkFAAAAAA==&#10;">
                <o:lock v:ext="edit" shapetype="f"/>
                <w10:wrap type="tight"/>
              </v:line>
            </w:pict>
          </mc:Fallback>
        </mc:AlternateContent>
      </w:r>
    </w:p>
    <w:p w:rsidR="00A34DFA" w:rsidP="006E5A2E" w:rsidRDefault="00A34DFA" w14:paraId="27F8F48C" w14:textId="77E0F1DD">
      <w:pPr>
        <w:pStyle w:val="ListParagraph"/>
        <w:numPr>
          <w:ilvl w:val="0"/>
          <w:numId w:val="1"/>
        </w:numPr>
      </w:pPr>
      <w:r>
        <w:t>Is this the first time you have applied to IES</w:t>
      </w:r>
      <w:r w:rsidR="00A94488">
        <w:t xml:space="preserve"> for</w:t>
      </w:r>
      <w:r>
        <w:t xml:space="preserve"> </w:t>
      </w:r>
      <w:r w:rsidR="00117A97">
        <w:t>a research grant</w:t>
      </w:r>
      <w:r>
        <w:t>?</w:t>
      </w:r>
    </w:p>
    <w:p w:rsidR="00A34DFA" w:rsidP="008130EA" w:rsidRDefault="00A34DFA" w14:paraId="14CA666B" w14:textId="2112B3CC">
      <w:pPr>
        <w:pStyle w:val="ListParagraph"/>
        <w:numPr>
          <w:ilvl w:val="0"/>
          <w:numId w:val="14"/>
        </w:numPr>
      </w:pPr>
      <w:r>
        <w:t>Yes</w:t>
      </w:r>
    </w:p>
    <w:p w:rsidR="00A34DFA" w:rsidP="008130EA" w:rsidRDefault="00A34DFA" w14:paraId="6DEC6605" w14:textId="3A2B19F0">
      <w:pPr>
        <w:pStyle w:val="ListParagraph"/>
        <w:numPr>
          <w:ilvl w:val="0"/>
          <w:numId w:val="14"/>
        </w:numPr>
      </w:pPr>
      <w:r>
        <w:t>No</w:t>
      </w:r>
    </w:p>
    <w:p w:rsidR="00A34DFA" w:rsidP="009316A5" w:rsidRDefault="00A34DFA" w14:paraId="658854D3" w14:textId="0D273DBA"/>
    <w:p w:rsidR="009316A5" w:rsidP="009316A5" w:rsidRDefault="009316A5" w14:paraId="3577AE7C" w14:textId="7B05AD30">
      <w:r w:rsidRPr="00381BCA">
        <w:rPr>
          <w:b/>
          <w:bCs/>
        </w:rPr>
        <w:t>SKIP</w:t>
      </w:r>
      <w:r>
        <w:t>:  If answer is No, skip the next two items and start again at Item 4</w:t>
      </w:r>
    </w:p>
    <w:p w:rsidR="00FD74FD" w:rsidP="009316A5" w:rsidRDefault="00FD74FD" w14:paraId="23D20326" w14:textId="7F730B6F">
      <w:r>
        <w:t>Purpose: to ask 1</w:t>
      </w:r>
      <w:r w:rsidRPr="00FD74FD">
        <w:rPr>
          <w:vertAlign w:val="superscript"/>
        </w:rPr>
        <w:t>st</w:t>
      </w:r>
      <w:r>
        <w:t xml:space="preserve"> time applicants how they heard about IES and what resources they use/need.</w:t>
      </w:r>
    </w:p>
    <w:p w:rsidR="009316A5" w:rsidP="009316A5" w:rsidRDefault="009316A5" w14:paraId="47D73016" w14:textId="77777777"/>
    <w:p w:rsidR="009316A5" w:rsidP="00A34DFA" w:rsidRDefault="009316A5" w14:paraId="609C8C26" w14:textId="6F3341D8">
      <w:pPr>
        <w:pStyle w:val="ListParagraph"/>
        <w:numPr>
          <w:ilvl w:val="0"/>
          <w:numId w:val="1"/>
        </w:numPr>
      </w:pPr>
      <w:r>
        <w:t>Please describe how you learned about the IES grant competitions.</w:t>
      </w:r>
    </w:p>
    <w:p w:rsidR="009316A5" w:rsidP="009316A5" w:rsidRDefault="009316A5" w14:paraId="437EDF43" w14:textId="1C71F827">
      <w:pPr>
        <w:pStyle w:val="ListParagraph"/>
        <w:ind w:left="360"/>
      </w:pPr>
      <w:r w:rsidRPr="004064DC">
        <w:rPr>
          <w:noProof/>
        </w:rPr>
        <mc:AlternateContent>
          <mc:Choice Requires="wps">
            <w:drawing>
              <wp:anchor distT="0" distB="0" distL="114300" distR="114300" simplePos="0" relativeHeight="251659264" behindDoc="0" locked="0" layoutInCell="1" allowOverlap="1" wp14:editId="7470479A" wp14:anchorId="04E2A70B">
                <wp:simplePos x="0" y="0"/>
                <wp:positionH relativeFrom="column">
                  <wp:posOffset>277792</wp:posOffset>
                </wp:positionH>
                <wp:positionV relativeFrom="paragraph">
                  <wp:posOffset>92597</wp:posOffset>
                </wp:positionV>
                <wp:extent cx="3771900" cy="410845"/>
                <wp:effectExtent l="0" t="0" r="1905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9316A5" w:rsidP="009316A5" w:rsidRDefault="009316A5" w14:paraId="68B749E6"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left:0;text-align:left;margin-left:21.85pt;margin-top:7.3pt;width:297pt;height:32.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AzJQIAAEsEAAAOAAAAZHJzL2Uyb0RvYy54bWysVNtu2zAMfR+wfxD0vtjOkjUx4hRdugwD&#10;ugvQ7gNkWY6FSaImKbGzry8lp2nQbS/D/CCIInV0eEh6dT1oRQ7CeQmmosUkp0QYDo00u4p+f9i+&#10;WVDiAzMNU2BERY/C0+v161er3pZiCh2oRjiCIMaXva1oF4Its8zzTmjmJ2CFQWcLTrOApttljWM9&#10;omuVTfP8XdaDa6wDLrzH09vRSdcJv20FD1/b1otAVEWRW0irS2sd12y9YuXOMdtJfqLB/oGFZtLg&#10;o2eoWxYY2Tv5G5SW3IGHNkw46AzaVnKRcsBsivxFNvcdsyLlguJ4e5bJ/z9Y/uXwzRHZVHROiWEa&#10;S/QghkDew0DmUZ3e+hKD7i2GhQGPscopU2/vgP/wxMCmY2YnbpyDvhOsQXZFvJldXB1xfASp+8/Q&#10;4DNsHyABDa3TUToUgyA6Vul4rkykwvHw7dVVsczRxdE3K/LFLJHLWPl02zofPgrQJG4q6rDyCZ0d&#10;7nyIbFj5FBIf86Bks5VKJcPt6o1y5MCwS7bpSwm8CFOG9BVdzqfzUYC/QuTp+xOElgHbXUld0cU5&#10;iJVRtg+mSc0YmFTjHikrc9IxSjeKGIZ6SAVLIkeNa2iOKKyDsbtxGnHTgftFSY+dXVH/c8+coER9&#10;MlicZTGbxVFIxmx+NUXDXXrqSw8zHKEqGigZt5uQxifpZm+wiFuZ9H1mcqKMHZtkP01XHIlLO0U9&#10;/wPWjwAAAP//AwBQSwMEFAAGAAgAAAAhAAgAk2jdAAAACAEAAA8AAABkcnMvZG93bnJldi54bWxM&#10;j8FOwzAQRO9I/IO1SFwq6kDapIQ4FVTqiVNDe3fjJYmI18F22/TvWU5w3JnR7JtyPdlBnNGH3pGC&#10;x3kCAqlxpqdWwf5j+7ACEaImowdHqOCKAdbV7U2pC+MutMNzHVvBJRQKraCLcSykDE2HVoe5G5HY&#10;+3Te6sinb6Xx+sLldpBPSZJJq3viD50ecdNh81WfrILsu05n7wczo911++YbuzSb/VKp+7vp9QVE&#10;xCn+heEXn9GhYqajO5EJYlCwSHNOsr7IQLCfpTkLRwX5cwqyKuX/AdUPAAAA//8DAFBLAQItABQA&#10;BgAIAAAAIQC2gziS/gAAAOEBAAATAAAAAAAAAAAAAAAAAAAAAABbQ29udGVudF9UeXBlc10ueG1s&#10;UEsBAi0AFAAGAAgAAAAhADj9If/WAAAAlAEAAAsAAAAAAAAAAAAAAAAALwEAAF9yZWxzLy5yZWxz&#10;UEsBAi0AFAAGAAgAAAAhAFsN4DMlAgAASwQAAA4AAAAAAAAAAAAAAAAALgIAAGRycy9lMm9Eb2Mu&#10;eG1sUEsBAi0AFAAGAAgAAAAhAAgAk2jdAAAACAEAAA8AAAAAAAAAAAAAAAAAfwQAAGRycy9kb3du&#10;cmV2LnhtbFBLBQYAAAAABAAEAPMAAACJBQAAAAA=&#10;" w14:anchorId="04E2A70B">
                <v:textbox style="mso-fit-shape-to-text:t">
                  <w:txbxContent>
                    <w:p w:rsidRPr="003C0444" w:rsidR="009316A5" w:rsidP="009316A5" w:rsidRDefault="009316A5" w14:paraId="68B749E6"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9316A5" w:rsidP="009316A5" w:rsidRDefault="009316A5" w14:paraId="000761B7" w14:textId="363C4C53">
      <w:pPr>
        <w:pStyle w:val="ListParagraph"/>
        <w:ind w:left="360"/>
      </w:pPr>
    </w:p>
    <w:p w:rsidR="009316A5" w:rsidP="009316A5" w:rsidRDefault="009316A5" w14:paraId="4248D163" w14:textId="7E95A425">
      <w:pPr>
        <w:pStyle w:val="ListParagraph"/>
        <w:ind w:left="360"/>
      </w:pPr>
    </w:p>
    <w:p w:rsidR="009316A5" w:rsidP="009316A5" w:rsidRDefault="009316A5" w14:paraId="5B22876B" w14:textId="77777777">
      <w:pPr>
        <w:pStyle w:val="ListParagraph"/>
        <w:ind w:left="360"/>
      </w:pPr>
    </w:p>
    <w:p w:rsidR="009316A5" w:rsidP="00A34DFA" w:rsidRDefault="00FD74FD" w14:paraId="6984649C" w14:textId="45218A70">
      <w:pPr>
        <w:pStyle w:val="ListParagraph"/>
        <w:numPr>
          <w:ilvl w:val="0"/>
          <w:numId w:val="1"/>
        </w:numPr>
      </w:pPr>
      <w:r w:rsidRPr="004064DC">
        <w:rPr>
          <w:noProof/>
        </w:rPr>
        <mc:AlternateContent>
          <mc:Choice Requires="wps">
            <w:drawing>
              <wp:anchor distT="0" distB="0" distL="114300" distR="114300" simplePos="0" relativeHeight="251662336" behindDoc="0" locked="0" layoutInCell="1" allowOverlap="1" wp14:editId="762A2E31" wp14:anchorId="24721C26">
                <wp:simplePos x="0" y="0"/>
                <wp:positionH relativeFrom="column">
                  <wp:posOffset>323794</wp:posOffset>
                </wp:positionH>
                <wp:positionV relativeFrom="paragraph">
                  <wp:posOffset>417702</wp:posOffset>
                </wp:positionV>
                <wp:extent cx="3771900" cy="410845"/>
                <wp:effectExtent l="0" t="0" r="19050" b="279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9316A5" w:rsidP="009316A5" w:rsidRDefault="009316A5" w14:paraId="1277D75C"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3" style="position:absolute;left:0;text-align:left;margin-left:25.5pt;margin-top:32.9pt;width:297pt;height:32.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eJJQIAAE0EAAAOAAAAZHJzL2Uyb0RvYy54bWysVNtu2zAMfR+wfxD0vthOkzUx4hRdugwD&#10;ugvQ7gNoWY6F6TZJiZ19/Sg5TbPbyzA/COJFh+Qh6dXNoCQ5cOeF0RUtJjklXDPTCL2r6JfH7asF&#10;JT6AbkAazSt65J7erF++WPW25FPTGdlwRxBE+7K3Fe1CsGWWedZxBX5iLNdobI1TEFB0u6xx0CO6&#10;ktk0z19nvXGNdYZx71F7NxrpOuG3LWfhU9t6HoisKOYW0unSWcczW6+g3DmwnWCnNOAfslAgNAY9&#10;Q91BALJ34jcoJZgz3rRhwozKTNsKxlMNWE2R/1LNQweWp1qQHG/PNPn/B8s+Hj47Ihrs3RUlGhT2&#10;6JEPgbwxA0EV8tNbX6Lbg0XHMKAefVOt3t4b9tUTbTYd6B2/dc70HYcG8yviy+zi6YjjI0jdfzAN&#10;xoF9MAloaJ2K5CEdBNGxT8dzb2IuDJVX19fFMkcTQ9usyBezeQoB5dNr63x4x40i8VJRh71P6HC4&#10;9yFmA+WTSwzmjRTNVkiZBLerN9KRA+CcbNN3Qv/JTWrSV3Q5n85HAv4KkafvTxBKBBx4KVRFF2cn&#10;KCNtb3WTxjGAkOMdU5b6xGOkbiQxDPWQWjaNASLHtWmOSKwz43zjPuKlM+47JT3OdkX9tz04Tol8&#10;r7E5y2I2i8uQhNn8eoqCu7TUlxbQDKEqGigZr5uQFijxZm+xiVuR+H3O5JQyzmyi/bRfcSku5eT1&#10;/BdY/wAAAP//AwBQSwMEFAAGAAgAAAAhAA9g5N7cAAAACQEAAA8AAABkcnMvZG93bnJldi54bWxM&#10;j8FOwzAQRO9I/IO1SFwq6pTiqApxKqjUE6em5e7G2yQiXgfbbdO/ZznBcWdGs/PK9eQGccEQe08a&#10;FvMMBFLjbU+thsN++7QCEZMhawZPqOGGEdbV/V1pCuuvtMNLnVrBJRQLo6FLaSykjE2HzsS5H5HY&#10;O/ngTOIztNIGc+VyN8jnLMulMz3xh86MuOmw+arPTkP+XS9nH592Rrvb9j00TtnNQWn9+DC9vYJI&#10;OKW/MPzO5+lQ8aajP5ONYtCgFoySuEsxAfv5i2LhyMFlpkBWpfxPUP0AAAD//wMAUEsBAi0AFAAG&#10;AAgAAAAhALaDOJL+AAAA4QEAABMAAAAAAAAAAAAAAAAAAAAAAFtDb250ZW50X1R5cGVzXS54bWxQ&#10;SwECLQAUAAYACAAAACEAOP0h/9YAAACUAQAACwAAAAAAAAAAAAAAAAAvAQAAX3JlbHMvLnJlbHNQ&#10;SwECLQAUAAYACAAAACEAcWSXiSUCAABNBAAADgAAAAAAAAAAAAAAAAAuAgAAZHJzL2Uyb0RvYy54&#10;bWxQSwECLQAUAAYACAAAACEAD2Dk3twAAAAJAQAADwAAAAAAAAAAAAAAAAB/BAAAZHJzL2Rvd25y&#10;ZXYueG1sUEsFBgAAAAAEAAQA8wAAAIgFAAAAAA==&#10;" w14:anchorId="24721C26">
                <v:textbox style="mso-fit-shape-to-text:t">
                  <w:txbxContent>
                    <w:p w:rsidRPr="003C0444" w:rsidR="009316A5" w:rsidP="009316A5" w:rsidRDefault="009316A5" w14:paraId="1277D75C"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r w:rsidR="009316A5">
        <w:t xml:space="preserve">Please identify </w:t>
      </w:r>
      <w:r w:rsidR="00287921">
        <w:t>(</w:t>
      </w:r>
      <w:r w:rsidR="009316A5">
        <w:t xml:space="preserve">1) what resources were most useful in writing and submitting your application and </w:t>
      </w:r>
      <w:r w:rsidR="00287921">
        <w:t>(</w:t>
      </w:r>
      <w:r w:rsidR="009316A5">
        <w:t>2) what additional resources IES could provide to assist first-time applicants.</w:t>
      </w:r>
    </w:p>
    <w:p w:rsidR="009316A5" w:rsidP="009316A5" w:rsidRDefault="009316A5" w14:paraId="6DFFEAD2" w14:textId="579556C1"/>
    <w:p w:rsidR="00FD74FD" w:rsidP="009316A5" w:rsidRDefault="00FD74FD" w14:paraId="172E0B73" w14:textId="77777777"/>
    <w:p w:rsidR="009316A5" w:rsidP="009316A5" w:rsidRDefault="009316A5" w14:paraId="75300351" w14:textId="75C9284A"/>
    <w:p w:rsidR="00A34DFA" w:rsidP="00A34DFA" w:rsidRDefault="00A34DFA" w14:paraId="2247B9C0" w14:textId="5BEFC297">
      <w:pPr>
        <w:pStyle w:val="ListParagraph"/>
        <w:numPr>
          <w:ilvl w:val="0"/>
          <w:numId w:val="1"/>
        </w:numPr>
      </w:pPr>
      <w:r>
        <w:lastRenderedPageBreak/>
        <w:t>How</w:t>
      </w:r>
      <w:r w:rsidR="006E5A2E">
        <w:t xml:space="preserve"> many IES grant applications have you</w:t>
      </w:r>
      <w:r w:rsidR="006E3D6A">
        <w:t xml:space="preserve"> previously</w:t>
      </w:r>
      <w:r w:rsidR="006E5A2E">
        <w:t xml:space="preserve"> submitted as the Principal Investigator</w:t>
      </w:r>
      <w:r w:rsidR="00EF5556">
        <w:t xml:space="preserve"> (PI)</w:t>
      </w:r>
      <w:r w:rsidR="006E5A2E">
        <w:t>? (Count previous submissions of the same application as separate applications.)</w:t>
      </w:r>
    </w:p>
    <w:p w:rsidR="006E3D6A" w:rsidP="006E5A2E" w:rsidRDefault="006E3D6A" w14:paraId="37E25DF9" w14:textId="023BF360">
      <w:pPr>
        <w:pStyle w:val="ListParagraph"/>
        <w:numPr>
          <w:ilvl w:val="0"/>
          <w:numId w:val="2"/>
        </w:numPr>
      </w:pPr>
      <w:r>
        <w:t>0</w:t>
      </w:r>
    </w:p>
    <w:p w:rsidR="006E5A2E" w:rsidP="006E5A2E" w:rsidRDefault="006E5A2E" w14:paraId="37A9914E" w14:textId="2F50553A">
      <w:pPr>
        <w:pStyle w:val="ListParagraph"/>
        <w:numPr>
          <w:ilvl w:val="0"/>
          <w:numId w:val="2"/>
        </w:numPr>
      </w:pPr>
      <w:r>
        <w:t>1</w:t>
      </w:r>
    </w:p>
    <w:p w:rsidR="006E5A2E" w:rsidP="006E5A2E" w:rsidRDefault="006E5A2E" w14:paraId="7F382437" w14:textId="77777777">
      <w:pPr>
        <w:pStyle w:val="ListParagraph"/>
        <w:numPr>
          <w:ilvl w:val="0"/>
          <w:numId w:val="2"/>
        </w:numPr>
      </w:pPr>
      <w:r>
        <w:t>2-3</w:t>
      </w:r>
    </w:p>
    <w:p w:rsidR="006E5A2E" w:rsidP="006E5A2E" w:rsidRDefault="006E5A2E" w14:paraId="27D24BBE" w14:textId="77777777">
      <w:pPr>
        <w:pStyle w:val="ListParagraph"/>
        <w:numPr>
          <w:ilvl w:val="0"/>
          <w:numId w:val="2"/>
        </w:numPr>
      </w:pPr>
      <w:r>
        <w:t>4+</w:t>
      </w:r>
    </w:p>
    <w:p w:rsidR="000D279E" w:rsidP="008C21BB" w:rsidRDefault="000D279E" w14:paraId="55B003CF" w14:textId="683C25F4"/>
    <w:p w:rsidR="000D279E" w:rsidP="008C21BB" w:rsidRDefault="000D279E" w14:paraId="6688FBC6" w14:textId="1DAADF47">
      <w:r w:rsidRPr="00381BCA">
        <w:rPr>
          <w:b/>
          <w:bCs/>
        </w:rPr>
        <w:t>SKIP</w:t>
      </w:r>
      <w:r>
        <w:t>: If answer is “0”, then skip next item and go to Item 6</w:t>
      </w:r>
    </w:p>
    <w:p w:rsidR="000D279E" w:rsidP="008C21BB" w:rsidRDefault="000D279E" w14:paraId="31A3F653" w14:textId="77777777"/>
    <w:p w:rsidR="008C21BB" w:rsidP="0003634D" w:rsidRDefault="008C21BB" w14:paraId="735012C4" w14:textId="63A72315">
      <w:pPr>
        <w:pStyle w:val="ListParagraph"/>
        <w:numPr>
          <w:ilvl w:val="0"/>
          <w:numId w:val="1"/>
        </w:numPr>
      </w:pPr>
      <w:r>
        <w:t>Have you previously been the PI on a grant funded by IES?</w:t>
      </w:r>
    </w:p>
    <w:p w:rsidR="008C21BB" w:rsidP="008130EA" w:rsidRDefault="008C21BB" w14:paraId="61ECD28D" w14:textId="662F35E6">
      <w:pPr>
        <w:pStyle w:val="ListParagraph"/>
        <w:numPr>
          <w:ilvl w:val="0"/>
          <w:numId w:val="4"/>
        </w:numPr>
        <w:ind w:left="360" w:firstLine="0"/>
      </w:pPr>
      <w:r>
        <w:t>Yes</w:t>
      </w:r>
    </w:p>
    <w:p w:rsidR="0003634D" w:rsidP="00796277" w:rsidRDefault="008C21BB" w14:paraId="76902A9E" w14:textId="1EE9622F">
      <w:pPr>
        <w:pStyle w:val="ListParagraph"/>
        <w:numPr>
          <w:ilvl w:val="0"/>
          <w:numId w:val="4"/>
        </w:numPr>
        <w:ind w:left="360" w:firstLine="0"/>
      </w:pPr>
      <w:r>
        <w:t>No</w:t>
      </w:r>
    </w:p>
    <w:p w:rsidR="00347120" w:rsidP="0003634D" w:rsidRDefault="00347120" w14:paraId="517C2285" w14:textId="77777777">
      <w:pPr>
        <w:pStyle w:val="ListParagraph"/>
        <w:ind w:left="0"/>
      </w:pPr>
    </w:p>
    <w:p w:rsidR="00A62E2C" w:rsidP="00D57A14" w:rsidRDefault="000F426C" w14:paraId="4E5E91E9" w14:textId="347EFDDE">
      <w:pPr>
        <w:pStyle w:val="ListParagraph"/>
        <w:numPr>
          <w:ilvl w:val="0"/>
          <w:numId w:val="1"/>
        </w:numPr>
      </w:pPr>
      <w:r>
        <w:t>Have you previously been a co-PI on a grant funded by IES</w:t>
      </w:r>
      <w:r w:rsidR="00A145A6">
        <w:t>?</w:t>
      </w:r>
      <w:r>
        <w:t xml:space="preserve"> </w:t>
      </w:r>
    </w:p>
    <w:p w:rsidR="00A231B0" w:rsidP="008130EA" w:rsidRDefault="000F426C" w14:paraId="4EC192B0" w14:textId="760F51B1">
      <w:pPr>
        <w:pStyle w:val="ListParagraph"/>
        <w:numPr>
          <w:ilvl w:val="0"/>
          <w:numId w:val="19"/>
        </w:numPr>
      </w:pPr>
      <w:r>
        <w:t>Yes</w:t>
      </w:r>
    </w:p>
    <w:p w:rsidR="00A231B0" w:rsidP="008130EA" w:rsidRDefault="00A231B0" w14:paraId="22B2D0CE" w14:textId="44BDF59A">
      <w:pPr>
        <w:pStyle w:val="ListParagraph"/>
        <w:numPr>
          <w:ilvl w:val="0"/>
          <w:numId w:val="19"/>
        </w:numPr>
      </w:pPr>
      <w:r>
        <w:t xml:space="preserve">No </w:t>
      </w:r>
    </w:p>
    <w:p w:rsidR="0025489C" w:rsidP="0025489C" w:rsidRDefault="0025489C" w14:paraId="0C2F2B68" w14:textId="13B254BE"/>
    <w:p w:rsidRPr="00E15DF0" w:rsidR="00600813" w:rsidP="00E15DF0" w:rsidRDefault="00600813" w14:paraId="71AB2F57" w14:textId="235233C2">
      <w:pPr>
        <w:pStyle w:val="ListParagraph"/>
        <w:ind w:left="0"/>
        <w:rPr>
          <w:rFonts w:ascii="Times New Roman" w:hAnsi="Times New Roman" w:cs="Times New Roman"/>
          <w:sz w:val="24"/>
          <w:szCs w:val="24"/>
        </w:rPr>
      </w:pPr>
      <w:r w:rsidRPr="00347120">
        <w:rPr>
          <w:rFonts w:ascii="Times New Roman" w:hAnsi="Times New Roman" w:cs="Times New Roman"/>
          <w:color w:val="7030A0"/>
          <w:sz w:val="24"/>
          <w:szCs w:val="24"/>
        </w:rPr>
        <w:t>=====</w:t>
      </w:r>
      <w:r w:rsidRPr="00347120" w:rsidR="00F23A99">
        <w:rPr>
          <w:rFonts w:ascii="Times New Roman" w:hAnsi="Times New Roman" w:cs="Times New Roman"/>
          <w:color w:val="7030A0"/>
          <w:sz w:val="24"/>
          <w:szCs w:val="24"/>
        </w:rPr>
        <w:t>====</w:t>
      </w:r>
      <w:r w:rsidRPr="00347120">
        <w:rPr>
          <w:rFonts w:ascii="Times New Roman" w:hAnsi="Times New Roman" w:cs="Times New Roman"/>
          <w:color w:val="7030A0"/>
          <w:sz w:val="24"/>
          <w:szCs w:val="24"/>
        </w:rPr>
        <w:t>========</w:t>
      </w:r>
      <w:r w:rsidR="00F23A99">
        <w:rPr>
          <w:rFonts w:ascii="Times New Roman" w:hAnsi="Times New Roman" w:cs="Times New Roman"/>
          <w:color w:val="7030A0"/>
          <w:sz w:val="24"/>
          <w:szCs w:val="24"/>
        </w:rPr>
        <w:t>Preparing and Submitting Your Application</w:t>
      </w:r>
      <w:r w:rsidRPr="00347120">
        <w:rPr>
          <w:rFonts w:ascii="Times New Roman" w:hAnsi="Times New Roman" w:cs="Times New Roman"/>
          <w:color w:val="7030A0"/>
          <w:sz w:val="24"/>
          <w:szCs w:val="24"/>
        </w:rPr>
        <w:t>===</w:t>
      </w:r>
      <w:r w:rsidRPr="00347120" w:rsidR="00F23A99">
        <w:rPr>
          <w:rFonts w:ascii="Times New Roman" w:hAnsi="Times New Roman" w:cs="Times New Roman"/>
          <w:color w:val="7030A0"/>
          <w:sz w:val="24"/>
          <w:szCs w:val="24"/>
        </w:rPr>
        <w:t>====</w:t>
      </w:r>
      <w:r w:rsidRPr="00347120">
        <w:rPr>
          <w:rFonts w:ascii="Times New Roman" w:hAnsi="Times New Roman" w:cs="Times New Roman"/>
          <w:color w:val="7030A0"/>
          <w:sz w:val="24"/>
          <w:szCs w:val="24"/>
        </w:rPr>
        <w:t>=========</w:t>
      </w:r>
    </w:p>
    <w:p w:rsidR="00600813" w:rsidP="0025489C" w:rsidRDefault="00600813" w14:paraId="0051C2B6" w14:textId="2A0B3E97"/>
    <w:p w:rsidR="00FE5C49" w:rsidP="00FE5C49" w:rsidRDefault="00FE5C49" w14:paraId="5B7C9364" w14:textId="19FC4E31">
      <w:pPr>
        <w:pStyle w:val="ListParagraph"/>
        <w:numPr>
          <w:ilvl w:val="0"/>
          <w:numId w:val="1"/>
        </w:numPr>
      </w:pPr>
      <w:r>
        <w:t>How would you describe the length of the RFA?</w:t>
      </w:r>
    </w:p>
    <w:p w:rsidR="00FE5C49" w:rsidP="00FE5C49" w:rsidRDefault="00A008C2" w14:paraId="4D64FC66" w14:textId="1E506FC6">
      <w:pPr>
        <w:pStyle w:val="ListParagraph"/>
        <w:numPr>
          <w:ilvl w:val="0"/>
          <w:numId w:val="20"/>
        </w:numPr>
      </w:pPr>
      <w:r>
        <w:t>Adequate</w:t>
      </w:r>
    </w:p>
    <w:p w:rsidR="00FE5C49" w:rsidP="00FE5C49" w:rsidRDefault="00D363A6" w14:paraId="3633B99C" w14:textId="3186AAEE">
      <w:pPr>
        <w:pStyle w:val="ListParagraph"/>
        <w:numPr>
          <w:ilvl w:val="0"/>
          <w:numId w:val="20"/>
        </w:numPr>
      </w:pPr>
      <w:r>
        <w:t>Too long</w:t>
      </w:r>
    </w:p>
    <w:p w:rsidR="00AD735E" w:rsidP="00AD735E" w:rsidRDefault="00D363A6" w14:paraId="19615248" w14:textId="1B43259A">
      <w:pPr>
        <w:pStyle w:val="ListParagraph"/>
        <w:numPr>
          <w:ilvl w:val="0"/>
          <w:numId w:val="20"/>
        </w:numPr>
      </w:pPr>
      <w:r>
        <w:t>Too short</w:t>
      </w:r>
    </w:p>
    <w:p w:rsidR="00AD735E" w:rsidP="00AD735E" w:rsidRDefault="00AD735E" w14:paraId="650399F4" w14:textId="77777777"/>
    <w:p w:rsidR="006A6078" w:rsidP="00D57A14" w:rsidRDefault="00E723C6" w14:paraId="5451B588" w14:textId="58142E5F">
      <w:pPr>
        <w:pStyle w:val="ListParagraph"/>
        <w:numPr>
          <w:ilvl w:val="0"/>
          <w:numId w:val="1"/>
        </w:numPr>
      </w:pPr>
      <w:r>
        <w:t xml:space="preserve">When </w:t>
      </w:r>
      <w:r w:rsidRPr="00E723C6">
        <w:rPr>
          <w:u w:val="single"/>
        </w:rPr>
        <w:t xml:space="preserve">writing </w:t>
      </w:r>
      <w:r>
        <w:t>your grant application</w:t>
      </w:r>
      <w:r w:rsidR="005F520D">
        <w:t xml:space="preserve">, </w:t>
      </w:r>
      <w:r w:rsidR="0028443D">
        <w:t xml:space="preserve">from which of the following did </w:t>
      </w:r>
      <w:r w:rsidR="005F520D">
        <w:t xml:space="preserve">you seek </w:t>
      </w:r>
      <w:r w:rsidR="006A6078">
        <w:t xml:space="preserve">assistance </w:t>
      </w:r>
      <w:r w:rsidR="00046A3B">
        <w:t>with understanding the RFA</w:t>
      </w:r>
      <w:r w:rsidR="007663C1">
        <w:t>?</w:t>
      </w:r>
      <w:r w:rsidR="00AF71AE">
        <w:t xml:space="preserve"> </w:t>
      </w:r>
      <w:r w:rsidR="0028443D">
        <w:t>(</w:t>
      </w:r>
      <w:r w:rsidR="00AF71AE">
        <w:t>Select all that apply.</w:t>
      </w:r>
      <w:r w:rsidR="0028443D">
        <w:t>)</w:t>
      </w:r>
    </w:p>
    <w:p w:rsidR="007307AB" w:rsidP="008130EA" w:rsidRDefault="001E7BD1" w14:paraId="7450A238" w14:textId="7FECD06E">
      <w:pPr>
        <w:pStyle w:val="ListParagraph"/>
        <w:numPr>
          <w:ilvl w:val="0"/>
          <w:numId w:val="20"/>
        </w:numPr>
      </w:pPr>
      <w:r>
        <w:t>IES program officers</w:t>
      </w:r>
    </w:p>
    <w:p w:rsidR="007307AB" w:rsidP="008130EA" w:rsidRDefault="001E7BD1" w14:paraId="556BC0B2" w14:textId="23538E15">
      <w:pPr>
        <w:pStyle w:val="ListParagraph"/>
        <w:numPr>
          <w:ilvl w:val="0"/>
          <w:numId w:val="20"/>
        </w:numPr>
      </w:pPr>
      <w:r>
        <w:t>Other researchers</w:t>
      </w:r>
    </w:p>
    <w:p w:rsidR="007307AB" w:rsidP="008130EA" w:rsidRDefault="009841CB" w14:paraId="4D59412E" w14:textId="0BFA699A">
      <w:pPr>
        <w:pStyle w:val="ListParagraph"/>
        <w:numPr>
          <w:ilvl w:val="0"/>
          <w:numId w:val="20"/>
        </w:numPr>
      </w:pPr>
      <w:r>
        <w:t>G</w:t>
      </w:r>
      <w:r w:rsidR="001E7BD1">
        <w:t>rant writers</w:t>
      </w:r>
    </w:p>
    <w:p w:rsidR="009841CB" w:rsidP="008130EA" w:rsidRDefault="00D9470C" w14:paraId="20B1FCAF" w14:textId="1BAB0C28">
      <w:pPr>
        <w:pStyle w:val="ListParagraph"/>
        <w:numPr>
          <w:ilvl w:val="0"/>
          <w:numId w:val="20"/>
        </w:numPr>
      </w:pPr>
      <w:r>
        <w:t>Your organization</w:t>
      </w:r>
      <w:r w:rsidR="001E4E92">
        <w:t>’</w:t>
      </w:r>
      <w:r>
        <w:t>s office of</w:t>
      </w:r>
      <w:r w:rsidR="00BA4DCD">
        <w:t xml:space="preserve"> grants management,</w:t>
      </w:r>
      <w:r w:rsidR="00434FC5">
        <w:t xml:space="preserve"> office of sponsored programs</w:t>
      </w:r>
      <w:r w:rsidR="001E4E92">
        <w:t>,</w:t>
      </w:r>
      <w:r w:rsidR="00434FC5">
        <w:t xml:space="preserve"> or office with similar functions </w:t>
      </w:r>
      <w:r>
        <w:t xml:space="preserve"> </w:t>
      </w:r>
    </w:p>
    <w:p w:rsidR="001E7BD1" w:rsidP="008130EA" w:rsidRDefault="001E7BD1" w14:paraId="7E089EC3" w14:textId="7C86B6E4">
      <w:pPr>
        <w:pStyle w:val="ListParagraph"/>
        <w:numPr>
          <w:ilvl w:val="0"/>
          <w:numId w:val="20"/>
        </w:numPr>
      </w:pPr>
      <w:r>
        <w:t>Others</w:t>
      </w:r>
    </w:p>
    <w:p w:rsidR="006E748E" w:rsidP="008130EA" w:rsidRDefault="001E7BD1" w14:paraId="036286E3" w14:textId="1F4EC86D">
      <w:pPr>
        <w:pStyle w:val="ListParagraph"/>
        <w:numPr>
          <w:ilvl w:val="0"/>
          <w:numId w:val="20"/>
        </w:numPr>
      </w:pPr>
      <w:r>
        <w:t>I did</w:t>
      </w:r>
      <w:r w:rsidR="0006201C">
        <w:t xml:space="preserve"> not seek assistance</w:t>
      </w:r>
      <w:r w:rsidR="00AA433B">
        <w:t xml:space="preserve"> from others to understand the RFA</w:t>
      </w:r>
    </w:p>
    <w:p w:rsidR="00AA0A94" w:rsidP="00AA0A94" w:rsidRDefault="00AA0A94" w14:paraId="3B6B759C" w14:textId="77777777"/>
    <w:p w:rsidR="007663C1" w:rsidP="006E748E" w:rsidRDefault="00E723C6" w14:paraId="517C206C" w14:textId="3220FF82">
      <w:pPr>
        <w:pStyle w:val="ListParagraph"/>
        <w:numPr>
          <w:ilvl w:val="0"/>
          <w:numId w:val="1"/>
        </w:numPr>
      </w:pPr>
      <w:r>
        <w:t xml:space="preserve">When </w:t>
      </w:r>
      <w:r w:rsidRPr="00E723C6">
        <w:rPr>
          <w:u w:val="single"/>
        </w:rPr>
        <w:t xml:space="preserve">submitting </w:t>
      </w:r>
      <w:r>
        <w:t xml:space="preserve">your grant application </w:t>
      </w:r>
      <w:r w:rsidR="00FE594A">
        <w:t>on</w:t>
      </w:r>
      <w:r>
        <w:t xml:space="preserve"> Grants.gov </w:t>
      </w:r>
      <w:r w:rsidR="0028443D">
        <w:t xml:space="preserve">from which of the following did </w:t>
      </w:r>
      <w:r w:rsidR="001E4E92">
        <w:t>you seek</w:t>
      </w:r>
      <w:r w:rsidR="007663C1">
        <w:t xml:space="preserve"> assistance</w:t>
      </w:r>
      <w:r w:rsidR="005A29C8">
        <w:t xml:space="preserve"> </w:t>
      </w:r>
      <w:r w:rsidR="00534522">
        <w:t>on how to submit it</w:t>
      </w:r>
      <w:r w:rsidR="007663C1">
        <w:t>?</w:t>
      </w:r>
      <w:r w:rsidR="00AF71AE">
        <w:t xml:space="preserve"> </w:t>
      </w:r>
      <w:r w:rsidR="0028443D">
        <w:t>(</w:t>
      </w:r>
      <w:r w:rsidR="00AF71AE">
        <w:t>Select all that apply.</w:t>
      </w:r>
      <w:r w:rsidR="0028443D">
        <w:t>)</w:t>
      </w:r>
    </w:p>
    <w:p w:rsidR="006E748E" w:rsidP="008130EA" w:rsidRDefault="001E4E92" w14:paraId="007FDE20" w14:textId="4703A881">
      <w:pPr>
        <w:pStyle w:val="ListParagraph"/>
        <w:numPr>
          <w:ilvl w:val="0"/>
          <w:numId w:val="20"/>
        </w:numPr>
      </w:pPr>
      <w:r>
        <w:t>The IES Grant Application Submission Guide</w:t>
      </w:r>
    </w:p>
    <w:p w:rsidR="001E4E92" w:rsidP="008130EA" w:rsidRDefault="001E4E92" w14:paraId="72644563" w14:textId="6E957A23">
      <w:pPr>
        <w:pStyle w:val="ListParagraph"/>
        <w:numPr>
          <w:ilvl w:val="0"/>
          <w:numId w:val="20"/>
        </w:numPr>
      </w:pPr>
      <w:r>
        <w:t xml:space="preserve">IES </w:t>
      </w:r>
      <w:r w:rsidR="00534522">
        <w:t>p</w:t>
      </w:r>
      <w:r>
        <w:t>rogram officers</w:t>
      </w:r>
    </w:p>
    <w:p w:rsidR="00534522" w:rsidP="008130EA" w:rsidRDefault="00534522" w14:paraId="211E64F7" w14:textId="3E0C5E74">
      <w:pPr>
        <w:pStyle w:val="ListParagraph"/>
        <w:numPr>
          <w:ilvl w:val="0"/>
          <w:numId w:val="20"/>
        </w:numPr>
      </w:pPr>
      <w:r>
        <w:t>The Grants.gov help desk</w:t>
      </w:r>
    </w:p>
    <w:p w:rsidR="001E4E92" w:rsidP="008130EA" w:rsidRDefault="001E4E92" w14:paraId="120D849A" w14:textId="4CDBFB3B">
      <w:pPr>
        <w:pStyle w:val="ListParagraph"/>
        <w:numPr>
          <w:ilvl w:val="0"/>
          <w:numId w:val="20"/>
        </w:numPr>
      </w:pPr>
      <w:r>
        <w:t>Other researchers</w:t>
      </w:r>
    </w:p>
    <w:p w:rsidR="001E4E92" w:rsidP="001E4E92" w:rsidRDefault="001E4E92" w14:paraId="5B10C041" w14:textId="2665EA0C">
      <w:pPr>
        <w:pStyle w:val="ListParagraph"/>
        <w:numPr>
          <w:ilvl w:val="0"/>
          <w:numId w:val="20"/>
        </w:numPr>
      </w:pPr>
      <w:r>
        <w:t xml:space="preserve">Your organization’s office of grants management, office of sponsored programs, or office with similar functions  </w:t>
      </w:r>
    </w:p>
    <w:p w:rsidR="001E4E92" w:rsidP="001E4E92" w:rsidRDefault="001E4E92" w14:paraId="2CAC5488" w14:textId="77777777">
      <w:pPr>
        <w:pStyle w:val="ListParagraph"/>
        <w:numPr>
          <w:ilvl w:val="0"/>
          <w:numId w:val="20"/>
        </w:numPr>
      </w:pPr>
      <w:r>
        <w:t>Others</w:t>
      </w:r>
    </w:p>
    <w:p w:rsidR="006E748E" w:rsidP="001E4E92" w:rsidRDefault="001E4E92" w14:paraId="447916CA" w14:textId="394A5CAC">
      <w:pPr>
        <w:pStyle w:val="ListParagraph"/>
        <w:numPr>
          <w:ilvl w:val="0"/>
          <w:numId w:val="20"/>
        </w:numPr>
      </w:pPr>
      <w:r>
        <w:t xml:space="preserve">I did not seek assistance from others to </w:t>
      </w:r>
      <w:r w:rsidR="00F103F4">
        <w:t>submit my application</w:t>
      </w:r>
    </w:p>
    <w:p w:rsidR="009834E5" w:rsidP="00534522" w:rsidRDefault="009834E5" w14:paraId="3D0C77C9" w14:textId="77777777"/>
    <w:p w:rsidR="001123AB" w:rsidP="001123AB" w:rsidRDefault="001123AB" w14:paraId="57BB6AE8" w14:textId="51373252">
      <w:pPr>
        <w:pStyle w:val="ListParagraph"/>
        <w:numPr>
          <w:ilvl w:val="0"/>
          <w:numId w:val="1"/>
        </w:numPr>
      </w:pPr>
      <w:r>
        <w:t xml:space="preserve">Please </w:t>
      </w:r>
      <w:r w:rsidR="00813A64">
        <w:t>comment on what</w:t>
      </w:r>
      <w:r w:rsidR="0072067C">
        <w:t xml:space="preserve"> additional</w:t>
      </w:r>
      <w:r w:rsidR="00813A64">
        <w:t xml:space="preserve"> </w:t>
      </w:r>
      <w:r>
        <w:t>Information</w:t>
      </w:r>
      <w:r w:rsidR="00534522">
        <w:t xml:space="preserve"> would be helpful to include </w:t>
      </w:r>
      <w:r>
        <w:t xml:space="preserve">in </w:t>
      </w:r>
      <w:r w:rsidR="00534522">
        <w:t xml:space="preserve">the </w:t>
      </w:r>
      <w:r>
        <w:t xml:space="preserve">RFA </w:t>
      </w:r>
      <w:r w:rsidR="00813A64">
        <w:t>or the IES Application Submission Guide</w:t>
      </w:r>
      <w:r w:rsidR="000F400F">
        <w:t>.</w:t>
      </w:r>
    </w:p>
    <w:p w:rsidR="000F400F" w:rsidP="000F400F" w:rsidRDefault="000F400F" w14:paraId="059D22D5" w14:textId="546BA3FD">
      <w:r w:rsidRPr="004064DC">
        <w:rPr>
          <w:noProof/>
        </w:rPr>
        <mc:AlternateContent>
          <mc:Choice Requires="wps">
            <w:drawing>
              <wp:anchor distT="0" distB="0" distL="114300" distR="114300" simplePos="0" relativeHeight="251703296" behindDoc="0" locked="0" layoutInCell="1" allowOverlap="1" wp14:editId="1897951C" wp14:anchorId="407F0AC9">
                <wp:simplePos x="0" y="0"/>
                <wp:positionH relativeFrom="column">
                  <wp:posOffset>231642</wp:posOffset>
                </wp:positionH>
                <wp:positionV relativeFrom="paragraph">
                  <wp:posOffset>68580</wp:posOffset>
                </wp:positionV>
                <wp:extent cx="3771900" cy="410845"/>
                <wp:effectExtent l="0" t="0" r="1905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0F400F" w:rsidP="000F400F" w:rsidRDefault="000F400F" w14:paraId="746150F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style="position:absolute;margin-left:18.25pt;margin-top:5.4pt;width:297pt;height:32.3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CSJQIAAEsEAAAOAAAAZHJzL2Uyb0RvYy54bWysVNtu2zAMfR+wfxD0vthJkzQx4hRdugwD&#10;ugvQ7gNoWY6F6TZJiZ19fSk5TbPbyzA/CKRIHZKHpFc3vZLkwJ0XRpd0PMop4ZqZWuhdSb8+bt8s&#10;KPEBdA3SaF7SI/f0Zv361aqzBZ+Y1siaO4Ig2hedLWkbgi2yzLOWK/AjY7lGY2OcgoCq22W1gw7R&#10;lcwmeT7POuNq6wzj3uPt3WCk64TfNJyFz03jeSCypJhbSKdLZxXPbL2CYufAtoKd0oB/yEKB0Bj0&#10;DHUHAcjeid+glGDOeNOEETMqM00jGE81YDXj/JdqHlqwPNWC5Hh7psn/P1j26fDFEVGXdE6JBoUt&#10;euR9IG9NT+aRnc76Ap0eLLqFHq+xy6lSb+8N++aJNpsW9I7fOme6lkON2Y3jy+zi6YDjI0jVfTQ1&#10;hoF9MAmob5yK1CEZBNGxS8dzZ2IqDC+vrq/HyxxNDG3Tcb6YzlIIKJ5fW+fDe24UiUJJHXY+ocPh&#10;3oeYDRTPLjGYN1LUWyFlUtyu2khHDoBTsk3fCf0nN6lJV9LlbDIbCPgrRJ6+P0EoEXDcpVAlXZyd&#10;oIi0vdN1GsYAQg4ypiz1icdI3UBi6Ks+NewqBogcV6Y+IrHODNON24hCa9wPSjqc7JL673twnBL5&#10;QWNzluPpNK5CUqaz6wkq7tJSXVpAM4QqaaBkEDchrU/izd5iE7ci8fuSySllnNhE+2m74kpc6snr&#10;5R+wfgIAAP//AwBQSwMEFAAGAAgAAAAhAI/UW5jbAAAACAEAAA8AAABkcnMvZG93bnJldi54bWxM&#10;j8FOwzAQRO9I/IO1SFwq6kDkUIU4FVTqiVNDubvxNomI18F22/TvWU5w3JnR7JtqPbtRnDHEwZOG&#10;x2UGAqn1dqBOw/5j+7ACEZMha0ZPqOGKEdb17U1lSusvtMNzkzrBJRRLo6FPaSqljG2PzsSln5DY&#10;O/rgTOIzdNIGc+FyN8qnLCukMwPxh95MuOmx/WpOTkPx3eSL90+7oN11+xZap+xmr7S+v5tfX0Ak&#10;nNNfGH7xGR1qZjr4E9koRg15oTjJesYL2C/yjIWDhmelQNaV/D+g/gEAAP//AwBQSwECLQAUAAYA&#10;CAAAACEAtoM4kv4AAADhAQAAEwAAAAAAAAAAAAAAAAAAAAAAW0NvbnRlbnRfVHlwZXNdLnhtbFBL&#10;AQItABQABgAIAAAAIQA4/SH/1gAAAJQBAAALAAAAAAAAAAAAAAAAAC8BAABfcmVscy8ucmVsc1BL&#10;AQItABQABgAIAAAAIQC3kpCSJQIAAEsEAAAOAAAAAAAAAAAAAAAAAC4CAABkcnMvZTJvRG9jLnht&#10;bFBLAQItABQABgAIAAAAIQCP1FuY2wAAAAgBAAAPAAAAAAAAAAAAAAAAAH8EAABkcnMvZG93bnJl&#10;di54bWxQSwUGAAAAAAQABADzAAAAhwUAAAAA&#10;" w14:anchorId="407F0AC9">
                <v:textbox style="mso-fit-shape-to-text:t">
                  <w:txbxContent>
                    <w:p w:rsidRPr="003C0444" w:rsidR="000F400F" w:rsidP="000F400F" w:rsidRDefault="000F400F" w14:paraId="746150F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Pr="00A01762" w:rsidR="001123AB" w:rsidP="00797706" w:rsidRDefault="00A01762" w14:paraId="4C0117E1" w14:textId="56640DB0">
      <w:pPr>
        <w:pStyle w:val="ListParagraph"/>
        <w:numPr>
          <w:ilvl w:val="0"/>
          <w:numId w:val="1"/>
        </w:numPr>
        <w:rPr>
          <w:color w:val="000000" w:themeColor="text1"/>
        </w:rPr>
      </w:pPr>
      <w:r>
        <w:lastRenderedPageBreak/>
        <w:t xml:space="preserve">Please comment </w:t>
      </w:r>
      <w:r w:rsidRPr="00A01762" w:rsidR="00A9556E">
        <w:rPr>
          <w:color w:val="000000" w:themeColor="text1"/>
        </w:rPr>
        <w:t xml:space="preserve">on any issues you had with navigating </w:t>
      </w:r>
      <w:r w:rsidRPr="00A01762" w:rsidR="005D60E5">
        <w:rPr>
          <w:color w:val="000000" w:themeColor="text1"/>
        </w:rPr>
        <w:t xml:space="preserve">through the RFA or the IES Submission Guide and what </w:t>
      </w:r>
      <w:r w:rsidRPr="00A01762" w:rsidR="005A2951">
        <w:rPr>
          <w:color w:val="000000" w:themeColor="text1"/>
        </w:rPr>
        <w:t xml:space="preserve">changes might be made </w:t>
      </w:r>
      <w:r w:rsidRPr="00A01762" w:rsidR="005D60E5">
        <w:rPr>
          <w:color w:val="000000" w:themeColor="text1"/>
        </w:rPr>
        <w:t xml:space="preserve">to </w:t>
      </w:r>
      <w:r w:rsidRPr="00A01762" w:rsidR="005A2951">
        <w:rPr>
          <w:color w:val="000000" w:themeColor="text1"/>
        </w:rPr>
        <w:t>make it easier to do so.</w:t>
      </w:r>
    </w:p>
    <w:p w:rsidR="005A2951" w:rsidP="005A2951" w:rsidRDefault="005A2951" w14:paraId="1DEA9F38" w14:textId="03AFC29B">
      <w:r w:rsidRPr="004064DC">
        <w:rPr>
          <w:noProof/>
        </w:rPr>
        <mc:AlternateContent>
          <mc:Choice Requires="wps">
            <w:drawing>
              <wp:anchor distT="0" distB="0" distL="114300" distR="114300" simplePos="0" relativeHeight="251705344" behindDoc="0" locked="0" layoutInCell="1" allowOverlap="1" wp14:editId="1DFE233D" wp14:anchorId="08C96072">
                <wp:simplePos x="0" y="0"/>
                <wp:positionH relativeFrom="column">
                  <wp:posOffset>247650</wp:posOffset>
                </wp:positionH>
                <wp:positionV relativeFrom="paragraph">
                  <wp:posOffset>104100</wp:posOffset>
                </wp:positionV>
                <wp:extent cx="3771900" cy="410845"/>
                <wp:effectExtent l="0" t="0" r="19050"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5A2951" w:rsidP="005A2951" w:rsidRDefault="005A2951" w14:paraId="3B325C3D"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2" style="position:absolute;margin-left:19.5pt;margin-top:8.2pt;width:297pt;height:32.3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oJQIAAE0EAAAOAAAAZHJzL2Uyb0RvYy54bWysVNtu2zAMfR+wfxD0vtjJnDUx4hRdugwD&#10;ugvQ7gNoWY6F6TZJiZ19fSk5TbPbyzA/COJFh+Qh6dX1oCQ5cOeF0RWdTnJKuGamEXpX0a8P21cL&#10;SnwA3YA0mlf0yD29Xr98septyWemM7LhjiCI9mVvK9qFYMss86zjCvzEWK7R2BqnIKDodlnjoEd0&#10;JbNZnr/JeuMa6wzj3qP2djTSdcJvW87C57b1PBBZUcwtpNOls45ntl5BuXNgO8FOacA/ZKFAaAx6&#10;hrqFAGTvxG9QSjBnvGnDhBmVmbYVjKcasJpp/ks19x1YnmpBcrw90+T/Hyz7dPjiiGiwdzNKNCjs&#10;0QMfAnlrBoIq5Ke3vkS3e4uOYUA9+qZavb0z7Jsn2mw60Dt+45zpOw4N5jeNL7OLpyOOjyB1/9E0&#10;GAf2wSSgoXUqkod0EETHPh3PvYm5MFS+vrqaLnM0MbQV03xRzFMIKJ9eW+fDe24UiZeKOux9QofD&#10;nQ8xGyifXGIwb6RotkLKJLhdvZGOHADnZJu+E/pPblKTvqLL+Ww+EvBXiDx9f4JQIuDAS6Equjg7&#10;QRlpe6ebNI4BhBzvmLLUJx4jdSOJYaiH1LIiBogc16Y5IrHOjPON+4iXzrgflPQ42xX13/fgOCXy&#10;g8bmLKdFEZchCcX8aoaCu7TUlxbQDKEqGigZr5uQFijxZm+wiVuR+H3O5JQyzmyi/bRfcSku5eT1&#10;/BdYPwIAAP//AwBQSwMEFAAGAAgAAAAhAGsAhMDdAAAACAEAAA8AAABkcnMvZG93bnJldi54bWxM&#10;j8FOwzAQRO9I/IO1SFwq6oTQqKRxKqjUE6eGcnfjbRIRr4Pttunfs5zocWdGs2/K9WQHcUYfekcK&#10;0nkCAqlxpqdWwf5z+7QEEaImowdHqOCKAdbV/V2pC+MutMNzHVvBJRQKraCLcSykDE2HVoe5G5HY&#10;OzpvdeTTt9J4feFyO8jnJMml1T3xh06PuOmw+a5PVkH+U2ezjy8zo911++4buzCb/UKpx4fpbQUi&#10;4hT/w/CHz+hQMdPBncgEMSjIXnlKZD1/AcF+nmUsHBQs0xRkVcrbAdUvAAAA//8DAFBLAQItABQA&#10;BgAIAAAAIQC2gziS/gAAAOEBAAATAAAAAAAAAAAAAAAAAAAAAABbQ29udGVudF9UeXBlc10ueG1s&#10;UEsBAi0AFAAGAAgAAAAhADj9If/WAAAAlAEAAAsAAAAAAAAAAAAAAAAALwEAAF9yZWxzLy5yZWxz&#10;UEsBAi0AFAAGAAgAAAAhAL7NxSglAgAATQQAAA4AAAAAAAAAAAAAAAAALgIAAGRycy9lMm9Eb2Mu&#10;eG1sUEsBAi0AFAAGAAgAAAAhAGsAhMDdAAAACAEAAA8AAAAAAAAAAAAAAAAAfwQAAGRycy9kb3du&#10;cmV2LnhtbFBLBQYAAAAABAAEAPMAAACJBQAAAAA=&#10;" w14:anchorId="08C96072">
                <v:textbox style="mso-fit-shape-to-text:t">
                  <w:txbxContent>
                    <w:p w:rsidRPr="003C0444" w:rsidR="005A2951" w:rsidP="005A2951" w:rsidRDefault="005A2951" w14:paraId="3B325C3D"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5A2951" w:rsidP="005A2951" w:rsidRDefault="005A2951" w14:paraId="0E4A86DB" w14:textId="5C2441B8"/>
    <w:p w:rsidR="005A2951" w:rsidP="005A2951" w:rsidRDefault="005A2951" w14:paraId="75FA1897" w14:textId="168E5683"/>
    <w:p w:rsidR="004B06FD" w:rsidP="00D77061" w:rsidRDefault="004B06FD" w14:paraId="00187C64" w14:textId="4668B715"/>
    <w:p w:rsidR="00937E7D" w:rsidP="00937E7D" w:rsidRDefault="00937E7D" w14:paraId="5421E3A1" w14:textId="76FDAC7B"/>
    <w:p w:rsidRPr="00347120" w:rsidR="00D77061" w:rsidP="00D77061" w:rsidRDefault="00D77061" w14:paraId="7C4ED2E8" w14:textId="77777777">
      <w:pPr>
        <w:pStyle w:val="ListParagraph"/>
        <w:ind w:left="0"/>
        <w:rPr>
          <w:rFonts w:ascii="Times New Roman" w:hAnsi="Times New Roman" w:cs="Times New Roman"/>
          <w:sz w:val="24"/>
          <w:szCs w:val="24"/>
        </w:rPr>
      </w:pPr>
      <w:r w:rsidRPr="00347120">
        <w:rPr>
          <w:rFonts w:ascii="Times New Roman" w:hAnsi="Times New Roman" w:cs="Times New Roman"/>
          <w:color w:val="7030A0"/>
          <w:sz w:val="24"/>
          <w:szCs w:val="24"/>
        </w:rPr>
        <w:t>==============================Topic</w:t>
      </w:r>
      <w:r>
        <w:rPr>
          <w:rFonts w:ascii="Times New Roman" w:hAnsi="Times New Roman" w:cs="Times New Roman"/>
          <w:color w:val="7030A0"/>
          <w:sz w:val="24"/>
          <w:szCs w:val="24"/>
        </w:rPr>
        <w:t>s</w:t>
      </w:r>
      <w:r w:rsidRPr="00347120">
        <w:rPr>
          <w:rFonts w:ascii="Times New Roman" w:hAnsi="Times New Roman" w:cs="Times New Roman"/>
          <w:color w:val="7030A0"/>
          <w:sz w:val="24"/>
          <w:szCs w:val="24"/>
        </w:rPr>
        <w:t>==============================</w:t>
      </w:r>
    </w:p>
    <w:p w:rsidR="004877FC" w:rsidP="004877FC" w:rsidRDefault="004877FC" w14:paraId="3C4E2FF4" w14:textId="77777777"/>
    <w:p w:rsidRPr="00263B6F" w:rsidR="00357013" w:rsidP="00357013" w:rsidRDefault="00CE32CF" w14:paraId="42BF82C4" w14:textId="2AF6F2D3">
      <w:pPr>
        <w:pStyle w:val="ListParagraph"/>
        <w:numPr>
          <w:ilvl w:val="0"/>
          <w:numId w:val="1"/>
        </w:numPr>
      </w:pPr>
      <w:r w:rsidRPr="00263B6F">
        <w:t xml:space="preserve">Did you apply to </w:t>
      </w:r>
      <w:r w:rsidRPr="00263B6F" w:rsidR="00263B6F">
        <w:t>the Education Research Grants Program (CFDA # 84.305A)</w:t>
      </w:r>
      <w:r w:rsidR="00F93B46">
        <w:t>?</w:t>
      </w:r>
    </w:p>
    <w:p w:rsidR="00357013" w:rsidP="00357013" w:rsidRDefault="00357013" w14:paraId="3634A6C6" w14:textId="6B8C106D">
      <w:pPr>
        <w:pStyle w:val="ListParagraph"/>
        <w:numPr>
          <w:ilvl w:val="0"/>
          <w:numId w:val="6"/>
        </w:numPr>
      </w:pPr>
      <w:r>
        <w:t>Yes</w:t>
      </w:r>
    </w:p>
    <w:p w:rsidR="00357013" w:rsidP="00357013" w:rsidRDefault="00357013" w14:paraId="1CEEC84F" w14:textId="00381D0F">
      <w:pPr>
        <w:pStyle w:val="ListParagraph"/>
        <w:numPr>
          <w:ilvl w:val="0"/>
          <w:numId w:val="6"/>
        </w:numPr>
      </w:pPr>
      <w:r>
        <w:t>No</w:t>
      </w:r>
    </w:p>
    <w:p w:rsidR="00357013" w:rsidP="00357013" w:rsidRDefault="00357013" w14:paraId="569DCE94" w14:textId="03BF73C3"/>
    <w:p w:rsidR="00357013" w:rsidP="00357013" w:rsidRDefault="00FD74FD" w14:paraId="62C8B2DE" w14:textId="62A584FB">
      <w:r>
        <w:t xml:space="preserve">SKIP: </w:t>
      </w:r>
      <w:r w:rsidR="00357013">
        <w:t xml:space="preserve">If answer is No, skip to item </w:t>
      </w:r>
      <w:r w:rsidR="0035000D">
        <w:t>20</w:t>
      </w:r>
      <w:r w:rsidR="00381BCA">
        <w:t xml:space="preserve"> on 305R</w:t>
      </w:r>
    </w:p>
    <w:p w:rsidR="00FD74FD" w:rsidP="00357013" w:rsidRDefault="00FD74FD" w14:paraId="5A77D79A" w14:textId="3658C76D">
      <w:r>
        <w:t xml:space="preserve">Purpose: </w:t>
      </w:r>
      <w:r w:rsidR="004E03B3">
        <w:t>So that applicants to 305R do not need to answer questions specific to 305A</w:t>
      </w:r>
    </w:p>
    <w:p w:rsidRPr="00CE32CF" w:rsidR="00357013" w:rsidP="00357013" w:rsidRDefault="00357013" w14:paraId="7A0BE4D4" w14:textId="77777777"/>
    <w:p w:rsidR="000D0757" w:rsidP="000D0757" w:rsidRDefault="0028443D" w14:paraId="7A1336BA" w14:textId="38D73589">
      <w:pPr>
        <w:pStyle w:val="ListParagraph"/>
        <w:numPr>
          <w:ilvl w:val="0"/>
          <w:numId w:val="1"/>
        </w:numPr>
      </w:pPr>
      <w:bookmarkStart w:name="_Hlk51246774" w:id="0"/>
      <w:r>
        <w:rPr>
          <w:rFonts w:cs="Times New Roman"/>
          <w:szCs w:val="24"/>
        </w:rPr>
        <w:t xml:space="preserve">On which </w:t>
      </w:r>
      <w:r w:rsidR="000D0757">
        <w:rPr>
          <w:rFonts w:cs="Times New Roman"/>
          <w:szCs w:val="24"/>
        </w:rPr>
        <w:t>stud</w:t>
      </w:r>
      <w:r w:rsidR="006F6F2C">
        <w:rPr>
          <w:rFonts w:cs="Times New Roman"/>
          <w:szCs w:val="24"/>
        </w:rPr>
        <w:t xml:space="preserve">ent </w:t>
      </w:r>
      <w:r w:rsidRPr="000D0757" w:rsidR="000D0757">
        <w:rPr>
          <w:rFonts w:cs="Times New Roman"/>
          <w:szCs w:val="24"/>
        </w:rPr>
        <w:t>population</w:t>
      </w:r>
      <w:r>
        <w:rPr>
          <w:rFonts w:cs="Times New Roman"/>
          <w:szCs w:val="24"/>
        </w:rPr>
        <w:t>(s)</w:t>
      </w:r>
      <w:r w:rsidRPr="000D0757" w:rsidR="000D0757">
        <w:rPr>
          <w:rFonts w:cs="Times New Roman"/>
          <w:szCs w:val="24"/>
        </w:rPr>
        <w:t xml:space="preserve"> </w:t>
      </w:r>
      <w:r w:rsidR="006F6F2C">
        <w:rPr>
          <w:rFonts w:cs="Times New Roman"/>
          <w:szCs w:val="24"/>
        </w:rPr>
        <w:t>does you</w:t>
      </w:r>
      <w:r>
        <w:rPr>
          <w:rFonts w:cs="Times New Roman"/>
          <w:szCs w:val="24"/>
        </w:rPr>
        <w:t>r</w:t>
      </w:r>
      <w:r w:rsidR="006F6F2C">
        <w:rPr>
          <w:rFonts w:cs="Times New Roman"/>
          <w:szCs w:val="24"/>
        </w:rPr>
        <w:t xml:space="preserve"> application focus?</w:t>
      </w:r>
      <w:r w:rsidR="00DB3A51">
        <w:rPr>
          <w:rFonts w:cs="Times New Roman"/>
          <w:szCs w:val="24"/>
        </w:rPr>
        <w:t xml:space="preserve"> </w:t>
      </w:r>
      <w:r>
        <w:rPr>
          <w:rFonts w:cs="Times New Roman"/>
          <w:szCs w:val="24"/>
        </w:rPr>
        <w:t>(</w:t>
      </w:r>
      <w:r w:rsidR="00DB3A51">
        <w:rPr>
          <w:rFonts w:cs="Times New Roman"/>
          <w:szCs w:val="24"/>
        </w:rPr>
        <w:t>Select all that apply.</w:t>
      </w:r>
      <w:r>
        <w:rPr>
          <w:rFonts w:cs="Times New Roman"/>
          <w:szCs w:val="24"/>
        </w:rPr>
        <w:t>)</w:t>
      </w:r>
    </w:p>
    <w:p w:rsidR="006F6F2C" w:rsidP="006F6F2C" w:rsidRDefault="006F6F2C" w14:paraId="130001AD" w14:textId="35C200CD">
      <w:pPr>
        <w:pStyle w:val="ListParagraph"/>
        <w:numPr>
          <w:ilvl w:val="0"/>
          <w:numId w:val="6"/>
        </w:numPr>
      </w:pPr>
      <w:r>
        <w:t>Prekinderga</w:t>
      </w:r>
      <w:r w:rsidR="00541C44">
        <w:t>r</w:t>
      </w:r>
      <w:r>
        <w:t>ten</w:t>
      </w:r>
      <w:r w:rsidR="00541C44">
        <w:t xml:space="preserve"> students</w:t>
      </w:r>
    </w:p>
    <w:p w:rsidR="006F6F2C" w:rsidP="006F6F2C" w:rsidRDefault="006F6F2C" w14:paraId="024D1887" w14:textId="37F00D1F">
      <w:pPr>
        <w:pStyle w:val="ListParagraph"/>
        <w:numPr>
          <w:ilvl w:val="0"/>
          <w:numId w:val="6"/>
        </w:numPr>
      </w:pPr>
      <w:r>
        <w:t>K-12</w:t>
      </w:r>
      <w:r w:rsidR="00541C44">
        <w:t xml:space="preserve"> students</w:t>
      </w:r>
    </w:p>
    <w:p w:rsidR="006F6F2C" w:rsidP="006F6F2C" w:rsidRDefault="006F6F2C" w14:paraId="62B29BE1" w14:textId="4A57FD1A">
      <w:pPr>
        <w:pStyle w:val="ListParagraph"/>
        <w:numPr>
          <w:ilvl w:val="0"/>
          <w:numId w:val="6"/>
        </w:numPr>
      </w:pPr>
      <w:r>
        <w:t>Postsecondary</w:t>
      </w:r>
      <w:r w:rsidR="00541C44">
        <w:t xml:space="preserve"> students</w:t>
      </w:r>
    </w:p>
    <w:p w:rsidR="000D0757" w:rsidP="000D0757" w:rsidRDefault="006F6F2C" w14:paraId="5967A566" w14:textId="33A337D3">
      <w:pPr>
        <w:pStyle w:val="ListParagraph"/>
        <w:numPr>
          <w:ilvl w:val="0"/>
          <w:numId w:val="6"/>
        </w:numPr>
      </w:pPr>
      <w:r>
        <w:t>Adult education</w:t>
      </w:r>
      <w:r w:rsidR="00541C44">
        <w:t xml:space="preserve"> students</w:t>
      </w:r>
    </w:p>
    <w:bookmarkEnd w:id="0"/>
    <w:p w:rsidR="006F6F2C" w:rsidP="000D0757" w:rsidRDefault="006F6F2C" w14:paraId="1BA13878" w14:textId="52FAA8A0"/>
    <w:p w:rsidR="005A5F1E" w:rsidP="000D0757" w:rsidRDefault="005A5F1E" w14:paraId="7523D48B" w14:textId="14C850B3">
      <w:r>
        <w:t xml:space="preserve">SKIP: If answer prekindergarten students or K-12 students, skip the next item and go to item </w:t>
      </w:r>
      <w:r w:rsidR="003468AF">
        <w:t xml:space="preserve">15. </w:t>
      </w:r>
    </w:p>
    <w:p w:rsidR="00A478BA" w:rsidP="008A53C1" w:rsidRDefault="00A478BA" w14:paraId="5CA83B3E" w14:textId="534D9942">
      <w:r>
        <w:t>Purpose</w:t>
      </w:r>
      <w:r w:rsidR="008A53C1">
        <w:t>s</w:t>
      </w:r>
      <w:r>
        <w:t xml:space="preserve">: </w:t>
      </w:r>
      <w:r w:rsidR="008A53C1">
        <w:rPr>
          <w:rFonts w:eastAsia="Times New Roman"/>
        </w:rPr>
        <w:t xml:space="preserve"> 1) to be able to crosstab population studied by topic and 2) to check if</w:t>
      </w:r>
      <w:r w:rsidR="001463E2">
        <w:rPr>
          <w:rFonts w:eastAsia="Times New Roman"/>
        </w:rPr>
        <w:t xml:space="preserve"> being able to submit research on</w:t>
      </w:r>
      <w:r w:rsidR="008A53C1">
        <w:rPr>
          <w:rFonts w:eastAsia="Times New Roman"/>
        </w:rPr>
        <w:t xml:space="preserve"> </w:t>
      </w:r>
      <w:proofErr w:type="spellStart"/>
      <w:r w:rsidR="008A53C1">
        <w:rPr>
          <w:rFonts w:eastAsia="Times New Roman"/>
        </w:rPr>
        <w:t>postsec</w:t>
      </w:r>
      <w:proofErr w:type="spellEnd"/>
      <w:r w:rsidR="008A53C1">
        <w:rPr>
          <w:rFonts w:eastAsia="Times New Roman"/>
        </w:rPr>
        <w:t xml:space="preserve"> and adult ed students under multiple topics</w:t>
      </w:r>
      <w:r w:rsidR="001463E2">
        <w:rPr>
          <w:rFonts w:eastAsia="Times New Roman"/>
        </w:rPr>
        <w:t xml:space="preserve"> is linked to clarity of topic choice.</w:t>
      </w:r>
    </w:p>
    <w:p w:rsidR="005A5F1E" w:rsidP="000D0757" w:rsidRDefault="005A5F1E" w14:paraId="136FA9B6" w14:textId="77777777"/>
    <w:p w:rsidR="005A5F1E" w:rsidP="005A5F1E" w:rsidRDefault="005A5F1E" w14:paraId="61E42217" w14:textId="28758E2D">
      <w:pPr>
        <w:pStyle w:val="ListParagraph"/>
        <w:numPr>
          <w:ilvl w:val="0"/>
          <w:numId w:val="1"/>
        </w:numPr>
      </w:pPr>
      <w:r>
        <w:t xml:space="preserve">Applications for research on postsecondary and adult education students can be submitted to </w:t>
      </w:r>
      <w:r w:rsidR="006E3D6A">
        <w:t xml:space="preserve">any one of the 11 Topics in the RFA. </w:t>
      </w:r>
      <w:r>
        <w:t xml:space="preserve"> </w:t>
      </w:r>
      <w:r w:rsidR="006E3D6A">
        <w:t xml:space="preserve">How clear to you </w:t>
      </w:r>
      <w:r w:rsidR="0028443D">
        <w:t xml:space="preserve">was the </w:t>
      </w:r>
      <w:r w:rsidR="006E3D6A">
        <w:t xml:space="preserve">Topic </w:t>
      </w:r>
      <w:r w:rsidR="0028443D">
        <w:t>to which you should apply</w:t>
      </w:r>
      <w:r w:rsidR="006E3D6A">
        <w:t>?</w:t>
      </w:r>
    </w:p>
    <w:p w:rsidR="006E3D6A" w:rsidP="006E3D6A" w:rsidRDefault="006E3D6A" w14:paraId="234E46CC" w14:textId="77777777">
      <w:pPr>
        <w:pStyle w:val="ListParagraph"/>
        <w:numPr>
          <w:ilvl w:val="0"/>
          <w:numId w:val="6"/>
        </w:numPr>
      </w:pPr>
      <w:r>
        <w:t>Very clear</w:t>
      </w:r>
    </w:p>
    <w:p w:rsidR="006E3D6A" w:rsidP="006E3D6A" w:rsidRDefault="006E3D6A" w14:paraId="0CFEB7B6" w14:textId="77777777">
      <w:pPr>
        <w:pStyle w:val="ListParagraph"/>
        <w:numPr>
          <w:ilvl w:val="0"/>
          <w:numId w:val="6"/>
        </w:numPr>
      </w:pPr>
      <w:r>
        <w:t>Clear</w:t>
      </w:r>
    </w:p>
    <w:p w:rsidR="006E3D6A" w:rsidP="006E3D6A" w:rsidRDefault="006E3D6A" w14:paraId="22DA6C0E" w14:textId="77777777">
      <w:pPr>
        <w:pStyle w:val="ListParagraph"/>
        <w:numPr>
          <w:ilvl w:val="0"/>
          <w:numId w:val="6"/>
        </w:numPr>
      </w:pPr>
      <w:r>
        <w:t>Not clear</w:t>
      </w:r>
    </w:p>
    <w:p w:rsidR="000D6EF2" w:rsidP="005A5F1E" w:rsidRDefault="000D6EF2" w14:paraId="69D3BD58" w14:textId="77777777"/>
    <w:p w:rsidR="006C4B08" w:rsidP="00D57A14" w:rsidRDefault="006C4B08" w14:paraId="6199BAF9" w14:textId="06229C69">
      <w:pPr>
        <w:pStyle w:val="ListParagraph"/>
        <w:numPr>
          <w:ilvl w:val="0"/>
          <w:numId w:val="1"/>
        </w:numPr>
      </w:pPr>
      <w:r>
        <w:t xml:space="preserve">To which </w:t>
      </w:r>
      <w:r w:rsidR="00D9472B">
        <w:t>T</w:t>
      </w:r>
      <w:r>
        <w:t>opic</w:t>
      </w:r>
      <w:r w:rsidR="00CA0B42">
        <w:t>(s)</w:t>
      </w:r>
      <w:r w:rsidR="00253164">
        <w:t xml:space="preserve"> did you apply</w:t>
      </w:r>
      <w:r>
        <w:t>?</w:t>
      </w:r>
    </w:p>
    <w:p w:rsidR="00FD09BE" w:rsidP="008130EA" w:rsidRDefault="00FD09BE" w14:paraId="14715F83" w14:textId="60E91EA3">
      <w:pPr>
        <w:pStyle w:val="ListParagraph"/>
        <w:numPr>
          <w:ilvl w:val="0"/>
          <w:numId w:val="6"/>
        </w:numPr>
      </w:pPr>
      <w:r>
        <w:t>Career and Technical Education</w:t>
      </w:r>
    </w:p>
    <w:p w:rsidRPr="007226C8" w:rsidR="007226C8" w:rsidP="008130EA" w:rsidRDefault="007226C8" w14:paraId="6A49331F" w14:textId="153B1949">
      <w:pPr>
        <w:pStyle w:val="ListParagraph"/>
        <w:numPr>
          <w:ilvl w:val="0"/>
          <w:numId w:val="6"/>
        </w:numPr>
        <w:rPr>
          <w:rFonts w:asciiTheme="minorHAnsi" w:hAnsiTheme="minorHAnsi" w:cstheme="minorHAnsi"/>
        </w:rPr>
      </w:pPr>
      <w:r w:rsidRPr="007226C8">
        <w:rPr>
          <w:rFonts w:asciiTheme="minorHAnsi" w:hAnsiTheme="minorHAnsi" w:cstheme="minorHAnsi"/>
        </w:rPr>
        <w:t>Civics Education and Social Studies</w:t>
      </w:r>
    </w:p>
    <w:p w:rsidR="00F31918" w:rsidP="008130EA" w:rsidRDefault="00F31918" w14:paraId="6199BAFA" w14:textId="77777777">
      <w:pPr>
        <w:pStyle w:val="ListParagraph"/>
        <w:numPr>
          <w:ilvl w:val="0"/>
          <w:numId w:val="6"/>
        </w:numPr>
      </w:pPr>
      <w:r>
        <w:t>Cognition and Student Learning</w:t>
      </w:r>
    </w:p>
    <w:p w:rsidR="00F31918" w:rsidP="008130EA" w:rsidRDefault="00F31918" w14:paraId="6199BAFB" w14:textId="77777777">
      <w:pPr>
        <w:pStyle w:val="ListParagraph"/>
        <w:numPr>
          <w:ilvl w:val="0"/>
          <w:numId w:val="6"/>
        </w:numPr>
      </w:pPr>
      <w:r>
        <w:t>Early Learning Programs and Policies</w:t>
      </w:r>
    </w:p>
    <w:p w:rsidR="00F31918" w:rsidP="008130EA" w:rsidRDefault="00F31918" w14:paraId="6199BAFD" w14:textId="3CFC7F03">
      <w:pPr>
        <w:pStyle w:val="ListParagraph"/>
        <w:numPr>
          <w:ilvl w:val="0"/>
          <w:numId w:val="6"/>
        </w:numPr>
      </w:pPr>
      <w:r>
        <w:t xml:space="preserve">Effective </w:t>
      </w:r>
      <w:r w:rsidR="00855EA3">
        <w:t>Instruction</w:t>
      </w:r>
    </w:p>
    <w:p w:rsidR="00F31918" w:rsidP="008130EA" w:rsidRDefault="00F31918" w14:paraId="6199BAFE" w14:textId="457CD6B3">
      <w:pPr>
        <w:pStyle w:val="ListParagraph"/>
        <w:numPr>
          <w:ilvl w:val="0"/>
          <w:numId w:val="6"/>
        </w:numPr>
      </w:pPr>
      <w:r>
        <w:t>English Learners</w:t>
      </w:r>
    </w:p>
    <w:p w:rsidR="00336B01" w:rsidP="008130EA" w:rsidRDefault="00336B01" w14:paraId="61457AF9" w14:textId="387C9A36">
      <w:pPr>
        <w:pStyle w:val="ListParagraph"/>
        <w:numPr>
          <w:ilvl w:val="0"/>
          <w:numId w:val="6"/>
        </w:numPr>
      </w:pPr>
      <w:r>
        <w:t>Literacy</w:t>
      </w:r>
    </w:p>
    <w:p w:rsidR="00F31918" w:rsidP="008130EA" w:rsidRDefault="00F31918" w14:paraId="6199BAFF" w14:textId="275C7FC2">
      <w:pPr>
        <w:pStyle w:val="ListParagraph"/>
        <w:numPr>
          <w:ilvl w:val="0"/>
          <w:numId w:val="6"/>
        </w:numPr>
      </w:pPr>
      <w:r>
        <w:t>Improving Education Systems</w:t>
      </w:r>
    </w:p>
    <w:p w:rsidR="00F31918" w:rsidP="008130EA" w:rsidRDefault="00F31918" w14:paraId="6199BB01" w14:textId="77777777">
      <w:pPr>
        <w:pStyle w:val="ListParagraph"/>
        <w:numPr>
          <w:ilvl w:val="0"/>
          <w:numId w:val="6"/>
        </w:numPr>
      </w:pPr>
      <w:r>
        <w:t>Postsecondary and Adult Education</w:t>
      </w:r>
    </w:p>
    <w:p w:rsidR="00FD09BE" w:rsidP="008130EA" w:rsidRDefault="00FD09BE" w14:paraId="04D85B7F" w14:textId="7B3AD70C">
      <w:pPr>
        <w:pStyle w:val="ListParagraph"/>
        <w:numPr>
          <w:ilvl w:val="0"/>
          <w:numId w:val="6"/>
        </w:numPr>
      </w:pPr>
      <w:r>
        <w:t>Science, Technology, Engineering and Mathematics (STEM) Education</w:t>
      </w:r>
    </w:p>
    <w:p w:rsidR="004F1919" w:rsidP="00655601" w:rsidRDefault="00F31918" w14:paraId="5930017E" w14:textId="04D69BC2">
      <w:pPr>
        <w:pStyle w:val="ListParagraph"/>
        <w:numPr>
          <w:ilvl w:val="0"/>
          <w:numId w:val="6"/>
        </w:numPr>
      </w:pPr>
      <w:r>
        <w:t>Social and Behavioral Context for Academic Learning</w:t>
      </w:r>
    </w:p>
    <w:p w:rsidR="004F1919" w:rsidP="004F1919" w:rsidRDefault="004F1919" w14:paraId="5FFE7847" w14:textId="201264FF">
      <w:pPr>
        <w:pStyle w:val="ListParagraph"/>
        <w:ind w:left="360"/>
      </w:pPr>
    </w:p>
    <w:p w:rsidR="00336F3B" w:rsidP="004F1919" w:rsidRDefault="00336F3B" w14:paraId="7CB95783" w14:textId="6D5F245D">
      <w:pPr>
        <w:pStyle w:val="ListParagraph"/>
        <w:ind w:left="360"/>
      </w:pPr>
    </w:p>
    <w:p w:rsidR="00336F3B" w:rsidP="004F1919" w:rsidRDefault="00336F3B" w14:paraId="7602F3A6" w14:textId="77777777">
      <w:pPr>
        <w:pStyle w:val="ListParagraph"/>
        <w:ind w:left="360"/>
      </w:pPr>
    </w:p>
    <w:p w:rsidR="00CA6931" w:rsidP="00CA6931" w:rsidRDefault="00CA6931" w14:paraId="5F8EB070" w14:textId="77777777">
      <w:pPr>
        <w:pStyle w:val="ListParagraph"/>
        <w:numPr>
          <w:ilvl w:val="0"/>
          <w:numId w:val="1"/>
        </w:numPr>
      </w:pPr>
      <w:r>
        <w:lastRenderedPageBreak/>
        <w:t>Rate the usefulness of the Topic descriptions for focusing your research idea.</w:t>
      </w:r>
    </w:p>
    <w:p w:rsidRPr="004064DC" w:rsidR="00CA6931" w:rsidP="00CA6931" w:rsidRDefault="00CA6931" w14:paraId="0013A783" w14:textId="77777777">
      <w:pPr>
        <w:pStyle w:val="ListParagraph"/>
        <w:numPr>
          <w:ilvl w:val="0"/>
          <w:numId w:val="3"/>
        </w:numPr>
      </w:pPr>
      <w:r>
        <w:t>Very</w:t>
      </w:r>
      <w:r w:rsidRPr="004064DC">
        <w:t xml:space="preserve"> Useful</w:t>
      </w:r>
    </w:p>
    <w:p w:rsidR="00CA6931" w:rsidP="00CA6931" w:rsidRDefault="00CA6931" w14:paraId="0D0DF282" w14:textId="77777777">
      <w:pPr>
        <w:pStyle w:val="ListParagraph"/>
        <w:numPr>
          <w:ilvl w:val="0"/>
          <w:numId w:val="3"/>
        </w:numPr>
      </w:pPr>
      <w:r>
        <w:t>Useful</w:t>
      </w:r>
    </w:p>
    <w:p w:rsidR="00CA6931" w:rsidP="00CA6931" w:rsidRDefault="00CA6931" w14:paraId="6B1D1541" w14:textId="77777777">
      <w:pPr>
        <w:pStyle w:val="ListParagraph"/>
        <w:numPr>
          <w:ilvl w:val="0"/>
          <w:numId w:val="3"/>
        </w:numPr>
      </w:pPr>
      <w:r>
        <w:t>Marginally Useful</w:t>
      </w:r>
    </w:p>
    <w:p w:rsidR="00CA6931" w:rsidP="00C813BA" w:rsidRDefault="00CA6931" w14:paraId="6A288541" w14:textId="32F10ADD">
      <w:pPr>
        <w:pStyle w:val="ListParagraph"/>
        <w:numPr>
          <w:ilvl w:val="0"/>
          <w:numId w:val="3"/>
        </w:numPr>
      </w:pPr>
      <w:r>
        <w:t>Not Useful</w:t>
      </w:r>
    </w:p>
    <w:p w:rsidR="00CA6931" w:rsidP="004F1919" w:rsidRDefault="00CA6931" w14:paraId="4CB89090" w14:textId="77777777">
      <w:pPr>
        <w:pStyle w:val="ListParagraph"/>
        <w:ind w:left="360"/>
      </w:pPr>
    </w:p>
    <w:p w:rsidR="00655601" w:rsidP="00655601" w:rsidRDefault="00655601" w14:paraId="0518287C" w14:textId="40DC10D1">
      <w:pPr>
        <w:pStyle w:val="ListParagraph"/>
        <w:numPr>
          <w:ilvl w:val="0"/>
          <w:numId w:val="1"/>
        </w:numPr>
      </w:pPr>
      <w:r>
        <w:t>Please note any concerns you had with th</w:t>
      </w:r>
      <w:r w:rsidR="000D6EF2">
        <w:t>e RFA’s description of the</w:t>
      </w:r>
      <w:r>
        <w:t xml:space="preserve"> Topic </w:t>
      </w:r>
      <w:r w:rsidR="0028443D">
        <w:t xml:space="preserve">to which </w:t>
      </w:r>
      <w:r w:rsidR="000D6EF2">
        <w:t xml:space="preserve">you </w:t>
      </w:r>
      <w:proofErr w:type="gramStart"/>
      <w:r w:rsidR="000D6EF2">
        <w:t xml:space="preserve">applied  </w:t>
      </w:r>
      <w:r>
        <w:t>and</w:t>
      </w:r>
      <w:proofErr w:type="gramEnd"/>
      <w:r>
        <w:t xml:space="preserve"> any revisions you think could improve it.</w:t>
      </w:r>
    </w:p>
    <w:p w:rsidR="00655601" w:rsidP="00655601" w:rsidRDefault="00655601" w14:paraId="0AD5CD01" w14:textId="77777777">
      <w:r w:rsidRPr="004064DC">
        <w:rPr>
          <w:noProof/>
        </w:rPr>
        <mc:AlternateContent>
          <mc:Choice Requires="wps">
            <w:drawing>
              <wp:anchor distT="0" distB="0" distL="114300" distR="114300" simplePos="0" relativeHeight="251707392" behindDoc="0" locked="0" layoutInCell="1" allowOverlap="1" wp14:editId="22B244B0" wp14:anchorId="25B4C33A">
                <wp:simplePos x="0" y="0"/>
                <wp:positionH relativeFrom="column">
                  <wp:posOffset>238125</wp:posOffset>
                </wp:positionH>
                <wp:positionV relativeFrom="paragraph">
                  <wp:posOffset>33655</wp:posOffset>
                </wp:positionV>
                <wp:extent cx="3771900" cy="410845"/>
                <wp:effectExtent l="0" t="0" r="1905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655601" w:rsidP="00655601" w:rsidRDefault="00655601" w14:paraId="0E0230D6"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18.75pt;margin-top:2.65pt;width:297pt;height:32.3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OYJAIAAEsEAAAOAAAAZHJzL2Uyb0RvYy54bWysVNuO2yAQfa/Uf0C8N3ZSp5tYcVbbbFNV&#10;2l6k3X4AxjhGBYYCiZ1+/Q44m01vL1X9gBhmOJw5M+PV9aAVOQjnJZiKTic5JcJwaKTZVfTrw/bV&#10;ghIfmGmYAiMqehSeXq9fvlj1thQz6EA1whEEMb7sbUW7EGyZZZ53QjM/ASsMOltwmgU03S5rHOsR&#10;Xatsludvsh5cYx1w4T2e3o5Ouk74bSt4+Ny2XgSiKorcQlpdWuu4ZusVK3eO2U7yEw32Dyw0kwYf&#10;PUPdssDI3snfoLTkDjy0YcJBZ9C2kouUA2YzzX/J5r5jVqRcUBxvzzL5/wfLPx2+OCKbihaUGKax&#10;RA9iCOQtDKSI6vTWlxh0bzEsDHiMVU6ZensH/JsnBjYdMztx4xz0nWANspvGm9nF1RHHR5C6/wgN&#10;PsP2ARLQ0DodpUMxCKJjlY7nykQqHA9fX11Nlzm6OPqKab4o5ukJVj7dts6H9wI0iZuKOqx8QmeH&#10;Ox8iG1Y+hcTHPCjZbKVSyXC7eqMcOTDskm36Tug/hSlD+oou57P5KMBfIfL0/QlCy4DtrqSu6OIc&#10;xMoo2zvTpGYMTKpxj5SVOekYpRtFDEM9pIIlBaLGNTRHFNbB2N04jbjpwP2gpMfOrqj/vmdOUKI+&#10;GCzOcloUcRSSUcyvZmi4S0996WGGI1RFAyXjdhPS+CTd7A0WcSuTvs9MTpSxY5Psp+mKI3Fpp6jn&#10;f8D6EQAA//8DAFBLAwQUAAYACAAAACEAMylIbdoAAAAHAQAADwAAAGRycy9kb3ducmV2LnhtbEyO&#10;wU7DMBBE70j8g7VIXCpqlygpCnEqqNQTp4Zyd+MliYjXwXbb9O9ZTnAczejNqzazG8UZQxw8aVgt&#10;FQik1tuBOg2H993DE4iYDFkzekINV4ywqW9vKlNaf6E9npvUCYZQLI2GPqWplDK2PToTl35C4u7T&#10;B2cSx9BJG8yF4W6Uj0oV0pmB+KE3E257bL+ak9NQfDfZ4u3DLmh/3b2G1uV2e8i1vr+bX55BJJzT&#10;3xh+9VkdanY6+hPZKEYN2TrnpYY8A8F1ka04HzWslQJZV/K/f/0DAAD//wMAUEsBAi0AFAAGAAgA&#10;AAAhALaDOJL+AAAA4QEAABMAAAAAAAAAAAAAAAAAAAAAAFtDb250ZW50X1R5cGVzXS54bWxQSwEC&#10;LQAUAAYACAAAACEAOP0h/9YAAACUAQAACwAAAAAAAAAAAAAAAAAvAQAAX3JlbHMvLnJlbHNQSwEC&#10;LQAUAAYACAAAACEAqY4jmCQCAABLBAAADgAAAAAAAAAAAAAAAAAuAgAAZHJzL2Uyb0RvYy54bWxQ&#10;SwECLQAUAAYACAAAACEAMylIbdoAAAAHAQAADwAAAAAAAAAAAAAAAAB+BAAAZHJzL2Rvd25yZXYu&#10;eG1sUEsFBgAAAAAEAAQA8wAAAIUFAAAAAA==&#10;" w14:anchorId="25B4C33A">
                <v:textbox style="mso-fit-shape-to-text:t">
                  <w:txbxContent>
                    <w:p w:rsidRPr="003C0444" w:rsidR="00655601" w:rsidP="00655601" w:rsidRDefault="00655601" w14:paraId="0E0230D6"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655601" w:rsidP="00655601" w:rsidRDefault="00655601" w14:paraId="47265C6E" w14:textId="77777777">
      <w:pPr>
        <w:pStyle w:val="ListParagraph"/>
        <w:ind w:left="360"/>
      </w:pPr>
    </w:p>
    <w:p w:rsidR="00655601" w:rsidP="00655601" w:rsidRDefault="00655601" w14:paraId="7C170D82" w14:textId="26C2A363"/>
    <w:p w:rsidR="00656E2A" w:rsidP="00656E2A" w:rsidRDefault="00656E2A" w14:paraId="3D84A652" w14:textId="77777777"/>
    <w:p w:rsidR="008E5EF1" w:rsidP="008E5EF1" w:rsidRDefault="000D6EF2" w14:paraId="2822CC43" w14:textId="3BA8F54C">
      <w:pPr>
        <w:pStyle w:val="ListParagraph"/>
        <w:numPr>
          <w:ilvl w:val="0"/>
          <w:numId w:val="1"/>
        </w:numPr>
      </w:pPr>
      <w:r>
        <w:t>The</w:t>
      </w:r>
      <w:r w:rsidR="008E5EF1">
        <w:t xml:space="preserve"> Topics included a section called “Needed Research”.  </w:t>
      </w:r>
      <w:r w:rsidR="003D4E54">
        <w:t xml:space="preserve">What did you </w:t>
      </w:r>
      <w:r w:rsidR="008E5EF1">
        <w:t xml:space="preserve">interpret </w:t>
      </w:r>
      <w:r w:rsidR="003D4E54">
        <w:t>as IES’</w:t>
      </w:r>
      <w:r w:rsidR="002E777D">
        <w:t>s</w:t>
      </w:r>
      <w:r w:rsidR="003D4E54">
        <w:t xml:space="preserve"> purpose for </w:t>
      </w:r>
      <w:r w:rsidR="005B1D58">
        <w:t xml:space="preserve">including </w:t>
      </w:r>
      <w:r w:rsidR="008E5EF1">
        <w:t>the r</w:t>
      </w:r>
      <w:r w:rsidR="00A34DFA">
        <w:t>esearch issues described in the “Needed Research”</w:t>
      </w:r>
      <w:r w:rsidR="008E5EF1">
        <w:t xml:space="preserve"> section?</w:t>
      </w:r>
    </w:p>
    <w:p w:rsidR="00566851" w:rsidP="00566851" w:rsidRDefault="00566851" w14:paraId="781A60D7" w14:textId="709AE599">
      <w:pPr>
        <w:pStyle w:val="ListParagraph"/>
        <w:numPr>
          <w:ilvl w:val="0"/>
          <w:numId w:val="7"/>
        </w:numPr>
      </w:pPr>
      <w:r>
        <w:t>IES was highlighting gaps in the evidence base</w:t>
      </w:r>
    </w:p>
    <w:p w:rsidR="00566851" w:rsidP="00566851" w:rsidRDefault="00566851" w14:paraId="2FDAB0AC" w14:textId="47DA1B1C">
      <w:pPr>
        <w:pStyle w:val="ListParagraph"/>
        <w:numPr>
          <w:ilvl w:val="0"/>
          <w:numId w:val="7"/>
        </w:numPr>
      </w:pPr>
      <w:r>
        <w:t xml:space="preserve">IES was encouraging applicants to address one of these issues and applicants would not be more likely to receive a grant if they did so (in other words, </w:t>
      </w:r>
      <w:proofErr w:type="gramStart"/>
      <w:r>
        <w:t>field initiated</w:t>
      </w:r>
      <w:proofErr w:type="gramEnd"/>
      <w:r>
        <w:t xml:space="preserve"> issues were just as welcome)</w:t>
      </w:r>
    </w:p>
    <w:p w:rsidR="00EE511C" w:rsidP="00EE511C" w:rsidRDefault="00EE511C" w14:paraId="6BA79BAE" w14:textId="154ED2FF">
      <w:pPr>
        <w:pStyle w:val="ListParagraph"/>
        <w:numPr>
          <w:ilvl w:val="0"/>
          <w:numId w:val="7"/>
        </w:numPr>
      </w:pPr>
      <w:r>
        <w:t>IES was encouraging applicants to address one of these issues</w:t>
      </w:r>
      <w:r w:rsidR="008114C0">
        <w:t>,</w:t>
      </w:r>
      <w:r>
        <w:t xml:space="preserve"> and applicants have a greater likelihood of receiving a grant if they did so</w:t>
      </w:r>
    </w:p>
    <w:p w:rsidR="008E5EF1" w:rsidP="008130EA" w:rsidRDefault="00E92C81" w14:paraId="5A02DF49" w14:textId="3EC71FC3">
      <w:pPr>
        <w:pStyle w:val="ListParagraph"/>
        <w:numPr>
          <w:ilvl w:val="0"/>
          <w:numId w:val="7"/>
        </w:numPr>
      </w:pPr>
      <w:r>
        <w:t>IES was requiring a</w:t>
      </w:r>
      <w:r w:rsidR="008E5EF1">
        <w:t>pplicants to address one of these issues</w:t>
      </w:r>
    </w:p>
    <w:p w:rsidR="008E74D2" w:rsidP="00196B25" w:rsidRDefault="008E74D2" w14:paraId="02A3E5BF" w14:textId="77777777"/>
    <w:p w:rsidR="001759E9" w:rsidP="001759E9" w:rsidRDefault="001759E9" w14:paraId="4BF920FA" w14:textId="77777777">
      <w:pPr>
        <w:pStyle w:val="ListParagraph"/>
        <w:numPr>
          <w:ilvl w:val="0"/>
          <w:numId w:val="1"/>
        </w:numPr>
      </w:pPr>
      <w:r>
        <w:t xml:space="preserve">Your Project Narrative had a maximum length of 22 pages (reduced from last year’s 25-page maximum).  How do you think this change affected the quality of your application? </w:t>
      </w:r>
    </w:p>
    <w:p w:rsidR="001759E9" w:rsidP="001759E9" w:rsidRDefault="001759E9" w14:paraId="2F72F42F" w14:textId="77777777">
      <w:pPr>
        <w:pStyle w:val="ListParagraph"/>
        <w:numPr>
          <w:ilvl w:val="0"/>
          <w:numId w:val="18"/>
        </w:numPr>
      </w:pPr>
      <w:r>
        <w:t>Improved the quality</w:t>
      </w:r>
    </w:p>
    <w:p w:rsidR="001759E9" w:rsidP="001759E9" w:rsidRDefault="001759E9" w14:paraId="680E6EFC" w14:textId="77777777">
      <w:pPr>
        <w:pStyle w:val="ListParagraph"/>
        <w:numPr>
          <w:ilvl w:val="0"/>
          <w:numId w:val="18"/>
        </w:numPr>
      </w:pPr>
      <w:r>
        <w:t>Reduced the quality</w:t>
      </w:r>
    </w:p>
    <w:p w:rsidR="001759E9" w:rsidP="001759E9" w:rsidRDefault="001759E9" w14:paraId="0CC4B76E" w14:textId="77777777">
      <w:pPr>
        <w:pStyle w:val="ListParagraph"/>
        <w:numPr>
          <w:ilvl w:val="0"/>
          <w:numId w:val="18"/>
        </w:numPr>
      </w:pPr>
      <w:r>
        <w:t>Did not affect the quality</w:t>
      </w:r>
    </w:p>
    <w:p w:rsidR="00A34DFA" w:rsidP="00196B25" w:rsidRDefault="00A34DFA" w14:paraId="7B0797FB" w14:textId="77777777"/>
    <w:p w:rsidRPr="00347120" w:rsidR="00A34DFA" w:rsidP="00A34DFA" w:rsidRDefault="00A34DFA" w14:paraId="4A6B0CF6" w14:textId="068EDE91">
      <w:pPr>
        <w:pStyle w:val="ListParagraph"/>
        <w:ind w:left="0"/>
        <w:rPr>
          <w:rFonts w:ascii="Times New Roman" w:hAnsi="Times New Roman" w:cs="Times New Roman"/>
          <w:sz w:val="24"/>
          <w:szCs w:val="24"/>
        </w:rPr>
      </w:pPr>
      <w:r>
        <w:rPr>
          <w:rFonts w:ascii="Times New Roman" w:hAnsi="Times New Roman" w:cs="Times New Roman"/>
          <w:color w:val="7030A0"/>
          <w:sz w:val="24"/>
          <w:szCs w:val="24"/>
        </w:rPr>
        <w:t>==</w:t>
      </w:r>
      <w:r w:rsidRPr="00347120">
        <w:rPr>
          <w:rFonts w:ascii="Times New Roman" w:hAnsi="Times New Roman" w:cs="Times New Roman"/>
          <w:color w:val="7030A0"/>
          <w:sz w:val="24"/>
          <w:szCs w:val="24"/>
        </w:rPr>
        <w:t>==========================</w:t>
      </w:r>
      <w:r w:rsidR="00D250CE">
        <w:rPr>
          <w:rFonts w:ascii="Times New Roman" w:hAnsi="Times New Roman" w:cs="Times New Roman"/>
          <w:color w:val="7030A0"/>
          <w:sz w:val="24"/>
          <w:szCs w:val="24"/>
        </w:rPr>
        <w:t>305R</w:t>
      </w:r>
      <w:r w:rsidRPr="00347120">
        <w:rPr>
          <w:rFonts w:ascii="Times New Roman" w:hAnsi="Times New Roman" w:cs="Times New Roman"/>
          <w:color w:val="7030A0"/>
          <w:sz w:val="24"/>
          <w:szCs w:val="24"/>
        </w:rPr>
        <w:t>=============================</w:t>
      </w:r>
    </w:p>
    <w:p w:rsidR="00263B6F" w:rsidP="00263B6F" w:rsidRDefault="00B50618" w14:paraId="10D6B666" w14:textId="7531FECD">
      <w:pPr>
        <w:pStyle w:val="ListParagraph"/>
        <w:numPr>
          <w:ilvl w:val="0"/>
          <w:numId w:val="1"/>
        </w:numPr>
      </w:pPr>
      <w:r w:rsidRPr="00263B6F">
        <w:t xml:space="preserve">Did you apply to </w:t>
      </w:r>
      <w:r w:rsidRPr="00263B6F" w:rsidR="00263B6F">
        <w:t>the Research Grants Focused on Systematic Replication (CFDA #84.305R)</w:t>
      </w:r>
      <w:r w:rsidR="00263B6F">
        <w:t>?</w:t>
      </w:r>
    </w:p>
    <w:p w:rsidR="00263B6F" w:rsidP="00263B6F" w:rsidRDefault="00263B6F" w14:paraId="468B9368" w14:textId="77777777">
      <w:pPr>
        <w:pStyle w:val="ListParagraph"/>
        <w:numPr>
          <w:ilvl w:val="0"/>
          <w:numId w:val="6"/>
        </w:numPr>
      </w:pPr>
      <w:r>
        <w:t>Yes</w:t>
      </w:r>
    </w:p>
    <w:p w:rsidR="00263B6F" w:rsidP="00263B6F" w:rsidRDefault="00263B6F" w14:paraId="73A2D93D" w14:textId="77777777">
      <w:pPr>
        <w:pStyle w:val="ListParagraph"/>
        <w:numPr>
          <w:ilvl w:val="0"/>
          <w:numId w:val="6"/>
        </w:numPr>
      </w:pPr>
      <w:r>
        <w:t>No</w:t>
      </w:r>
    </w:p>
    <w:p w:rsidR="00263B6F" w:rsidP="00263B6F" w:rsidRDefault="00263B6F" w14:paraId="4974FEE8" w14:textId="77777777"/>
    <w:p w:rsidR="00263B6F" w:rsidP="00263B6F" w:rsidRDefault="0080460C" w14:paraId="56057342" w14:textId="22317809">
      <w:r w:rsidRPr="00381BCA">
        <w:rPr>
          <w:b/>
          <w:bCs/>
        </w:rPr>
        <w:t>SKIP</w:t>
      </w:r>
      <w:r>
        <w:t xml:space="preserve">: </w:t>
      </w:r>
      <w:r w:rsidR="00263B6F">
        <w:t xml:space="preserve">If answer is No, skip </w:t>
      </w:r>
      <w:r w:rsidR="004256E9">
        <w:t xml:space="preserve">the next 3 items and go </w:t>
      </w:r>
      <w:r w:rsidR="00263B6F">
        <w:t xml:space="preserve">to item </w:t>
      </w:r>
      <w:r w:rsidR="00381BCA">
        <w:t>2</w:t>
      </w:r>
      <w:r w:rsidR="00B61234">
        <w:t>4</w:t>
      </w:r>
    </w:p>
    <w:p w:rsidR="00A21607" w:rsidP="00263B6F" w:rsidRDefault="00A21607" w14:paraId="76B8514B" w14:textId="3EAE5AB5">
      <w:r>
        <w:t>Purpose: To ask 3 questions specific to 305R</w:t>
      </w:r>
    </w:p>
    <w:p w:rsidR="00263B6F" w:rsidP="00263B6F" w:rsidRDefault="00263B6F" w14:paraId="33EC8696" w14:textId="77777777"/>
    <w:p w:rsidR="004256E9" w:rsidP="004256E9" w:rsidRDefault="00263B6F" w14:paraId="23F36EAF" w14:textId="6F3B1EF6">
      <w:pPr>
        <w:pStyle w:val="ListParagraph"/>
        <w:numPr>
          <w:ilvl w:val="0"/>
          <w:numId w:val="1"/>
        </w:numPr>
      </w:pPr>
      <w:r>
        <w:t>How clear was the Systemic Replication</w:t>
      </w:r>
      <w:r w:rsidR="0080460C">
        <w:t xml:space="preserve"> Grants</w:t>
      </w:r>
      <w:r>
        <w:t xml:space="preserve"> RFA </w:t>
      </w:r>
      <w:r w:rsidR="004256E9">
        <w:t xml:space="preserve">in distinguishing between its two topics: </w:t>
      </w:r>
      <w:r w:rsidR="00987353">
        <w:t xml:space="preserve">(1) </w:t>
      </w:r>
      <w:r w:rsidRPr="004256E9" w:rsidR="004256E9">
        <w:rPr>
          <w:i/>
          <w:iCs/>
        </w:rPr>
        <w:t>Systemic Replications</w:t>
      </w:r>
      <w:r w:rsidR="004256E9">
        <w:t xml:space="preserve"> and </w:t>
      </w:r>
      <w:r w:rsidR="00987353">
        <w:t xml:space="preserve">(2) </w:t>
      </w:r>
      <w:r w:rsidRPr="004256E9" w:rsidR="004256E9">
        <w:rPr>
          <w:i/>
          <w:iCs/>
        </w:rPr>
        <w:t>Systemic Replications Using Digital Platforms?</w:t>
      </w:r>
    </w:p>
    <w:p w:rsidR="004256E9" w:rsidP="004256E9" w:rsidRDefault="004256E9" w14:paraId="1CC90A56" w14:textId="00F91012">
      <w:pPr>
        <w:pStyle w:val="ListParagraph"/>
        <w:numPr>
          <w:ilvl w:val="0"/>
          <w:numId w:val="6"/>
        </w:numPr>
      </w:pPr>
      <w:r>
        <w:t>Very clear</w:t>
      </w:r>
    </w:p>
    <w:p w:rsidR="004256E9" w:rsidP="004256E9" w:rsidRDefault="004256E9" w14:paraId="679E562A" w14:textId="29F1ED52">
      <w:pPr>
        <w:pStyle w:val="ListParagraph"/>
        <w:numPr>
          <w:ilvl w:val="0"/>
          <w:numId w:val="6"/>
        </w:numPr>
      </w:pPr>
      <w:r>
        <w:t>Clear</w:t>
      </w:r>
    </w:p>
    <w:p w:rsidR="004256E9" w:rsidP="004256E9" w:rsidRDefault="004256E9" w14:paraId="405C69B1" w14:textId="5C6CBDF9">
      <w:pPr>
        <w:pStyle w:val="ListParagraph"/>
        <w:numPr>
          <w:ilvl w:val="0"/>
          <w:numId w:val="6"/>
        </w:numPr>
      </w:pPr>
      <w:r>
        <w:t>Not clear</w:t>
      </w:r>
    </w:p>
    <w:p w:rsidR="004256E9" w:rsidP="004256E9" w:rsidRDefault="004256E9" w14:paraId="686C0DB2" w14:textId="64AEAE4D">
      <w:pPr>
        <w:pStyle w:val="ListParagraph"/>
        <w:numPr>
          <w:ilvl w:val="0"/>
          <w:numId w:val="6"/>
        </w:numPr>
      </w:pPr>
      <w:r>
        <w:t xml:space="preserve">I </w:t>
      </w:r>
      <w:proofErr w:type="gramStart"/>
      <w:r>
        <w:t>don’t</w:t>
      </w:r>
      <w:proofErr w:type="gramEnd"/>
      <w:r>
        <w:t xml:space="preserve"> have an opinion on this question</w:t>
      </w:r>
    </w:p>
    <w:p w:rsidRPr="004256E9" w:rsidR="004256E9" w:rsidP="004256E9" w:rsidRDefault="004256E9" w14:paraId="5077F3DD" w14:textId="77777777"/>
    <w:p w:rsidR="00B50618" w:rsidP="00B50618" w:rsidRDefault="004256E9" w14:paraId="2E082875" w14:textId="4AEB63E7">
      <w:pPr>
        <w:pStyle w:val="ListParagraph"/>
        <w:numPr>
          <w:ilvl w:val="0"/>
          <w:numId w:val="1"/>
        </w:numPr>
      </w:pPr>
      <w:r>
        <w:t>How clear was the Systemic Replication</w:t>
      </w:r>
      <w:r w:rsidR="0080460C">
        <w:t xml:space="preserve"> Grants</w:t>
      </w:r>
      <w:r>
        <w:t xml:space="preserve"> RFA in distinguishing between its two project types: </w:t>
      </w:r>
      <w:r w:rsidR="00987353">
        <w:t xml:space="preserve">(1) </w:t>
      </w:r>
      <w:r w:rsidRPr="004256E9">
        <w:rPr>
          <w:i/>
          <w:iCs/>
        </w:rPr>
        <w:t>Efficacy</w:t>
      </w:r>
      <w:r>
        <w:t xml:space="preserve"> and </w:t>
      </w:r>
      <w:r w:rsidR="00987353">
        <w:t xml:space="preserve">(2) </w:t>
      </w:r>
      <w:r w:rsidRPr="004256E9">
        <w:rPr>
          <w:i/>
          <w:iCs/>
        </w:rPr>
        <w:t>Effectiveness</w:t>
      </w:r>
      <w:r>
        <w:t xml:space="preserve"> replications?</w:t>
      </w:r>
    </w:p>
    <w:p w:rsidR="004256E9" w:rsidP="004256E9" w:rsidRDefault="004256E9" w14:paraId="5F979B97" w14:textId="77777777">
      <w:pPr>
        <w:pStyle w:val="ListParagraph"/>
        <w:numPr>
          <w:ilvl w:val="0"/>
          <w:numId w:val="6"/>
        </w:numPr>
      </w:pPr>
      <w:r>
        <w:t>Very clear</w:t>
      </w:r>
    </w:p>
    <w:p w:rsidR="004256E9" w:rsidP="004256E9" w:rsidRDefault="004256E9" w14:paraId="5638D95A" w14:textId="77777777">
      <w:pPr>
        <w:pStyle w:val="ListParagraph"/>
        <w:numPr>
          <w:ilvl w:val="0"/>
          <w:numId w:val="6"/>
        </w:numPr>
      </w:pPr>
      <w:r>
        <w:t>Clear</w:t>
      </w:r>
    </w:p>
    <w:p w:rsidR="004256E9" w:rsidP="004256E9" w:rsidRDefault="004256E9" w14:paraId="5DF7484E" w14:textId="77777777">
      <w:pPr>
        <w:pStyle w:val="ListParagraph"/>
        <w:numPr>
          <w:ilvl w:val="0"/>
          <w:numId w:val="6"/>
        </w:numPr>
      </w:pPr>
      <w:r>
        <w:t>Not clear</w:t>
      </w:r>
    </w:p>
    <w:p w:rsidR="004256E9" w:rsidP="004256E9" w:rsidRDefault="004256E9" w14:paraId="729DC6C7" w14:textId="77777777">
      <w:pPr>
        <w:pStyle w:val="ListParagraph"/>
        <w:numPr>
          <w:ilvl w:val="0"/>
          <w:numId w:val="6"/>
        </w:numPr>
      </w:pPr>
      <w:r>
        <w:t xml:space="preserve">I </w:t>
      </w:r>
      <w:proofErr w:type="gramStart"/>
      <w:r>
        <w:t>don’t</w:t>
      </w:r>
      <w:proofErr w:type="gramEnd"/>
      <w:r>
        <w:t xml:space="preserve"> have an opinion on this question</w:t>
      </w:r>
    </w:p>
    <w:p w:rsidR="0080460C" w:rsidP="00A84BE3" w:rsidRDefault="0080460C" w14:paraId="00A366A2" w14:textId="17A513B8">
      <w:pPr>
        <w:pStyle w:val="ListParagraph"/>
        <w:numPr>
          <w:ilvl w:val="0"/>
          <w:numId w:val="1"/>
        </w:numPr>
      </w:pPr>
      <w:r>
        <w:lastRenderedPageBreak/>
        <w:t>Please comment on how IES could improve the Systemic Replication Grants RFA.</w:t>
      </w:r>
    </w:p>
    <w:p w:rsidR="0080460C" w:rsidP="00D250CE" w:rsidRDefault="0080460C" w14:paraId="6FF30C0A" w14:textId="4E08261D">
      <w:pPr>
        <w:pStyle w:val="ListParagraph"/>
        <w:ind w:left="360"/>
      </w:pPr>
      <w:r w:rsidRPr="004064DC">
        <w:rPr>
          <w:noProof/>
        </w:rPr>
        <mc:AlternateContent>
          <mc:Choice Requires="wps">
            <w:drawing>
              <wp:anchor distT="0" distB="0" distL="114300" distR="114300" simplePos="0" relativeHeight="251656192" behindDoc="0" locked="0" layoutInCell="1" allowOverlap="1" wp14:editId="007A09F9" wp14:anchorId="75FB3BC4">
                <wp:simplePos x="0" y="0"/>
                <wp:positionH relativeFrom="column">
                  <wp:posOffset>243069</wp:posOffset>
                </wp:positionH>
                <wp:positionV relativeFrom="paragraph">
                  <wp:posOffset>87815</wp:posOffset>
                </wp:positionV>
                <wp:extent cx="3771900" cy="410845"/>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80460C" w:rsidP="0080460C" w:rsidRDefault="0080460C" w14:paraId="7F46401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style="position:absolute;left:0;text-align:left;margin-left:19.15pt;margin-top:6.9pt;width:297pt;height:32.3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U5JgIAAEsEAAAOAAAAZHJzL2Uyb0RvYy54bWysVNuO2yAQfa/Uf0C8N3bSZDex4qy22aaq&#10;tL1Iu/0AjHGMCgwFEjv9+h1wklptn6r6ATHMcJg5Z8bru14rchTOSzAlnU5ySoThUEuzL+m3592b&#10;JSU+MFMzBUaU9CQ8vdu8frXubCFm0IKqhSMIYnzR2ZK2IdgiyzxvhWZ+AlYYdDbgNAtoun1WO9Yh&#10;ulbZLM9vsg5cbR1w4T2ePgxOukn4TSN4+NI0XgSiSoq5hbS6tFZxzTZrVuwds63k5zTYP2ShmTT4&#10;6BXqgQVGDk7+AaUld+ChCRMOOoOmkVykGrCaaf5bNU8tsyLVguR4e6XJ/z9Y/vn41RFZo3aUGKZR&#10;omfRB/IOejKN7HTWFxj0ZDEs9HgcI2Ol3j4C/+6JgW3LzF7cOwddK1iN2aWb2ejqgOMjSNV9ghqf&#10;YYcACahvnI6ASAZBdFTpdFUmpsLx8O3t7XSVo4ujbz7Nl/NFTC5jxeW2dT58EKBJ3JTUofIJnR0f&#10;fRhCLyEpe1Cy3kmlkuH21VY5cmTYJbv0ndH9OEwZ0pV0tZgtBgLGPj+GyNP3NwgtA7a7krqky2sQ&#10;KyJt702dmjEwqYY9VqcMFhl5jNQNJIa+6pNgNxd5KqhPSKyDobtxGnHTgvtJSYedXVL/48CcoER9&#10;NCjOajqfx1FIxnxxO0PDjT3V2MMMR6iSBkqG7Tak8Rla4B5F3MnEb8xyyOScMnZsUug8XXEkxnaK&#10;+vUP2LwAAAD//wMAUEsDBBQABgAIAAAAIQB+d9lU3AAAAAgBAAAPAAAAZHJzL2Rvd25yZXYueG1s&#10;TI/BTsMwEETvSPyDtUhcKupQKyFK41RQqSdODeXuxtskIl6H2G3Tv2c5wXFnRrNvys3sBnHBKfSe&#10;NDwvExBIjbc9tRoOH7unHESIhqwZPKGGGwbYVPd3pSmsv9IeL3VsBZdQKIyGLsaxkDI0HToTln5E&#10;Yu/kJ2cin1Mr7WSuXO4GuUqSTDrTE3/ozIjbDpuv+uw0ZN+1Wrx/2gXtb7u3qXGp3R5SrR8f5tc1&#10;iIhz/AvDLz6jQ8VMR38mG8SgQeWKk6wrXsB+plYsHDW85CnIqpT/B1Q/AAAA//8DAFBLAQItABQA&#10;BgAIAAAAIQC2gziS/gAAAOEBAAATAAAAAAAAAAAAAAAAAAAAAABbQ29udGVudF9UeXBlc10ueG1s&#10;UEsBAi0AFAAGAAgAAAAhADj9If/WAAAAlAEAAAsAAAAAAAAAAAAAAAAALwEAAF9yZWxzLy5yZWxz&#10;UEsBAi0AFAAGAAgAAAAhAMRM9TkmAgAASwQAAA4AAAAAAAAAAAAAAAAALgIAAGRycy9lMm9Eb2Mu&#10;eG1sUEsBAi0AFAAGAAgAAAAhAH532VTcAAAACAEAAA8AAAAAAAAAAAAAAAAAgAQAAGRycy9kb3du&#10;cmV2LnhtbFBLBQYAAAAABAAEAPMAAACJBQAAAAA=&#10;" w14:anchorId="75FB3BC4">
                <v:textbox style="mso-fit-shape-to-text:t">
                  <w:txbxContent>
                    <w:p w:rsidRPr="003C0444" w:rsidR="0080460C" w:rsidP="0080460C" w:rsidRDefault="0080460C" w14:paraId="7F46401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381BCA" w:rsidP="00D250CE" w:rsidRDefault="00381BCA" w14:paraId="096D8A45" w14:textId="77777777">
      <w:pPr>
        <w:pStyle w:val="ListParagraph"/>
        <w:ind w:left="0"/>
        <w:rPr>
          <w:rFonts w:ascii="Times New Roman" w:hAnsi="Times New Roman" w:cs="Times New Roman"/>
          <w:color w:val="7030A0"/>
          <w:sz w:val="24"/>
          <w:szCs w:val="24"/>
        </w:rPr>
      </w:pPr>
    </w:p>
    <w:p w:rsidR="00381BCA" w:rsidP="00D250CE" w:rsidRDefault="00381BCA" w14:paraId="1B5B1119" w14:textId="77777777">
      <w:pPr>
        <w:pStyle w:val="ListParagraph"/>
        <w:ind w:left="0"/>
        <w:rPr>
          <w:rFonts w:ascii="Times New Roman" w:hAnsi="Times New Roman" w:cs="Times New Roman"/>
          <w:color w:val="7030A0"/>
          <w:sz w:val="24"/>
          <w:szCs w:val="24"/>
        </w:rPr>
      </w:pPr>
    </w:p>
    <w:p w:rsidR="00381BCA" w:rsidP="00D250CE" w:rsidRDefault="00381BCA" w14:paraId="4ABB0D14" w14:textId="77777777">
      <w:pPr>
        <w:pStyle w:val="ListParagraph"/>
        <w:ind w:left="0"/>
        <w:rPr>
          <w:rFonts w:ascii="Times New Roman" w:hAnsi="Times New Roman" w:cs="Times New Roman"/>
          <w:color w:val="7030A0"/>
          <w:sz w:val="24"/>
          <w:szCs w:val="24"/>
        </w:rPr>
      </w:pPr>
    </w:p>
    <w:p w:rsidR="00381BCA" w:rsidP="00D250CE" w:rsidRDefault="00381BCA" w14:paraId="4575C557" w14:textId="77777777">
      <w:pPr>
        <w:pStyle w:val="ListParagraph"/>
        <w:ind w:left="0"/>
        <w:rPr>
          <w:rFonts w:ascii="Times New Roman" w:hAnsi="Times New Roman" w:cs="Times New Roman"/>
          <w:color w:val="7030A0"/>
          <w:sz w:val="24"/>
          <w:szCs w:val="24"/>
        </w:rPr>
      </w:pPr>
    </w:p>
    <w:p w:rsidRPr="00347120" w:rsidR="00D250CE" w:rsidP="00D250CE" w:rsidRDefault="00D250CE" w14:paraId="75813A55" w14:textId="04F1A5E4">
      <w:pPr>
        <w:pStyle w:val="ListParagraph"/>
        <w:ind w:left="0"/>
        <w:rPr>
          <w:rFonts w:ascii="Times New Roman" w:hAnsi="Times New Roman" w:cs="Times New Roman"/>
          <w:sz w:val="24"/>
          <w:szCs w:val="24"/>
        </w:rPr>
      </w:pPr>
      <w:r>
        <w:rPr>
          <w:rFonts w:ascii="Times New Roman" w:hAnsi="Times New Roman" w:cs="Times New Roman"/>
          <w:color w:val="7030A0"/>
          <w:sz w:val="24"/>
          <w:szCs w:val="24"/>
        </w:rPr>
        <w:t>==</w:t>
      </w:r>
      <w:r w:rsidRPr="00347120">
        <w:rPr>
          <w:rFonts w:ascii="Times New Roman" w:hAnsi="Times New Roman" w:cs="Times New Roman"/>
          <w:color w:val="7030A0"/>
          <w:sz w:val="24"/>
          <w:szCs w:val="24"/>
        </w:rPr>
        <w:t>===================</w:t>
      </w:r>
      <w:r>
        <w:rPr>
          <w:rFonts w:ascii="Times New Roman" w:hAnsi="Times New Roman" w:cs="Times New Roman"/>
          <w:color w:val="7030A0"/>
          <w:sz w:val="24"/>
          <w:szCs w:val="24"/>
        </w:rPr>
        <w:t>Issues Related to Project Types</w:t>
      </w:r>
      <w:r w:rsidRPr="00347120">
        <w:rPr>
          <w:rFonts w:ascii="Times New Roman" w:hAnsi="Times New Roman" w:cs="Times New Roman"/>
          <w:color w:val="7030A0"/>
          <w:sz w:val="24"/>
          <w:szCs w:val="24"/>
        </w:rPr>
        <w:t>=========================</w:t>
      </w:r>
    </w:p>
    <w:p w:rsidR="006316CB" w:rsidP="00F35F1F" w:rsidRDefault="006316CB" w14:paraId="2EAD346F" w14:textId="0CDA1BA0"/>
    <w:p w:rsidR="00850E7D" w:rsidP="00D57A14" w:rsidRDefault="001B0D08" w14:paraId="7960081F" w14:textId="24C4C25B">
      <w:pPr>
        <w:pStyle w:val="ListParagraph"/>
        <w:numPr>
          <w:ilvl w:val="0"/>
          <w:numId w:val="1"/>
        </w:numPr>
      </w:pPr>
      <w:r>
        <w:t>How clear was</w:t>
      </w:r>
      <w:r w:rsidR="005A11F6">
        <w:t xml:space="preserve"> the</w:t>
      </w:r>
      <w:r w:rsidR="00C96ACD">
        <w:t xml:space="preserve"> </w:t>
      </w:r>
      <w:r w:rsidR="00930671">
        <w:t xml:space="preserve">RFA language describing </w:t>
      </w:r>
      <w:r>
        <w:t>the</w:t>
      </w:r>
      <w:r w:rsidR="00B61AB2">
        <w:t xml:space="preserve"> </w:t>
      </w:r>
      <w:r w:rsidRPr="00E52B32" w:rsidR="00B61AB2">
        <w:rPr>
          <w:b/>
          <w:bCs/>
          <w:u w:val="single"/>
        </w:rPr>
        <w:t>cost analysis</w:t>
      </w:r>
      <w:r w:rsidR="00B61AB2">
        <w:t xml:space="preserve"> plan</w:t>
      </w:r>
      <w:r w:rsidR="005425C8">
        <w:t xml:space="preserve">? </w:t>
      </w:r>
      <w:r w:rsidR="008E3BE1">
        <w:t xml:space="preserve"> </w:t>
      </w:r>
    </w:p>
    <w:p w:rsidR="00B130E5" w:rsidP="008130EA" w:rsidRDefault="003C3873" w14:paraId="0231CF50" w14:textId="6A022EC2">
      <w:pPr>
        <w:pStyle w:val="ListParagraph"/>
        <w:numPr>
          <w:ilvl w:val="0"/>
          <w:numId w:val="18"/>
        </w:numPr>
      </w:pPr>
      <w:r>
        <w:t>Very clear</w:t>
      </w:r>
    </w:p>
    <w:p w:rsidR="00B130E5" w:rsidP="008130EA" w:rsidRDefault="003C3873" w14:paraId="7AC10001" w14:textId="7F7C7F81">
      <w:pPr>
        <w:pStyle w:val="ListParagraph"/>
        <w:numPr>
          <w:ilvl w:val="0"/>
          <w:numId w:val="18"/>
        </w:numPr>
      </w:pPr>
      <w:r>
        <w:t>Clear</w:t>
      </w:r>
    </w:p>
    <w:p w:rsidR="003C3873" w:rsidP="008130EA" w:rsidRDefault="003C3873" w14:paraId="663463E8" w14:textId="7415E41D">
      <w:pPr>
        <w:pStyle w:val="ListParagraph"/>
        <w:numPr>
          <w:ilvl w:val="0"/>
          <w:numId w:val="18"/>
        </w:numPr>
      </w:pPr>
      <w:r>
        <w:t>Not clear</w:t>
      </w:r>
    </w:p>
    <w:p w:rsidR="00D22664" w:rsidP="00D22664" w:rsidRDefault="00B130E5" w14:paraId="54BF59A6" w14:textId="068430BC">
      <w:pPr>
        <w:pStyle w:val="ListParagraph"/>
        <w:numPr>
          <w:ilvl w:val="0"/>
          <w:numId w:val="18"/>
        </w:numPr>
      </w:pPr>
      <w:r>
        <w:t>My application did not require a cost analysis</w:t>
      </w:r>
      <w:r w:rsidR="00CA2EE9">
        <w:t xml:space="preserve"> plan</w:t>
      </w:r>
    </w:p>
    <w:p w:rsidR="005051BA" w:rsidP="005051BA" w:rsidRDefault="005051BA" w14:paraId="550B3A5C" w14:textId="2C8C7D0C"/>
    <w:p w:rsidR="00E75367" w:rsidP="005051BA" w:rsidRDefault="005051BA" w14:paraId="11A28132" w14:textId="38912F55">
      <w:r w:rsidRPr="00381BCA">
        <w:rPr>
          <w:b/>
          <w:bCs/>
        </w:rPr>
        <w:t>SKIP</w:t>
      </w:r>
      <w:r>
        <w:t xml:space="preserve">: If answer is “My application did not require a cost analysis”, skip </w:t>
      </w:r>
      <w:r w:rsidR="00381BCA">
        <w:t xml:space="preserve">next </w:t>
      </w:r>
      <w:r w:rsidR="005C6C2E">
        <w:t>3</w:t>
      </w:r>
      <w:r>
        <w:t xml:space="preserve"> items and </w:t>
      </w:r>
      <w:r w:rsidR="00381BCA">
        <w:t>go to</w:t>
      </w:r>
      <w:r>
        <w:t xml:space="preserve"> Item </w:t>
      </w:r>
      <w:r w:rsidR="00381BCA">
        <w:t>2</w:t>
      </w:r>
      <w:r w:rsidR="00CA106A">
        <w:t>8</w:t>
      </w:r>
    </w:p>
    <w:p w:rsidR="00D22664" w:rsidP="00D22664" w:rsidRDefault="00D22664" w14:paraId="45F34005" w14:textId="0DB61092"/>
    <w:p w:rsidR="00CA2EE9" w:rsidP="00CA2EE9" w:rsidRDefault="001B0D08" w14:paraId="363E26DA" w14:textId="3728F346">
      <w:pPr>
        <w:pStyle w:val="ListParagraph"/>
        <w:numPr>
          <w:ilvl w:val="0"/>
          <w:numId w:val="1"/>
        </w:numPr>
      </w:pPr>
      <w:r>
        <w:t>How clear was the</w:t>
      </w:r>
      <w:r w:rsidR="00CA2EE9">
        <w:t xml:space="preserve"> RFA language describing </w:t>
      </w:r>
      <w:r>
        <w:t>the</w:t>
      </w:r>
      <w:r w:rsidR="00CA2EE9">
        <w:t xml:space="preserve"> </w:t>
      </w:r>
      <w:r w:rsidRPr="00E52B32" w:rsidR="00CA2EE9">
        <w:rPr>
          <w:b/>
          <w:bCs/>
          <w:u w:val="single"/>
        </w:rPr>
        <w:t>cost-effectiveness</w:t>
      </w:r>
      <w:r w:rsidR="00CA2EE9">
        <w:t xml:space="preserve"> analysis plan?  </w:t>
      </w:r>
    </w:p>
    <w:p w:rsidR="00CA2EE9" w:rsidP="00CA2EE9" w:rsidRDefault="00A605CD" w14:paraId="0965452D" w14:textId="29617F2B">
      <w:pPr>
        <w:pStyle w:val="ListParagraph"/>
        <w:numPr>
          <w:ilvl w:val="0"/>
          <w:numId w:val="18"/>
        </w:numPr>
      </w:pPr>
      <w:r>
        <w:t>Very clear</w:t>
      </w:r>
    </w:p>
    <w:p w:rsidR="00CA2EE9" w:rsidP="00CA2EE9" w:rsidRDefault="00A605CD" w14:paraId="0D1B89DF" w14:textId="255C3E07">
      <w:pPr>
        <w:pStyle w:val="ListParagraph"/>
        <w:numPr>
          <w:ilvl w:val="0"/>
          <w:numId w:val="18"/>
        </w:numPr>
      </w:pPr>
      <w:r>
        <w:t>Clear</w:t>
      </w:r>
    </w:p>
    <w:p w:rsidR="00A605CD" w:rsidP="00CA2EE9" w:rsidRDefault="00A605CD" w14:paraId="3231D874" w14:textId="0F0E95E4">
      <w:pPr>
        <w:pStyle w:val="ListParagraph"/>
        <w:numPr>
          <w:ilvl w:val="0"/>
          <w:numId w:val="18"/>
        </w:numPr>
      </w:pPr>
      <w:r>
        <w:t>Not clear</w:t>
      </w:r>
    </w:p>
    <w:p w:rsidR="00CA2EE9" w:rsidP="00CA2EE9" w:rsidRDefault="00CA2EE9" w14:paraId="7484DE2A" w14:textId="36156E1E">
      <w:pPr>
        <w:pStyle w:val="ListParagraph"/>
        <w:numPr>
          <w:ilvl w:val="0"/>
          <w:numId w:val="18"/>
        </w:numPr>
      </w:pPr>
      <w:r>
        <w:t>My application did not require a cost effectiveness analysis plan</w:t>
      </w:r>
    </w:p>
    <w:p w:rsidR="00CA2EE9" w:rsidP="00D22664" w:rsidRDefault="00CA2EE9" w14:paraId="44CF4520" w14:textId="77777777"/>
    <w:p w:rsidRPr="004643D4" w:rsidR="004643D4" w:rsidP="004643D4" w:rsidRDefault="00F67568" w14:paraId="448AEA86" w14:textId="4845269B">
      <w:pPr>
        <w:pStyle w:val="ListParagraph"/>
        <w:numPr>
          <w:ilvl w:val="0"/>
          <w:numId w:val="1"/>
        </w:numPr>
        <w:rPr>
          <w:rFonts w:asciiTheme="minorHAnsi" w:hAnsiTheme="minorHAnsi" w:cstheme="minorHAnsi"/>
        </w:rPr>
      </w:pPr>
      <w:r>
        <w:rPr>
          <w:rFonts w:asciiTheme="minorHAnsi" w:hAnsiTheme="minorHAnsi" w:cstheme="minorHAnsi"/>
        </w:rPr>
        <w:t xml:space="preserve">Did you </w:t>
      </w:r>
      <w:r w:rsidR="00A82C21">
        <w:rPr>
          <w:rFonts w:asciiTheme="minorHAnsi" w:hAnsiTheme="minorHAnsi" w:cstheme="minorHAnsi"/>
        </w:rPr>
        <w:t>use any of the IES-provided resources to develop your cost analysis and/or cost-effectiveness analysis plans</w:t>
      </w:r>
      <w:r w:rsidR="00D75724">
        <w:rPr>
          <w:rFonts w:asciiTheme="minorHAnsi" w:hAnsiTheme="minorHAnsi" w:cstheme="minorHAnsi"/>
        </w:rPr>
        <w:t xml:space="preserve">, </w:t>
      </w:r>
      <w:r w:rsidR="00A82C21">
        <w:rPr>
          <w:rFonts w:asciiTheme="minorHAnsi" w:hAnsiTheme="minorHAnsi" w:cstheme="minorHAnsi"/>
        </w:rPr>
        <w:t>such as the Cost Analysis in Practice materials and Help Desk, or the materials available at the IES SEER Principles webpage?</w:t>
      </w:r>
    </w:p>
    <w:p w:rsidR="004643D4" w:rsidP="004643D4" w:rsidRDefault="004643D4" w14:paraId="301BE9AE" w14:textId="438A734E">
      <w:pPr>
        <w:pStyle w:val="ListParagraph"/>
        <w:numPr>
          <w:ilvl w:val="0"/>
          <w:numId w:val="18"/>
        </w:numPr>
      </w:pPr>
      <w:r>
        <w:t>Yes</w:t>
      </w:r>
    </w:p>
    <w:p w:rsidRPr="004643D4" w:rsidR="004643D4" w:rsidP="004643D4" w:rsidRDefault="004643D4" w14:paraId="113E587B" w14:textId="39BBAD56">
      <w:pPr>
        <w:pStyle w:val="ListParagraph"/>
        <w:numPr>
          <w:ilvl w:val="0"/>
          <w:numId w:val="18"/>
        </w:numPr>
      </w:pPr>
      <w:r>
        <w:t>No</w:t>
      </w:r>
    </w:p>
    <w:p w:rsidR="004643D4" w:rsidP="004643D4" w:rsidRDefault="004643D4" w14:paraId="4EA119D3" w14:textId="6E77FED7">
      <w:pPr>
        <w:rPr>
          <w:rFonts w:asciiTheme="minorHAnsi" w:hAnsiTheme="minorHAnsi" w:cstheme="minorHAnsi"/>
        </w:rPr>
      </w:pPr>
    </w:p>
    <w:p w:rsidR="000D279E" w:rsidP="004643D4" w:rsidRDefault="000D279E" w14:paraId="0C786463" w14:textId="5ACC1B6C">
      <w:pPr>
        <w:rPr>
          <w:rFonts w:asciiTheme="minorHAnsi" w:hAnsiTheme="minorHAnsi" w:cstheme="minorHAnsi"/>
        </w:rPr>
      </w:pPr>
    </w:p>
    <w:p w:rsidRPr="004643D4" w:rsidR="000D279E" w:rsidP="004643D4" w:rsidRDefault="000D279E" w14:paraId="5278CD9A" w14:textId="77777777">
      <w:pPr>
        <w:rPr>
          <w:rFonts w:asciiTheme="minorHAnsi" w:hAnsiTheme="minorHAnsi" w:cstheme="minorHAnsi"/>
        </w:rPr>
      </w:pPr>
    </w:p>
    <w:p w:rsidRPr="005751C6" w:rsidR="005F497E" w:rsidP="005F497E" w:rsidRDefault="005F497E" w14:paraId="5CD02C5F" w14:textId="62618B3D">
      <w:pPr>
        <w:pStyle w:val="ListParagraph"/>
        <w:numPr>
          <w:ilvl w:val="0"/>
          <w:numId w:val="1"/>
        </w:numPr>
        <w:rPr>
          <w:rFonts w:asciiTheme="minorHAnsi" w:hAnsiTheme="minorHAnsi" w:cstheme="minorHAnsi"/>
        </w:rPr>
      </w:pPr>
      <w:r w:rsidRPr="005751C6">
        <w:rPr>
          <w:rFonts w:asciiTheme="minorHAnsi" w:hAnsiTheme="minorHAnsi" w:cstheme="minorHAnsi"/>
        </w:rPr>
        <w:t xml:space="preserve">Please </w:t>
      </w:r>
      <w:r w:rsidR="00C72E2E">
        <w:rPr>
          <w:rFonts w:asciiTheme="minorHAnsi" w:hAnsiTheme="minorHAnsi" w:cstheme="minorHAnsi"/>
        </w:rPr>
        <w:t xml:space="preserve">comment on </w:t>
      </w:r>
      <w:r w:rsidR="008F625B">
        <w:rPr>
          <w:rFonts w:asciiTheme="minorHAnsi" w:hAnsiTheme="minorHAnsi" w:cstheme="minorHAnsi"/>
        </w:rPr>
        <w:t>th</w:t>
      </w:r>
      <w:r w:rsidR="00DF7AAD">
        <w:rPr>
          <w:rFonts w:asciiTheme="minorHAnsi" w:hAnsiTheme="minorHAnsi" w:cstheme="minorHAnsi"/>
        </w:rPr>
        <w:t>e</w:t>
      </w:r>
      <w:r w:rsidR="008F625B">
        <w:rPr>
          <w:rFonts w:asciiTheme="minorHAnsi" w:hAnsiTheme="minorHAnsi" w:cstheme="minorHAnsi"/>
        </w:rPr>
        <w:t xml:space="preserve"> usefulness</w:t>
      </w:r>
      <w:r w:rsidR="00DF7AAD">
        <w:rPr>
          <w:rFonts w:asciiTheme="minorHAnsi" w:hAnsiTheme="minorHAnsi" w:cstheme="minorHAnsi"/>
        </w:rPr>
        <w:t xml:space="preserve"> </w:t>
      </w:r>
      <w:r w:rsidR="000D279E">
        <w:rPr>
          <w:rFonts w:asciiTheme="minorHAnsi" w:hAnsiTheme="minorHAnsi" w:cstheme="minorHAnsi"/>
        </w:rPr>
        <w:t>o</w:t>
      </w:r>
      <w:r w:rsidR="00DF7AAD">
        <w:rPr>
          <w:rFonts w:asciiTheme="minorHAnsi" w:hAnsiTheme="minorHAnsi" w:cstheme="minorHAnsi"/>
        </w:rPr>
        <w:t xml:space="preserve">f the IES-provided </w:t>
      </w:r>
      <w:r w:rsidR="00B33A63">
        <w:rPr>
          <w:rFonts w:asciiTheme="minorHAnsi" w:hAnsiTheme="minorHAnsi" w:cstheme="minorHAnsi"/>
        </w:rPr>
        <w:t xml:space="preserve">cost </w:t>
      </w:r>
      <w:r w:rsidR="00DF7AAD">
        <w:rPr>
          <w:rFonts w:asciiTheme="minorHAnsi" w:hAnsiTheme="minorHAnsi" w:cstheme="minorHAnsi"/>
        </w:rPr>
        <w:t xml:space="preserve">resources. </w:t>
      </w:r>
      <w:r w:rsidRPr="009E49C1" w:rsidR="00DF7AAD">
        <w:rPr>
          <w:rFonts w:asciiTheme="minorHAnsi" w:hAnsiTheme="minorHAnsi" w:cstheme="minorHAnsi"/>
        </w:rPr>
        <w:t xml:space="preserve">Please </w:t>
      </w:r>
      <w:r w:rsidR="00DF7AAD">
        <w:rPr>
          <w:rFonts w:asciiTheme="minorHAnsi" w:hAnsiTheme="minorHAnsi" w:cstheme="minorHAnsi"/>
        </w:rPr>
        <w:t>identify what additional resources IES can provide and what changes to the RFA IES can make to assist you in developing</w:t>
      </w:r>
      <w:r w:rsidRPr="009E49C1" w:rsidR="00DF7AAD">
        <w:rPr>
          <w:rFonts w:asciiTheme="minorHAnsi" w:hAnsiTheme="minorHAnsi" w:cstheme="minorHAnsi"/>
        </w:rPr>
        <w:t xml:space="preserve"> cost analysis and cost-effectiveness analysis plans</w:t>
      </w:r>
    </w:p>
    <w:p w:rsidR="005F497E" w:rsidP="005F497E" w:rsidRDefault="005F497E" w14:paraId="39431C77" w14:textId="77777777">
      <w:pPr>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713536" behindDoc="0" locked="0" layoutInCell="1" allowOverlap="1" wp14:editId="703F32BB" wp14:anchorId="6A523EC6">
                <wp:simplePos x="0" y="0"/>
                <wp:positionH relativeFrom="column">
                  <wp:posOffset>238125</wp:posOffset>
                </wp:positionH>
                <wp:positionV relativeFrom="paragraph">
                  <wp:posOffset>113665</wp:posOffset>
                </wp:positionV>
                <wp:extent cx="3771900" cy="410845"/>
                <wp:effectExtent l="0" t="0" r="19050" b="2794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5F497E" w:rsidP="005F497E" w:rsidRDefault="005F497E" w14:paraId="50A3B6F7"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3" style="position:absolute;margin-left:18.75pt;margin-top:8.95pt;width:297pt;height:32.3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UqJwIAAE0EAAAOAAAAZHJzL2Uyb0RvYy54bWysVNtu2zAMfR+wfxD0vthOkyUx4hRdugwD&#10;ugvQ7gNkWY6FSaImKbG7rx8lp2l2exnmB0G86JA8JL2+HrQiR+G8BFPRYpJTIgyHRpp9Rb887F4t&#10;KfGBmYYpMKKij8LT683LF+velmIKHahGOIIgxpe9rWgXgi2zzPNOaOYnYIVBYwtOs4Ci22eNYz2i&#10;a5VN8/x11oNrrAMuvEft7Wikm4TftoKHT23rRSCqophbSKdLZx3PbLNm5d4x20l+SoP9QxaaSYNB&#10;z1C3LDBycPI3KC25Aw9tmHDQGbSt5CLVgNUU+S/V3HfMilQLkuPtmSb//2D5x+NnR2RT0ekVJYZp&#10;7NGDGAJ5AwNBFfLTW1+i271FxzCgHvucavX2DvhXTwxsO2b24sY56DvBGsyviC+zi6cjjo8gdf8B&#10;GozDDgES0NA6HclDOgiiY58ez72JuXBUXi0WxSpHE0fbrMiXs3kKwcqn19b58E6AJvFSUYe9T+js&#10;eOdDzIaVTy4xmAclm51UKgluX2+VI0eGc7JL3wn9JzdlSF/R1Xw6Hwn4K0Sevj9BaBlw4JXUFV2e&#10;nVgZaXtrmjSOgUk13jFlZU48RupGEsNQD6llixggclxD84jEOhjnG/cRLx2475T0ONsV9d8OzAlK&#10;1HuDzVkVs1lchiTM5ospCu7SUl9amOEIVdFAyXjdhrRAiTd7g03cycTvcyanlHFmE+2n/YpLcSkn&#10;r+e/wOYHAAAA//8DAFBLAwQUAAYACAAAACEAgBM9ld0AAAAIAQAADwAAAGRycy9kb3ducmV2Lnht&#10;bEyPwU7DMBBE70j8g7VIXCrqtFHSEuJUUKknTg3l7sZLEhGvg+226d+znOhxZ0azb8rNZAdxRh96&#10;RwoW8wQEUuNMT62Cw8fuaQ0iRE1GD45QwRUDbKr7u1IXxl1oj+c6toJLKBRaQRfjWEgZmg6tDnM3&#10;IrH35bzVkU/fSuP1hcvtIJdJkkure+IPnR5x22HzXZ+sgvynTmfvn2ZG++vuzTc2M9tDptTjw/T6&#10;AiLiFP/D8IfP6FAx09GdyAQxKEhXGSdZXz2DYD9PFywcFayXOciqlLcDql8AAAD//wMAUEsBAi0A&#10;FAAGAAgAAAAhALaDOJL+AAAA4QEAABMAAAAAAAAAAAAAAAAAAAAAAFtDb250ZW50X1R5cGVzXS54&#10;bWxQSwECLQAUAAYACAAAACEAOP0h/9YAAACUAQAACwAAAAAAAAAAAAAAAAAvAQAAX3JlbHMvLnJl&#10;bHNQSwECLQAUAAYACAAAACEAlcrFKicCAABNBAAADgAAAAAAAAAAAAAAAAAuAgAAZHJzL2Uyb0Rv&#10;Yy54bWxQSwECLQAUAAYACAAAACEAgBM9ld0AAAAIAQAADwAAAAAAAAAAAAAAAACBBAAAZHJzL2Rv&#10;d25yZXYueG1sUEsFBgAAAAAEAAQA8wAAAIsFAAAAAA==&#10;" w14:anchorId="6A523EC6">
                <v:textbox style="mso-fit-shape-to-text:t">
                  <w:txbxContent>
                    <w:p w:rsidRPr="003C0444" w:rsidR="005F497E" w:rsidP="005F497E" w:rsidRDefault="005F497E" w14:paraId="50A3B6F7"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5F497E" w:rsidP="005F497E" w:rsidRDefault="005F497E" w14:paraId="5EA7E6E8" w14:textId="77777777">
      <w:pPr>
        <w:rPr>
          <w:rFonts w:asciiTheme="minorHAnsi" w:hAnsiTheme="minorHAnsi" w:cstheme="minorHAnsi"/>
        </w:rPr>
      </w:pPr>
    </w:p>
    <w:p w:rsidR="005F497E" w:rsidP="00D22664" w:rsidRDefault="005F497E" w14:paraId="5B692FC1" w14:textId="6D59DBA6"/>
    <w:p w:rsidR="004E20C1" w:rsidP="00D22664" w:rsidRDefault="004E20C1" w14:paraId="56AA5C45" w14:textId="77777777"/>
    <w:p w:rsidR="00F10A69" w:rsidP="00F10A69" w:rsidRDefault="00F10A69" w14:paraId="4B181AA7" w14:textId="1AD80A67">
      <w:pPr>
        <w:pStyle w:val="ListParagraph"/>
        <w:numPr>
          <w:ilvl w:val="0"/>
          <w:numId w:val="1"/>
        </w:numPr>
      </w:pPr>
      <w:r>
        <w:t>IES requires a Data Management Plan for Exploration</w:t>
      </w:r>
      <w:r w:rsidR="00864728">
        <w:t xml:space="preserve"> and Efficacy projects under 305A and Replication projects under 305R. </w:t>
      </w:r>
      <w:r w:rsidR="003648D4">
        <w:t>How clear did you find the description of this requirement?</w:t>
      </w:r>
    </w:p>
    <w:p w:rsidR="00ED5890" w:rsidP="00ED5890" w:rsidRDefault="00ED5890" w14:paraId="2D3FF7C8" w14:textId="77777777">
      <w:pPr>
        <w:pStyle w:val="ListParagraph"/>
        <w:numPr>
          <w:ilvl w:val="0"/>
          <w:numId w:val="6"/>
        </w:numPr>
      </w:pPr>
      <w:r>
        <w:t>Very clear</w:t>
      </w:r>
    </w:p>
    <w:p w:rsidR="00ED5890" w:rsidP="00ED5890" w:rsidRDefault="00ED5890" w14:paraId="0A118602" w14:textId="77777777">
      <w:pPr>
        <w:pStyle w:val="ListParagraph"/>
        <w:numPr>
          <w:ilvl w:val="0"/>
          <w:numId w:val="6"/>
        </w:numPr>
      </w:pPr>
      <w:r>
        <w:t>Clear</w:t>
      </w:r>
    </w:p>
    <w:p w:rsidR="00ED5890" w:rsidP="00ED5890" w:rsidRDefault="00ED5890" w14:paraId="5D4E9FBD" w14:textId="77777777">
      <w:pPr>
        <w:pStyle w:val="ListParagraph"/>
        <w:numPr>
          <w:ilvl w:val="0"/>
          <w:numId w:val="6"/>
        </w:numPr>
      </w:pPr>
      <w:r>
        <w:t>Not clear</w:t>
      </w:r>
    </w:p>
    <w:p w:rsidR="00F10A69" w:rsidP="00F10A69" w:rsidRDefault="00A21607" w14:paraId="2F836F1D" w14:textId="05EB9A34">
      <w:pPr>
        <w:pStyle w:val="ListParagraph"/>
        <w:numPr>
          <w:ilvl w:val="0"/>
          <w:numId w:val="6"/>
        </w:numPr>
      </w:pPr>
      <w:r>
        <w:t>My application did not require a data management plan</w:t>
      </w:r>
    </w:p>
    <w:p w:rsidR="00F10A69" w:rsidP="00F10A69" w:rsidRDefault="00F10A69" w14:paraId="47D54E4A" w14:textId="38529D24"/>
    <w:p w:rsidR="002545B3" w:rsidP="00F10A69" w:rsidRDefault="002545B3" w14:paraId="5463516F" w14:textId="63B5F7EA">
      <w:r w:rsidRPr="002545B3">
        <w:rPr>
          <w:b/>
          <w:bCs/>
        </w:rPr>
        <w:t>SKIP</w:t>
      </w:r>
      <w:r>
        <w:t xml:space="preserve">: If answer is “My application did not require a data management plan” skip next item </w:t>
      </w:r>
      <w:proofErr w:type="gramStart"/>
      <w:r>
        <w:t>and  go</w:t>
      </w:r>
      <w:proofErr w:type="gramEnd"/>
      <w:r>
        <w:t xml:space="preserve"> to Item </w:t>
      </w:r>
      <w:r w:rsidR="00CA106A">
        <w:t>30</w:t>
      </w:r>
    </w:p>
    <w:p w:rsidR="00ED5890" w:rsidP="001D7817" w:rsidRDefault="00ED5890" w14:paraId="1A9FC500" w14:textId="2A5C192B">
      <w:pPr>
        <w:pStyle w:val="ListParagraph"/>
        <w:numPr>
          <w:ilvl w:val="0"/>
          <w:numId w:val="1"/>
        </w:numPr>
      </w:pPr>
      <w:r>
        <w:lastRenderedPageBreak/>
        <w:t>Please comment on how the description of the Data Management Plan</w:t>
      </w:r>
      <w:r w:rsidR="006842C2">
        <w:t xml:space="preserve"> requirement</w:t>
      </w:r>
      <w:r>
        <w:t xml:space="preserve"> could be improved and what resources IES could provide</w:t>
      </w:r>
      <w:r w:rsidR="006842C2">
        <w:t xml:space="preserve"> to help with this requirement.</w:t>
      </w:r>
    </w:p>
    <w:p w:rsidR="006842C2" w:rsidP="006842C2" w:rsidRDefault="006842C2" w14:paraId="2A3E55BF" w14:textId="41EBDCFE">
      <w:r w:rsidRPr="004064DC">
        <w:rPr>
          <w:noProof/>
        </w:rPr>
        <mc:AlternateContent>
          <mc:Choice Requires="wps">
            <w:drawing>
              <wp:anchor distT="0" distB="0" distL="114300" distR="114300" simplePos="0" relativeHeight="251709440" behindDoc="0" locked="0" layoutInCell="1" allowOverlap="1" wp14:editId="75A9500D" wp14:anchorId="1089C3FC">
                <wp:simplePos x="0" y="0"/>
                <wp:positionH relativeFrom="column">
                  <wp:posOffset>219919</wp:posOffset>
                </wp:positionH>
                <wp:positionV relativeFrom="paragraph">
                  <wp:posOffset>80388</wp:posOffset>
                </wp:positionV>
                <wp:extent cx="3771900" cy="410845"/>
                <wp:effectExtent l="0" t="0" r="1905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6842C2" w:rsidP="006842C2" w:rsidRDefault="006842C2" w14:paraId="401772FF"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style="position:absolute;margin-left:17.3pt;margin-top:6.35pt;width:297pt;height:32.3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hJJQIAAEsEAAAOAAAAZHJzL2Uyb0RvYy54bWysVNtu2zAMfR+wfxD0vtjOkiUx4hRdugwD&#10;ugvQ7gNoWY6F6TZJid19fSk5TbPbyzA/CKRIHZKHpNdXg5LkyJ0XRle0mOSUcM1MI/S+ol/vd6+W&#10;lPgAugFpNK/oA/f0avPyxbq3JZ+azsiGO4Ig2pe9rWgXgi2zzLOOK/ATY7lGY2ucgoCq22eNgx7R&#10;lcymef4m641rrDOMe4+3N6ORbhJ+23IWPret54HIimJuIZ0unXU8s80ayr0D2wl2SgP+IQsFQmPQ&#10;M9QNBCAHJ36DUoI5400bJsyozLStYDzVgNUU+S/V3HVgeaoFyfH2TJP/f7Ds0/GLI6Kp6IISDQpb&#10;dM+HQN6agSwiO731JTrdWXQLA15jl1Ol3t4a9s0TbbYd6D2/ds70HYcGsyviy+zi6YjjI0jdfzQN&#10;hoFDMAloaJ2K1CEZBNGxSw/nzsRUGF6+XiyKVY4mhrZZkS9n8xQCyqfX1vnwnhtFolBRh51P6HC8&#10;9SFmA+WTSwzmjRTNTkiZFLevt9KRI+CU7NJ3Qv/JTWrSV3Q1n85HAv4KkafvTxBKBBx3KVRFl2cn&#10;KCNt73SThjGAkKOMKUt94jFSN5IYhnpIDVvGAJHj2jQPSKwz43TjNqLQGfeDkh4nu6L++wEcp0R+&#10;0NicVTGbxVVIymy+mKLiLi31pQU0Q6iKBkpGcRvS+iTe7DU2cScSv8+ZnFLGiU20n7YrrsSlnrye&#10;/wGbRwAAAP//AwBQSwMEFAAGAAgAAAAhABOa70zdAAAACAEAAA8AAABkcnMvZG93bnJldi54bWxM&#10;j8FOwzAQRO9I/IO1SFwq6pC2SRXiVFCpJ04N5e7GSxIRr4Pttunfs5zocWdGs2/KzWQHcUYfekcK&#10;nucJCKTGmZ5aBYeP3dMaRIiajB4coYIrBthU93elLoy70B7PdWwFl1AotIIuxrGQMjQdWh3mbkRi&#10;78t5qyOfvpXG6wuX20GmSZJJq3viD50ecdth812frILsp17M3j/NjPbX3Ztv7MpsDyulHh+m1xcQ&#10;Eaf4H4Y/fEaHipmO7kQmiEHBYplxkvU0B8F+lq5ZOCrI8yXIqpS3A6pfAAAA//8DAFBLAQItABQA&#10;BgAIAAAAIQC2gziS/gAAAOEBAAATAAAAAAAAAAAAAAAAAAAAAABbQ29udGVudF9UeXBlc10ueG1s&#10;UEsBAi0AFAAGAAgAAAAhADj9If/WAAAAlAEAAAsAAAAAAAAAAAAAAAAALwEAAF9yZWxzLy5yZWxz&#10;UEsBAi0AFAAGAAgAAAAhACy7eEklAgAASwQAAA4AAAAAAAAAAAAAAAAALgIAAGRycy9lMm9Eb2Mu&#10;eG1sUEsBAi0AFAAGAAgAAAAhABOa70zdAAAACAEAAA8AAAAAAAAAAAAAAAAAfwQAAGRycy9kb3du&#10;cmV2LnhtbFBLBQYAAAAABAAEAPMAAACJBQAAAAA=&#10;" w14:anchorId="1089C3FC">
                <v:textbox style="mso-fit-shape-to-text:t">
                  <w:txbxContent>
                    <w:p w:rsidRPr="003C0444" w:rsidR="006842C2" w:rsidP="006842C2" w:rsidRDefault="006842C2" w14:paraId="401772FF"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6842C2" w:rsidP="006842C2" w:rsidRDefault="006842C2" w14:paraId="4410E915" w14:textId="57CAA18B"/>
    <w:p w:rsidR="006842C2" w:rsidP="006842C2" w:rsidRDefault="006842C2" w14:paraId="13A44650" w14:textId="202A255C"/>
    <w:p w:rsidR="006842C2" w:rsidP="006842C2" w:rsidRDefault="006842C2" w14:paraId="0BE7FA0A" w14:textId="5D700D46"/>
    <w:p w:rsidRPr="005751C6" w:rsidR="003968B7" w:rsidP="003968B7" w:rsidRDefault="003968B7" w14:paraId="4D399568" w14:textId="16CE8FC3">
      <w:pPr>
        <w:pStyle w:val="ListParagraph"/>
        <w:numPr>
          <w:ilvl w:val="0"/>
          <w:numId w:val="1"/>
        </w:numPr>
        <w:rPr>
          <w:rFonts w:asciiTheme="minorHAnsi" w:hAnsiTheme="minorHAnsi" w:cstheme="minorHAnsi"/>
        </w:rPr>
      </w:pPr>
      <w:r>
        <w:rPr>
          <w:rFonts w:asciiTheme="minorHAnsi" w:hAnsiTheme="minorHAnsi" w:cstheme="minorHAnsi"/>
        </w:rPr>
        <w:t xml:space="preserve">IES now requires a Dissemination History in addition to the Dissemination Plan in Appendix A </w:t>
      </w:r>
      <w:r w:rsidR="00A667C6">
        <w:rPr>
          <w:rFonts w:asciiTheme="minorHAnsi" w:hAnsiTheme="minorHAnsi" w:cstheme="minorHAnsi"/>
        </w:rPr>
        <w:t>of the RFA</w:t>
      </w:r>
      <w:r>
        <w:rPr>
          <w:rFonts w:asciiTheme="minorHAnsi" w:hAnsiTheme="minorHAnsi" w:cstheme="minorHAnsi"/>
        </w:rPr>
        <w:t xml:space="preserve">. </w:t>
      </w:r>
      <w:r w:rsidRPr="005751C6">
        <w:rPr>
          <w:rFonts w:asciiTheme="minorHAnsi" w:hAnsiTheme="minorHAnsi" w:cstheme="minorHAnsi"/>
        </w:rPr>
        <w:t>How clear was the description of the new Dissemination History section of Appendix A?</w:t>
      </w:r>
    </w:p>
    <w:p w:rsidRPr="009E49C1" w:rsidR="003968B7" w:rsidP="003968B7" w:rsidRDefault="003968B7" w14:paraId="3525963E" w14:textId="77777777">
      <w:pPr>
        <w:pStyle w:val="ListParagraph"/>
        <w:numPr>
          <w:ilvl w:val="0"/>
          <w:numId w:val="33"/>
        </w:numPr>
        <w:rPr>
          <w:rFonts w:asciiTheme="minorHAnsi" w:hAnsiTheme="minorHAnsi" w:cstheme="minorHAnsi"/>
        </w:rPr>
      </w:pPr>
      <w:r w:rsidRPr="009E49C1">
        <w:rPr>
          <w:rFonts w:asciiTheme="minorHAnsi" w:hAnsiTheme="minorHAnsi" w:cstheme="minorHAnsi"/>
        </w:rPr>
        <w:t xml:space="preserve">Very </w:t>
      </w:r>
      <w:r>
        <w:rPr>
          <w:rFonts w:asciiTheme="minorHAnsi" w:hAnsiTheme="minorHAnsi" w:cstheme="minorHAnsi"/>
        </w:rPr>
        <w:t>clear</w:t>
      </w:r>
    </w:p>
    <w:p w:rsidRPr="009E49C1" w:rsidR="003968B7" w:rsidP="003968B7" w:rsidRDefault="003968B7" w14:paraId="7E018BBB" w14:textId="77777777">
      <w:pPr>
        <w:pStyle w:val="ListParagraph"/>
        <w:numPr>
          <w:ilvl w:val="0"/>
          <w:numId w:val="33"/>
        </w:numPr>
        <w:rPr>
          <w:rFonts w:asciiTheme="minorHAnsi" w:hAnsiTheme="minorHAnsi" w:cstheme="minorHAnsi"/>
        </w:rPr>
      </w:pPr>
      <w:r>
        <w:rPr>
          <w:rFonts w:asciiTheme="minorHAnsi" w:hAnsiTheme="minorHAnsi" w:cstheme="minorHAnsi"/>
        </w:rPr>
        <w:t>Clear</w:t>
      </w:r>
    </w:p>
    <w:p w:rsidR="008176F1" w:rsidP="003968B7" w:rsidRDefault="003968B7" w14:paraId="5489CEBD" w14:textId="72BD3672">
      <w:pPr>
        <w:pStyle w:val="ListParagraph"/>
        <w:numPr>
          <w:ilvl w:val="0"/>
          <w:numId w:val="33"/>
        </w:numPr>
        <w:rPr>
          <w:rFonts w:asciiTheme="minorHAnsi" w:hAnsiTheme="minorHAnsi" w:cstheme="minorHAnsi"/>
        </w:rPr>
      </w:pPr>
      <w:r w:rsidRPr="009E49C1">
        <w:rPr>
          <w:rFonts w:asciiTheme="minorHAnsi" w:hAnsiTheme="minorHAnsi" w:cstheme="minorHAnsi"/>
        </w:rPr>
        <w:t xml:space="preserve">Not </w:t>
      </w:r>
      <w:r>
        <w:rPr>
          <w:rFonts w:asciiTheme="minorHAnsi" w:hAnsiTheme="minorHAnsi" w:cstheme="minorHAnsi"/>
        </w:rPr>
        <w:t>clear</w:t>
      </w:r>
    </w:p>
    <w:p w:rsidRPr="00A667C6" w:rsidR="003968B7" w:rsidP="003968B7" w:rsidRDefault="003968B7" w14:paraId="2551B532" w14:textId="60146EBF">
      <w:pPr>
        <w:pStyle w:val="ListParagraph"/>
        <w:numPr>
          <w:ilvl w:val="0"/>
          <w:numId w:val="33"/>
        </w:numPr>
        <w:rPr>
          <w:rFonts w:asciiTheme="minorHAnsi" w:hAnsiTheme="minorHAnsi" w:cstheme="minorHAnsi"/>
        </w:rPr>
      </w:pPr>
      <w:r>
        <w:rPr>
          <w:rFonts w:asciiTheme="minorHAnsi" w:hAnsiTheme="minorHAnsi" w:cstheme="minorHAnsi"/>
        </w:rPr>
        <w:t xml:space="preserve">I </w:t>
      </w:r>
      <w:proofErr w:type="gramStart"/>
      <w:r>
        <w:rPr>
          <w:rFonts w:asciiTheme="minorHAnsi" w:hAnsiTheme="minorHAnsi" w:cstheme="minorHAnsi"/>
        </w:rPr>
        <w:t>don’t</w:t>
      </w:r>
      <w:proofErr w:type="gramEnd"/>
      <w:r>
        <w:rPr>
          <w:rFonts w:asciiTheme="minorHAnsi" w:hAnsiTheme="minorHAnsi" w:cstheme="minorHAnsi"/>
        </w:rPr>
        <w:t xml:space="preserve"> have </w:t>
      </w:r>
      <w:r w:rsidR="00476550">
        <w:rPr>
          <w:rFonts w:asciiTheme="minorHAnsi" w:hAnsiTheme="minorHAnsi" w:cstheme="minorHAnsi"/>
        </w:rPr>
        <w:t>an opinion on this issue</w:t>
      </w:r>
    </w:p>
    <w:p w:rsidR="003968B7" w:rsidP="003968B7" w:rsidRDefault="003968B7" w14:paraId="1DF63351" w14:textId="5B9911CF"/>
    <w:p w:rsidR="000D279E" w:rsidP="003968B7" w:rsidRDefault="000D279E" w14:paraId="1A4D0D51" w14:textId="3703789B">
      <w:r w:rsidRPr="00381BCA">
        <w:rPr>
          <w:b/>
          <w:bCs/>
        </w:rPr>
        <w:t>SKIP</w:t>
      </w:r>
      <w:r>
        <w:t>: If answer is “I don’t have an opinion on this”, then skip next item and go to Item 32</w:t>
      </w:r>
    </w:p>
    <w:p w:rsidR="000D279E" w:rsidP="003968B7" w:rsidRDefault="000D279E" w14:paraId="5E596ADD" w14:textId="77777777"/>
    <w:p w:rsidR="00147868" w:rsidP="00147868" w:rsidRDefault="00147868" w14:paraId="74ADACFB" w14:textId="10983468">
      <w:pPr>
        <w:pStyle w:val="ListParagraph"/>
        <w:numPr>
          <w:ilvl w:val="0"/>
          <w:numId w:val="1"/>
        </w:numPr>
      </w:pPr>
      <w:r>
        <w:t>Please comment on how the description of the Dissemination History</w:t>
      </w:r>
      <w:r w:rsidR="00A667C6">
        <w:t xml:space="preserve"> in the RFA</w:t>
      </w:r>
      <w:r>
        <w:t xml:space="preserve"> could be improved.</w:t>
      </w:r>
    </w:p>
    <w:p w:rsidR="00147868" w:rsidP="00147868" w:rsidRDefault="00147868" w14:paraId="45D1FDE3" w14:textId="77777777">
      <w:r w:rsidRPr="004064DC">
        <w:rPr>
          <w:noProof/>
        </w:rPr>
        <mc:AlternateContent>
          <mc:Choice Requires="wps">
            <w:drawing>
              <wp:anchor distT="0" distB="0" distL="114300" distR="114300" simplePos="0" relativeHeight="251711488" behindDoc="0" locked="0" layoutInCell="1" allowOverlap="1" wp14:editId="4E5D1D1A" wp14:anchorId="2D4F181F">
                <wp:simplePos x="0" y="0"/>
                <wp:positionH relativeFrom="column">
                  <wp:posOffset>219919</wp:posOffset>
                </wp:positionH>
                <wp:positionV relativeFrom="paragraph">
                  <wp:posOffset>80388</wp:posOffset>
                </wp:positionV>
                <wp:extent cx="3771900" cy="410845"/>
                <wp:effectExtent l="0" t="0" r="19050"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147868" w:rsidP="00147868" w:rsidRDefault="00147868" w14:paraId="6F76E662"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style="position:absolute;margin-left:17.3pt;margin-top:6.35pt;width:297pt;height:32.3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ofJAIAAEsEAAAOAAAAZHJzL2Uyb0RvYy54bWysVNtu2zAMfR+wfxD0vtjOkjUx4hRdugwD&#10;ugvQ7gNoWY6F6TZJiZ19fSk5TbPbyzA/CKRIHZKHpFfXg5LkwJ0XRle0mOSUcM1MI/Suol8ftq8W&#10;lPgAugFpNK/okXt6vX75YtXbkk9NZ2TDHUEQ7cveVrQLwZZZ5lnHFfiJsVyjsTVOQUDV7bLGQY/o&#10;SmbTPH+T9cY11hnGvcfb29FI1wm/bTkLn9vW80BkRTG3kE6Xzjqe2XoF5c6B7QQ7pQH/kIUCoTHo&#10;GeoWApC9E79BKcGc8aYNE2ZUZtpWMJ5qwGqK/Jdq7juwPNWC5Hh7psn/P1j26fDFEdFUFBulQWGL&#10;HvgQyFszkEVkp7e+RKd7i25hwGvscqrU2zvDvnmizaYDveM3zpm+49BgdkV8mV08HXF8BKn7j6bB&#10;MLAPJgENrVOROiSDIDp26XjuTEyF4eXrq6timaOJoW1W5IvZPIWA8um1dT6850aRKFTUYecTOhzu&#10;fIjZQPnkEoN5I0WzFVImxe3qjXTkADgl2/Sd0H9yk5r0FV3Op/ORgL9C5On7E4QSAcddCoV8n52g&#10;jLS9000axgBCjjKmLPWJx0jdSGIY6iE1bBkDRI5r0xyRWGfG6cZtRKEz7gclPU52Rf33PThOifyg&#10;sTnLYjaLq5CU2fxqioq7tNSXFtAMoSoaKBnFTUjrk3izN9jErUj8PmdyShknNtF+2q64Epd68nr+&#10;B6wfAQAA//8DAFBLAwQUAAYACAAAACEAE5rvTN0AAAAIAQAADwAAAGRycy9kb3ducmV2LnhtbEyP&#10;wU7DMBBE70j8g7VIXCrqkLZJFeJUUKknTg3l7sZLEhGvg+226d+znOhxZ0azb8rNZAdxRh96Rwqe&#10;5wkIpMaZnloFh4/d0xpEiJqMHhyhgisG2FT3d6UujLvQHs91bAWXUCi0gi7GsZAyNB1aHeZuRGLv&#10;y3mrI5++lcbrC5fbQaZJkkmre+IPnR5x22HzXZ+sguynXszeP82M9tfdm2/symwPK6UeH6bXFxAR&#10;p/gfhj98RoeKmY7uRCaIQcFimXGS9TQHwX6Wrlk4KsjzJciqlLcDql8AAAD//wMAUEsBAi0AFAAG&#10;AAgAAAAhALaDOJL+AAAA4QEAABMAAAAAAAAAAAAAAAAAAAAAAFtDb250ZW50X1R5cGVzXS54bWxQ&#10;SwECLQAUAAYACAAAACEAOP0h/9YAAACUAQAACwAAAAAAAAAAAAAAAAAvAQAAX3JlbHMvLnJlbHNQ&#10;SwECLQAUAAYACAAAACEAECgqHyQCAABLBAAADgAAAAAAAAAAAAAAAAAuAgAAZHJzL2Uyb0RvYy54&#10;bWxQSwECLQAUAAYACAAAACEAE5rvTN0AAAAIAQAADwAAAAAAAAAAAAAAAAB+BAAAZHJzL2Rvd25y&#10;ZXYueG1sUEsFBgAAAAAEAAQA8wAAAIgFAAAAAA==&#10;" w14:anchorId="2D4F181F">
                <v:textbox style="mso-fit-shape-to-text:t">
                  <w:txbxContent>
                    <w:p w:rsidRPr="003C0444" w:rsidR="00147868" w:rsidP="00147868" w:rsidRDefault="00147868" w14:paraId="6F76E662"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147868" w:rsidP="00147868" w:rsidRDefault="00147868" w14:paraId="2405CC1A" w14:textId="77777777"/>
    <w:p w:rsidR="00147868" w:rsidP="00147868" w:rsidRDefault="00147868" w14:paraId="0D73C4BC" w14:textId="77777777"/>
    <w:p w:rsidR="00A75B92" w:rsidP="001D7817" w:rsidRDefault="00A75B92" w14:paraId="7314A105" w14:textId="79722543"/>
    <w:p w:rsidR="0089033A" w:rsidP="0089033A" w:rsidRDefault="0089033A" w14:paraId="70D2E7D9" w14:textId="060B2DB1">
      <w:pPr>
        <w:pStyle w:val="ListParagraph"/>
        <w:numPr>
          <w:ilvl w:val="0"/>
          <w:numId w:val="1"/>
        </w:numPr>
      </w:pPr>
      <w:r>
        <w:t>The maximum award size was increased for all project types.</w:t>
      </w:r>
      <w:r w:rsidR="00557357">
        <w:t xml:space="preserve"> </w:t>
      </w:r>
      <w:r w:rsidR="00753408">
        <w:t>How do you think this change affected your application?</w:t>
      </w:r>
    </w:p>
    <w:p w:rsidR="0089033A" w:rsidP="0089033A" w:rsidRDefault="006A3703" w14:paraId="66155BF4" w14:textId="404788CA">
      <w:pPr>
        <w:pStyle w:val="ListParagraph"/>
        <w:numPr>
          <w:ilvl w:val="0"/>
          <w:numId w:val="18"/>
        </w:numPr>
      </w:pPr>
      <w:r>
        <w:t xml:space="preserve">Increased </w:t>
      </w:r>
      <w:r w:rsidR="00031494">
        <w:t>its</w:t>
      </w:r>
      <w:r>
        <w:t xml:space="preserve"> quality</w:t>
      </w:r>
    </w:p>
    <w:p w:rsidR="0089033A" w:rsidP="0089033A" w:rsidRDefault="006A3703" w14:paraId="5C75949A" w14:textId="768C23A8">
      <w:pPr>
        <w:pStyle w:val="ListParagraph"/>
        <w:numPr>
          <w:ilvl w:val="0"/>
          <w:numId w:val="18"/>
        </w:numPr>
      </w:pPr>
      <w:r>
        <w:t xml:space="preserve">Increased </w:t>
      </w:r>
      <w:r w:rsidR="00031494">
        <w:t>its</w:t>
      </w:r>
      <w:r>
        <w:t xml:space="preserve"> scope</w:t>
      </w:r>
    </w:p>
    <w:p w:rsidR="006A3703" w:rsidP="0089033A" w:rsidRDefault="00C50957" w14:paraId="25EAFE19" w14:textId="05418517">
      <w:pPr>
        <w:pStyle w:val="ListParagraph"/>
        <w:numPr>
          <w:ilvl w:val="0"/>
          <w:numId w:val="18"/>
        </w:numPr>
      </w:pPr>
      <w:r>
        <w:t>Addressed new IES requirements and recommendations</w:t>
      </w:r>
    </w:p>
    <w:p w:rsidR="00C50957" w:rsidP="0089033A" w:rsidRDefault="00C50957" w14:paraId="23769BDE" w14:textId="1EE6CCD3">
      <w:pPr>
        <w:pStyle w:val="ListParagraph"/>
        <w:numPr>
          <w:ilvl w:val="0"/>
          <w:numId w:val="18"/>
        </w:numPr>
      </w:pPr>
      <w:r>
        <w:t>Kept up with inflation</w:t>
      </w:r>
    </w:p>
    <w:p w:rsidR="0089033A" w:rsidP="0089033A" w:rsidRDefault="00824C08" w14:paraId="25D2C68B" w14:textId="49D50507">
      <w:pPr>
        <w:pStyle w:val="ListParagraph"/>
        <w:numPr>
          <w:ilvl w:val="0"/>
          <w:numId w:val="18"/>
        </w:numPr>
      </w:pPr>
      <w:r>
        <w:t xml:space="preserve">My </w:t>
      </w:r>
      <w:r w:rsidR="00444593">
        <w:t xml:space="preserve">application’s </w:t>
      </w:r>
      <w:r>
        <w:t>budget did not require th</w:t>
      </w:r>
      <w:r w:rsidR="00C4641F">
        <w:t>e larger maximum award</w:t>
      </w:r>
      <w:r w:rsidR="00031494">
        <w:t xml:space="preserve"> </w:t>
      </w:r>
    </w:p>
    <w:p w:rsidR="00A75B92" w:rsidP="001D7817" w:rsidRDefault="00A75B92" w14:paraId="2B0C83A3" w14:textId="1159DDE0"/>
    <w:p w:rsidR="00A90929" w:rsidP="00A90929" w:rsidRDefault="00A90929" w14:paraId="0DEBFDC1" w14:textId="37D74164">
      <w:pPr>
        <w:pStyle w:val="ListParagraph"/>
        <w:numPr>
          <w:ilvl w:val="0"/>
          <w:numId w:val="1"/>
        </w:numPr>
      </w:pPr>
      <w:r>
        <w:t xml:space="preserve">Under the Exploration project type, </w:t>
      </w:r>
      <w:r w:rsidR="008E4989">
        <w:t xml:space="preserve">the maximum award </w:t>
      </w:r>
      <w:r w:rsidR="00564F9B">
        <w:t xml:space="preserve">for </w:t>
      </w:r>
      <w:r w:rsidR="008E4989">
        <w:t xml:space="preserve">projects </w:t>
      </w:r>
      <w:r w:rsidR="000426A1">
        <w:t xml:space="preserve">solely </w:t>
      </w:r>
      <w:r w:rsidR="00DB7022">
        <w:t>analyzing</w:t>
      </w:r>
      <w:r w:rsidR="008E4989">
        <w:t xml:space="preserve"> secondary data</w:t>
      </w:r>
      <w:r w:rsidR="00564F9B">
        <w:t xml:space="preserve"> has been increased to equal the maximum award for</w:t>
      </w:r>
      <w:r w:rsidR="008E4989">
        <w:t xml:space="preserve"> projects </w:t>
      </w:r>
      <w:r w:rsidR="00DB7022">
        <w:t>collecting and analyzing primary dat</w:t>
      </w:r>
      <w:r w:rsidR="001345E4">
        <w:t xml:space="preserve">a. </w:t>
      </w:r>
      <w:r w:rsidR="00E74675">
        <w:t xml:space="preserve">Do you think this </w:t>
      </w:r>
      <w:r w:rsidR="007D583E">
        <w:t>is a reasonable chang</w:t>
      </w:r>
      <w:r w:rsidR="002F32DA">
        <w:t>e</w:t>
      </w:r>
      <w:r w:rsidR="00690731">
        <w:t>?</w:t>
      </w:r>
      <w:r w:rsidR="00E74675">
        <w:t xml:space="preserve"> </w:t>
      </w:r>
    </w:p>
    <w:p w:rsidR="00A90929" w:rsidP="00A90929" w:rsidRDefault="00A90929" w14:paraId="31728944" w14:textId="77777777">
      <w:pPr>
        <w:pStyle w:val="ListParagraph"/>
        <w:numPr>
          <w:ilvl w:val="0"/>
          <w:numId w:val="18"/>
        </w:numPr>
      </w:pPr>
      <w:r>
        <w:t>Yes</w:t>
      </w:r>
    </w:p>
    <w:p w:rsidR="00A90929" w:rsidP="00A90929" w:rsidRDefault="00A90929" w14:paraId="1208B95E" w14:textId="77777777">
      <w:pPr>
        <w:pStyle w:val="ListParagraph"/>
        <w:numPr>
          <w:ilvl w:val="0"/>
          <w:numId w:val="18"/>
        </w:numPr>
      </w:pPr>
      <w:r>
        <w:t>No</w:t>
      </w:r>
    </w:p>
    <w:p w:rsidR="00A90929" w:rsidP="00A90929" w:rsidRDefault="00A90929" w14:paraId="73BBFF72" w14:textId="77777777">
      <w:pPr>
        <w:pStyle w:val="ListParagraph"/>
        <w:numPr>
          <w:ilvl w:val="0"/>
          <w:numId w:val="18"/>
        </w:numPr>
      </w:pPr>
      <w:r>
        <w:t xml:space="preserve">I </w:t>
      </w:r>
      <w:proofErr w:type="gramStart"/>
      <w:r>
        <w:t>don’t</w:t>
      </w:r>
      <w:proofErr w:type="gramEnd"/>
      <w:r>
        <w:t xml:space="preserve"> have an opinion on this issue</w:t>
      </w:r>
    </w:p>
    <w:p w:rsidR="00DA3AEB" w:rsidP="001D7817" w:rsidRDefault="00DA3AEB" w14:paraId="6BE73522" w14:textId="25515744"/>
    <w:p w:rsidR="00E505EE" w:rsidP="00E505EE" w:rsidRDefault="00E505EE" w14:paraId="3CB937F6" w14:textId="5327841E">
      <w:pPr>
        <w:pStyle w:val="ListParagraph"/>
        <w:numPr>
          <w:ilvl w:val="0"/>
          <w:numId w:val="1"/>
        </w:numPr>
      </w:pPr>
      <w:r>
        <w:t xml:space="preserve">Given stable levels of funding available </w:t>
      </w:r>
      <w:r w:rsidR="000D279E">
        <w:t xml:space="preserve">to </w:t>
      </w:r>
      <w:r>
        <w:t xml:space="preserve">IES </w:t>
      </w:r>
      <w:r w:rsidR="000D279E">
        <w:t xml:space="preserve">for supporting </w:t>
      </w:r>
      <w:r>
        <w:t xml:space="preserve">research grants, larger individual grants will lead to fewer grants awarded.  Do you think this approach will better advance the fields of education research and practice?  </w:t>
      </w:r>
    </w:p>
    <w:p w:rsidR="00E505EE" w:rsidP="00E505EE" w:rsidRDefault="00E505EE" w14:paraId="28A4B1E9" w14:textId="77777777">
      <w:pPr>
        <w:pStyle w:val="ListParagraph"/>
        <w:numPr>
          <w:ilvl w:val="0"/>
          <w:numId w:val="18"/>
        </w:numPr>
      </w:pPr>
      <w:r>
        <w:t>Yes</w:t>
      </w:r>
    </w:p>
    <w:p w:rsidR="00E505EE" w:rsidP="00E505EE" w:rsidRDefault="00E505EE" w14:paraId="5149ED71" w14:textId="77777777">
      <w:pPr>
        <w:pStyle w:val="ListParagraph"/>
        <w:numPr>
          <w:ilvl w:val="0"/>
          <w:numId w:val="18"/>
        </w:numPr>
      </w:pPr>
      <w:r>
        <w:t>No</w:t>
      </w:r>
    </w:p>
    <w:p w:rsidR="00E505EE" w:rsidP="00E505EE" w:rsidRDefault="00E505EE" w14:paraId="1C26F1ED" w14:textId="77777777">
      <w:pPr>
        <w:pStyle w:val="ListParagraph"/>
        <w:numPr>
          <w:ilvl w:val="0"/>
          <w:numId w:val="18"/>
        </w:numPr>
      </w:pPr>
      <w:r>
        <w:t xml:space="preserve">I </w:t>
      </w:r>
      <w:proofErr w:type="gramStart"/>
      <w:r>
        <w:t>don’t</w:t>
      </w:r>
      <w:proofErr w:type="gramEnd"/>
      <w:r>
        <w:t xml:space="preserve"> have an opinion on this issue</w:t>
      </w:r>
    </w:p>
    <w:p w:rsidR="00E505EE" w:rsidP="00E505EE" w:rsidRDefault="00E505EE" w14:paraId="1D1BDDD4" w14:textId="77777777"/>
    <w:p w:rsidR="00D660A0" w:rsidP="00D660A0" w:rsidRDefault="00D660A0" w14:paraId="261C4F84" w14:textId="1EAF8E41">
      <w:pPr>
        <w:pStyle w:val="ListParagraph"/>
        <w:numPr>
          <w:ilvl w:val="0"/>
          <w:numId w:val="1"/>
        </w:numPr>
      </w:pPr>
      <w:r>
        <w:t xml:space="preserve">Please </w:t>
      </w:r>
      <w:r w:rsidR="00DE61A1">
        <w:t>provide any comment</w:t>
      </w:r>
      <w:r w:rsidR="00B85594">
        <w:t>s</w:t>
      </w:r>
      <w:r w:rsidR="00DE61A1">
        <w:t xml:space="preserve"> </w:t>
      </w:r>
      <w:r w:rsidR="00CB651A">
        <w:t>regarding award size.</w:t>
      </w:r>
    </w:p>
    <w:p w:rsidR="00D660A0" w:rsidP="00D660A0" w:rsidRDefault="00D660A0" w14:paraId="27233074" w14:textId="77777777">
      <w:r w:rsidRPr="004064DC">
        <w:rPr>
          <w:noProof/>
        </w:rPr>
        <mc:AlternateContent>
          <mc:Choice Requires="wps">
            <w:drawing>
              <wp:anchor distT="0" distB="0" distL="114300" distR="114300" simplePos="0" relativeHeight="251717632" behindDoc="0" locked="0" layoutInCell="1" allowOverlap="1" wp14:editId="43722F8A" wp14:anchorId="5BD98939">
                <wp:simplePos x="0" y="0"/>
                <wp:positionH relativeFrom="column">
                  <wp:posOffset>219919</wp:posOffset>
                </wp:positionH>
                <wp:positionV relativeFrom="paragraph">
                  <wp:posOffset>80388</wp:posOffset>
                </wp:positionV>
                <wp:extent cx="3771900" cy="410845"/>
                <wp:effectExtent l="0" t="0" r="19050"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D660A0" w:rsidP="00D660A0" w:rsidRDefault="00D660A0" w14:paraId="4CD51891"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17.3pt;margin-top:6.35pt;width:297pt;height:32.3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I/JgIAAE4EAAAOAAAAZHJzL2Uyb0RvYy54bWysVNtu2zAMfR+wfxD0vtjOkjUx4hRdugwD&#10;ugvQ7gNkWY6FSaImKbGzry8lp2nQbS/D/CCIInV0eEh6dT1oRQ7CeQmmosUkp0QYDo00u4p+f9i+&#10;WVDiAzMNU2BERY/C0+v161er3pZiCh2oRjiCIMaXva1oF4Its8zzTmjmJ2CFQWcLTrOApttljWM9&#10;omuVTfP8XdaDa6wDLrzH09vRSdcJv20FD1/b1otAVEWRW0irS2sd12y9YuXOMdtJfqLB/oGFZtLg&#10;o2eoWxYY2Tv5G5SW3IGHNkw46AzaVnKRcsBsivxFNvcdsyLlguJ4e5bJ/z9Y/uXwzRHZYO3mlBim&#10;sUYPYgjkPQwEj1Cf3voSw+4tBoYBzzE25ertHfAfnhjYdMzsxI1z0HeCNciviDezi6sjjo8gdf8Z&#10;GnyH7QMkoKF1OoqHchBExzodz7WJXDgevr26KpY5ujj6ZkW+mCVyGSufblvnw0cBmsRNRR3WPqGz&#10;w50PkQ0rn0LiYx6UbLZSqWS4Xb1RjhwY9sk2fSmBF2HKkL6iy/l0PgrwV4g8fX+C0DJgwyupK7o4&#10;B7EyyvbBNKkdA5Nq3CNlZU46RulGEcNQD2PJUv9GkWtojqisg7HBcSBx04H7RUmPzV1R/3PPnKBE&#10;fTJYnWUxm8VpSMZsfjVFw1166ksPMxyhKhooGbebkCYoCWdvsIpbmQR+ZnLijE2bdD8NWJyKSztF&#10;Pf8G1o8AAAD//wMAUEsDBBQABgAIAAAAIQATmu9M3QAAAAgBAAAPAAAAZHJzL2Rvd25yZXYueG1s&#10;TI/BTsMwEETvSPyDtUhcKuqQtkkV4lRQqSdODeXuxksSEa+D7bbp37Oc6HFnRrNvys1kB3FGH3pH&#10;Cp7nCQikxpmeWgWHj93TGkSImoweHKGCKwbYVPd3pS6Mu9Aez3VsBZdQKLSCLsaxkDI0HVod5m5E&#10;Yu/Leasjn76VxusLl9tBpkmSSat74g+dHnHbYfNdn6yC7KdezN4/zYz2192bb+zKbA8rpR4fptcX&#10;EBGn+B+GP3xGh4qZju5EJohBwWKZcZL1NAfBfpauWTgqyPMlyKqUtwOqXwAAAP//AwBQSwECLQAU&#10;AAYACAAAACEAtoM4kv4AAADhAQAAEwAAAAAAAAAAAAAAAAAAAAAAW0NvbnRlbnRfVHlwZXNdLnht&#10;bFBLAQItABQABgAIAAAAIQA4/SH/1gAAAJQBAAALAAAAAAAAAAAAAAAAAC8BAABfcmVscy8ucmVs&#10;c1BLAQItABQABgAIAAAAIQAdWKI/JgIAAE4EAAAOAAAAAAAAAAAAAAAAAC4CAABkcnMvZTJvRG9j&#10;LnhtbFBLAQItABQABgAIAAAAIQATmu9M3QAAAAgBAAAPAAAAAAAAAAAAAAAAAIAEAABkcnMvZG93&#10;bnJldi54bWxQSwUGAAAAAAQABADzAAAAigUAAAAA&#10;" w14:anchorId="5BD98939">
                <v:textbox style="mso-fit-shape-to-text:t">
                  <w:txbxContent>
                    <w:p w:rsidRPr="003C0444" w:rsidR="00D660A0" w:rsidP="00D660A0" w:rsidRDefault="00D660A0" w14:paraId="4CD51891"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D660A0" w:rsidP="00D660A0" w:rsidRDefault="00D660A0" w14:paraId="0C06A025" w14:textId="77777777"/>
    <w:p w:rsidR="00D660A0" w:rsidP="00D660A0" w:rsidRDefault="00D660A0" w14:paraId="753A6249" w14:textId="77777777"/>
    <w:p w:rsidR="00A90929" w:rsidP="001D7817" w:rsidRDefault="00A90929" w14:paraId="3C8D938F" w14:textId="77777777"/>
    <w:p w:rsidR="00DA3AEB" w:rsidP="001D7817" w:rsidRDefault="00DA3AEB" w14:paraId="117941C1" w14:textId="77777777"/>
    <w:p w:rsidRPr="00347120" w:rsidR="00742A2C" w:rsidP="00742A2C" w:rsidRDefault="00742A2C" w14:paraId="7EAE861E" w14:textId="498AEDEB">
      <w:pPr>
        <w:pStyle w:val="ListParagraph"/>
        <w:ind w:left="0"/>
        <w:rPr>
          <w:rFonts w:ascii="Times New Roman" w:hAnsi="Times New Roman" w:cs="Times New Roman"/>
          <w:sz w:val="24"/>
          <w:szCs w:val="24"/>
        </w:rPr>
      </w:pPr>
      <w:r>
        <w:rPr>
          <w:rFonts w:ascii="Times New Roman" w:hAnsi="Times New Roman" w:cs="Times New Roman"/>
          <w:color w:val="7030A0"/>
          <w:sz w:val="24"/>
          <w:szCs w:val="24"/>
        </w:rPr>
        <w:lastRenderedPageBreak/>
        <w:t>==Technical Assistan</w:t>
      </w:r>
      <w:r w:rsidR="00866526">
        <w:rPr>
          <w:rFonts w:ascii="Times New Roman" w:hAnsi="Times New Roman" w:cs="Times New Roman"/>
          <w:color w:val="7030A0"/>
          <w:sz w:val="24"/>
          <w:szCs w:val="24"/>
        </w:rPr>
        <w:t>c</w:t>
      </w:r>
      <w:r>
        <w:rPr>
          <w:rFonts w:ascii="Times New Roman" w:hAnsi="Times New Roman" w:cs="Times New Roman"/>
          <w:color w:val="7030A0"/>
          <w:sz w:val="24"/>
          <w:szCs w:val="24"/>
        </w:rPr>
        <w:t>e</w:t>
      </w:r>
      <w:r w:rsidR="00866526">
        <w:rPr>
          <w:rFonts w:ascii="Times New Roman" w:hAnsi="Times New Roman" w:cs="Times New Roman"/>
          <w:color w:val="7030A0"/>
          <w:sz w:val="24"/>
          <w:szCs w:val="24"/>
        </w:rPr>
        <w:t xml:space="preserve"> (Program Officer Contacts, Webinars, and Virtual Office Hours) </w:t>
      </w:r>
      <w:r w:rsidRPr="00347120">
        <w:rPr>
          <w:rFonts w:ascii="Times New Roman" w:hAnsi="Times New Roman" w:cs="Times New Roman"/>
          <w:color w:val="7030A0"/>
          <w:sz w:val="24"/>
          <w:szCs w:val="24"/>
        </w:rPr>
        <w:t>==</w:t>
      </w:r>
    </w:p>
    <w:p w:rsidR="00A90D47" w:rsidP="002123C1" w:rsidRDefault="00A90D47" w14:paraId="017ACB56" w14:textId="77777777"/>
    <w:p w:rsidR="00900322" w:rsidP="00D57A14" w:rsidRDefault="000D279E" w14:paraId="32EC0EEC" w14:textId="0FEC6FDE">
      <w:pPr>
        <w:pStyle w:val="ListParagraph"/>
        <w:numPr>
          <w:ilvl w:val="0"/>
          <w:numId w:val="1"/>
        </w:numPr>
      </w:pPr>
      <w:r>
        <w:t>With h</w:t>
      </w:r>
      <w:r w:rsidR="00435393">
        <w:t xml:space="preserve">ow many program officers did you, </w:t>
      </w:r>
      <w:r w:rsidR="008579DB">
        <w:t>individually</w:t>
      </w:r>
      <w:r w:rsidR="00D174CD">
        <w:t xml:space="preserve"> or with your project team,</w:t>
      </w:r>
      <w:r w:rsidR="008579DB">
        <w:t xml:space="preserve"> </w:t>
      </w:r>
      <w:r w:rsidR="00BA2E92">
        <w:t xml:space="preserve">discuss your application </w:t>
      </w:r>
      <w:r w:rsidR="00D55320">
        <w:t>(</w:t>
      </w:r>
      <w:r w:rsidR="00E26649">
        <w:t xml:space="preserve">in person, </w:t>
      </w:r>
      <w:r w:rsidR="00D55320">
        <w:t>by phone</w:t>
      </w:r>
      <w:r w:rsidR="00E26649">
        <w:t xml:space="preserve"> or </w:t>
      </w:r>
      <w:r w:rsidR="00461393">
        <w:t>video</w:t>
      </w:r>
      <w:r w:rsidR="00E26649">
        <w:t xml:space="preserve"> call,</w:t>
      </w:r>
      <w:r w:rsidR="00D55320">
        <w:t xml:space="preserve"> or </w:t>
      </w:r>
      <w:r w:rsidR="00E26649">
        <w:t xml:space="preserve">by </w:t>
      </w:r>
      <w:r w:rsidR="00D55320">
        <w:t>email)</w:t>
      </w:r>
      <w:r w:rsidR="00DD7BD1">
        <w:t>?</w:t>
      </w:r>
    </w:p>
    <w:p w:rsidR="00520F5A" w:rsidP="00520F5A" w:rsidRDefault="00520F5A" w14:paraId="28F94403" w14:textId="77777777">
      <w:pPr>
        <w:pStyle w:val="ListParagraph"/>
        <w:numPr>
          <w:ilvl w:val="0"/>
          <w:numId w:val="23"/>
        </w:numPr>
      </w:pPr>
      <w:r>
        <w:t>None</w:t>
      </w:r>
    </w:p>
    <w:p w:rsidR="00520F5A" w:rsidP="00520F5A" w:rsidRDefault="00520F5A" w14:paraId="7DB2F889" w14:textId="77777777">
      <w:pPr>
        <w:pStyle w:val="ListParagraph"/>
        <w:numPr>
          <w:ilvl w:val="0"/>
          <w:numId w:val="23"/>
        </w:numPr>
      </w:pPr>
      <w:r>
        <w:t>One</w:t>
      </w:r>
    </w:p>
    <w:p w:rsidR="00520F5A" w:rsidP="00520F5A" w:rsidRDefault="00520F5A" w14:paraId="55F58A9E" w14:textId="77777777">
      <w:pPr>
        <w:pStyle w:val="ListParagraph"/>
        <w:numPr>
          <w:ilvl w:val="0"/>
          <w:numId w:val="23"/>
        </w:numPr>
      </w:pPr>
      <w:r>
        <w:t xml:space="preserve">Two </w:t>
      </w:r>
    </w:p>
    <w:p w:rsidR="00520F5A" w:rsidP="00520F5A" w:rsidRDefault="00520F5A" w14:paraId="47D3AA23" w14:textId="77777777">
      <w:pPr>
        <w:pStyle w:val="ListParagraph"/>
        <w:numPr>
          <w:ilvl w:val="0"/>
          <w:numId w:val="23"/>
        </w:numPr>
      </w:pPr>
      <w:r>
        <w:t>More than two</w:t>
      </w:r>
    </w:p>
    <w:p w:rsidR="001E0133" w:rsidP="001E0133" w:rsidRDefault="001E0133" w14:paraId="0364EDCF" w14:textId="478478AC"/>
    <w:p w:rsidR="00084C48" w:rsidP="001E0133" w:rsidRDefault="00084C48" w14:paraId="40162810" w14:textId="19D565A4">
      <w:r w:rsidRPr="009F2CF6">
        <w:rPr>
          <w:b/>
          <w:bCs/>
        </w:rPr>
        <w:t>SKIP</w:t>
      </w:r>
      <w:r>
        <w:t>: If answer is “No</w:t>
      </w:r>
      <w:r w:rsidR="005763B0">
        <w:t>ne</w:t>
      </w:r>
      <w:r>
        <w:t>”, skip the next</w:t>
      </w:r>
      <w:r w:rsidR="008E1C7A">
        <w:t xml:space="preserve"> question</w:t>
      </w:r>
      <w:r w:rsidR="005C48C1">
        <w:t xml:space="preserve"> and start at Item </w:t>
      </w:r>
      <w:r w:rsidR="009F2CF6">
        <w:t>38</w:t>
      </w:r>
      <w:r w:rsidR="005C48C1">
        <w:t>.</w:t>
      </w:r>
    </w:p>
    <w:p w:rsidR="00084C48" w:rsidP="001E0133" w:rsidRDefault="00084C48" w14:paraId="3A194AC5" w14:textId="77777777"/>
    <w:p w:rsidR="00DA2939" w:rsidP="00D57A14" w:rsidRDefault="00DB0F30" w14:paraId="2C8C4CE3" w14:textId="625CCC9C">
      <w:pPr>
        <w:pStyle w:val="ListParagraph"/>
        <w:numPr>
          <w:ilvl w:val="0"/>
          <w:numId w:val="1"/>
        </w:numPr>
      </w:pPr>
      <w:r>
        <w:t>What specific issues did you discuss</w:t>
      </w:r>
      <w:r w:rsidR="009E047A">
        <w:t xml:space="preserve"> </w:t>
      </w:r>
      <w:r w:rsidR="00BF4F7A">
        <w:t>with the</w:t>
      </w:r>
      <w:r w:rsidR="006F35E7">
        <w:t xml:space="preserve"> IES program officer</w:t>
      </w:r>
      <w:r w:rsidR="00DA2939">
        <w:t>?</w:t>
      </w:r>
    </w:p>
    <w:p w:rsidR="008A36C5" w:rsidP="008130EA" w:rsidRDefault="00F470CD" w14:paraId="3DAFB89D" w14:textId="2156E444">
      <w:pPr>
        <w:pStyle w:val="ListParagraph"/>
        <w:numPr>
          <w:ilvl w:val="0"/>
          <w:numId w:val="24"/>
        </w:numPr>
      </w:pPr>
      <w:r>
        <w:t>Which c</w:t>
      </w:r>
      <w:r w:rsidR="008A36C5">
        <w:t>ompeti</w:t>
      </w:r>
      <w:r>
        <w:t>tion to apply to</w:t>
      </w:r>
    </w:p>
    <w:p w:rsidR="00DA2939" w:rsidP="008130EA" w:rsidRDefault="00F470CD" w14:paraId="79C7A800" w14:textId="30EA6BD8">
      <w:pPr>
        <w:pStyle w:val="ListParagraph"/>
        <w:numPr>
          <w:ilvl w:val="0"/>
          <w:numId w:val="24"/>
        </w:numPr>
      </w:pPr>
      <w:r>
        <w:t>Which t</w:t>
      </w:r>
      <w:r w:rsidR="001317C4">
        <w:t>opic to apply to</w:t>
      </w:r>
    </w:p>
    <w:p w:rsidR="0011424E" w:rsidP="008130EA" w:rsidRDefault="00F470CD" w14:paraId="54B64D76" w14:textId="2C3802C7">
      <w:pPr>
        <w:pStyle w:val="ListParagraph"/>
        <w:numPr>
          <w:ilvl w:val="0"/>
          <w:numId w:val="24"/>
        </w:numPr>
      </w:pPr>
      <w:r>
        <w:t>Which p</w:t>
      </w:r>
      <w:r w:rsidR="001317C4">
        <w:t xml:space="preserve">roject </w:t>
      </w:r>
      <w:r w:rsidR="00106C6C">
        <w:t xml:space="preserve">type </w:t>
      </w:r>
      <w:r w:rsidR="001317C4">
        <w:t>to apply to</w:t>
      </w:r>
    </w:p>
    <w:p w:rsidR="00106C6C" w:rsidP="008130EA" w:rsidRDefault="00106C6C" w14:paraId="2FE49F07" w14:textId="332C47E4">
      <w:pPr>
        <w:pStyle w:val="ListParagraph"/>
        <w:numPr>
          <w:ilvl w:val="0"/>
          <w:numId w:val="24"/>
        </w:numPr>
      </w:pPr>
      <w:r>
        <w:t xml:space="preserve">Appropriateness of </w:t>
      </w:r>
      <w:r w:rsidR="0089463A">
        <w:t xml:space="preserve">my </w:t>
      </w:r>
      <w:r>
        <w:t>research idea for an IES application</w:t>
      </w:r>
    </w:p>
    <w:p w:rsidR="00727E90" w:rsidP="008130EA" w:rsidRDefault="00727E90" w14:paraId="44CEB465" w14:textId="7FE63234">
      <w:pPr>
        <w:pStyle w:val="ListParagraph"/>
        <w:numPr>
          <w:ilvl w:val="0"/>
          <w:numId w:val="24"/>
        </w:numPr>
      </w:pPr>
      <w:r>
        <w:t>Substantive discussion of my research idea</w:t>
      </w:r>
    </w:p>
    <w:p w:rsidR="00106C6C" w:rsidP="008130EA" w:rsidRDefault="00DF28A9" w14:paraId="1A833795" w14:textId="3D20F58B">
      <w:pPr>
        <w:pStyle w:val="ListParagraph"/>
        <w:numPr>
          <w:ilvl w:val="0"/>
          <w:numId w:val="24"/>
        </w:numPr>
      </w:pPr>
      <w:r>
        <w:t>Addressing a specific requirement or recommendation in the RFA</w:t>
      </w:r>
    </w:p>
    <w:p w:rsidR="00727E90" w:rsidP="008130EA" w:rsidRDefault="00727E90" w14:paraId="3478AAB1" w14:textId="251C3E08">
      <w:pPr>
        <w:pStyle w:val="ListParagraph"/>
        <w:numPr>
          <w:ilvl w:val="0"/>
          <w:numId w:val="24"/>
        </w:numPr>
      </w:pPr>
      <w:r>
        <w:t xml:space="preserve">Framing </w:t>
      </w:r>
      <w:r w:rsidR="00084C48">
        <w:t>my application</w:t>
      </w:r>
    </w:p>
    <w:p w:rsidR="00BE632C" w:rsidP="008130EA" w:rsidRDefault="00BE632C" w14:paraId="0D94DF82" w14:textId="13DD34EF">
      <w:pPr>
        <w:pStyle w:val="ListParagraph"/>
        <w:numPr>
          <w:ilvl w:val="0"/>
          <w:numId w:val="24"/>
        </w:numPr>
      </w:pPr>
      <w:r>
        <w:t xml:space="preserve">Reviewing a draft of part or </w:t>
      </w:r>
      <w:proofErr w:type="gramStart"/>
      <w:r>
        <w:t>all of</w:t>
      </w:r>
      <w:proofErr w:type="gramEnd"/>
      <w:r>
        <w:t xml:space="preserve"> </w:t>
      </w:r>
      <w:r w:rsidR="0089463A">
        <w:t>my application</w:t>
      </w:r>
    </w:p>
    <w:p w:rsidR="00440FE6" w:rsidP="008130EA" w:rsidRDefault="00440FE6" w14:paraId="28447F88" w14:textId="7A0D6F00">
      <w:pPr>
        <w:pStyle w:val="ListParagraph"/>
        <w:numPr>
          <w:ilvl w:val="0"/>
          <w:numId w:val="24"/>
        </w:numPr>
      </w:pPr>
      <w:r>
        <w:t xml:space="preserve">The review process and </w:t>
      </w:r>
      <w:r w:rsidR="00704AD7">
        <w:t>peer review panels</w:t>
      </w:r>
    </w:p>
    <w:p w:rsidR="00DF28A9" w:rsidP="008130EA" w:rsidRDefault="00BE632C" w14:paraId="0BE35721" w14:textId="2B1701F3">
      <w:pPr>
        <w:pStyle w:val="ListParagraph"/>
        <w:numPr>
          <w:ilvl w:val="0"/>
          <w:numId w:val="24"/>
        </w:numPr>
      </w:pPr>
      <w:r>
        <w:t>Budget issue</w:t>
      </w:r>
    </w:p>
    <w:p w:rsidR="00016851" w:rsidP="00852D73" w:rsidRDefault="00106C6C" w14:paraId="0AE7FC84" w14:textId="75F75624">
      <w:pPr>
        <w:pStyle w:val="ListParagraph"/>
        <w:numPr>
          <w:ilvl w:val="0"/>
          <w:numId w:val="24"/>
        </w:numPr>
      </w:pPr>
      <w:proofErr w:type="gramStart"/>
      <w:r>
        <w:t>Sub</w:t>
      </w:r>
      <w:r w:rsidR="00BE632C">
        <w:t>mitting an application</w:t>
      </w:r>
      <w:proofErr w:type="gramEnd"/>
    </w:p>
    <w:p w:rsidR="00AE796B" w:rsidP="008130EA" w:rsidRDefault="0089463A" w14:paraId="3A024B34" w14:textId="0158C498">
      <w:pPr>
        <w:pStyle w:val="ListParagraph"/>
        <w:numPr>
          <w:ilvl w:val="0"/>
          <w:numId w:val="24"/>
        </w:numPr>
      </w:pPr>
      <w:r>
        <w:t>Other</w:t>
      </w:r>
      <w:r w:rsidR="00F470CD">
        <w:t xml:space="preserve"> </w:t>
      </w:r>
    </w:p>
    <w:p w:rsidR="00D55320" w:rsidP="00D55320" w:rsidRDefault="00D55320" w14:paraId="26FD7110" w14:textId="77777777"/>
    <w:p w:rsidR="00113B25" w:rsidP="00113B25" w:rsidRDefault="00113B25" w14:paraId="3EE54DA9" w14:textId="2829089D">
      <w:pPr>
        <w:pStyle w:val="ListParagraph"/>
        <w:numPr>
          <w:ilvl w:val="0"/>
          <w:numId w:val="1"/>
        </w:numPr>
      </w:pPr>
      <w:r>
        <w:t xml:space="preserve">Please </w:t>
      </w:r>
      <w:r w:rsidR="00B82B21">
        <w:t>comment on your response to the previous item</w:t>
      </w:r>
      <w:r w:rsidR="006D7C1C">
        <w:t>, noting what you hoped to learn from your discussion with an IES program officer and whethe</w:t>
      </w:r>
      <w:r w:rsidR="00524E32">
        <w:t>r the program officer provided useful information</w:t>
      </w:r>
      <w:r>
        <w:t>.</w:t>
      </w:r>
      <w:r w:rsidR="008772AB">
        <w:t xml:space="preserve"> If you did not contact a program officer, please discuss why you did not do so.</w:t>
      </w:r>
    </w:p>
    <w:p w:rsidR="00113B25" w:rsidP="00113B25" w:rsidRDefault="00113B25" w14:paraId="7DE122C9" w14:textId="77777777">
      <w:r w:rsidRPr="004064DC">
        <w:rPr>
          <w:noProof/>
        </w:rPr>
        <mc:AlternateContent>
          <mc:Choice Requires="wps">
            <w:drawing>
              <wp:anchor distT="0" distB="0" distL="114300" distR="114300" simplePos="0" relativeHeight="251691008" behindDoc="0" locked="0" layoutInCell="1" allowOverlap="1" wp14:editId="6D2F7171" wp14:anchorId="46F2D703">
                <wp:simplePos x="0" y="0"/>
                <wp:positionH relativeFrom="column">
                  <wp:posOffset>238125</wp:posOffset>
                </wp:positionH>
                <wp:positionV relativeFrom="paragraph">
                  <wp:posOffset>33655</wp:posOffset>
                </wp:positionV>
                <wp:extent cx="3771900" cy="410845"/>
                <wp:effectExtent l="0" t="0" r="1905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113B25" w:rsidP="00113B25" w:rsidRDefault="00113B25" w14:paraId="5071A658"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style="position:absolute;margin-left:18.75pt;margin-top:2.65pt;width:297pt;height:32.3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DgJQIAAEwEAAAOAAAAZHJzL2Uyb0RvYy54bWysVNuO2yAQfa/Uf0C8N7bTpJtYcVbbbFNV&#10;2l6k3X4AxjhGBYYCiZ1+/Q44m01vL1X9gBhmOJw5M+PV9aAVOQjnJZiKFpOcEmE4NNLsKvr1Yftq&#10;QYkPzDRMgREVPQpPr9cvX6x6W4opdKAa4QiCGF/2tqJdCLbMMs87oZmfgBUGnS04zQKabpc1jvWI&#10;rlU2zfM3WQ+usQ648B5Pb0cnXSf8thU8fG5bLwJRFUVuIa0urXVcs/WKlTvHbCf5iQb7BxaaSYOP&#10;nqFuWWBk7+RvUFpyBx7aMOGgM2hbyUXKAbMp8l+yue+YFSkXFMfbs0z+/8HyT4cvjsimoktKDNNY&#10;ogcxBPIWBrKM6vTWlxh0bzEsDHiMVU6ZensH/JsnBjYdMztx4xz0nWANsivizezi6ojjI0jdf4QG&#10;n2H7AAloaJ2O0qEYBNGxSsdzZSIVjoevr66KZY4ujr5ZkS9m8/QEK59uW+fDewGaxE1FHVY+obPD&#10;nQ+RDSufQuJjHpRstlKpZLhdvVGOHBh2yTZ9J/SfwpQhPeo0n85HAf4KkafvTxBaBmx3JXVFF+cg&#10;VkbZ3pkmNWNgUo17pKzMScco3ShiGOohFaxIKkeRa2iOqKyDsb1xHHHTgftBSY+tXVH/fc+coER9&#10;MFidZTGbxVlIxmx+NUXDXXrqSw8zHKEqGigZt5uQ5icJZ2+wiluZBH5mcuKMLZt0P41XnIlLO0U9&#10;/wTWjwA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FA0IOAlAgAATAQAAA4AAAAAAAAAAAAAAAAALgIAAGRycy9lMm9Eb2MueG1s&#10;UEsBAi0AFAAGAAgAAAAhADMpSG3aAAAABwEAAA8AAAAAAAAAAAAAAAAAfwQAAGRycy9kb3ducmV2&#10;LnhtbFBLBQYAAAAABAAEAPMAAACGBQAAAAA=&#10;" w14:anchorId="46F2D703">
                <v:textbox style="mso-fit-shape-to-text:t">
                  <w:txbxContent>
                    <w:p w:rsidRPr="003C0444" w:rsidR="00113B25" w:rsidP="00113B25" w:rsidRDefault="00113B25" w14:paraId="5071A658"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113B25" w:rsidP="00113B25" w:rsidRDefault="00113B25" w14:paraId="4100636B" w14:textId="77777777"/>
    <w:p w:rsidR="00113B25" w:rsidP="00113B25" w:rsidRDefault="00113B25" w14:paraId="6B9E98D9" w14:textId="220132CB"/>
    <w:p w:rsidR="00113B25" w:rsidP="00113B25" w:rsidRDefault="00113B25" w14:paraId="7EB17C29" w14:textId="77777777"/>
    <w:p w:rsidR="00F31918" w:rsidP="006C4B08" w:rsidRDefault="0001598D" w14:paraId="6199BB25" w14:textId="4BB3E8A1">
      <w:pPr>
        <w:pStyle w:val="ListParagraph"/>
        <w:numPr>
          <w:ilvl w:val="0"/>
          <w:numId w:val="1"/>
        </w:numPr>
      </w:pPr>
      <w:r>
        <w:t xml:space="preserve">How useful were the IES </w:t>
      </w:r>
      <w:r w:rsidR="00DA0078">
        <w:t xml:space="preserve">Funding Opportunity </w:t>
      </w:r>
      <w:r>
        <w:t>webinars</w:t>
      </w:r>
      <w:r w:rsidR="005D69B5">
        <w:t xml:space="preserve"> and slides</w:t>
      </w:r>
      <w:r w:rsidR="006C4B08">
        <w:t>?</w:t>
      </w:r>
    </w:p>
    <w:p w:rsidRPr="004064DC" w:rsidR="002C5197" w:rsidP="008130EA" w:rsidRDefault="002C5197" w14:paraId="7FC42EFA" w14:textId="77777777">
      <w:pPr>
        <w:pStyle w:val="ListParagraph"/>
        <w:numPr>
          <w:ilvl w:val="0"/>
          <w:numId w:val="3"/>
        </w:numPr>
      </w:pPr>
      <w:r>
        <w:t>Very</w:t>
      </w:r>
      <w:r w:rsidRPr="004064DC">
        <w:t xml:space="preserve"> Useful</w:t>
      </w:r>
    </w:p>
    <w:p w:rsidR="002C5197" w:rsidP="008130EA" w:rsidRDefault="002C5197" w14:paraId="244B23E2" w14:textId="77777777">
      <w:pPr>
        <w:pStyle w:val="ListParagraph"/>
        <w:numPr>
          <w:ilvl w:val="0"/>
          <w:numId w:val="3"/>
        </w:numPr>
      </w:pPr>
      <w:r>
        <w:t>Useful</w:t>
      </w:r>
    </w:p>
    <w:p w:rsidR="002C5197" w:rsidP="008130EA" w:rsidRDefault="002C5197" w14:paraId="7D06BDCB" w14:textId="06ABFDE0">
      <w:pPr>
        <w:pStyle w:val="ListParagraph"/>
        <w:numPr>
          <w:ilvl w:val="0"/>
          <w:numId w:val="3"/>
        </w:numPr>
      </w:pPr>
      <w:r>
        <w:t>Not Useful</w:t>
      </w:r>
    </w:p>
    <w:p w:rsidR="002C5197" w:rsidP="008130EA" w:rsidRDefault="002C5197" w14:paraId="0F3727DC" w14:textId="1B4C84EB">
      <w:pPr>
        <w:pStyle w:val="ListParagraph"/>
        <w:numPr>
          <w:ilvl w:val="0"/>
          <w:numId w:val="3"/>
        </w:numPr>
      </w:pPr>
      <w:r>
        <w:t xml:space="preserve">I did not view any of the IES </w:t>
      </w:r>
      <w:r w:rsidR="00680117">
        <w:t xml:space="preserve">Funding Opportunities </w:t>
      </w:r>
      <w:r>
        <w:t>webinars</w:t>
      </w:r>
      <w:r w:rsidR="004F4FA2">
        <w:t xml:space="preserve"> or slides</w:t>
      </w:r>
    </w:p>
    <w:p w:rsidR="002C5197" w:rsidP="006C4B08" w:rsidRDefault="002C5197" w14:paraId="5F775351" w14:textId="77777777"/>
    <w:p w:rsidR="00BB7589" w:rsidP="00BB7589" w:rsidRDefault="00BB7589" w14:paraId="50280963" w14:textId="41114D6A">
      <w:pPr>
        <w:pStyle w:val="ListParagraph"/>
        <w:numPr>
          <w:ilvl w:val="0"/>
          <w:numId w:val="1"/>
        </w:numPr>
      </w:pPr>
      <w:r>
        <w:t xml:space="preserve">Please </w:t>
      </w:r>
      <w:r w:rsidR="00B37937">
        <w:t xml:space="preserve">describe why you </w:t>
      </w:r>
      <w:r w:rsidR="003F2787">
        <w:t>found the webinars useful or not useful.  If you did not view any webinars, please desc</w:t>
      </w:r>
      <w:r w:rsidR="003C78C5">
        <w:t>ribe why you decided not to.</w:t>
      </w:r>
      <w:r w:rsidR="006C19A9">
        <w:t xml:space="preserve"> </w:t>
      </w:r>
    </w:p>
    <w:p w:rsidR="00BB7589" w:rsidP="00BB7589" w:rsidRDefault="00BB7589" w14:paraId="2AFCEE10" w14:textId="77777777">
      <w:r w:rsidRPr="004064DC">
        <w:rPr>
          <w:noProof/>
        </w:rPr>
        <mc:AlternateContent>
          <mc:Choice Requires="wps">
            <w:drawing>
              <wp:anchor distT="0" distB="0" distL="114300" distR="114300" simplePos="0" relativeHeight="251697152" behindDoc="0" locked="0" layoutInCell="1" allowOverlap="1" wp14:editId="3E1D9E75" wp14:anchorId="4445A026">
                <wp:simplePos x="0" y="0"/>
                <wp:positionH relativeFrom="column">
                  <wp:posOffset>238125</wp:posOffset>
                </wp:positionH>
                <wp:positionV relativeFrom="paragraph">
                  <wp:posOffset>33655</wp:posOffset>
                </wp:positionV>
                <wp:extent cx="3771900" cy="410845"/>
                <wp:effectExtent l="0" t="0" r="1905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BB7589" w:rsidP="00BB7589" w:rsidRDefault="00BB7589" w14:paraId="720F4DC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style="position:absolute;margin-left:18.75pt;margin-top:2.65pt;width:297pt;height:32.3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mSJQIAAE4EAAAOAAAAZHJzL2Uyb0RvYy54bWysVNtu2zAMfR+wfxD0vtjOkiUx4hRdugwD&#10;ugvQ7gNoWY6F6TZJid19fSk5TbPbyzA/COJFh+Qh6fXVoCQ5cueF0RUtJjklXDPTCL2v6Nf73asl&#10;JT6AbkAazSv6wD292rx8se5tyaemM7LhjiCI9mVvK9qFYMss86zjCvzEWK7R2BqnIKDo9lnjoEd0&#10;JbNpnr/JeuMa6wzj3qP2ZjTSTcJvW87C57b1PBBZUcwtpNOls45ntllDuXdgO8FOacA/ZKFAaAx6&#10;hrqBAOTgxG9QSjBnvGnDhBmVmbYVjKcasJoi/6Wauw4sT7UgOd6eafL/D5Z9On5xRDTYuwUlGhT2&#10;6J4Pgbw1A0EV8tNbX6LbnUXHMKAefVOt3t4a9s0TbbYd6D2/ds70HYcG8yviy+zi6YjjI0jdfzQN&#10;xoFDMAloaJ2K5CEdBNGxTw/n3sRcGCpfLxbFKkcTQ9usyJezeQoB5dNr63x4z40i8VJRh71P6HC8&#10;9SFmA+WTSwzmjRTNTkiZBLevt9KRI+Cc7NJ3Qv/JTWrSV3Q1n85HAv4KkafvTxBKBBx4KVRFl2cn&#10;KCNt73STxjGAkOMdU5b6xGOkbiQxDPUwtmwaI0SSa9M8ILPOjAOOC4mXzrgflPQ43BX13w/gOCXy&#10;g8burIrZLG5DEmbzxRQFd2mpLy2gGUJVNFAyXrchbVAizl5jF3ciEfycySlnHNrE+2nB4lZcysnr&#10;+TeweQQ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G+/mZIlAgAATgQAAA4AAAAAAAAAAAAAAAAALgIAAGRycy9lMm9Eb2MueG1s&#10;UEsBAi0AFAAGAAgAAAAhADMpSG3aAAAABwEAAA8AAAAAAAAAAAAAAAAAfwQAAGRycy9kb3ducmV2&#10;LnhtbFBLBQYAAAAABAAEAPMAAACGBQAAAAA=&#10;" w14:anchorId="4445A026">
                <v:textbox style="mso-fit-shape-to-text:t">
                  <w:txbxContent>
                    <w:p w:rsidRPr="003C0444" w:rsidR="00BB7589" w:rsidP="00BB7589" w:rsidRDefault="00BB7589" w14:paraId="720F4DC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BB7589" w:rsidP="00BB7589" w:rsidRDefault="00BB7589" w14:paraId="27B179F9" w14:textId="5B6FFB7A">
      <w:pPr>
        <w:pStyle w:val="ListParagraph"/>
        <w:ind w:left="360"/>
      </w:pPr>
    </w:p>
    <w:p w:rsidR="00BB7589" w:rsidP="00BB7589" w:rsidRDefault="00BB7589" w14:paraId="224D80CC" w14:textId="7F0B08DE"/>
    <w:p w:rsidR="00BB7589" w:rsidP="00BB7589" w:rsidRDefault="00BB7589" w14:paraId="0DC1B64E" w14:textId="6A4A2ED9"/>
    <w:p w:rsidR="00336F3B" w:rsidP="00BB7589" w:rsidRDefault="00336F3B" w14:paraId="3AF42B4D" w14:textId="442DF51A"/>
    <w:p w:rsidR="00336F3B" w:rsidP="00BB7589" w:rsidRDefault="00336F3B" w14:paraId="3220AEE7" w14:textId="2AE2A032"/>
    <w:p w:rsidR="00336F3B" w:rsidP="00BB7589" w:rsidRDefault="00336F3B" w14:paraId="5328748E" w14:textId="77777777"/>
    <w:p w:rsidRPr="00DC0EF6" w:rsidR="004615F8" w:rsidP="004615F8" w:rsidRDefault="003C78C5" w14:paraId="5DD1B02C" w14:textId="47F60300">
      <w:pPr>
        <w:pStyle w:val="ListParagraph"/>
        <w:numPr>
          <w:ilvl w:val="0"/>
          <w:numId w:val="1"/>
        </w:numPr>
        <w:rPr>
          <w:rFonts w:asciiTheme="minorHAnsi" w:hAnsiTheme="minorHAnsi" w:cstheme="minorHAnsi"/>
        </w:rPr>
      </w:pPr>
      <w:r>
        <w:rPr>
          <w:rFonts w:asciiTheme="minorHAnsi" w:hAnsiTheme="minorHAnsi" w:cstheme="minorHAnsi"/>
        </w:rPr>
        <w:lastRenderedPageBreak/>
        <w:t>How useful were the</w:t>
      </w:r>
      <w:r w:rsidRPr="00DC0EF6" w:rsidR="004615F8">
        <w:rPr>
          <w:rFonts w:asciiTheme="minorHAnsi" w:hAnsiTheme="minorHAnsi" w:cstheme="minorHAnsi"/>
        </w:rPr>
        <w:t xml:space="preserve"> Virtual Office Hours sessions offered by IES staff? </w:t>
      </w:r>
      <w:r w:rsidR="00EB4FC9">
        <w:rPr>
          <w:rFonts w:asciiTheme="minorHAnsi" w:hAnsiTheme="minorHAnsi" w:cstheme="minorHAnsi"/>
        </w:rPr>
        <w:t xml:space="preserve">(The </w:t>
      </w:r>
      <w:r w:rsidRPr="00DC0EF6" w:rsidR="00EB4FC9">
        <w:rPr>
          <w:rFonts w:asciiTheme="minorHAnsi" w:hAnsiTheme="minorHAnsi" w:cstheme="minorHAnsi"/>
        </w:rPr>
        <w:t>Virtual Office Hours sessions</w:t>
      </w:r>
      <w:r w:rsidR="00EB4FC9">
        <w:rPr>
          <w:rFonts w:asciiTheme="minorHAnsi" w:hAnsiTheme="minorHAnsi" w:cstheme="minorHAnsi"/>
        </w:rPr>
        <w:t xml:space="preserve"> were </w:t>
      </w:r>
      <w:r w:rsidR="00E201D5">
        <w:rPr>
          <w:rFonts w:asciiTheme="minorHAnsi" w:hAnsiTheme="minorHAnsi" w:cstheme="minorHAnsi"/>
        </w:rPr>
        <w:t xml:space="preserve">online </w:t>
      </w:r>
      <w:r w:rsidR="00143625">
        <w:rPr>
          <w:rFonts w:asciiTheme="minorHAnsi" w:hAnsiTheme="minorHAnsi" w:cstheme="minorHAnsi"/>
        </w:rPr>
        <w:t xml:space="preserve">meetings held </w:t>
      </w:r>
      <w:r w:rsidR="005B6CB9">
        <w:rPr>
          <w:rFonts w:asciiTheme="minorHAnsi" w:hAnsiTheme="minorHAnsi" w:cstheme="minorHAnsi"/>
        </w:rPr>
        <w:t xml:space="preserve">in June 2020 </w:t>
      </w:r>
      <w:r w:rsidR="00143625">
        <w:rPr>
          <w:rFonts w:asciiTheme="minorHAnsi" w:hAnsiTheme="minorHAnsi" w:cstheme="minorHAnsi"/>
        </w:rPr>
        <w:t>on specific grant competitions and project types</w:t>
      </w:r>
      <w:r w:rsidR="00E201D5">
        <w:rPr>
          <w:rFonts w:asciiTheme="minorHAnsi" w:hAnsiTheme="minorHAnsi" w:cstheme="minorHAnsi"/>
        </w:rPr>
        <w:t>, open to anyone,</w:t>
      </w:r>
      <w:r w:rsidR="00143625">
        <w:rPr>
          <w:rFonts w:asciiTheme="minorHAnsi" w:hAnsiTheme="minorHAnsi" w:cstheme="minorHAnsi"/>
        </w:rPr>
        <w:t xml:space="preserve"> and focused on answering </w:t>
      </w:r>
      <w:r w:rsidR="00031B96">
        <w:rPr>
          <w:rFonts w:asciiTheme="minorHAnsi" w:hAnsiTheme="minorHAnsi" w:cstheme="minorHAnsi"/>
        </w:rPr>
        <w:t xml:space="preserve">participants’ </w:t>
      </w:r>
      <w:r w:rsidR="00143625">
        <w:rPr>
          <w:rFonts w:asciiTheme="minorHAnsi" w:hAnsiTheme="minorHAnsi" w:cstheme="minorHAnsi"/>
        </w:rPr>
        <w:t xml:space="preserve">questions). </w:t>
      </w:r>
    </w:p>
    <w:p w:rsidRPr="004064DC" w:rsidR="00695509" w:rsidP="00695509" w:rsidRDefault="00695509" w14:paraId="48A22AAE" w14:textId="77777777">
      <w:pPr>
        <w:pStyle w:val="ListParagraph"/>
        <w:numPr>
          <w:ilvl w:val="0"/>
          <w:numId w:val="34"/>
        </w:numPr>
      </w:pPr>
      <w:r>
        <w:t>Very</w:t>
      </w:r>
      <w:r w:rsidRPr="004064DC">
        <w:t xml:space="preserve"> Useful</w:t>
      </w:r>
    </w:p>
    <w:p w:rsidR="00695509" w:rsidP="00695509" w:rsidRDefault="00695509" w14:paraId="104C2157" w14:textId="77777777">
      <w:pPr>
        <w:pStyle w:val="ListParagraph"/>
        <w:numPr>
          <w:ilvl w:val="0"/>
          <w:numId w:val="34"/>
        </w:numPr>
      </w:pPr>
      <w:r>
        <w:t>Useful</w:t>
      </w:r>
    </w:p>
    <w:p w:rsidR="00695509" w:rsidP="00695509" w:rsidRDefault="00695509" w14:paraId="53A7CF0F" w14:textId="77777777">
      <w:pPr>
        <w:pStyle w:val="ListParagraph"/>
        <w:numPr>
          <w:ilvl w:val="0"/>
          <w:numId w:val="34"/>
        </w:numPr>
      </w:pPr>
      <w:r>
        <w:t>Not Useful</w:t>
      </w:r>
    </w:p>
    <w:p w:rsidR="00695509" w:rsidP="00695509" w:rsidRDefault="00695509" w14:paraId="67BF6516" w14:textId="41ACAB6F">
      <w:pPr>
        <w:pStyle w:val="ListParagraph"/>
        <w:numPr>
          <w:ilvl w:val="0"/>
          <w:numId w:val="34"/>
        </w:numPr>
      </w:pPr>
      <w:r>
        <w:t xml:space="preserve">I did not attend any of the </w:t>
      </w:r>
      <w:r w:rsidRPr="00DC0EF6">
        <w:rPr>
          <w:rFonts w:asciiTheme="minorHAnsi" w:hAnsiTheme="minorHAnsi" w:cstheme="minorHAnsi"/>
        </w:rPr>
        <w:t>Virtual Office Hours sessions</w:t>
      </w:r>
      <w:r w:rsidR="003C52E7">
        <w:rPr>
          <w:rFonts w:asciiTheme="minorHAnsi" w:hAnsiTheme="minorHAnsi" w:cstheme="minorHAnsi"/>
        </w:rPr>
        <w:t>.</w:t>
      </w:r>
    </w:p>
    <w:p w:rsidR="003C52E7" w:rsidP="003C52E7" w:rsidRDefault="003C52E7" w14:paraId="6CF187BF" w14:textId="08F19982">
      <w:pPr>
        <w:rPr>
          <w:rFonts w:asciiTheme="minorHAnsi" w:hAnsiTheme="minorHAnsi" w:cstheme="minorHAnsi"/>
        </w:rPr>
      </w:pPr>
    </w:p>
    <w:p w:rsidR="003C52E7" w:rsidP="003C52E7" w:rsidRDefault="003C52E7" w14:paraId="5B45BB18" w14:textId="78C88F84">
      <w:pPr>
        <w:pStyle w:val="ListParagraph"/>
        <w:numPr>
          <w:ilvl w:val="0"/>
          <w:numId w:val="1"/>
        </w:numPr>
      </w:pPr>
      <w:r>
        <w:t xml:space="preserve">Please describe why you found the Virtual Office Hours </w:t>
      </w:r>
      <w:r w:rsidR="00C4332B">
        <w:t xml:space="preserve">sessions </w:t>
      </w:r>
      <w:r>
        <w:t>useful or not useful.  If you did not attend any Virtual Office Hour</w:t>
      </w:r>
      <w:r w:rsidR="00C4332B">
        <w:t>s sessions</w:t>
      </w:r>
      <w:r>
        <w:t xml:space="preserve">, please describe why you decided not to. </w:t>
      </w:r>
    </w:p>
    <w:p w:rsidR="003C52E7" w:rsidP="00381BCA" w:rsidRDefault="003C52E7" w14:paraId="0C40AC54" w14:textId="50C87100">
      <w:r w:rsidRPr="004064DC">
        <w:rPr>
          <w:noProof/>
        </w:rPr>
        <mc:AlternateContent>
          <mc:Choice Requires="wps">
            <w:drawing>
              <wp:anchor distT="0" distB="0" distL="114300" distR="114300" simplePos="0" relativeHeight="251719680" behindDoc="0" locked="0" layoutInCell="1" allowOverlap="1" wp14:editId="689654F1" wp14:anchorId="281FD760">
                <wp:simplePos x="0" y="0"/>
                <wp:positionH relativeFrom="column">
                  <wp:posOffset>238125</wp:posOffset>
                </wp:positionH>
                <wp:positionV relativeFrom="paragraph">
                  <wp:posOffset>33655</wp:posOffset>
                </wp:positionV>
                <wp:extent cx="3771900" cy="410845"/>
                <wp:effectExtent l="0" t="0" r="19050" b="279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3C52E7" w:rsidP="003C52E7" w:rsidRDefault="003C52E7" w14:paraId="6585DB9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6" style="position:absolute;margin-left:18.75pt;margin-top:2.65pt;width:297pt;height:32.3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TEJgIAAE4EAAAOAAAAZHJzL2Uyb0RvYy54bWysVNtu2zAMfR+wfxD0vthJkyYx4hRdugwD&#10;ugvQ7gNoWY6F6TZJiZ19fSk5TbPbyzA/COJFh+Qh6dVNryQ5cOeF0SUdj3JKuGamFnpX0q+P2zcL&#10;SnwAXYM0mpf0yD29Wb9+tepswSemNbLmjiCI9kVnS9qGYIss86zlCvzIWK7R2BinIKDodlntoEN0&#10;JbNJnl9nnXG1dYZx71F7NxjpOuE3DWfhc9N4HogsKeYW0unSWcUzW6+g2DmwrWCnNOAfslAgNAY9&#10;Q91BALJ34jcoJZgz3jRhxIzKTNMIxlMNWM04/6WahxYsT7UgOd6eafL/D5Z9OnxxRNTYu2tKNCjs&#10;0SPvA3lreoIq5KezvkC3B4uOoUc9+qZavb037Jsn2mxa0Dt+65zpWg415jeOL7OLpwOOjyBV99HU&#10;GAf2wSSgvnEqkod0EETHPh3PvYm5MFRezefjZY4mhrbpOF9MZykEFM+vrfPhPTeKxEtJHfY+ocPh&#10;3oeYDRTPLjGYN1LUWyFlEtyu2khHDoBzsk3fCf0nN6lJV9LlbDIbCPgrRJ6+P0EoEXDgpVAlXZyd&#10;oIi0vdN1GscAQg53TFnqE4+RuoHE0Ff90LKrGCGSXJn6iMw6Mww4LiReWuN+UNLhcJfUf9+D45TI&#10;Dxq7sxxPp3EbkjCdzScouEtLdWkBzRCqpIGS4boJaYMScfYWu7gVieCXTE4549Am3k8LFrfiUk5e&#10;L7+B9RMAAAD//wMAUEsDBBQABgAIAAAAIQAzKUht2gAAAAcBAAAPAAAAZHJzL2Rvd25yZXYueG1s&#10;TI7BTsMwEETvSPyDtUhcKmqXKCkKcSqo1BOnhnJ34yWJiNfBdtv071lOcBzN6M2rNrMbxRlDHDxp&#10;WC0VCKTW24E6DYf33cMTiJgMWTN6Qg1XjLCpb28qU1p/oT2em9QJhlAsjYY+pamUMrY9OhOXfkLi&#10;7tMHZxLH0EkbzIXhbpSPShXSmYH4oTcTbntsv5qT01B8N9ni7cMuaH/dvYbW5XZ7yLW+v5tfnkEk&#10;nNPfGH71WR1qdjr6E9koRg3ZOuelhjwDwXWRrTgfNayVAllX8r9//QMAAP//AwBQSwECLQAUAAYA&#10;CAAAACEAtoM4kv4AAADhAQAAEwAAAAAAAAAAAAAAAAAAAAAAW0NvbnRlbnRfVHlwZXNdLnhtbFBL&#10;AQItABQABgAIAAAAIQA4/SH/1gAAAJQBAAALAAAAAAAAAAAAAAAAAC8BAABfcmVscy8ucmVsc1BL&#10;AQItABQABgAIAAAAIQDWTATEJgIAAE4EAAAOAAAAAAAAAAAAAAAAAC4CAABkcnMvZTJvRG9jLnht&#10;bFBLAQItABQABgAIAAAAIQAzKUht2gAAAAcBAAAPAAAAAAAAAAAAAAAAAIAEAABkcnMvZG93bnJl&#10;di54bWxQSwUGAAAAAAQABADzAAAAhwUAAAAA&#10;" w14:anchorId="281FD760">
                <v:textbox style="mso-fit-shape-to-text:t">
                  <w:txbxContent>
                    <w:p w:rsidRPr="003C0444" w:rsidR="003C52E7" w:rsidP="003C52E7" w:rsidRDefault="003C52E7" w14:paraId="6585DB9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sectPr w:rsidR="003C52E7"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324BE" w14:textId="77777777" w:rsidR="005C7FA0" w:rsidRDefault="005C7FA0" w:rsidP="006D2B41">
      <w:r>
        <w:separator/>
      </w:r>
    </w:p>
  </w:endnote>
  <w:endnote w:type="continuationSeparator" w:id="0">
    <w:p w14:paraId="4D934346" w14:textId="77777777" w:rsidR="005C7FA0" w:rsidRDefault="005C7FA0"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8F895" w14:textId="77777777" w:rsidR="005C7FA0" w:rsidRDefault="005C7FA0" w:rsidP="006D2B41">
      <w:r>
        <w:separator/>
      </w:r>
    </w:p>
  </w:footnote>
  <w:footnote w:type="continuationSeparator" w:id="0">
    <w:p w14:paraId="78E177A1" w14:textId="77777777" w:rsidR="005C7FA0" w:rsidRDefault="005C7FA0" w:rsidP="006D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7B63"/>
    <w:multiLevelType w:val="hybridMultilevel"/>
    <w:tmpl w:val="B2CA621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E6714"/>
    <w:multiLevelType w:val="hybridMultilevel"/>
    <w:tmpl w:val="874E39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01E74"/>
    <w:multiLevelType w:val="hybridMultilevel"/>
    <w:tmpl w:val="ED5EC7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550AD"/>
    <w:multiLevelType w:val="hybridMultilevel"/>
    <w:tmpl w:val="7AA21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C376A"/>
    <w:multiLevelType w:val="hybridMultilevel"/>
    <w:tmpl w:val="1C60F5C0"/>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6E059B"/>
    <w:multiLevelType w:val="hybridMultilevel"/>
    <w:tmpl w:val="5950B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91670"/>
    <w:multiLevelType w:val="hybridMultilevel"/>
    <w:tmpl w:val="1D9C31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5557B"/>
    <w:multiLevelType w:val="hybridMultilevel"/>
    <w:tmpl w:val="4962AA3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3D75D1"/>
    <w:multiLevelType w:val="hybridMultilevel"/>
    <w:tmpl w:val="369EB0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465D6"/>
    <w:multiLevelType w:val="hybridMultilevel"/>
    <w:tmpl w:val="0F7670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D13E58"/>
    <w:multiLevelType w:val="hybridMultilevel"/>
    <w:tmpl w:val="13C021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277BA"/>
    <w:multiLevelType w:val="hybridMultilevel"/>
    <w:tmpl w:val="C278F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26243"/>
    <w:multiLevelType w:val="hybridMultilevel"/>
    <w:tmpl w:val="FEC45D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6ADA"/>
    <w:multiLevelType w:val="hybridMultilevel"/>
    <w:tmpl w:val="21E81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612FA"/>
    <w:multiLevelType w:val="hybridMultilevel"/>
    <w:tmpl w:val="FE9EB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0755C"/>
    <w:multiLevelType w:val="hybridMultilevel"/>
    <w:tmpl w:val="424009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01858"/>
    <w:multiLevelType w:val="hybridMultilevel"/>
    <w:tmpl w:val="20C0C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23F4F"/>
    <w:multiLevelType w:val="hybridMultilevel"/>
    <w:tmpl w:val="F0F481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25DB0"/>
    <w:multiLevelType w:val="hybridMultilevel"/>
    <w:tmpl w:val="1F880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66FEF"/>
    <w:multiLevelType w:val="hybridMultilevel"/>
    <w:tmpl w:val="C0F054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0C22C6"/>
    <w:multiLevelType w:val="hybridMultilevel"/>
    <w:tmpl w:val="60DEB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102D1"/>
    <w:multiLevelType w:val="hybridMultilevel"/>
    <w:tmpl w:val="6FF0B958"/>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04F67"/>
    <w:multiLevelType w:val="hybridMultilevel"/>
    <w:tmpl w:val="9822B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B181E"/>
    <w:multiLevelType w:val="hybridMultilevel"/>
    <w:tmpl w:val="D684F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5025D2"/>
    <w:multiLevelType w:val="hybridMultilevel"/>
    <w:tmpl w:val="669038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56966"/>
    <w:multiLevelType w:val="hybridMultilevel"/>
    <w:tmpl w:val="7046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54D52"/>
    <w:multiLevelType w:val="hybridMultilevel"/>
    <w:tmpl w:val="66E4B9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838E0"/>
    <w:multiLevelType w:val="hybridMultilevel"/>
    <w:tmpl w:val="770E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B53DB4"/>
    <w:multiLevelType w:val="hybridMultilevel"/>
    <w:tmpl w:val="A70277EE"/>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80D75"/>
    <w:multiLevelType w:val="hybridMultilevel"/>
    <w:tmpl w:val="FE48A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22"/>
  </w:num>
  <w:num w:numId="4">
    <w:abstractNumId w:val="30"/>
  </w:num>
  <w:num w:numId="5">
    <w:abstractNumId w:val="26"/>
  </w:num>
  <w:num w:numId="6">
    <w:abstractNumId w:val="6"/>
  </w:num>
  <w:num w:numId="7">
    <w:abstractNumId w:val="9"/>
  </w:num>
  <w:num w:numId="8">
    <w:abstractNumId w:val="16"/>
  </w:num>
  <w:num w:numId="9">
    <w:abstractNumId w:val="11"/>
  </w:num>
  <w:num w:numId="10">
    <w:abstractNumId w:val="7"/>
  </w:num>
  <w:num w:numId="11">
    <w:abstractNumId w:val="0"/>
  </w:num>
  <w:num w:numId="12">
    <w:abstractNumId w:val="13"/>
  </w:num>
  <w:num w:numId="13">
    <w:abstractNumId w:val="8"/>
  </w:num>
  <w:num w:numId="14">
    <w:abstractNumId w:val="2"/>
  </w:num>
  <w:num w:numId="15">
    <w:abstractNumId w:val="19"/>
  </w:num>
  <w:num w:numId="16">
    <w:abstractNumId w:val="14"/>
  </w:num>
  <w:num w:numId="17">
    <w:abstractNumId w:val="28"/>
  </w:num>
  <w:num w:numId="18">
    <w:abstractNumId w:val="15"/>
  </w:num>
  <w:num w:numId="19">
    <w:abstractNumId w:val="1"/>
  </w:num>
  <w:num w:numId="20">
    <w:abstractNumId w:val="3"/>
  </w:num>
  <w:num w:numId="21">
    <w:abstractNumId w:val="17"/>
  </w:num>
  <w:num w:numId="22">
    <w:abstractNumId w:val="32"/>
  </w:num>
  <w:num w:numId="23">
    <w:abstractNumId w:val="27"/>
  </w:num>
  <w:num w:numId="24">
    <w:abstractNumId w:val="5"/>
  </w:num>
  <w:num w:numId="25">
    <w:abstractNumId w:val="12"/>
  </w:num>
  <w:num w:numId="26">
    <w:abstractNumId w:val="18"/>
  </w:num>
  <w:num w:numId="27">
    <w:abstractNumId w:val="24"/>
  </w:num>
  <w:num w:numId="28">
    <w:abstractNumId w:val="25"/>
  </w:num>
  <w:num w:numId="29">
    <w:abstractNumId w:val="20"/>
  </w:num>
  <w:num w:numId="30">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1"/>
  </w:num>
  <w:num w:numId="33">
    <w:abstractNumId w:val="31"/>
  </w:num>
  <w:num w:numId="34">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4D"/>
    <w:rsid w:val="000038CF"/>
    <w:rsid w:val="000038E3"/>
    <w:rsid w:val="0000426C"/>
    <w:rsid w:val="000122A4"/>
    <w:rsid w:val="00013403"/>
    <w:rsid w:val="0001598D"/>
    <w:rsid w:val="00016851"/>
    <w:rsid w:val="00017E1C"/>
    <w:rsid w:val="00031494"/>
    <w:rsid w:val="00031B96"/>
    <w:rsid w:val="0003634D"/>
    <w:rsid w:val="000366AF"/>
    <w:rsid w:val="000372BE"/>
    <w:rsid w:val="00037D84"/>
    <w:rsid w:val="00040378"/>
    <w:rsid w:val="000426A1"/>
    <w:rsid w:val="000443C9"/>
    <w:rsid w:val="00044BE8"/>
    <w:rsid w:val="00046A3B"/>
    <w:rsid w:val="00046EDF"/>
    <w:rsid w:val="00052383"/>
    <w:rsid w:val="00052790"/>
    <w:rsid w:val="00053EEE"/>
    <w:rsid w:val="00054401"/>
    <w:rsid w:val="00057196"/>
    <w:rsid w:val="00060FEA"/>
    <w:rsid w:val="0006201C"/>
    <w:rsid w:val="00067CC7"/>
    <w:rsid w:val="00070692"/>
    <w:rsid w:val="00070AE8"/>
    <w:rsid w:val="00070F0A"/>
    <w:rsid w:val="0007128A"/>
    <w:rsid w:val="00075866"/>
    <w:rsid w:val="00084C48"/>
    <w:rsid w:val="00086602"/>
    <w:rsid w:val="000A1B56"/>
    <w:rsid w:val="000B2BF9"/>
    <w:rsid w:val="000B53E8"/>
    <w:rsid w:val="000B5962"/>
    <w:rsid w:val="000C09B7"/>
    <w:rsid w:val="000C1D0B"/>
    <w:rsid w:val="000C38A6"/>
    <w:rsid w:val="000D0757"/>
    <w:rsid w:val="000D279E"/>
    <w:rsid w:val="000D6700"/>
    <w:rsid w:val="000D6EF2"/>
    <w:rsid w:val="000E1031"/>
    <w:rsid w:val="000E31B9"/>
    <w:rsid w:val="000E39E2"/>
    <w:rsid w:val="000F07DA"/>
    <w:rsid w:val="000F0947"/>
    <w:rsid w:val="000F0BCF"/>
    <w:rsid w:val="000F3E57"/>
    <w:rsid w:val="000F400F"/>
    <w:rsid w:val="000F426C"/>
    <w:rsid w:val="000F58A5"/>
    <w:rsid w:val="00106C6C"/>
    <w:rsid w:val="00107FB9"/>
    <w:rsid w:val="001123AB"/>
    <w:rsid w:val="00113B25"/>
    <w:rsid w:val="0011424E"/>
    <w:rsid w:val="0011694A"/>
    <w:rsid w:val="00117A97"/>
    <w:rsid w:val="00121545"/>
    <w:rsid w:val="001245C7"/>
    <w:rsid w:val="00124A18"/>
    <w:rsid w:val="00130883"/>
    <w:rsid w:val="001317C4"/>
    <w:rsid w:val="001343E6"/>
    <w:rsid w:val="001345E4"/>
    <w:rsid w:val="00137506"/>
    <w:rsid w:val="00142B7A"/>
    <w:rsid w:val="00143625"/>
    <w:rsid w:val="001463E2"/>
    <w:rsid w:val="00147868"/>
    <w:rsid w:val="00153BA2"/>
    <w:rsid w:val="00155A90"/>
    <w:rsid w:val="001617C8"/>
    <w:rsid w:val="00163BCD"/>
    <w:rsid w:val="00164ECB"/>
    <w:rsid w:val="00167072"/>
    <w:rsid w:val="00167A4F"/>
    <w:rsid w:val="0017194B"/>
    <w:rsid w:val="0017284C"/>
    <w:rsid w:val="0017527E"/>
    <w:rsid w:val="001759E9"/>
    <w:rsid w:val="00176EBE"/>
    <w:rsid w:val="00177DA3"/>
    <w:rsid w:val="00193289"/>
    <w:rsid w:val="00193ABB"/>
    <w:rsid w:val="00195208"/>
    <w:rsid w:val="00196B25"/>
    <w:rsid w:val="001A0780"/>
    <w:rsid w:val="001A0D0E"/>
    <w:rsid w:val="001A1BAE"/>
    <w:rsid w:val="001B059F"/>
    <w:rsid w:val="001B0D08"/>
    <w:rsid w:val="001B3538"/>
    <w:rsid w:val="001C055E"/>
    <w:rsid w:val="001C2B1E"/>
    <w:rsid w:val="001C47AF"/>
    <w:rsid w:val="001C4A50"/>
    <w:rsid w:val="001D5337"/>
    <w:rsid w:val="001D62D4"/>
    <w:rsid w:val="001D7817"/>
    <w:rsid w:val="001E0133"/>
    <w:rsid w:val="001E46F3"/>
    <w:rsid w:val="001E4E92"/>
    <w:rsid w:val="001E7949"/>
    <w:rsid w:val="001E7BD1"/>
    <w:rsid w:val="001F6FD2"/>
    <w:rsid w:val="00204AA5"/>
    <w:rsid w:val="00210BCF"/>
    <w:rsid w:val="0021126C"/>
    <w:rsid w:val="002115C5"/>
    <w:rsid w:val="00211DEF"/>
    <w:rsid w:val="002123C1"/>
    <w:rsid w:val="00213FCF"/>
    <w:rsid w:val="0021671F"/>
    <w:rsid w:val="00217002"/>
    <w:rsid w:val="002245A9"/>
    <w:rsid w:val="00225AE9"/>
    <w:rsid w:val="002271CA"/>
    <w:rsid w:val="00233BDB"/>
    <w:rsid w:val="00235B4D"/>
    <w:rsid w:val="00246F8A"/>
    <w:rsid w:val="0025016C"/>
    <w:rsid w:val="00253164"/>
    <w:rsid w:val="00253FD0"/>
    <w:rsid w:val="002545B3"/>
    <w:rsid w:val="002547E4"/>
    <w:rsid w:val="0025489C"/>
    <w:rsid w:val="0025565C"/>
    <w:rsid w:val="00257435"/>
    <w:rsid w:val="002618F4"/>
    <w:rsid w:val="0026233B"/>
    <w:rsid w:val="00262563"/>
    <w:rsid w:val="002628F9"/>
    <w:rsid w:val="00263B6F"/>
    <w:rsid w:val="002653E1"/>
    <w:rsid w:val="002669F5"/>
    <w:rsid w:val="00275250"/>
    <w:rsid w:val="0028443D"/>
    <w:rsid w:val="00287921"/>
    <w:rsid w:val="002948D9"/>
    <w:rsid w:val="002959B6"/>
    <w:rsid w:val="002A248B"/>
    <w:rsid w:val="002A616C"/>
    <w:rsid w:val="002A648C"/>
    <w:rsid w:val="002B613B"/>
    <w:rsid w:val="002C26BC"/>
    <w:rsid w:val="002C39A2"/>
    <w:rsid w:val="002C5197"/>
    <w:rsid w:val="002C523A"/>
    <w:rsid w:val="002C559D"/>
    <w:rsid w:val="002C656C"/>
    <w:rsid w:val="002C6594"/>
    <w:rsid w:val="002C7B4E"/>
    <w:rsid w:val="002D0748"/>
    <w:rsid w:val="002D3766"/>
    <w:rsid w:val="002D3EE7"/>
    <w:rsid w:val="002E1B5C"/>
    <w:rsid w:val="002E5C2B"/>
    <w:rsid w:val="002E6288"/>
    <w:rsid w:val="002E777D"/>
    <w:rsid w:val="002F1203"/>
    <w:rsid w:val="002F32DA"/>
    <w:rsid w:val="002F5B28"/>
    <w:rsid w:val="00300B69"/>
    <w:rsid w:val="003015A7"/>
    <w:rsid w:val="00301719"/>
    <w:rsid w:val="00302E80"/>
    <w:rsid w:val="00305620"/>
    <w:rsid w:val="00305CB7"/>
    <w:rsid w:val="00305F97"/>
    <w:rsid w:val="00306209"/>
    <w:rsid w:val="00307F13"/>
    <w:rsid w:val="00311C95"/>
    <w:rsid w:val="00322303"/>
    <w:rsid w:val="003232A9"/>
    <w:rsid w:val="00326048"/>
    <w:rsid w:val="00335AE2"/>
    <w:rsid w:val="00336B01"/>
    <w:rsid w:val="00336F3B"/>
    <w:rsid w:val="00337A9B"/>
    <w:rsid w:val="003400A0"/>
    <w:rsid w:val="003421DA"/>
    <w:rsid w:val="00343756"/>
    <w:rsid w:val="003468AF"/>
    <w:rsid w:val="00347120"/>
    <w:rsid w:val="0035000D"/>
    <w:rsid w:val="00350673"/>
    <w:rsid w:val="003525FB"/>
    <w:rsid w:val="0035269D"/>
    <w:rsid w:val="003540A4"/>
    <w:rsid w:val="003546E0"/>
    <w:rsid w:val="00357013"/>
    <w:rsid w:val="00363FEF"/>
    <w:rsid w:val="003648D4"/>
    <w:rsid w:val="00366BB3"/>
    <w:rsid w:val="003707B3"/>
    <w:rsid w:val="00377DA4"/>
    <w:rsid w:val="00380E17"/>
    <w:rsid w:val="00381BCA"/>
    <w:rsid w:val="00384EB3"/>
    <w:rsid w:val="00387CF9"/>
    <w:rsid w:val="00387F4C"/>
    <w:rsid w:val="0039164C"/>
    <w:rsid w:val="0039182B"/>
    <w:rsid w:val="00391FFC"/>
    <w:rsid w:val="003968B7"/>
    <w:rsid w:val="00397882"/>
    <w:rsid w:val="003B1960"/>
    <w:rsid w:val="003C0444"/>
    <w:rsid w:val="003C095F"/>
    <w:rsid w:val="003C1E02"/>
    <w:rsid w:val="003C2F9A"/>
    <w:rsid w:val="003C3873"/>
    <w:rsid w:val="003C52E7"/>
    <w:rsid w:val="003C78C5"/>
    <w:rsid w:val="003D03A6"/>
    <w:rsid w:val="003D0983"/>
    <w:rsid w:val="003D2082"/>
    <w:rsid w:val="003D4E54"/>
    <w:rsid w:val="003E36D8"/>
    <w:rsid w:val="003E37C8"/>
    <w:rsid w:val="003F1267"/>
    <w:rsid w:val="003F2787"/>
    <w:rsid w:val="003F639B"/>
    <w:rsid w:val="0040440B"/>
    <w:rsid w:val="004064DC"/>
    <w:rsid w:val="00406A13"/>
    <w:rsid w:val="00411964"/>
    <w:rsid w:val="00421FC7"/>
    <w:rsid w:val="00423B11"/>
    <w:rsid w:val="004256E9"/>
    <w:rsid w:val="00425C3F"/>
    <w:rsid w:val="00434FC5"/>
    <w:rsid w:val="004351FD"/>
    <w:rsid w:val="00435393"/>
    <w:rsid w:val="00435394"/>
    <w:rsid w:val="00440FE6"/>
    <w:rsid w:val="00441BED"/>
    <w:rsid w:val="00442640"/>
    <w:rsid w:val="004427F5"/>
    <w:rsid w:val="00443824"/>
    <w:rsid w:val="00444593"/>
    <w:rsid w:val="004455F2"/>
    <w:rsid w:val="00453740"/>
    <w:rsid w:val="00453DDA"/>
    <w:rsid w:val="00461393"/>
    <w:rsid w:val="004615F8"/>
    <w:rsid w:val="00461D0A"/>
    <w:rsid w:val="004622EF"/>
    <w:rsid w:val="00462835"/>
    <w:rsid w:val="004634D1"/>
    <w:rsid w:val="004643D4"/>
    <w:rsid w:val="004666EC"/>
    <w:rsid w:val="00467448"/>
    <w:rsid w:val="00470033"/>
    <w:rsid w:val="004714F3"/>
    <w:rsid w:val="00475B27"/>
    <w:rsid w:val="00476550"/>
    <w:rsid w:val="004807C3"/>
    <w:rsid w:val="00480C9F"/>
    <w:rsid w:val="00481F34"/>
    <w:rsid w:val="00484F5A"/>
    <w:rsid w:val="004877FC"/>
    <w:rsid w:val="0049472F"/>
    <w:rsid w:val="004A2957"/>
    <w:rsid w:val="004A6521"/>
    <w:rsid w:val="004B06FD"/>
    <w:rsid w:val="004B304D"/>
    <w:rsid w:val="004C2212"/>
    <w:rsid w:val="004C2B3E"/>
    <w:rsid w:val="004C47B0"/>
    <w:rsid w:val="004C50BB"/>
    <w:rsid w:val="004D1073"/>
    <w:rsid w:val="004D17D4"/>
    <w:rsid w:val="004D2177"/>
    <w:rsid w:val="004D61B9"/>
    <w:rsid w:val="004E03B3"/>
    <w:rsid w:val="004E20C1"/>
    <w:rsid w:val="004E4A78"/>
    <w:rsid w:val="004E4C2E"/>
    <w:rsid w:val="004E56B5"/>
    <w:rsid w:val="004F011E"/>
    <w:rsid w:val="004F1919"/>
    <w:rsid w:val="004F4FA2"/>
    <w:rsid w:val="005019FC"/>
    <w:rsid w:val="005030A7"/>
    <w:rsid w:val="00504C25"/>
    <w:rsid w:val="00504E14"/>
    <w:rsid w:val="005051BA"/>
    <w:rsid w:val="00505FAB"/>
    <w:rsid w:val="00506FC8"/>
    <w:rsid w:val="005074AB"/>
    <w:rsid w:val="0051042D"/>
    <w:rsid w:val="00515BB5"/>
    <w:rsid w:val="0051644E"/>
    <w:rsid w:val="00520F5A"/>
    <w:rsid w:val="00521532"/>
    <w:rsid w:val="00524E32"/>
    <w:rsid w:val="00530735"/>
    <w:rsid w:val="0053094B"/>
    <w:rsid w:val="00532D2F"/>
    <w:rsid w:val="00532F5E"/>
    <w:rsid w:val="00533893"/>
    <w:rsid w:val="00534522"/>
    <w:rsid w:val="00536DA3"/>
    <w:rsid w:val="00541C44"/>
    <w:rsid w:val="005425C8"/>
    <w:rsid w:val="00545376"/>
    <w:rsid w:val="00546899"/>
    <w:rsid w:val="0055329D"/>
    <w:rsid w:val="00557357"/>
    <w:rsid w:val="0056147F"/>
    <w:rsid w:val="00562641"/>
    <w:rsid w:val="0056421C"/>
    <w:rsid w:val="00564F9B"/>
    <w:rsid w:val="00565852"/>
    <w:rsid w:val="00566350"/>
    <w:rsid w:val="00566792"/>
    <w:rsid w:val="00566851"/>
    <w:rsid w:val="00570928"/>
    <w:rsid w:val="00572715"/>
    <w:rsid w:val="00573A65"/>
    <w:rsid w:val="00575152"/>
    <w:rsid w:val="005763B0"/>
    <w:rsid w:val="00576498"/>
    <w:rsid w:val="00584767"/>
    <w:rsid w:val="005909DD"/>
    <w:rsid w:val="005A11F6"/>
    <w:rsid w:val="005A1516"/>
    <w:rsid w:val="005A2951"/>
    <w:rsid w:val="005A29C8"/>
    <w:rsid w:val="005A5269"/>
    <w:rsid w:val="005A5CCE"/>
    <w:rsid w:val="005A5F1E"/>
    <w:rsid w:val="005B1D58"/>
    <w:rsid w:val="005B45ED"/>
    <w:rsid w:val="005B6CB9"/>
    <w:rsid w:val="005B7387"/>
    <w:rsid w:val="005C2C9B"/>
    <w:rsid w:val="005C48C1"/>
    <w:rsid w:val="005C514C"/>
    <w:rsid w:val="005C5A1C"/>
    <w:rsid w:val="005C6C2E"/>
    <w:rsid w:val="005C7375"/>
    <w:rsid w:val="005C7FA0"/>
    <w:rsid w:val="005D0336"/>
    <w:rsid w:val="005D4710"/>
    <w:rsid w:val="005D590C"/>
    <w:rsid w:val="005D5D80"/>
    <w:rsid w:val="005D60E5"/>
    <w:rsid w:val="005D69B5"/>
    <w:rsid w:val="005E0DC5"/>
    <w:rsid w:val="005E1FFB"/>
    <w:rsid w:val="005E3D2B"/>
    <w:rsid w:val="005E59E2"/>
    <w:rsid w:val="005F060D"/>
    <w:rsid w:val="005F497E"/>
    <w:rsid w:val="005F4CB4"/>
    <w:rsid w:val="005F520D"/>
    <w:rsid w:val="005F66CD"/>
    <w:rsid w:val="00600813"/>
    <w:rsid w:val="00604F1F"/>
    <w:rsid w:val="00605D13"/>
    <w:rsid w:val="00610AC9"/>
    <w:rsid w:val="006155CA"/>
    <w:rsid w:val="00616B5D"/>
    <w:rsid w:val="00626F5C"/>
    <w:rsid w:val="006316CB"/>
    <w:rsid w:val="00635C6E"/>
    <w:rsid w:val="00636111"/>
    <w:rsid w:val="00651E59"/>
    <w:rsid w:val="006554C4"/>
    <w:rsid w:val="00655601"/>
    <w:rsid w:val="00656E2A"/>
    <w:rsid w:val="00664411"/>
    <w:rsid w:val="00666467"/>
    <w:rsid w:val="00666F2E"/>
    <w:rsid w:val="00680117"/>
    <w:rsid w:val="0068084F"/>
    <w:rsid w:val="006842C2"/>
    <w:rsid w:val="00684C7C"/>
    <w:rsid w:val="00687D1D"/>
    <w:rsid w:val="00690731"/>
    <w:rsid w:val="00693056"/>
    <w:rsid w:val="00695509"/>
    <w:rsid w:val="006969B8"/>
    <w:rsid w:val="00697CB2"/>
    <w:rsid w:val="00697E1A"/>
    <w:rsid w:val="00697F5C"/>
    <w:rsid w:val="006A14FE"/>
    <w:rsid w:val="006A35FD"/>
    <w:rsid w:val="006A3703"/>
    <w:rsid w:val="006A53DD"/>
    <w:rsid w:val="006A6078"/>
    <w:rsid w:val="006A7C33"/>
    <w:rsid w:val="006B47C8"/>
    <w:rsid w:val="006B60B4"/>
    <w:rsid w:val="006C19A9"/>
    <w:rsid w:val="006C4B08"/>
    <w:rsid w:val="006C5AA4"/>
    <w:rsid w:val="006C5BB9"/>
    <w:rsid w:val="006D10A1"/>
    <w:rsid w:val="006D2B41"/>
    <w:rsid w:val="006D42E1"/>
    <w:rsid w:val="006D49E8"/>
    <w:rsid w:val="006D725F"/>
    <w:rsid w:val="006D7C1C"/>
    <w:rsid w:val="006E012D"/>
    <w:rsid w:val="006E3D6A"/>
    <w:rsid w:val="006E4024"/>
    <w:rsid w:val="006E41AC"/>
    <w:rsid w:val="006E4947"/>
    <w:rsid w:val="006E5A2E"/>
    <w:rsid w:val="006E71C6"/>
    <w:rsid w:val="006E748E"/>
    <w:rsid w:val="006E7928"/>
    <w:rsid w:val="006F13E1"/>
    <w:rsid w:val="006F35E7"/>
    <w:rsid w:val="006F67A3"/>
    <w:rsid w:val="006F6F2C"/>
    <w:rsid w:val="006F7695"/>
    <w:rsid w:val="007041B8"/>
    <w:rsid w:val="00704AD7"/>
    <w:rsid w:val="00706411"/>
    <w:rsid w:val="00706A3A"/>
    <w:rsid w:val="00715FD0"/>
    <w:rsid w:val="0072067C"/>
    <w:rsid w:val="007213C3"/>
    <w:rsid w:val="007226C8"/>
    <w:rsid w:val="0072400F"/>
    <w:rsid w:val="00724B61"/>
    <w:rsid w:val="00727E90"/>
    <w:rsid w:val="007307AB"/>
    <w:rsid w:val="00730CB7"/>
    <w:rsid w:val="007314D9"/>
    <w:rsid w:val="007332DE"/>
    <w:rsid w:val="00742A2C"/>
    <w:rsid w:val="00743911"/>
    <w:rsid w:val="00745B9B"/>
    <w:rsid w:val="00747390"/>
    <w:rsid w:val="00750A6F"/>
    <w:rsid w:val="00750B34"/>
    <w:rsid w:val="00753408"/>
    <w:rsid w:val="00753ED3"/>
    <w:rsid w:val="007557D0"/>
    <w:rsid w:val="00760A84"/>
    <w:rsid w:val="007663C1"/>
    <w:rsid w:val="00773D5E"/>
    <w:rsid w:val="007831DE"/>
    <w:rsid w:val="00786D8F"/>
    <w:rsid w:val="0078757D"/>
    <w:rsid w:val="007901DB"/>
    <w:rsid w:val="007908DD"/>
    <w:rsid w:val="00793C39"/>
    <w:rsid w:val="00796277"/>
    <w:rsid w:val="00797706"/>
    <w:rsid w:val="007A286D"/>
    <w:rsid w:val="007A63A0"/>
    <w:rsid w:val="007A662F"/>
    <w:rsid w:val="007A6F36"/>
    <w:rsid w:val="007B05F0"/>
    <w:rsid w:val="007B27F5"/>
    <w:rsid w:val="007B4A10"/>
    <w:rsid w:val="007B5AD0"/>
    <w:rsid w:val="007B6683"/>
    <w:rsid w:val="007C1209"/>
    <w:rsid w:val="007C30E7"/>
    <w:rsid w:val="007C392D"/>
    <w:rsid w:val="007C3E78"/>
    <w:rsid w:val="007C414D"/>
    <w:rsid w:val="007C46A5"/>
    <w:rsid w:val="007C5183"/>
    <w:rsid w:val="007C6B7E"/>
    <w:rsid w:val="007C6DBE"/>
    <w:rsid w:val="007C7CB4"/>
    <w:rsid w:val="007D016D"/>
    <w:rsid w:val="007D1A3E"/>
    <w:rsid w:val="007D20C2"/>
    <w:rsid w:val="007D583E"/>
    <w:rsid w:val="007E5416"/>
    <w:rsid w:val="007E546F"/>
    <w:rsid w:val="00801057"/>
    <w:rsid w:val="00801355"/>
    <w:rsid w:val="0080460C"/>
    <w:rsid w:val="008114C0"/>
    <w:rsid w:val="00811BBA"/>
    <w:rsid w:val="008122F6"/>
    <w:rsid w:val="008130EA"/>
    <w:rsid w:val="00813A64"/>
    <w:rsid w:val="00816418"/>
    <w:rsid w:val="008176F1"/>
    <w:rsid w:val="00817C3C"/>
    <w:rsid w:val="008219A1"/>
    <w:rsid w:val="00821DDB"/>
    <w:rsid w:val="00822886"/>
    <w:rsid w:val="00824C08"/>
    <w:rsid w:val="00826A90"/>
    <w:rsid w:val="00830E41"/>
    <w:rsid w:val="00831C88"/>
    <w:rsid w:val="00832FEA"/>
    <w:rsid w:val="00834C04"/>
    <w:rsid w:val="0083772A"/>
    <w:rsid w:val="00837BF3"/>
    <w:rsid w:val="00841C73"/>
    <w:rsid w:val="00845EB7"/>
    <w:rsid w:val="00850B1B"/>
    <w:rsid w:val="00850DC3"/>
    <w:rsid w:val="00850E7D"/>
    <w:rsid w:val="00852380"/>
    <w:rsid w:val="00852D73"/>
    <w:rsid w:val="00855EA3"/>
    <w:rsid w:val="008579DB"/>
    <w:rsid w:val="008609F7"/>
    <w:rsid w:val="00864728"/>
    <w:rsid w:val="00866526"/>
    <w:rsid w:val="00867491"/>
    <w:rsid w:val="00867BF4"/>
    <w:rsid w:val="00870613"/>
    <w:rsid w:val="00872BBD"/>
    <w:rsid w:val="00873ECD"/>
    <w:rsid w:val="00875B4D"/>
    <w:rsid w:val="00875EF3"/>
    <w:rsid w:val="008772AB"/>
    <w:rsid w:val="0087775A"/>
    <w:rsid w:val="00886078"/>
    <w:rsid w:val="00890323"/>
    <w:rsid w:val="0089033A"/>
    <w:rsid w:val="008909AE"/>
    <w:rsid w:val="00892AD3"/>
    <w:rsid w:val="00893E88"/>
    <w:rsid w:val="0089463A"/>
    <w:rsid w:val="008968CC"/>
    <w:rsid w:val="00897391"/>
    <w:rsid w:val="008A36C5"/>
    <w:rsid w:val="008A376F"/>
    <w:rsid w:val="008A50E2"/>
    <w:rsid w:val="008A53C1"/>
    <w:rsid w:val="008B12EA"/>
    <w:rsid w:val="008C21BB"/>
    <w:rsid w:val="008D7D80"/>
    <w:rsid w:val="008E1C7A"/>
    <w:rsid w:val="008E3BE1"/>
    <w:rsid w:val="008E4989"/>
    <w:rsid w:val="008E5EF1"/>
    <w:rsid w:val="008E74D2"/>
    <w:rsid w:val="008F3C6B"/>
    <w:rsid w:val="008F625B"/>
    <w:rsid w:val="008F71C2"/>
    <w:rsid w:val="00900322"/>
    <w:rsid w:val="00900378"/>
    <w:rsid w:val="00911406"/>
    <w:rsid w:val="0091147F"/>
    <w:rsid w:val="00913123"/>
    <w:rsid w:val="00913495"/>
    <w:rsid w:val="0091523E"/>
    <w:rsid w:val="00917EE1"/>
    <w:rsid w:val="0092079B"/>
    <w:rsid w:val="00930671"/>
    <w:rsid w:val="009316A5"/>
    <w:rsid w:val="00937E7D"/>
    <w:rsid w:val="0094463D"/>
    <w:rsid w:val="0094679C"/>
    <w:rsid w:val="00950A9D"/>
    <w:rsid w:val="009516FF"/>
    <w:rsid w:val="009530C9"/>
    <w:rsid w:val="0095434A"/>
    <w:rsid w:val="00955811"/>
    <w:rsid w:val="00956C6A"/>
    <w:rsid w:val="009602D3"/>
    <w:rsid w:val="00962802"/>
    <w:rsid w:val="00964C72"/>
    <w:rsid w:val="009660AC"/>
    <w:rsid w:val="00966699"/>
    <w:rsid w:val="00976501"/>
    <w:rsid w:val="0098099F"/>
    <w:rsid w:val="0098275D"/>
    <w:rsid w:val="009834E5"/>
    <w:rsid w:val="009841CB"/>
    <w:rsid w:val="00985215"/>
    <w:rsid w:val="00987353"/>
    <w:rsid w:val="00991DF9"/>
    <w:rsid w:val="00994FE1"/>
    <w:rsid w:val="00995B60"/>
    <w:rsid w:val="009971CE"/>
    <w:rsid w:val="009B740F"/>
    <w:rsid w:val="009B74E2"/>
    <w:rsid w:val="009C20D5"/>
    <w:rsid w:val="009C4010"/>
    <w:rsid w:val="009C67E9"/>
    <w:rsid w:val="009D4133"/>
    <w:rsid w:val="009D5540"/>
    <w:rsid w:val="009D6CF0"/>
    <w:rsid w:val="009D7F14"/>
    <w:rsid w:val="009E047A"/>
    <w:rsid w:val="009E04C1"/>
    <w:rsid w:val="009E1324"/>
    <w:rsid w:val="009E7A9A"/>
    <w:rsid w:val="009F0E96"/>
    <w:rsid w:val="009F20D3"/>
    <w:rsid w:val="009F2CF6"/>
    <w:rsid w:val="009F3407"/>
    <w:rsid w:val="00A008C2"/>
    <w:rsid w:val="00A01762"/>
    <w:rsid w:val="00A03738"/>
    <w:rsid w:val="00A071C9"/>
    <w:rsid w:val="00A145A6"/>
    <w:rsid w:val="00A15B3E"/>
    <w:rsid w:val="00A21607"/>
    <w:rsid w:val="00A2175D"/>
    <w:rsid w:val="00A218C2"/>
    <w:rsid w:val="00A22011"/>
    <w:rsid w:val="00A231B0"/>
    <w:rsid w:val="00A24C46"/>
    <w:rsid w:val="00A27C9E"/>
    <w:rsid w:val="00A3228D"/>
    <w:rsid w:val="00A3322B"/>
    <w:rsid w:val="00A34DFA"/>
    <w:rsid w:val="00A37226"/>
    <w:rsid w:val="00A37D13"/>
    <w:rsid w:val="00A44BA3"/>
    <w:rsid w:val="00A45CDC"/>
    <w:rsid w:val="00A47074"/>
    <w:rsid w:val="00A478BA"/>
    <w:rsid w:val="00A5373B"/>
    <w:rsid w:val="00A605CD"/>
    <w:rsid w:val="00A60B14"/>
    <w:rsid w:val="00A62E2C"/>
    <w:rsid w:val="00A667C6"/>
    <w:rsid w:val="00A67228"/>
    <w:rsid w:val="00A7545F"/>
    <w:rsid w:val="00A75B92"/>
    <w:rsid w:val="00A81083"/>
    <w:rsid w:val="00A812CF"/>
    <w:rsid w:val="00A8217A"/>
    <w:rsid w:val="00A82C21"/>
    <w:rsid w:val="00A85549"/>
    <w:rsid w:val="00A90929"/>
    <w:rsid w:val="00A90D47"/>
    <w:rsid w:val="00A94488"/>
    <w:rsid w:val="00A9556E"/>
    <w:rsid w:val="00A95EED"/>
    <w:rsid w:val="00A97A58"/>
    <w:rsid w:val="00AA0A94"/>
    <w:rsid w:val="00AA433B"/>
    <w:rsid w:val="00AA79FC"/>
    <w:rsid w:val="00AB0283"/>
    <w:rsid w:val="00AB0B77"/>
    <w:rsid w:val="00AB1601"/>
    <w:rsid w:val="00AB5F95"/>
    <w:rsid w:val="00AC03BF"/>
    <w:rsid w:val="00AC0C7D"/>
    <w:rsid w:val="00AC35BA"/>
    <w:rsid w:val="00AC3B60"/>
    <w:rsid w:val="00AC4B53"/>
    <w:rsid w:val="00AD185E"/>
    <w:rsid w:val="00AD27C7"/>
    <w:rsid w:val="00AD2F52"/>
    <w:rsid w:val="00AD735E"/>
    <w:rsid w:val="00AE0994"/>
    <w:rsid w:val="00AE1F8E"/>
    <w:rsid w:val="00AE5B98"/>
    <w:rsid w:val="00AE796B"/>
    <w:rsid w:val="00AF23A8"/>
    <w:rsid w:val="00AF59A2"/>
    <w:rsid w:val="00AF71AE"/>
    <w:rsid w:val="00B01B3E"/>
    <w:rsid w:val="00B050D3"/>
    <w:rsid w:val="00B130E5"/>
    <w:rsid w:val="00B1562B"/>
    <w:rsid w:val="00B2696B"/>
    <w:rsid w:val="00B2763E"/>
    <w:rsid w:val="00B31C12"/>
    <w:rsid w:val="00B33A63"/>
    <w:rsid w:val="00B35277"/>
    <w:rsid w:val="00B371A0"/>
    <w:rsid w:val="00B37937"/>
    <w:rsid w:val="00B40FB3"/>
    <w:rsid w:val="00B44C6A"/>
    <w:rsid w:val="00B469F0"/>
    <w:rsid w:val="00B50618"/>
    <w:rsid w:val="00B51AE3"/>
    <w:rsid w:val="00B522FE"/>
    <w:rsid w:val="00B61234"/>
    <w:rsid w:val="00B61AB2"/>
    <w:rsid w:val="00B62E09"/>
    <w:rsid w:val="00B630C6"/>
    <w:rsid w:val="00B63FC6"/>
    <w:rsid w:val="00B64013"/>
    <w:rsid w:val="00B65346"/>
    <w:rsid w:val="00B714DD"/>
    <w:rsid w:val="00B72716"/>
    <w:rsid w:val="00B73B0C"/>
    <w:rsid w:val="00B82549"/>
    <w:rsid w:val="00B82B21"/>
    <w:rsid w:val="00B82D73"/>
    <w:rsid w:val="00B837A2"/>
    <w:rsid w:val="00B85594"/>
    <w:rsid w:val="00B87617"/>
    <w:rsid w:val="00B94F2A"/>
    <w:rsid w:val="00B95425"/>
    <w:rsid w:val="00BA1204"/>
    <w:rsid w:val="00BA2E92"/>
    <w:rsid w:val="00BA4DCD"/>
    <w:rsid w:val="00BB31DE"/>
    <w:rsid w:val="00BB7589"/>
    <w:rsid w:val="00BB769F"/>
    <w:rsid w:val="00BC1DA8"/>
    <w:rsid w:val="00BC517F"/>
    <w:rsid w:val="00BC5FD8"/>
    <w:rsid w:val="00BD0694"/>
    <w:rsid w:val="00BD106D"/>
    <w:rsid w:val="00BD11C9"/>
    <w:rsid w:val="00BD12C8"/>
    <w:rsid w:val="00BD21B9"/>
    <w:rsid w:val="00BD2F98"/>
    <w:rsid w:val="00BD58B8"/>
    <w:rsid w:val="00BD606F"/>
    <w:rsid w:val="00BD61C7"/>
    <w:rsid w:val="00BD6EAD"/>
    <w:rsid w:val="00BE1EF3"/>
    <w:rsid w:val="00BE2CA7"/>
    <w:rsid w:val="00BE632C"/>
    <w:rsid w:val="00BE79DC"/>
    <w:rsid w:val="00BF14A2"/>
    <w:rsid w:val="00BF2F2E"/>
    <w:rsid w:val="00BF3CFE"/>
    <w:rsid w:val="00BF4F7A"/>
    <w:rsid w:val="00BF55DB"/>
    <w:rsid w:val="00BF796E"/>
    <w:rsid w:val="00C00BA6"/>
    <w:rsid w:val="00C0159E"/>
    <w:rsid w:val="00C07799"/>
    <w:rsid w:val="00C128D6"/>
    <w:rsid w:val="00C177EF"/>
    <w:rsid w:val="00C23190"/>
    <w:rsid w:val="00C2417D"/>
    <w:rsid w:val="00C2765D"/>
    <w:rsid w:val="00C3044D"/>
    <w:rsid w:val="00C4332B"/>
    <w:rsid w:val="00C4641F"/>
    <w:rsid w:val="00C50957"/>
    <w:rsid w:val="00C53FB9"/>
    <w:rsid w:val="00C54486"/>
    <w:rsid w:val="00C62158"/>
    <w:rsid w:val="00C62570"/>
    <w:rsid w:val="00C6508D"/>
    <w:rsid w:val="00C662A6"/>
    <w:rsid w:val="00C71D1F"/>
    <w:rsid w:val="00C72094"/>
    <w:rsid w:val="00C72E2E"/>
    <w:rsid w:val="00C7606B"/>
    <w:rsid w:val="00C813BA"/>
    <w:rsid w:val="00C83B28"/>
    <w:rsid w:val="00C84755"/>
    <w:rsid w:val="00C966B5"/>
    <w:rsid w:val="00C96ACD"/>
    <w:rsid w:val="00CA0B42"/>
    <w:rsid w:val="00CA106A"/>
    <w:rsid w:val="00CA2EE9"/>
    <w:rsid w:val="00CA37DE"/>
    <w:rsid w:val="00CA3B42"/>
    <w:rsid w:val="00CA668B"/>
    <w:rsid w:val="00CA6931"/>
    <w:rsid w:val="00CA6FC2"/>
    <w:rsid w:val="00CA75DE"/>
    <w:rsid w:val="00CA7C02"/>
    <w:rsid w:val="00CB4AA6"/>
    <w:rsid w:val="00CB651A"/>
    <w:rsid w:val="00CB7B1B"/>
    <w:rsid w:val="00CC0919"/>
    <w:rsid w:val="00CC3BDA"/>
    <w:rsid w:val="00CC5428"/>
    <w:rsid w:val="00CD1B05"/>
    <w:rsid w:val="00CD61EE"/>
    <w:rsid w:val="00CE15D9"/>
    <w:rsid w:val="00CE2327"/>
    <w:rsid w:val="00CE32CF"/>
    <w:rsid w:val="00CE7996"/>
    <w:rsid w:val="00CF0E66"/>
    <w:rsid w:val="00CF1ADA"/>
    <w:rsid w:val="00CF55CD"/>
    <w:rsid w:val="00CF59DC"/>
    <w:rsid w:val="00CF5F2C"/>
    <w:rsid w:val="00D029D2"/>
    <w:rsid w:val="00D04B23"/>
    <w:rsid w:val="00D04F4A"/>
    <w:rsid w:val="00D10183"/>
    <w:rsid w:val="00D10465"/>
    <w:rsid w:val="00D11B00"/>
    <w:rsid w:val="00D14E53"/>
    <w:rsid w:val="00D14F5C"/>
    <w:rsid w:val="00D174CD"/>
    <w:rsid w:val="00D17E84"/>
    <w:rsid w:val="00D219A4"/>
    <w:rsid w:val="00D22664"/>
    <w:rsid w:val="00D22BF8"/>
    <w:rsid w:val="00D23ADC"/>
    <w:rsid w:val="00D2425E"/>
    <w:rsid w:val="00D250CE"/>
    <w:rsid w:val="00D263DB"/>
    <w:rsid w:val="00D332D9"/>
    <w:rsid w:val="00D363A6"/>
    <w:rsid w:val="00D37C8C"/>
    <w:rsid w:val="00D42315"/>
    <w:rsid w:val="00D428B8"/>
    <w:rsid w:val="00D44B43"/>
    <w:rsid w:val="00D46B53"/>
    <w:rsid w:val="00D50B1F"/>
    <w:rsid w:val="00D50EE6"/>
    <w:rsid w:val="00D512D7"/>
    <w:rsid w:val="00D52C10"/>
    <w:rsid w:val="00D55320"/>
    <w:rsid w:val="00D57A14"/>
    <w:rsid w:val="00D64CD3"/>
    <w:rsid w:val="00D65FB1"/>
    <w:rsid w:val="00D660A0"/>
    <w:rsid w:val="00D7078C"/>
    <w:rsid w:val="00D75724"/>
    <w:rsid w:val="00D77061"/>
    <w:rsid w:val="00D85CAE"/>
    <w:rsid w:val="00D8654B"/>
    <w:rsid w:val="00D86AFE"/>
    <w:rsid w:val="00D90ADD"/>
    <w:rsid w:val="00D9315D"/>
    <w:rsid w:val="00D93424"/>
    <w:rsid w:val="00D9470C"/>
    <w:rsid w:val="00D9472B"/>
    <w:rsid w:val="00D96CC9"/>
    <w:rsid w:val="00D97EA8"/>
    <w:rsid w:val="00DA0078"/>
    <w:rsid w:val="00DA2939"/>
    <w:rsid w:val="00DA3AEB"/>
    <w:rsid w:val="00DA4F9C"/>
    <w:rsid w:val="00DB0399"/>
    <w:rsid w:val="00DB0F30"/>
    <w:rsid w:val="00DB13AC"/>
    <w:rsid w:val="00DB21BA"/>
    <w:rsid w:val="00DB28CA"/>
    <w:rsid w:val="00DB3A51"/>
    <w:rsid w:val="00DB63F6"/>
    <w:rsid w:val="00DB7022"/>
    <w:rsid w:val="00DC0D20"/>
    <w:rsid w:val="00DC1DC1"/>
    <w:rsid w:val="00DC2268"/>
    <w:rsid w:val="00DC60A0"/>
    <w:rsid w:val="00DD6A22"/>
    <w:rsid w:val="00DD7BD1"/>
    <w:rsid w:val="00DE203C"/>
    <w:rsid w:val="00DE44F5"/>
    <w:rsid w:val="00DE4FC9"/>
    <w:rsid w:val="00DE52B8"/>
    <w:rsid w:val="00DE5DD0"/>
    <w:rsid w:val="00DE61A1"/>
    <w:rsid w:val="00DE72BF"/>
    <w:rsid w:val="00DF0759"/>
    <w:rsid w:val="00DF108A"/>
    <w:rsid w:val="00DF16E8"/>
    <w:rsid w:val="00DF28A9"/>
    <w:rsid w:val="00DF2CF4"/>
    <w:rsid w:val="00DF44D2"/>
    <w:rsid w:val="00DF46F1"/>
    <w:rsid w:val="00DF7AAD"/>
    <w:rsid w:val="00E01AA1"/>
    <w:rsid w:val="00E05A92"/>
    <w:rsid w:val="00E06EF1"/>
    <w:rsid w:val="00E10E77"/>
    <w:rsid w:val="00E126E2"/>
    <w:rsid w:val="00E12FDF"/>
    <w:rsid w:val="00E15DF0"/>
    <w:rsid w:val="00E201D5"/>
    <w:rsid w:val="00E20F9F"/>
    <w:rsid w:val="00E2506B"/>
    <w:rsid w:val="00E26649"/>
    <w:rsid w:val="00E31A1B"/>
    <w:rsid w:val="00E31F4E"/>
    <w:rsid w:val="00E324FE"/>
    <w:rsid w:val="00E35CA9"/>
    <w:rsid w:val="00E3752F"/>
    <w:rsid w:val="00E37EA5"/>
    <w:rsid w:val="00E42BA3"/>
    <w:rsid w:val="00E47988"/>
    <w:rsid w:val="00E505EE"/>
    <w:rsid w:val="00E51B8C"/>
    <w:rsid w:val="00E52B32"/>
    <w:rsid w:val="00E62931"/>
    <w:rsid w:val="00E643A8"/>
    <w:rsid w:val="00E65B70"/>
    <w:rsid w:val="00E66000"/>
    <w:rsid w:val="00E723C6"/>
    <w:rsid w:val="00E74675"/>
    <w:rsid w:val="00E74BBF"/>
    <w:rsid w:val="00E75367"/>
    <w:rsid w:val="00E77565"/>
    <w:rsid w:val="00E81EF7"/>
    <w:rsid w:val="00E83B78"/>
    <w:rsid w:val="00E843B8"/>
    <w:rsid w:val="00E84B3F"/>
    <w:rsid w:val="00E86EA2"/>
    <w:rsid w:val="00E92C81"/>
    <w:rsid w:val="00E92CE8"/>
    <w:rsid w:val="00EA7D91"/>
    <w:rsid w:val="00EB1289"/>
    <w:rsid w:val="00EB15FF"/>
    <w:rsid w:val="00EB2759"/>
    <w:rsid w:val="00EB4FC9"/>
    <w:rsid w:val="00EB608C"/>
    <w:rsid w:val="00EB612C"/>
    <w:rsid w:val="00EB7815"/>
    <w:rsid w:val="00EC4E1F"/>
    <w:rsid w:val="00ED1E47"/>
    <w:rsid w:val="00ED3BD5"/>
    <w:rsid w:val="00ED5890"/>
    <w:rsid w:val="00EE0A7A"/>
    <w:rsid w:val="00EE3743"/>
    <w:rsid w:val="00EE511C"/>
    <w:rsid w:val="00EE6E8F"/>
    <w:rsid w:val="00EF04B2"/>
    <w:rsid w:val="00EF5556"/>
    <w:rsid w:val="00F00BAE"/>
    <w:rsid w:val="00F02C27"/>
    <w:rsid w:val="00F0442C"/>
    <w:rsid w:val="00F0511B"/>
    <w:rsid w:val="00F05E56"/>
    <w:rsid w:val="00F07AEE"/>
    <w:rsid w:val="00F103F4"/>
    <w:rsid w:val="00F10A69"/>
    <w:rsid w:val="00F12745"/>
    <w:rsid w:val="00F16DF1"/>
    <w:rsid w:val="00F2041E"/>
    <w:rsid w:val="00F21C9D"/>
    <w:rsid w:val="00F23521"/>
    <w:rsid w:val="00F23A99"/>
    <w:rsid w:val="00F24E47"/>
    <w:rsid w:val="00F31918"/>
    <w:rsid w:val="00F3228F"/>
    <w:rsid w:val="00F35F1F"/>
    <w:rsid w:val="00F4079B"/>
    <w:rsid w:val="00F41462"/>
    <w:rsid w:val="00F4539B"/>
    <w:rsid w:val="00F4557C"/>
    <w:rsid w:val="00F46C5A"/>
    <w:rsid w:val="00F470CD"/>
    <w:rsid w:val="00F50425"/>
    <w:rsid w:val="00F55B52"/>
    <w:rsid w:val="00F56498"/>
    <w:rsid w:val="00F571C3"/>
    <w:rsid w:val="00F603CD"/>
    <w:rsid w:val="00F6459F"/>
    <w:rsid w:val="00F657D3"/>
    <w:rsid w:val="00F67568"/>
    <w:rsid w:val="00F71B90"/>
    <w:rsid w:val="00F71E91"/>
    <w:rsid w:val="00F77AE6"/>
    <w:rsid w:val="00F81622"/>
    <w:rsid w:val="00F82C27"/>
    <w:rsid w:val="00F854E2"/>
    <w:rsid w:val="00F86359"/>
    <w:rsid w:val="00F87DC8"/>
    <w:rsid w:val="00F92955"/>
    <w:rsid w:val="00F93B46"/>
    <w:rsid w:val="00F943A7"/>
    <w:rsid w:val="00F97E22"/>
    <w:rsid w:val="00FA0144"/>
    <w:rsid w:val="00FA13F8"/>
    <w:rsid w:val="00FA2709"/>
    <w:rsid w:val="00FA31DA"/>
    <w:rsid w:val="00FA508E"/>
    <w:rsid w:val="00FA5F8F"/>
    <w:rsid w:val="00FB391A"/>
    <w:rsid w:val="00FB6DDE"/>
    <w:rsid w:val="00FC2097"/>
    <w:rsid w:val="00FC24E8"/>
    <w:rsid w:val="00FC4ED7"/>
    <w:rsid w:val="00FD09BE"/>
    <w:rsid w:val="00FD74FD"/>
    <w:rsid w:val="00FE0636"/>
    <w:rsid w:val="00FE06C7"/>
    <w:rsid w:val="00FE0B27"/>
    <w:rsid w:val="00FE1777"/>
    <w:rsid w:val="00FE33B9"/>
    <w:rsid w:val="00FE594A"/>
    <w:rsid w:val="00FE5C49"/>
    <w:rsid w:val="00FF3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9BADF"/>
  <w15:docId w15:val="{B5CA5E3B-67B2-4F2F-A002-29B09195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7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link w:val="ListParagraphChar"/>
    <w:uiPriority w:val="1"/>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 w:type="character" w:styleId="UnresolvedMention">
    <w:name w:val="Unresolved Mention"/>
    <w:basedOn w:val="DefaultParagraphFont"/>
    <w:uiPriority w:val="99"/>
    <w:semiHidden/>
    <w:unhideWhenUsed/>
    <w:rsid w:val="006E41AC"/>
    <w:rPr>
      <w:color w:val="605E5C"/>
      <w:shd w:val="clear" w:color="auto" w:fill="E1DFDD"/>
    </w:rPr>
  </w:style>
  <w:style w:type="character" w:customStyle="1" w:styleId="ListParagraphChar">
    <w:name w:val="List Paragraph Char"/>
    <w:basedOn w:val="DefaultParagraphFont"/>
    <w:link w:val="ListParagraph"/>
    <w:uiPriority w:val="1"/>
    <w:rsid w:val="0025016C"/>
    <w:rPr>
      <w:rFonts w:ascii="Calibri" w:hAnsi="Calibri" w:cs="Calibri"/>
      <w:sz w:val="22"/>
    </w:rPr>
  </w:style>
  <w:style w:type="character" w:customStyle="1" w:styleId="Heading1Char">
    <w:name w:val="Heading 1 Char"/>
    <w:basedOn w:val="DefaultParagraphFont"/>
    <w:link w:val="Heading1"/>
    <w:uiPriority w:val="9"/>
    <w:rsid w:val="0079770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692653974">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0009607">
      <w:bodyDiv w:val="1"/>
      <w:marLeft w:val="0"/>
      <w:marRight w:val="0"/>
      <w:marTop w:val="0"/>
      <w:marBottom w:val="0"/>
      <w:divBdr>
        <w:top w:val="none" w:sz="0" w:space="0" w:color="auto"/>
        <w:left w:val="none" w:sz="0" w:space="0" w:color="auto"/>
        <w:bottom w:val="none" w:sz="0" w:space="0" w:color="auto"/>
        <w:right w:val="none" w:sz="0" w:space="0" w:color="auto"/>
      </w:divBdr>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ER.Commissioner@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s.ed.gov/funding/21rfa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s.ies.ed.gov/?305A_FY2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ce36214c0789276462421d9d9541d20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cf7511761e7db65b637487332a526a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0E832-DE60-416D-AC1A-9F1FB9698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EACFD-68B8-4414-B37A-3F5FDC6522BB}">
  <ds:schemaRefs>
    <ds:schemaRef ds:uri="http://schemas.openxmlformats.org/officeDocument/2006/bibliography"/>
  </ds:schemaRefs>
</ds:datastoreItem>
</file>

<file path=customXml/itemProps3.xml><?xml version="1.0" encoding="utf-8"?>
<ds:datastoreItem xmlns:ds="http://schemas.openxmlformats.org/officeDocument/2006/customXml" ds:itemID="{147345EC-82EB-4581-AC1E-006A57040C4E}">
  <ds:schemaRefs>
    <ds:schemaRef ds:uri="http://schemas.microsoft.com/sharepoint/v3/contenttype/forms"/>
  </ds:schemaRefs>
</ds:datastoreItem>
</file>

<file path=customXml/itemProps4.xml><?xml version="1.0" encoding="utf-8"?>
<ds:datastoreItem xmlns:ds="http://schemas.openxmlformats.org/officeDocument/2006/customXml" ds:itemID="{9B09DF5D-D8B3-4546-B3D6-603FB254DB7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02e41e38-1731-4866-b09a-6257d8bc047f"/>
    <ds:schemaRef ds:uri="http://schemas.openxmlformats.org/package/2006/metadata/core-properties"/>
    <ds:schemaRef ds:uri="f87c7b8b-c0e7-4b77-a067-2c707fd1239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1815</Words>
  <Characters>10350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Phill.Gagne</dc:creator>
  <cp:lastModifiedBy>Chhin, Christina</cp:lastModifiedBy>
  <cp:revision>2</cp:revision>
  <cp:lastPrinted>2014-08-06T11:41:00Z</cp:lastPrinted>
  <dcterms:created xsi:type="dcterms:W3CDTF">2020-09-29T11:35:00Z</dcterms:created>
  <dcterms:modified xsi:type="dcterms:W3CDTF">2020-09-29T11:35:00Z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